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1579"/>
        <w:tblW w:w="0" w:type="auto"/>
        <w:tblLook w:val="04A0" w:firstRow="1" w:lastRow="0" w:firstColumn="1" w:lastColumn="0" w:noHBand="0" w:noVBand="1"/>
      </w:tblPr>
      <w:tblGrid>
        <w:gridCol w:w="2316"/>
        <w:gridCol w:w="2512"/>
        <w:gridCol w:w="2266"/>
        <w:gridCol w:w="2256"/>
      </w:tblGrid>
      <w:tr w:rsidR="00E9340C" w:rsidTr="00E9340C">
        <w:tc>
          <w:tcPr>
            <w:tcW w:w="2316" w:type="dxa"/>
          </w:tcPr>
          <w:p w:rsidR="00E9340C" w:rsidRPr="00E9340C" w:rsidRDefault="00E9340C" w:rsidP="00E9340C">
            <w:pPr>
              <w:rPr>
                <w:b/>
                <w:sz w:val="32"/>
                <w:szCs w:val="32"/>
              </w:rPr>
            </w:pPr>
            <w:r w:rsidRPr="00E9340C">
              <w:rPr>
                <w:b/>
                <w:sz w:val="32"/>
                <w:szCs w:val="32"/>
              </w:rPr>
              <w:t>TABLE/ENTITY</w:t>
            </w:r>
          </w:p>
        </w:tc>
        <w:tc>
          <w:tcPr>
            <w:tcW w:w="2512" w:type="dxa"/>
          </w:tcPr>
          <w:p w:rsidR="00E9340C" w:rsidRPr="00E9340C" w:rsidRDefault="00E9340C" w:rsidP="00E9340C">
            <w:pPr>
              <w:rPr>
                <w:b/>
                <w:sz w:val="32"/>
                <w:szCs w:val="32"/>
              </w:rPr>
            </w:pPr>
            <w:r w:rsidRPr="00E9340C">
              <w:rPr>
                <w:b/>
                <w:sz w:val="32"/>
                <w:szCs w:val="32"/>
              </w:rPr>
              <w:t>ADMINISTRATOR</w:t>
            </w:r>
          </w:p>
        </w:tc>
        <w:tc>
          <w:tcPr>
            <w:tcW w:w="2266" w:type="dxa"/>
          </w:tcPr>
          <w:p w:rsidR="00E9340C" w:rsidRPr="00E9340C" w:rsidRDefault="00E9340C" w:rsidP="00E9340C">
            <w:pPr>
              <w:rPr>
                <w:b/>
                <w:sz w:val="32"/>
                <w:szCs w:val="32"/>
              </w:rPr>
            </w:pPr>
            <w:r w:rsidRPr="00E9340C">
              <w:rPr>
                <w:b/>
                <w:sz w:val="32"/>
                <w:szCs w:val="32"/>
              </w:rPr>
              <w:t>LECTURER</w:t>
            </w:r>
          </w:p>
        </w:tc>
        <w:tc>
          <w:tcPr>
            <w:tcW w:w="2256" w:type="dxa"/>
          </w:tcPr>
          <w:p w:rsidR="00E9340C" w:rsidRPr="00E9340C" w:rsidRDefault="00E9340C" w:rsidP="00E9340C">
            <w:pPr>
              <w:rPr>
                <w:b/>
                <w:sz w:val="32"/>
                <w:szCs w:val="32"/>
              </w:rPr>
            </w:pPr>
            <w:r w:rsidRPr="00E9340C">
              <w:rPr>
                <w:b/>
                <w:sz w:val="32"/>
                <w:szCs w:val="32"/>
              </w:rPr>
              <w:t>STUDENT</w:t>
            </w:r>
          </w:p>
        </w:tc>
      </w:tr>
      <w:tr w:rsidR="00E9340C" w:rsidTr="00E9340C">
        <w:tc>
          <w:tcPr>
            <w:tcW w:w="2316" w:type="dxa"/>
          </w:tcPr>
          <w:p w:rsidR="00E9340C" w:rsidRPr="00E9340C" w:rsidRDefault="00E9340C" w:rsidP="00E9340C">
            <w:r w:rsidRPr="00E9340C">
              <w:t>Departments</w:t>
            </w:r>
          </w:p>
        </w:tc>
        <w:tc>
          <w:tcPr>
            <w:tcW w:w="2512" w:type="dxa"/>
          </w:tcPr>
          <w:p w:rsidR="00E9340C" w:rsidRDefault="00E9340C" w:rsidP="00E9340C">
            <w:r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Courses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 w:rsidRPr="002C0ECF">
              <w:t>R</w:t>
            </w:r>
          </w:p>
        </w:tc>
        <w:tc>
          <w:tcPr>
            <w:tcW w:w="2256" w:type="dxa"/>
          </w:tcPr>
          <w:p w:rsidR="00E9340C" w:rsidRDefault="00E9340C" w:rsidP="00E9340C">
            <w:r w:rsidRPr="00AC5378"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Classes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 w:rsidRPr="002C0ECF">
              <w:t>R</w:t>
            </w:r>
          </w:p>
        </w:tc>
        <w:tc>
          <w:tcPr>
            <w:tcW w:w="2256" w:type="dxa"/>
          </w:tcPr>
          <w:p w:rsidR="00E9340C" w:rsidRDefault="00E9340C" w:rsidP="00E9340C">
            <w:r w:rsidRPr="00AC5378"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Modules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 w:rsidRPr="002C0ECF">
              <w:t>R</w:t>
            </w:r>
          </w:p>
        </w:tc>
        <w:tc>
          <w:tcPr>
            <w:tcW w:w="2256" w:type="dxa"/>
          </w:tcPr>
          <w:p w:rsidR="00E9340C" w:rsidRDefault="00E9340C" w:rsidP="00E9340C">
            <w:r w:rsidRPr="00AC5378"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Subjects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CRU</w:t>
            </w:r>
          </w:p>
        </w:tc>
        <w:tc>
          <w:tcPr>
            <w:tcW w:w="2256" w:type="dxa"/>
          </w:tcPr>
          <w:p w:rsidR="00E9340C" w:rsidRDefault="00E9340C" w:rsidP="00E9340C">
            <w:r w:rsidRPr="00AC5378"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Lecturers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 w:rsidRPr="00AC5378"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Students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>
              <w:t>RU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Assessments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CRU</w:t>
            </w:r>
          </w:p>
        </w:tc>
        <w:tc>
          <w:tcPr>
            <w:tcW w:w="2256" w:type="dxa"/>
          </w:tcPr>
          <w:p w:rsidR="00E9340C" w:rsidRDefault="00E9340C" w:rsidP="00E9340C">
            <w:r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Hostels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>
              <w:t>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Clubs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>
              <w:t>CR</w:t>
            </w:r>
          </w:p>
        </w:tc>
      </w:tr>
      <w:tr w:rsidR="00E9340C" w:rsidTr="00E9340C">
        <w:tc>
          <w:tcPr>
            <w:tcW w:w="2316" w:type="dxa"/>
          </w:tcPr>
          <w:p w:rsidR="00E9340C" w:rsidRDefault="00E9340C" w:rsidP="00E9340C">
            <w:r>
              <w:t>Attachments</w:t>
            </w:r>
          </w:p>
        </w:tc>
        <w:tc>
          <w:tcPr>
            <w:tcW w:w="2512" w:type="dxa"/>
          </w:tcPr>
          <w:p w:rsidR="00E9340C" w:rsidRDefault="00E9340C" w:rsidP="00E9340C">
            <w:r w:rsidRPr="00033450">
              <w:t>CRUD</w:t>
            </w:r>
          </w:p>
        </w:tc>
        <w:tc>
          <w:tcPr>
            <w:tcW w:w="2266" w:type="dxa"/>
          </w:tcPr>
          <w:p w:rsidR="00E9340C" w:rsidRDefault="00E9340C" w:rsidP="00E9340C">
            <w:r>
              <w:t>R</w:t>
            </w:r>
          </w:p>
        </w:tc>
        <w:tc>
          <w:tcPr>
            <w:tcW w:w="2256" w:type="dxa"/>
          </w:tcPr>
          <w:p w:rsidR="00E9340C" w:rsidRDefault="00E9340C" w:rsidP="00E9340C">
            <w:r>
              <w:t>CR</w:t>
            </w:r>
          </w:p>
        </w:tc>
      </w:tr>
    </w:tbl>
    <w:p w:rsidR="00805ED4" w:rsidRDefault="00E9340C" w:rsidP="00E9340C">
      <w:pPr>
        <w:jc w:val="center"/>
        <w:rPr>
          <w:b/>
          <w:sz w:val="48"/>
          <w:szCs w:val="48"/>
        </w:rPr>
      </w:pPr>
      <w:r w:rsidRPr="00E9340C">
        <w:rPr>
          <w:b/>
          <w:sz w:val="48"/>
          <w:szCs w:val="48"/>
        </w:rPr>
        <w:t>CRUD MATRIX</w:t>
      </w:r>
    </w:p>
    <w:p w:rsidR="00805ED4" w:rsidRPr="00805ED4" w:rsidRDefault="00805ED4" w:rsidP="00805ED4">
      <w:pPr>
        <w:rPr>
          <w:sz w:val="48"/>
          <w:szCs w:val="48"/>
        </w:rPr>
      </w:pPr>
    </w:p>
    <w:p w:rsidR="00805ED4" w:rsidRDefault="00805ED4" w:rsidP="00805ED4">
      <w:pPr>
        <w:rPr>
          <w:sz w:val="48"/>
          <w:szCs w:val="48"/>
        </w:rPr>
      </w:pPr>
    </w:p>
    <w:p w:rsidR="00805ED4" w:rsidRPr="00805ED4" w:rsidRDefault="00805ED4" w:rsidP="00805ED4">
      <w:pPr>
        <w:rPr>
          <w:b/>
          <w:sz w:val="44"/>
          <w:szCs w:val="44"/>
          <w:u w:val="single"/>
        </w:rPr>
      </w:pPr>
      <w:r w:rsidRPr="00805ED4">
        <w:rPr>
          <w:b/>
          <w:sz w:val="44"/>
          <w:szCs w:val="44"/>
          <w:u w:val="single"/>
        </w:rPr>
        <w:t>Meaning of CRUD</w:t>
      </w:r>
    </w:p>
    <w:p w:rsidR="00805ED4" w:rsidRDefault="00805ED4" w:rsidP="00805ED4">
      <w:pPr>
        <w:rPr>
          <w:sz w:val="28"/>
          <w:szCs w:val="28"/>
        </w:rPr>
      </w:pPr>
      <w:r>
        <w:rPr>
          <w:sz w:val="28"/>
          <w:szCs w:val="28"/>
        </w:rPr>
        <w:t>C=Create</w:t>
      </w:r>
    </w:p>
    <w:p w:rsidR="00805ED4" w:rsidRDefault="00805ED4" w:rsidP="00805ED4">
      <w:pPr>
        <w:rPr>
          <w:sz w:val="28"/>
          <w:szCs w:val="28"/>
        </w:rPr>
      </w:pPr>
      <w:r>
        <w:rPr>
          <w:sz w:val="28"/>
          <w:szCs w:val="28"/>
        </w:rPr>
        <w:t>R=Read</w:t>
      </w:r>
    </w:p>
    <w:p w:rsidR="00805ED4" w:rsidRDefault="00805ED4" w:rsidP="00805ED4">
      <w:pPr>
        <w:rPr>
          <w:sz w:val="28"/>
          <w:szCs w:val="28"/>
        </w:rPr>
      </w:pPr>
      <w:r>
        <w:rPr>
          <w:sz w:val="28"/>
          <w:szCs w:val="28"/>
        </w:rPr>
        <w:t>U=Update</w:t>
      </w:r>
    </w:p>
    <w:p w:rsidR="00805ED4" w:rsidRDefault="00805ED4" w:rsidP="00805ED4">
      <w:pPr>
        <w:rPr>
          <w:sz w:val="28"/>
          <w:szCs w:val="28"/>
        </w:rPr>
      </w:pPr>
      <w:r>
        <w:rPr>
          <w:sz w:val="28"/>
          <w:szCs w:val="28"/>
        </w:rPr>
        <w:t>D=Delete</w:t>
      </w:r>
    </w:p>
    <w:p w:rsidR="00805ED4" w:rsidRDefault="00805ED4" w:rsidP="00805ED4">
      <w:pPr>
        <w:rPr>
          <w:sz w:val="28"/>
          <w:szCs w:val="28"/>
        </w:rPr>
      </w:pPr>
    </w:p>
    <w:p w:rsidR="00805ED4" w:rsidRDefault="00805ED4" w:rsidP="00805ED4">
      <w:pPr>
        <w:rPr>
          <w:b/>
          <w:sz w:val="44"/>
          <w:szCs w:val="44"/>
          <w:u w:val="single"/>
        </w:rPr>
      </w:pPr>
      <w:r w:rsidRPr="00805ED4">
        <w:rPr>
          <w:b/>
          <w:sz w:val="44"/>
          <w:szCs w:val="44"/>
          <w:u w:val="single"/>
        </w:rPr>
        <w:t>EXPLANATION</w:t>
      </w:r>
    </w:p>
    <w:p w:rsidR="00805ED4" w:rsidRDefault="00805ED4" w:rsidP="00805E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Administrator can create, read, update, and delete all records.</w:t>
      </w:r>
    </w:p>
    <w:p w:rsidR="00805ED4" w:rsidRDefault="00805ED4" w:rsidP="00805E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Lecturers mainly read information and update assessment-related records.</w:t>
      </w:r>
    </w:p>
    <w:p w:rsidR="00805ED4" w:rsidRPr="00805ED4" w:rsidRDefault="00805ED4" w:rsidP="00805E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Students can read most information and update or create records related to clubs and attachments.</w:t>
      </w:r>
      <w:bookmarkStart w:id="0" w:name="_GoBack"/>
      <w:bookmarkEnd w:id="0"/>
    </w:p>
    <w:p w:rsidR="00805ED4" w:rsidRPr="00805ED4" w:rsidRDefault="00805ED4" w:rsidP="00805ED4">
      <w:pPr>
        <w:rPr>
          <w:b/>
          <w:sz w:val="44"/>
          <w:szCs w:val="44"/>
        </w:rPr>
      </w:pPr>
    </w:p>
    <w:p w:rsidR="00805ED4" w:rsidRPr="00805ED4" w:rsidRDefault="00805ED4" w:rsidP="00805ED4">
      <w:pPr>
        <w:rPr>
          <w:sz w:val="48"/>
          <w:szCs w:val="48"/>
        </w:rPr>
      </w:pPr>
    </w:p>
    <w:p w:rsidR="00805ED4" w:rsidRPr="00805ED4" w:rsidRDefault="00805ED4" w:rsidP="00805ED4">
      <w:pPr>
        <w:rPr>
          <w:sz w:val="48"/>
          <w:szCs w:val="48"/>
        </w:rPr>
      </w:pPr>
    </w:p>
    <w:p w:rsidR="000E63D1" w:rsidRPr="00805ED4" w:rsidRDefault="000E63D1" w:rsidP="00805ED4">
      <w:pPr>
        <w:rPr>
          <w:sz w:val="48"/>
          <w:szCs w:val="48"/>
        </w:rPr>
      </w:pPr>
    </w:p>
    <w:sectPr w:rsidR="000E63D1" w:rsidRPr="0080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53A6A"/>
    <w:multiLevelType w:val="hybridMultilevel"/>
    <w:tmpl w:val="F2D687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9B"/>
    <w:rsid w:val="000E63D1"/>
    <w:rsid w:val="00805ED4"/>
    <w:rsid w:val="00C7499B"/>
    <w:rsid w:val="00E9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48D0"/>
  <w15:chartTrackingRefBased/>
  <w15:docId w15:val="{C0529F4C-BB87-4FFF-985C-643962D1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3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5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2</cp:revision>
  <dcterms:created xsi:type="dcterms:W3CDTF">2026-06-19T13:37:00Z</dcterms:created>
  <dcterms:modified xsi:type="dcterms:W3CDTF">2026-06-19T13:58:00Z</dcterms:modified>
</cp:coreProperties>
</file>