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14E5" w:rsidRPr="00FB14E5" w:rsidRDefault="00FB14E5" w:rsidP="00FB14E5">
      <w:pPr>
        <w:rPr>
          <w:rStyle w:val="SubtleReference"/>
        </w:rPr>
      </w:pPr>
      <w:r w:rsidRPr="00FB14E5">
        <w:rPr>
          <w:rStyle w:val="SubtleReference"/>
        </w:rPr>
        <w:t>Short version</w:t>
      </w:r>
    </w:p>
    <w:p w:rsidR="00FB14E5" w:rsidRPr="00FB14E5" w:rsidRDefault="00FB14E5" w:rsidP="00FB14E5">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FB14E5">
        <w:rPr>
          <w:rFonts w:asciiTheme="majorHAnsi" w:eastAsiaTheme="majorEastAsia" w:hAnsiTheme="majorHAnsi" w:cstheme="majorBidi"/>
          <w:b/>
          <w:bCs/>
          <w:color w:val="365F91" w:themeColor="accent1" w:themeShade="BF"/>
          <w:sz w:val="28"/>
          <w:szCs w:val="28"/>
        </w:rPr>
        <w:t>Case Study: Nice Security 2GIG EDGE mobile app</w:t>
      </w:r>
    </w:p>
    <w:p w:rsidR="00FB14E5" w:rsidRPr="00FB14E5" w:rsidRDefault="00FB14E5" w:rsidP="00FB14E5">
      <w:pPr>
        <w:keepNext/>
        <w:keepLines/>
        <w:spacing w:before="200" w:after="0"/>
        <w:outlineLvl w:val="1"/>
        <w:rPr>
          <w:rFonts w:asciiTheme="majorHAnsi" w:eastAsiaTheme="majorEastAsia" w:hAnsiTheme="majorHAnsi" w:cstheme="majorBidi"/>
          <w:b/>
          <w:bCs/>
          <w:color w:val="4F81BD" w:themeColor="accent1"/>
          <w:sz w:val="26"/>
          <w:szCs w:val="26"/>
        </w:rPr>
      </w:pPr>
      <w:r w:rsidRPr="00FB14E5">
        <w:rPr>
          <w:rFonts w:asciiTheme="majorHAnsi" w:eastAsiaTheme="majorEastAsia" w:hAnsiTheme="majorHAnsi" w:cstheme="majorBidi"/>
          <w:b/>
          <w:bCs/>
          <w:color w:val="4F81BD" w:themeColor="accent1"/>
          <w:sz w:val="26"/>
          <w:szCs w:val="26"/>
        </w:rPr>
        <w:t>The Need</w:t>
      </w:r>
    </w:p>
    <w:p w:rsidR="00FB14E5" w:rsidRPr="00FB14E5" w:rsidRDefault="00FB14E5" w:rsidP="00FB14E5">
      <w:r w:rsidRPr="00FB14E5">
        <w:t>Nice Security needed a cross-platform mobile app to help sales teams, dealers, and customers demo the 2GIG EDGE security panel features and also access product documentation without relying on email or print material.</w:t>
      </w:r>
    </w:p>
    <w:p w:rsidR="00FB14E5" w:rsidRPr="00FB14E5" w:rsidRDefault="00FB14E5" w:rsidP="00FB14E5">
      <w:pPr>
        <w:keepNext/>
        <w:keepLines/>
        <w:spacing w:before="200" w:after="0"/>
        <w:outlineLvl w:val="1"/>
        <w:rPr>
          <w:rFonts w:asciiTheme="majorHAnsi" w:eastAsiaTheme="majorEastAsia" w:hAnsiTheme="majorHAnsi" w:cstheme="majorBidi"/>
          <w:b/>
          <w:bCs/>
          <w:color w:val="4F81BD" w:themeColor="accent1"/>
          <w:sz w:val="26"/>
          <w:szCs w:val="26"/>
        </w:rPr>
      </w:pPr>
      <w:r w:rsidRPr="00FB14E5">
        <w:rPr>
          <w:rFonts w:asciiTheme="majorHAnsi" w:eastAsiaTheme="majorEastAsia" w:hAnsiTheme="majorHAnsi" w:cstheme="majorBidi"/>
          <w:b/>
          <w:bCs/>
          <w:color w:val="4F81BD" w:themeColor="accent1"/>
          <w:sz w:val="26"/>
          <w:szCs w:val="26"/>
        </w:rPr>
        <w:t>The Outcome</w:t>
      </w:r>
    </w:p>
    <w:p w:rsidR="00FB14E5" w:rsidRPr="00FB14E5" w:rsidRDefault="00FB14E5" w:rsidP="00FB14E5">
      <w:r w:rsidRPr="00FB14E5">
        <w:t>Affirma built the 2GIG EDGE Toolkit App using Google's Flutter framework and Dart language, targeting iPads, iPhones and Android devices. The app also used a web-based backend for document downloads and is distributed via Google Play and Apple’s App Store. The result was an interactive, scalable sales and training tool used by thousands of partners and customers across North America.</w:t>
      </w:r>
    </w:p>
    <w:p w:rsidR="00FB14E5" w:rsidRPr="00FB14E5" w:rsidRDefault="00FB14E5" w:rsidP="00FB14E5">
      <w:pPr>
        <w:keepNext/>
        <w:keepLines/>
        <w:spacing w:before="200" w:after="0"/>
        <w:outlineLvl w:val="1"/>
        <w:rPr>
          <w:rFonts w:asciiTheme="majorHAnsi" w:eastAsiaTheme="majorEastAsia" w:hAnsiTheme="majorHAnsi" w:cstheme="majorBidi"/>
          <w:b/>
          <w:bCs/>
          <w:color w:val="4F81BD" w:themeColor="accent1"/>
          <w:sz w:val="26"/>
          <w:szCs w:val="26"/>
        </w:rPr>
      </w:pPr>
      <w:r w:rsidRPr="00FB14E5">
        <w:rPr>
          <w:rFonts w:asciiTheme="majorHAnsi" w:eastAsiaTheme="majorEastAsia" w:hAnsiTheme="majorHAnsi" w:cstheme="majorBidi"/>
          <w:b/>
          <w:bCs/>
          <w:color w:val="4F81BD" w:themeColor="accent1"/>
          <w:sz w:val="26"/>
          <w:szCs w:val="26"/>
        </w:rPr>
        <w:t>Project Link</w:t>
      </w:r>
    </w:p>
    <w:p w:rsidR="00FB14E5" w:rsidRPr="00FB14E5" w:rsidRDefault="00FB14E5" w:rsidP="00FB14E5">
      <w:hyperlink r:id="rId8" w:history="1">
        <w:r w:rsidRPr="00FB14E5">
          <w:rPr>
            <w:color w:val="0000FF" w:themeColor="hyperlink"/>
            <w:u w:val="single"/>
          </w:rPr>
          <w:t>https://2gig.com</w:t>
        </w:r>
      </w:hyperlink>
    </w:p>
    <w:p w:rsidR="00FB14E5" w:rsidRPr="00D72E44" w:rsidRDefault="00FB14E5" w:rsidP="00135E8C">
      <w:pPr>
        <w:pStyle w:val="Subtitle"/>
        <w:rPr>
          <w:i w:val="0"/>
        </w:rPr>
      </w:pPr>
      <w:bookmarkStart w:id="0" w:name="_GoBack"/>
      <w:bookmarkEnd w:id="0"/>
    </w:p>
    <w:p w:rsidR="00135E8C" w:rsidRPr="00FB14E5" w:rsidRDefault="00135E8C" w:rsidP="00135E8C">
      <w:pPr>
        <w:pStyle w:val="Subtitle"/>
        <w:rPr>
          <w:rStyle w:val="SubtleReference"/>
          <w:i w:val="0"/>
        </w:rPr>
      </w:pPr>
      <w:r w:rsidRPr="00FB14E5">
        <w:rPr>
          <w:rStyle w:val="SubtleReference"/>
          <w:i w:val="0"/>
        </w:rPr>
        <w:t>Long version</w:t>
      </w:r>
    </w:p>
    <w:p w:rsidR="007647E7" w:rsidRDefault="007647E7" w:rsidP="007647E7">
      <w:pPr>
        <w:pStyle w:val="Heading1"/>
      </w:pPr>
      <w:r>
        <w:t xml:space="preserve">Case Study: </w:t>
      </w:r>
      <w:r w:rsidR="00454CAD">
        <w:t>Nice Security 2GIG EDGE mobile app</w:t>
      </w:r>
    </w:p>
    <w:p w:rsidR="00356F9F" w:rsidRDefault="00356F9F" w:rsidP="00356F9F">
      <w:pPr>
        <w:pStyle w:val="Heading2"/>
      </w:pPr>
      <w:r>
        <w:t>The Need</w:t>
      </w:r>
    </w:p>
    <w:p w:rsidR="00454CAD" w:rsidRPr="00454CAD" w:rsidRDefault="00454CAD" w:rsidP="00454CAD">
      <w:r w:rsidRPr="00454CAD">
        <w:t>Nice Security, a global leader in smart devices and integrated home security, wanted a mobile application to support its sales team, partners, and end-users. The goal was to create a tool that could both emulate the 2GIG EDGE security panel and provide documentation access for training and sales demonstrations. This would allow internal sales teams, dealers, distributors, and customers to experience the panel’s features—arming, smart home integration, and facial recognition—directly on their devices.</w:t>
      </w:r>
    </w:p>
    <w:p w:rsidR="00356F9F" w:rsidRDefault="00356F9F" w:rsidP="00356F9F">
      <w:pPr>
        <w:pStyle w:val="Heading2"/>
      </w:pPr>
      <w:r>
        <w:t>Our Approach</w:t>
      </w:r>
    </w:p>
    <w:p w:rsidR="00454CAD" w:rsidRPr="00454CAD" w:rsidRDefault="00454CAD" w:rsidP="00454CAD">
      <w:r w:rsidRPr="00454CAD">
        <w:t>Affirma developed the cross-platform Toolkit App using Flutter to ensure seamless performance on iOS and Android. The app included two main functions: a highly accurate emulator of the 2GIG EDGE panel and a documentation hub. Emulator screens were built to mirror the security panel’s UI and workflows, supporting demos of smart home devices, alarm states, and system settings. Documentation was integrated directly into the app, pulling live content from Nice-hosted pages, with easy sharing options. The app was distributed through Google Play and via Apple’s Unlisted Link to meet Apple’s app store policies for sales and training apps.</w:t>
      </w:r>
    </w:p>
    <w:p w:rsidR="00356F9F" w:rsidRDefault="00356F9F" w:rsidP="00356F9F">
      <w:pPr>
        <w:pStyle w:val="Heading2"/>
      </w:pPr>
      <w:r>
        <w:lastRenderedPageBreak/>
        <w:t>The Results</w:t>
      </w:r>
    </w:p>
    <w:p w:rsidR="00454CAD" w:rsidRPr="00454CAD" w:rsidRDefault="00454CAD" w:rsidP="00454CAD">
      <w:r w:rsidRPr="00454CAD">
        <w:t>The Toolkit App provided Nice Security with a scalable, interactive demo and documentation platform used by over 5,000 users across more than 100 organizations. Sales teams and dealers could now showcase key features in real time, send guides instantly to partners, and give end-users a first-hand experience of the 2GIG EDGE panel without needing hardware on-site. The solution streamlined the sales cycle, improved partner training, and reinforced Nice Security’s position as a leader in smart home security innovation.</w:t>
      </w:r>
    </w:p>
    <w:p w:rsidR="00FC5243" w:rsidRDefault="00FC5243" w:rsidP="00FC5243">
      <w:pPr>
        <w:pStyle w:val="Heading2"/>
      </w:pPr>
      <w:r>
        <w:t>Project Link</w:t>
      </w:r>
    </w:p>
    <w:p w:rsidR="009C3542" w:rsidRDefault="00827187" w:rsidP="00356F9F">
      <w:hyperlink r:id="rId9" w:history="1">
        <w:r w:rsidR="00454CAD" w:rsidRPr="00863403">
          <w:rPr>
            <w:rStyle w:val="Hyperlink"/>
          </w:rPr>
          <w:t>https://2gig.com</w:t>
        </w:r>
      </w:hyperlink>
    </w:p>
    <w:p w:rsidR="00335F26" w:rsidRDefault="00335F26" w:rsidP="00335F26"/>
    <w:p w:rsidR="00FB14E5" w:rsidRDefault="00FB14E5" w:rsidP="00335F26">
      <w:pPr>
        <w:rPr>
          <w:rStyle w:val="SubtleReference"/>
        </w:rPr>
      </w:pPr>
      <w:r w:rsidRPr="00FB14E5">
        <w:rPr>
          <w:rStyle w:val="SubtleReference"/>
        </w:rPr>
        <w:t>Screenshots</w:t>
      </w:r>
    </w:p>
    <w:p w:rsidR="00FB14E5" w:rsidRDefault="00FB14E5" w:rsidP="00FB14E5">
      <w:r>
        <w:rPr>
          <w:noProof/>
        </w:rPr>
        <w:drawing>
          <wp:inline distT="0" distB="0" distL="0" distR="0">
            <wp:extent cx="5943600" cy="2752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8-28 19084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52725"/>
                    </a:xfrm>
                    <a:prstGeom prst="rect">
                      <a:avLst/>
                    </a:prstGeom>
                  </pic:spPr>
                </pic:pic>
              </a:graphicData>
            </a:graphic>
          </wp:inline>
        </w:drawing>
      </w:r>
    </w:p>
    <w:p w:rsidR="00FB14E5" w:rsidRDefault="00FB14E5" w:rsidP="00FB14E5">
      <w:r>
        <w:rPr>
          <w:noProof/>
        </w:rPr>
        <w:lastRenderedPageBreak/>
        <w:drawing>
          <wp:inline distT="0" distB="0" distL="0" distR="0">
            <wp:extent cx="5943600" cy="38258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8-28 190859.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825875"/>
                    </a:xfrm>
                    <a:prstGeom prst="rect">
                      <a:avLst/>
                    </a:prstGeom>
                  </pic:spPr>
                </pic:pic>
              </a:graphicData>
            </a:graphic>
          </wp:inline>
        </w:drawing>
      </w:r>
    </w:p>
    <w:p w:rsidR="00FB14E5" w:rsidRPr="00FB14E5" w:rsidRDefault="00FB14E5" w:rsidP="00FB14E5">
      <w:r>
        <w:rPr>
          <w:noProof/>
        </w:rPr>
        <w:drawing>
          <wp:inline distT="0" distB="0" distL="0" distR="0">
            <wp:extent cx="5943600" cy="3849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8-28 190920.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849370"/>
                    </a:xfrm>
                    <a:prstGeom prst="rect">
                      <a:avLst/>
                    </a:prstGeom>
                  </pic:spPr>
                </pic:pic>
              </a:graphicData>
            </a:graphic>
          </wp:inline>
        </w:drawing>
      </w:r>
    </w:p>
    <w:p w:rsidR="009C3542" w:rsidRDefault="009C3542" w:rsidP="00356F9F"/>
    <w:sectPr w:rsidR="009C354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7187" w:rsidRDefault="00827187" w:rsidP="00454CAD">
      <w:pPr>
        <w:spacing w:after="0" w:line="240" w:lineRule="auto"/>
      </w:pPr>
      <w:r>
        <w:separator/>
      </w:r>
    </w:p>
  </w:endnote>
  <w:endnote w:type="continuationSeparator" w:id="0">
    <w:p w:rsidR="00827187" w:rsidRDefault="00827187" w:rsidP="00454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7187" w:rsidRDefault="00827187" w:rsidP="00454CAD">
      <w:pPr>
        <w:spacing w:after="0" w:line="240" w:lineRule="auto"/>
      </w:pPr>
      <w:r>
        <w:separator/>
      </w:r>
    </w:p>
  </w:footnote>
  <w:footnote w:type="continuationSeparator" w:id="0">
    <w:p w:rsidR="00827187" w:rsidRDefault="00827187" w:rsidP="00454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4CAD" w:rsidRDefault="00454CAD" w:rsidP="00454CAD">
    <w:pPr>
      <w:pStyle w:val="Header"/>
    </w:pPr>
    <w:r>
      <w:t>Author: Chris Nelson</w:t>
    </w:r>
  </w:p>
  <w:p w:rsidR="00454CAD" w:rsidRDefault="00454CAD" w:rsidP="00454CAD">
    <w:pPr>
      <w:pStyle w:val="Header"/>
    </w:pPr>
    <w:r>
      <w:t>Contact: cnelson@affirma.com</w:t>
    </w:r>
  </w:p>
  <w:p w:rsidR="00454CAD" w:rsidRDefault="00454CAD" w:rsidP="00454CAD">
    <w:pPr>
      <w:pStyle w:val="Header"/>
    </w:pPr>
    <w:r>
      <w:t>Date: 2025-08-22</w:t>
    </w:r>
  </w:p>
  <w:p w:rsidR="00454CAD" w:rsidRDefault="00454CAD" w:rsidP="00454C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5"/>
  </w:num>
  <w:num w:numId="2">
    <w:abstractNumId w:val="5"/>
  </w:num>
  <w:num w:numId="3">
    <w:abstractNumId w:val="3"/>
  </w:num>
  <w:num w:numId="4">
    <w:abstractNumId w:val="3"/>
  </w:num>
  <w:num w:numId="5">
    <w:abstractNumId w:val="2"/>
  </w:num>
  <w:num w:numId="6">
    <w:abstractNumId w:val="2"/>
  </w:num>
  <w:num w:numId="7">
    <w:abstractNumId w:val="4"/>
  </w:num>
  <w:num w:numId="8">
    <w:abstractNumId w:val="4"/>
  </w:num>
  <w:num w:numId="9">
    <w:abstractNumId w:val="1"/>
  </w:num>
  <w:num w:numId="10">
    <w:abstractNumId w:val="1"/>
  </w:num>
  <w:num w:numId="11">
    <w:abstractNumId w:val="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E3B"/>
    <w:rsid w:val="00054E3B"/>
    <w:rsid w:val="00135E8C"/>
    <w:rsid w:val="00186727"/>
    <w:rsid w:val="00335F26"/>
    <w:rsid w:val="00352766"/>
    <w:rsid w:val="00356F9F"/>
    <w:rsid w:val="003F4B09"/>
    <w:rsid w:val="00454CAD"/>
    <w:rsid w:val="004A7D23"/>
    <w:rsid w:val="006135A8"/>
    <w:rsid w:val="007647E7"/>
    <w:rsid w:val="00827187"/>
    <w:rsid w:val="009C3542"/>
    <w:rsid w:val="00BA581E"/>
    <w:rsid w:val="00BE0FE6"/>
    <w:rsid w:val="00D72E44"/>
    <w:rsid w:val="00E24947"/>
    <w:rsid w:val="00F870B2"/>
    <w:rsid w:val="00FB14E5"/>
    <w:rsid w:val="00FC5243"/>
    <w:rsid w:val="00FD1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39739"/>
  <w15:chartTrackingRefBased/>
  <w15:docId w15:val="{8DF39FEE-95C6-42B1-AAC1-56DAF1D2B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47E7"/>
    <w:pPr>
      <w:spacing w:after="200" w:line="276" w:lineRule="auto"/>
    </w:pPr>
    <w:rPr>
      <w:rFonts w:eastAsiaTheme="minorEastAsia"/>
    </w:rPr>
  </w:style>
  <w:style w:type="paragraph" w:styleId="Heading1">
    <w:name w:val="heading 1"/>
    <w:basedOn w:val="Normal"/>
    <w:next w:val="Normal"/>
    <w:link w:val="Heading1Char"/>
    <w:uiPriority w:val="9"/>
    <w:qFormat/>
    <w:rsid w:val="007647E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647E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647E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647E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647E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47E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647E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647E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7647E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7647E7"/>
    <w:pPr>
      <w:spacing w:after="120"/>
    </w:pPr>
  </w:style>
  <w:style w:type="character" w:customStyle="1" w:styleId="BodyTextChar">
    <w:name w:val="Body Text Char"/>
    <w:basedOn w:val="DefaultParagraphFont"/>
    <w:link w:val="BodyText"/>
    <w:uiPriority w:val="99"/>
    <w:rsid w:val="007647E7"/>
    <w:rPr>
      <w:rFonts w:eastAsiaTheme="minorEastAsia"/>
    </w:rPr>
  </w:style>
  <w:style w:type="paragraph" w:styleId="BodyText2">
    <w:name w:val="Body Text 2"/>
    <w:basedOn w:val="Normal"/>
    <w:link w:val="BodyText2Char"/>
    <w:uiPriority w:val="99"/>
    <w:unhideWhenUsed/>
    <w:rsid w:val="007647E7"/>
    <w:pPr>
      <w:spacing w:after="120" w:line="480" w:lineRule="auto"/>
    </w:pPr>
  </w:style>
  <w:style w:type="character" w:customStyle="1" w:styleId="BodyText2Char">
    <w:name w:val="Body Text 2 Char"/>
    <w:basedOn w:val="DefaultParagraphFont"/>
    <w:link w:val="BodyText2"/>
    <w:uiPriority w:val="99"/>
    <w:rsid w:val="007647E7"/>
    <w:rPr>
      <w:rFonts w:eastAsiaTheme="minorEastAsia"/>
    </w:rPr>
  </w:style>
  <w:style w:type="paragraph" w:styleId="BodyText3">
    <w:name w:val="Body Text 3"/>
    <w:basedOn w:val="Normal"/>
    <w:link w:val="BodyText3Char"/>
    <w:uiPriority w:val="99"/>
    <w:unhideWhenUsed/>
    <w:rsid w:val="007647E7"/>
    <w:pPr>
      <w:spacing w:after="120"/>
    </w:pPr>
    <w:rPr>
      <w:sz w:val="16"/>
      <w:szCs w:val="16"/>
    </w:rPr>
  </w:style>
  <w:style w:type="character" w:customStyle="1" w:styleId="BodyText3Char">
    <w:name w:val="Body Text 3 Char"/>
    <w:basedOn w:val="DefaultParagraphFont"/>
    <w:link w:val="BodyText3"/>
    <w:uiPriority w:val="99"/>
    <w:rsid w:val="007647E7"/>
    <w:rPr>
      <w:rFonts w:eastAsiaTheme="minorEastAsia"/>
      <w:sz w:val="16"/>
      <w:szCs w:val="16"/>
    </w:rPr>
  </w:style>
  <w:style w:type="character" w:styleId="BookTitle">
    <w:name w:val="Book Title"/>
    <w:basedOn w:val="DefaultParagraphFont"/>
    <w:uiPriority w:val="33"/>
    <w:qFormat/>
    <w:rsid w:val="007647E7"/>
    <w:rPr>
      <w:b/>
      <w:bCs/>
      <w:smallCaps/>
      <w:spacing w:val="5"/>
    </w:rPr>
  </w:style>
  <w:style w:type="paragraph" w:styleId="Caption">
    <w:name w:val="caption"/>
    <w:basedOn w:val="Normal"/>
    <w:next w:val="Normal"/>
    <w:uiPriority w:val="35"/>
    <w:semiHidden/>
    <w:unhideWhenUsed/>
    <w:qFormat/>
    <w:rsid w:val="007647E7"/>
    <w:pPr>
      <w:spacing w:line="240" w:lineRule="auto"/>
    </w:pPr>
    <w:rPr>
      <w:b/>
      <w:bCs/>
      <w:color w:val="4F81BD" w:themeColor="accent1"/>
      <w:sz w:val="18"/>
      <w:szCs w:val="18"/>
    </w:rPr>
  </w:style>
  <w:style w:type="table" w:styleId="ColorfulGrid">
    <w:name w:val="Colorful Grid"/>
    <w:basedOn w:val="TableNormal"/>
    <w:uiPriority w:val="73"/>
    <w:rsid w:val="007647E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647E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7647E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7647E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7647E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7647E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7647E7"/>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7647E7"/>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647E7"/>
    <w:pPr>
      <w:spacing w:after="0" w:line="240" w:lineRule="auto"/>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7647E7"/>
    <w:pPr>
      <w:spacing w:after="0" w:line="240" w:lineRule="auto"/>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7647E7"/>
    <w:pPr>
      <w:spacing w:after="0" w:line="240" w:lineRule="auto"/>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7647E7"/>
    <w:pPr>
      <w:spacing w:after="0" w:line="240" w:lineRule="auto"/>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7647E7"/>
    <w:pPr>
      <w:spacing w:after="0" w:line="240" w:lineRule="auto"/>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7647E7"/>
    <w:pPr>
      <w:spacing w:after="0" w:line="240" w:lineRule="auto"/>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7647E7"/>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647E7"/>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647E7"/>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647E7"/>
    <w:pPr>
      <w:spacing w:after="0" w:line="240" w:lineRule="auto"/>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7647E7"/>
    <w:pPr>
      <w:spacing w:after="0" w:line="240" w:lineRule="auto"/>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647E7"/>
    <w:pPr>
      <w:spacing w:after="0" w:line="240" w:lineRule="auto"/>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647E7"/>
    <w:pPr>
      <w:spacing w:after="0" w:line="240" w:lineRule="auto"/>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7647E7"/>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647E7"/>
    <w:pPr>
      <w:spacing w:after="0" w:line="240" w:lineRule="auto"/>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7647E7"/>
    <w:pPr>
      <w:spacing w:after="0" w:line="240" w:lineRule="auto"/>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7647E7"/>
    <w:pPr>
      <w:spacing w:after="0" w:line="240" w:lineRule="auto"/>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7647E7"/>
    <w:pPr>
      <w:spacing w:after="0" w:line="240" w:lineRule="auto"/>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7647E7"/>
    <w:pPr>
      <w:spacing w:after="0" w:line="240" w:lineRule="auto"/>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7647E7"/>
    <w:pPr>
      <w:spacing w:after="0" w:line="240" w:lineRule="auto"/>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Emphasis">
    <w:name w:val="Emphasis"/>
    <w:basedOn w:val="DefaultParagraphFont"/>
    <w:uiPriority w:val="20"/>
    <w:qFormat/>
    <w:rsid w:val="007647E7"/>
    <w:rPr>
      <w:i/>
      <w:iCs/>
    </w:rPr>
  </w:style>
  <w:style w:type="paragraph" w:styleId="Footer">
    <w:name w:val="footer"/>
    <w:basedOn w:val="Normal"/>
    <w:link w:val="FooterChar"/>
    <w:uiPriority w:val="99"/>
    <w:unhideWhenUsed/>
    <w:rsid w:val="00764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7E7"/>
    <w:rPr>
      <w:rFonts w:eastAsiaTheme="minorEastAsia"/>
    </w:rPr>
  </w:style>
  <w:style w:type="paragraph" w:styleId="Header">
    <w:name w:val="header"/>
    <w:basedOn w:val="Normal"/>
    <w:link w:val="HeaderChar"/>
    <w:uiPriority w:val="99"/>
    <w:unhideWhenUsed/>
    <w:rsid w:val="00764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47E7"/>
    <w:rPr>
      <w:rFonts w:eastAsiaTheme="minorEastAsia"/>
    </w:rPr>
  </w:style>
  <w:style w:type="character" w:customStyle="1" w:styleId="Heading1Char">
    <w:name w:val="Heading 1 Char"/>
    <w:basedOn w:val="DefaultParagraphFont"/>
    <w:link w:val="Heading1"/>
    <w:uiPriority w:val="9"/>
    <w:rsid w:val="007647E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647E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647E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647E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647E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647E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647E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647E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7647E7"/>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7647E7"/>
    <w:rPr>
      <w:color w:val="0000FF" w:themeColor="hyperlink"/>
      <w:u w:val="single"/>
    </w:rPr>
  </w:style>
  <w:style w:type="character" w:styleId="IntenseEmphasis">
    <w:name w:val="Intense Emphasis"/>
    <w:basedOn w:val="DefaultParagraphFont"/>
    <w:uiPriority w:val="21"/>
    <w:qFormat/>
    <w:rsid w:val="007647E7"/>
    <w:rPr>
      <w:b/>
      <w:bCs/>
      <w:i/>
      <w:iCs/>
      <w:color w:val="4F81BD" w:themeColor="accent1"/>
    </w:rPr>
  </w:style>
  <w:style w:type="paragraph" w:styleId="IntenseQuote">
    <w:name w:val="Intense Quote"/>
    <w:basedOn w:val="Normal"/>
    <w:next w:val="Normal"/>
    <w:link w:val="IntenseQuoteChar"/>
    <w:uiPriority w:val="30"/>
    <w:qFormat/>
    <w:rsid w:val="007647E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647E7"/>
    <w:rPr>
      <w:rFonts w:eastAsiaTheme="minorEastAsia"/>
      <w:b/>
      <w:bCs/>
      <w:i/>
      <w:iCs/>
      <w:color w:val="4F81BD" w:themeColor="accent1"/>
    </w:rPr>
  </w:style>
  <w:style w:type="character" w:styleId="IntenseReference">
    <w:name w:val="Intense Reference"/>
    <w:basedOn w:val="DefaultParagraphFont"/>
    <w:uiPriority w:val="32"/>
    <w:qFormat/>
    <w:rsid w:val="007647E7"/>
    <w:rPr>
      <w:b/>
      <w:bCs/>
      <w:smallCaps/>
      <w:color w:val="C0504D" w:themeColor="accent2"/>
      <w:spacing w:val="5"/>
      <w:u w:val="single"/>
    </w:rPr>
  </w:style>
  <w:style w:type="table" w:styleId="LightGrid">
    <w:name w:val="Light Grid"/>
    <w:basedOn w:val="TableNormal"/>
    <w:uiPriority w:val="62"/>
    <w:rsid w:val="007647E7"/>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647E7"/>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7647E7"/>
    <w:pPr>
      <w:spacing w:after="0" w:line="240" w:lineRule="auto"/>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7647E7"/>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7647E7"/>
    <w:pPr>
      <w:spacing w:after="0" w:line="240" w:lineRule="auto"/>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7647E7"/>
    <w:pPr>
      <w:spacing w:after="0" w:line="240" w:lineRule="auto"/>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7647E7"/>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7647E7"/>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647E7"/>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7647E7"/>
    <w:pPr>
      <w:spacing w:after="0" w:line="240" w:lineRule="auto"/>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7647E7"/>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7647E7"/>
    <w:pPr>
      <w:spacing w:after="0" w:line="240" w:lineRule="auto"/>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7647E7"/>
    <w:pPr>
      <w:spacing w:after="0" w:line="240" w:lineRule="auto"/>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7647E7"/>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7647E7"/>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647E7"/>
    <w:pPr>
      <w:spacing w:after="0" w:line="240" w:lineRule="auto"/>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7647E7"/>
    <w:pPr>
      <w:spacing w:after="0" w:line="240" w:lineRule="auto"/>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7647E7"/>
    <w:pPr>
      <w:spacing w:after="0" w:line="240" w:lineRule="auto"/>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7647E7"/>
    <w:pPr>
      <w:spacing w:after="0" w:line="240" w:lineRule="auto"/>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7647E7"/>
    <w:pPr>
      <w:spacing w:after="0" w:line="240" w:lineRule="auto"/>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7647E7"/>
    <w:pPr>
      <w:spacing w:after="0" w:line="240" w:lineRule="auto"/>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
    <w:name w:val="List"/>
    <w:basedOn w:val="Normal"/>
    <w:uiPriority w:val="99"/>
    <w:unhideWhenUsed/>
    <w:rsid w:val="007647E7"/>
    <w:pPr>
      <w:ind w:left="360" w:hanging="360"/>
      <w:contextualSpacing/>
    </w:pPr>
  </w:style>
  <w:style w:type="paragraph" w:styleId="List2">
    <w:name w:val="List 2"/>
    <w:basedOn w:val="Normal"/>
    <w:uiPriority w:val="99"/>
    <w:unhideWhenUsed/>
    <w:rsid w:val="007647E7"/>
    <w:pPr>
      <w:ind w:left="720" w:hanging="360"/>
      <w:contextualSpacing/>
    </w:pPr>
  </w:style>
  <w:style w:type="paragraph" w:styleId="List3">
    <w:name w:val="List 3"/>
    <w:basedOn w:val="Normal"/>
    <w:uiPriority w:val="99"/>
    <w:unhideWhenUsed/>
    <w:rsid w:val="007647E7"/>
    <w:pPr>
      <w:ind w:left="1080" w:hanging="360"/>
      <w:contextualSpacing/>
    </w:pPr>
  </w:style>
  <w:style w:type="paragraph" w:styleId="ListBullet">
    <w:name w:val="List Bullet"/>
    <w:basedOn w:val="Normal"/>
    <w:uiPriority w:val="99"/>
    <w:unhideWhenUsed/>
    <w:rsid w:val="007647E7"/>
    <w:pPr>
      <w:numPr>
        <w:numId w:val="2"/>
      </w:numPr>
      <w:contextualSpacing/>
    </w:pPr>
  </w:style>
  <w:style w:type="paragraph" w:styleId="ListBullet2">
    <w:name w:val="List Bullet 2"/>
    <w:basedOn w:val="Normal"/>
    <w:uiPriority w:val="99"/>
    <w:unhideWhenUsed/>
    <w:rsid w:val="007647E7"/>
    <w:pPr>
      <w:numPr>
        <w:numId w:val="4"/>
      </w:numPr>
      <w:contextualSpacing/>
    </w:pPr>
  </w:style>
  <w:style w:type="paragraph" w:styleId="ListBullet3">
    <w:name w:val="List Bullet 3"/>
    <w:basedOn w:val="Normal"/>
    <w:uiPriority w:val="99"/>
    <w:unhideWhenUsed/>
    <w:rsid w:val="007647E7"/>
    <w:pPr>
      <w:numPr>
        <w:numId w:val="6"/>
      </w:numPr>
      <w:contextualSpacing/>
    </w:pPr>
  </w:style>
  <w:style w:type="paragraph" w:styleId="ListContinue">
    <w:name w:val="List Continue"/>
    <w:basedOn w:val="Normal"/>
    <w:uiPriority w:val="99"/>
    <w:unhideWhenUsed/>
    <w:rsid w:val="007647E7"/>
    <w:pPr>
      <w:spacing w:after="120"/>
      <w:ind w:left="360"/>
      <w:contextualSpacing/>
    </w:pPr>
  </w:style>
  <w:style w:type="paragraph" w:styleId="ListContinue2">
    <w:name w:val="List Continue 2"/>
    <w:basedOn w:val="Normal"/>
    <w:uiPriority w:val="99"/>
    <w:unhideWhenUsed/>
    <w:rsid w:val="007647E7"/>
    <w:pPr>
      <w:spacing w:after="120"/>
      <w:ind w:left="720"/>
      <w:contextualSpacing/>
    </w:pPr>
  </w:style>
  <w:style w:type="paragraph" w:styleId="ListContinue3">
    <w:name w:val="List Continue 3"/>
    <w:basedOn w:val="Normal"/>
    <w:uiPriority w:val="99"/>
    <w:unhideWhenUsed/>
    <w:rsid w:val="007647E7"/>
    <w:pPr>
      <w:spacing w:after="120"/>
      <w:ind w:left="1080"/>
      <w:contextualSpacing/>
    </w:pPr>
  </w:style>
  <w:style w:type="paragraph" w:styleId="ListNumber">
    <w:name w:val="List Number"/>
    <w:basedOn w:val="Normal"/>
    <w:uiPriority w:val="99"/>
    <w:unhideWhenUsed/>
    <w:rsid w:val="007647E7"/>
    <w:pPr>
      <w:numPr>
        <w:numId w:val="8"/>
      </w:numPr>
      <w:contextualSpacing/>
    </w:pPr>
  </w:style>
  <w:style w:type="paragraph" w:styleId="ListNumber2">
    <w:name w:val="List Number 2"/>
    <w:basedOn w:val="Normal"/>
    <w:uiPriority w:val="99"/>
    <w:unhideWhenUsed/>
    <w:rsid w:val="007647E7"/>
    <w:pPr>
      <w:numPr>
        <w:numId w:val="10"/>
      </w:numPr>
      <w:contextualSpacing/>
    </w:pPr>
  </w:style>
  <w:style w:type="paragraph" w:styleId="ListNumber3">
    <w:name w:val="List Number 3"/>
    <w:basedOn w:val="Normal"/>
    <w:uiPriority w:val="99"/>
    <w:unhideWhenUsed/>
    <w:rsid w:val="007647E7"/>
    <w:pPr>
      <w:numPr>
        <w:numId w:val="12"/>
      </w:numPr>
      <w:contextualSpacing/>
    </w:pPr>
  </w:style>
  <w:style w:type="paragraph" w:styleId="ListParagraph">
    <w:name w:val="List Paragraph"/>
    <w:basedOn w:val="Normal"/>
    <w:uiPriority w:val="34"/>
    <w:qFormat/>
    <w:rsid w:val="007647E7"/>
    <w:pPr>
      <w:ind w:left="720"/>
      <w:contextualSpacing/>
    </w:pPr>
  </w:style>
  <w:style w:type="paragraph" w:styleId="MacroText">
    <w:name w:val="macro"/>
    <w:link w:val="MacroTextChar"/>
    <w:uiPriority w:val="99"/>
    <w:unhideWhenUsed/>
    <w:rsid w:val="007647E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7647E7"/>
    <w:rPr>
      <w:rFonts w:ascii="Courier" w:eastAsiaTheme="minorEastAsia" w:hAnsi="Courier"/>
      <w:sz w:val="20"/>
      <w:szCs w:val="20"/>
    </w:rPr>
  </w:style>
  <w:style w:type="table" w:styleId="MediumGrid1">
    <w:name w:val="Medium Grid 1"/>
    <w:basedOn w:val="TableNormal"/>
    <w:uiPriority w:val="67"/>
    <w:rsid w:val="007647E7"/>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647E7"/>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7647E7"/>
    <w:pPr>
      <w:spacing w:after="0" w:line="240" w:lineRule="auto"/>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7647E7"/>
    <w:pPr>
      <w:spacing w:after="0" w:line="240" w:lineRule="auto"/>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7647E7"/>
    <w:pPr>
      <w:spacing w:after="0" w:line="240" w:lineRule="auto"/>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7647E7"/>
    <w:pPr>
      <w:spacing w:after="0" w:line="240" w:lineRule="auto"/>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7647E7"/>
    <w:pPr>
      <w:spacing w:after="0" w:line="240" w:lineRule="auto"/>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647E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647E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7647E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7647E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7647E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7647E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7647E7"/>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7647E7"/>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647E7"/>
    <w:pPr>
      <w:spacing w:after="0" w:line="240" w:lineRule="auto"/>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7647E7"/>
    <w:pPr>
      <w:spacing w:after="0" w:line="240" w:lineRule="auto"/>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7647E7"/>
    <w:pPr>
      <w:spacing w:after="0" w:line="240" w:lineRule="auto"/>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7647E7"/>
    <w:pPr>
      <w:spacing w:after="0" w:line="240" w:lineRule="auto"/>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7647E7"/>
    <w:pPr>
      <w:spacing w:after="0" w:line="240" w:lineRule="auto"/>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7647E7"/>
    <w:pPr>
      <w:spacing w:after="0" w:line="240" w:lineRule="auto"/>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647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7647E7"/>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647E7"/>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647E7"/>
    <w:pPr>
      <w:spacing w:after="0" w:line="240" w:lineRule="auto"/>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647E7"/>
    <w:pPr>
      <w:spacing w:after="0" w:line="240" w:lineRule="auto"/>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647E7"/>
    <w:pPr>
      <w:spacing w:after="0" w:line="240" w:lineRule="auto"/>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647E7"/>
    <w:pPr>
      <w:spacing w:after="0" w:line="240" w:lineRule="auto"/>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647E7"/>
    <w:pPr>
      <w:spacing w:after="0" w:line="240" w:lineRule="auto"/>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647E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647E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647E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647E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647E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647E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647E7"/>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7647E7"/>
    <w:pPr>
      <w:spacing w:after="0" w:line="240" w:lineRule="auto"/>
    </w:pPr>
    <w:rPr>
      <w:rFonts w:eastAsiaTheme="minorEastAsia"/>
    </w:rPr>
  </w:style>
  <w:style w:type="paragraph" w:styleId="Quote">
    <w:name w:val="Quote"/>
    <w:basedOn w:val="Normal"/>
    <w:next w:val="Normal"/>
    <w:link w:val="QuoteChar"/>
    <w:uiPriority w:val="29"/>
    <w:qFormat/>
    <w:rsid w:val="007647E7"/>
    <w:rPr>
      <w:i/>
      <w:iCs/>
      <w:color w:val="000000" w:themeColor="text1"/>
    </w:rPr>
  </w:style>
  <w:style w:type="character" w:customStyle="1" w:styleId="QuoteChar">
    <w:name w:val="Quote Char"/>
    <w:basedOn w:val="DefaultParagraphFont"/>
    <w:link w:val="Quote"/>
    <w:uiPriority w:val="29"/>
    <w:rsid w:val="007647E7"/>
    <w:rPr>
      <w:rFonts w:eastAsiaTheme="minorEastAsia"/>
      <w:i/>
      <w:iCs/>
      <w:color w:val="000000" w:themeColor="text1"/>
    </w:rPr>
  </w:style>
  <w:style w:type="character" w:styleId="Strong">
    <w:name w:val="Strong"/>
    <w:basedOn w:val="DefaultParagraphFont"/>
    <w:uiPriority w:val="22"/>
    <w:qFormat/>
    <w:rsid w:val="007647E7"/>
    <w:rPr>
      <w:b/>
      <w:bCs/>
    </w:rPr>
  </w:style>
  <w:style w:type="paragraph" w:styleId="Subtitle">
    <w:name w:val="Subtitle"/>
    <w:basedOn w:val="Normal"/>
    <w:next w:val="Normal"/>
    <w:link w:val="SubtitleChar"/>
    <w:uiPriority w:val="11"/>
    <w:qFormat/>
    <w:rsid w:val="007647E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647E7"/>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7647E7"/>
    <w:rPr>
      <w:i/>
      <w:iCs/>
      <w:color w:val="808080" w:themeColor="text1" w:themeTint="7F"/>
    </w:rPr>
  </w:style>
  <w:style w:type="character" w:styleId="SubtleReference">
    <w:name w:val="Subtle Reference"/>
    <w:basedOn w:val="DefaultParagraphFont"/>
    <w:uiPriority w:val="31"/>
    <w:qFormat/>
    <w:rsid w:val="00FB14E5"/>
    <w:rPr>
      <w:smallCaps/>
      <w:color w:val="C0504D" w:themeColor="accent2"/>
      <w:sz w:val="28"/>
      <w:szCs w:val="28"/>
      <w:u w:val="single"/>
    </w:rPr>
  </w:style>
  <w:style w:type="table" w:styleId="TableGrid">
    <w:name w:val="Table Grid"/>
    <w:basedOn w:val="TableNormal"/>
    <w:uiPriority w:val="59"/>
    <w:rsid w:val="007647E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647E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647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647E7"/>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Heading1"/>
    <w:next w:val="Normal"/>
    <w:uiPriority w:val="39"/>
    <w:semiHidden/>
    <w:unhideWhenUsed/>
    <w:qFormat/>
    <w:rsid w:val="007647E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511927">
      <w:bodyDiv w:val="1"/>
      <w:marLeft w:val="0"/>
      <w:marRight w:val="0"/>
      <w:marTop w:val="0"/>
      <w:marBottom w:val="0"/>
      <w:divBdr>
        <w:top w:val="none" w:sz="0" w:space="0" w:color="auto"/>
        <w:left w:val="none" w:sz="0" w:space="0" w:color="auto"/>
        <w:bottom w:val="none" w:sz="0" w:space="0" w:color="auto"/>
        <w:right w:val="none" w:sz="0" w:space="0" w:color="auto"/>
      </w:divBdr>
    </w:div>
    <w:div w:id="871066732">
      <w:bodyDiv w:val="1"/>
      <w:marLeft w:val="0"/>
      <w:marRight w:val="0"/>
      <w:marTop w:val="0"/>
      <w:marBottom w:val="0"/>
      <w:divBdr>
        <w:top w:val="none" w:sz="0" w:space="0" w:color="auto"/>
        <w:left w:val="none" w:sz="0" w:space="0" w:color="auto"/>
        <w:bottom w:val="none" w:sz="0" w:space="0" w:color="auto"/>
        <w:right w:val="none" w:sz="0" w:space="0" w:color="auto"/>
      </w:divBdr>
    </w:div>
    <w:div w:id="1003044676">
      <w:bodyDiv w:val="1"/>
      <w:marLeft w:val="0"/>
      <w:marRight w:val="0"/>
      <w:marTop w:val="0"/>
      <w:marBottom w:val="0"/>
      <w:divBdr>
        <w:top w:val="none" w:sz="0" w:space="0" w:color="auto"/>
        <w:left w:val="none" w:sz="0" w:space="0" w:color="auto"/>
        <w:bottom w:val="none" w:sz="0" w:space="0" w:color="auto"/>
        <w:right w:val="none" w:sz="0" w:space="0" w:color="auto"/>
      </w:divBdr>
    </w:div>
    <w:div w:id="1869371368">
      <w:bodyDiv w:val="1"/>
      <w:marLeft w:val="0"/>
      <w:marRight w:val="0"/>
      <w:marTop w:val="0"/>
      <w:marBottom w:val="0"/>
      <w:divBdr>
        <w:top w:val="none" w:sz="0" w:space="0" w:color="auto"/>
        <w:left w:val="none" w:sz="0" w:space="0" w:color="auto"/>
        <w:bottom w:val="none" w:sz="0" w:space="0" w:color="auto"/>
        <w:right w:val="none" w:sz="0" w:space="0" w:color="auto"/>
      </w:divBdr>
    </w:div>
    <w:div w:id="197251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2gig.com" TargetMode="External"/><Relationship Id="rId13" Type="http://schemas.openxmlformats.org/officeDocument/2006/relationships/header" Target="head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hyperlink" Target="https://2gig.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D23BCBB7020E34DAE994A365BA94206" ma:contentTypeVersion="12" ma:contentTypeDescription="Create a new document." ma:contentTypeScope="" ma:versionID="b1c940a28d9f7ed7841dd66e388476ed">
  <xsd:schema xmlns:xsd="http://www.w3.org/2001/XMLSchema" xmlns:xs="http://www.w3.org/2001/XMLSchema" xmlns:p="http://schemas.microsoft.com/office/2006/metadata/properties" xmlns:ns2="f0ee8362-fa7e-4bc9-ab88-7dcfb17cb19b" targetNamespace="http://schemas.microsoft.com/office/2006/metadata/properties" ma:root="true" ma:fieldsID="8c9fb4aa225d81f58c6fca2e551d2526" ns2:_="">
    <xsd:import namespace="f0ee8362-fa7e-4bc9-ab88-7dcfb17cb19b"/>
    <xsd:element name="properties">
      <xsd:complexType>
        <xsd:sequence>
          <xsd:element name="documentManagement">
            <xsd:complexType>
              <xsd:all>
                <xsd:element ref="ns2:BusinessUnit" minOccurs="0"/>
                <xsd:element ref="ns2:Industries" minOccurs="0"/>
                <xsd:element ref="ns2:Solutions" minOccurs="0"/>
                <xsd:element ref="ns2:PlatTech" minOccurs="0"/>
                <xsd:element ref="ns2:Notes0" minOccurs="0"/>
                <xsd:element ref="ns2:Named_x0020_Account" minOccurs="0"/>
                <xsd:element ref="ns2:MediaServiceMetadata" minOccurs="0"/>
                <xsd:element ref="ns2:MediaServiceFastMetadata" minOccurs="0"/>
                <xsd:element ref="ns2:MediaServiceSearchProperties" minOccurs="0"/>
                <xsd:element ref="ns2:MediaServiceObjectDetectorVersions" minOccurs="0"/>
                <xsd:element ref="ns2:ProjectCompletionDate" minOccurs="0"/>
                <xsd:element ref="ns2:ApprovedByCli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ee8362-fa7e-4bc9-ab88-7dcfb17cb19b" elementFormDefault="qualified">
    <xsd:import namespace="http://schemas.microsoft.com/office/2006/documentManagement/types"/>
    <xsd:import namespace="http://schemas.microsoft.com/office/infopath/2007/PartnerControls"/>
    <xsd:element name="BusinessUnit" ma:index="8" nillable="true" ma:displayName="Business Unit" ma:internalName="BusinessUnit">
      <xsd:complexType>
        <xsd:complexContent>
          <xsd:extension base="dms:MultiChoice">
            <xsd:sequence>
              <xsd:element name="Value" maxOccurs="unbounded" minOccurs="0" nillable="true">
                <xsd:simpleType>
                  <xsd:restriction base="dms:Choice">
                    <xsd:enumeration value="Business Process Outsourcing"/>
                    <xsd:enumeration value="Content and Change Management"/>
                    <xsd:enumeration value="Creative"/>
                    <xsd:enumeration value="Custom Development"/>
                    <xsd:enumeration value="Customer Relationship Management"/>
                    <xsd:enumeration value="Data and Analytics"/>
                    <xsd:enumeration value="Engagement Marketing"/>
                    <xsd:enumeration value="Infrastructure"/>
                    <xsd:enumeration value="Marketing Services"/>
                    <xsd:enumeration value="Modern Workplace"/>
                    <xsd:enumeration value="NetSuite"/>
                  </xsd:restriction>
                </xsd:simpleType>
              </xsd:element>
            </xsd:sequence>
          </xsd:extension>
        </xsd:complexContent>
      </xsd:complexType>
    </xsd:element>
    <xsd:element name="Industries" ma:index="9" nillable="true" ma:displayName="Industries" ma:format="Dropdown" ma:internalName="Industries">
      <xsd:complexType>
        <xsd:complexContent>
          <xsd:extension base="dms:MultiChoice">
            <xsd:sequence>
              <xsd:element name="Value" maxOccurs="unbounded" minOccurs="0" nillable="true">
                <xsd:simpleType>
                  <xsd:restriction base="dms:Choice">
                    <xsd:enumeration value="Aerospace"/>
                    <xsd:enumeration value="Agriculture"/>
                    <xsd:enumeration value="Agriculture Food"/>
                    <xsd:enumeration value="AI / AI Models"/>
                    <xsd:enumeration value="B2B"/>
                    <xsd:enumeration value="B2C"/>
                    <xsd:enumeration value="Chemical"/>
                    <xsd:enumeration value="Construction"/>
                    <xsd:enumeration value="Defence"/>
                    <xsd:enumeration value="Education"/>
                    <xsd:enumeration value="Energy"/>
                    <xsd:enumeration value="Engineering"/>
                    <xsd:enumeration value="Entertainment"/>
                    <xsd:enumeration value="Financial Services"/>
                    <xsd:enumeration value="Food"/>
                    <xsd:enumeration value="Government"/>
                    <xsd:enumeration value="Healthcare"/>
                    <xsd:enumeration value="Hospitality"/>
                    <xsd:enumeration value="Legal"/>
                    <xsd:enumeration value="Life Sciences"/>
                    <xsd:enumeration value="Manufacturing"/>
                    <xsd:enumeration value="Media"/>
                    <xsd:enumeration value="Non-Profit"/>
                    <xsd:enumeration value="Real Estate"/>
                    <xsd:enumeration value="Retail"/>
                    <xsd:enumeration value="Services"/>
                    <xsd:enumeration value="Technology"/>
                    <xsd:enumeration value="Telecommunications"/>
                    <xsd:enumeration value="Transportation"/>
                    <xsd:enumeration value="Water"/>
                    <xsd:enumeration value="Wellness"/>
                    <xsd:enumeration value="BPO"/>
                  </xsd:restriction>
                </xsd:simpleType>
              </xsd:element>
            </xsd:sequence>
          </xsd:extension>
        </xsd:complexContent>
      </xsd:complexType>
    </xsd:element>
    <xsd:element name="Solutions" ma:index="10" nillable="true" ma:displayName="Solutions" ma:format="Dropdown" ma:internalName="Solutions">
      <xsd:complexType>
        <xsd:complexContent>
          <xsd:extension base="dms:MultiChoice">
            <xsd:sequence>
              <xsd:element name="Value" maxOccurs="unbounded" minOccurs="0" nillable="true">
                <xsd:simpleType>
                  <xsd:restriction base="dms:Choice">
                    <xsd:enumeration value="ABM Marketing"/>
                    <xsd:enumeration value="AI"/>
                    <xsd:enumeration value="Audit"/>
                    <xsd:enumeration value="Change Management"/>
                    <xsd:enumeration value="Cloud"/>
                    <xsd:enumeration value="Configurations"/>
                    <xsd:enumeration value="Content"/>
                    <xsd:enumeration value="Customer &amp; Partner Support BPO"/>
                    <xsd:enumeration value="Customer / Partner Portal"/>
                    <xsd:enumeration value="Custom Search"/>
                    <xsd:enumeration value="Cybersecurity"/>
                    <xsd:enumeration value="Data Analytics"/>
                    <xsd:enumeration value="Design"/>
                    <xsd:enumeration value="Email Campaigns"/>
                    <xsd:enumeration value="Event support"/>
                    <xsd:enumeration value="HelpDesk Outsourcing BPO"/>
                    <xsd:enumeration value="Integrations"/>
                    <xsd:enumeration value="Intranet / Extranet"/>
                    <xsd:enumeration value="IoT"/>
                    <xsd:enumeration value="Link Building"/>
                    <xsd:enumeration value="Marketing Automation"/>
                    <xsd:enumeration value="Marketing Strategy"/>
                    <xsd:enumeration value="Marketing Technology"/>
                    <xsd:enumeration value="Migrations"/>
                    <xsd:enumeration value="Mobile Application"/>
                    <xsd:enumeration value="Organic Social Media"/>
                    <xsd:enumeration value="PPC"/>
                    <xsd:enumeration value="Personas &amp; Journey Mapping"/>
                    <xsd:enumeration value="Process Automation"/>
                    <xsd:enumeration value="Product Development"/>
                    <xsd:enumeration value="Research"/>
                    <xsd:enumeration value="SEO/ AEO"/>
                    <xsd:enumeration value="SPFx"/>
                    <xsd:enumeration value="Training"/>
                    <xsd:enumeration value="UX/ UI Design"/>
                    <xsd:enumeration value="Video Production"/>
                    <xsd:enumeration value="Webinars"/>
                    <xsd:enumeration value="Websites"/>
                    <xsd:enumeration value="DevOps"/>
                  </xsd:restriction>
                </xsd:simpleType>
              </xsd:element>
            </xsd:sequence>
          </xsd:extension>
        </xsd:complexContent>
      </xsd:complexType>
    </xsd:element>
    <xsd:element name="PlatTech" ma:index="11" nillable="true" ma:displayName="Platform / Technology" ma:format="Dropdown" ma:internalName="PlatTech">
      <xsd:complexType>
        <xsd:complexContent>
          <xsd:extension base="dms:MultiChoice">
            <xsd:sequence>
              <xsd:element name="Value" maxOccurs="unbounded" minOccurs="0" nillable="true">
                <xsd:simpleType>
                  <xsd:restriction base="dms:Choice">
                    <xsd:enumeration value=".NET"/>
                    <xsd:enumeration value="Android App"/>
                    <xsd:enumeration value="AWS"/>
                    <xsd:enumeration value="Angular"/>
                    <xsd:enumeration value="Azure"/>
                    <xsd:enumeration value="Azure DevOps"/>
                    <xsd:enumeration value="Boomi"/>
                    <xsd:enumeration value="Drupal"/>
                    <xsd:enumeration value="Dynamics"/>
                    <xsd:enumeration value="Flutter"/>
                    <xsd:enumeration value="GCP"/>
                    <xsd:enumeration value="Google"/>
                    <xsd:enumeration value="Great Plains"/>
                    <xsd:enumeration value="Hootsuite"/>
                    <xsd:enumeration value="HubSpot"/>
                    <xsd:enumeration value="iOS App"/>
                    <xsd:enumeration value="Java"/>
                    <xsd:enumeration value="Kentico"/>
                    <xsd:enumeration value="Looker Studio"/>
                    <xsd:enumeration value="Mobile App"/>
                    <xsd:enumeration value="Marketo / Adobe"/>
                    <xsd:enumeration value="NetSuite"/>
                    <xsd:enumeration value="O365"/>
                    <xsd:enumeration value="OneDrive"/>
                    <xsd:enumeration value="PowerSuite"/>
                    <xsd:enumeration value="Power BI"/>
                    <xsd:enumeration value="QuickBooks"/>
                    <xsd:enumeration value="React"/>
                    <xsd:enumeration value="React Native"/>
                    <xsd:enumeration value="Sage"/>
                    <xsd:enumeration value="Salesforce"/>
                    <xsd:enumeration value="Salesforce Experience Cloud"/>
                    <xsd:enumeration value="Salesforce Marketing Cloud"/>
                    <xsd:enumeration value="Salesforce CPQ"/>
                    <xsd:enumeration value="Salesforce Pardot"/>
                    <xsd:enumeration value="SharePoint"/>
                    <xsd:enumeration value="Shopify"/>
                    <xsd:enumeration value="Sitecore"/>
                    <xsd:enumeration value="Sitefinity"/>
                    <xsd:enumeration value="Snowflake"/>
                    <xsd:enumeration value="Sprinklr"/>
                    <xsd:enumeration value="SproutSocial"/>
                    <xsd:enumeration value="Tableau"/>
                    <xsd:enumeration value="WP Engine"/>
                    <xsd:enumeration value="Webflow"/>
                    <xsd:enumeration value="WooCommerce"/>
                    <xsd:enumeration value="WordPress"/>
                    <xsd:enumeration value="Zoho"/>
                    <xsd:enumeration value="Power Apps"/>
                    <xsd:enumeration value="Teams"/>
                    <xsd:enumeration value="Azure Data Factory"/>
                    <xsd:enumeration value="Zendesk"/>
                    <xsd:enumeration value="Business Central"/>
                    <xsd:enumeration value="Viva"/>
                  </xsd:restriction>
                </xsd:simpleType>
              </xsd:element>
            </xsd:sequence>
          </xsd:extension>
        </xsd:complexContent>
      </xsd:complexType>
    </xsd:element>
    <xsd:element name="Notes0" ma:index="12" nillable="true" ma:displayName="Notes" ma:internalName="Notes0">
      <xsd:simpleType>
        <xsd:restriction base="dms:Text">
          <xsd:maxLength value="255"/>
        </xsd:restriction>
      </xsd:simpleType>
    </xsd:element>
    <xsd:element name="Named_x0020_Account" ma:index="13" nillable="true" ma:displayName="Named Account" ma:format="Dropdown" ma:internalName="Named_x0020_Account">
      <xsd:simpleType>
        <xsd:restriction base="dms:Choice">
          <xsd:enumeration value="Microsoft"/>
          <xsd:enumeration value="Meta"/>
          <xsd:enumeration value="Amazon"/>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ProjectCompletionDate" ma:index="18" nillable="true" ma:displayName="Project Completion Date" ma:format="DateOnly" ma:internalName="ProjectCompletionDate">
      <xsd:simpleType>
        <xsd:restriction base="dms:DateTime"/>
      </xsd:simpleType>
    </xsd:element>
    <xsd:element name="ApprovedByClient" ma:index="19" nillable="true" ma:displayName="Approved By Client" ma:default="0" ma:format="Dropdown" ma:internalName="ApprovedByClient">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customXsn xmlns="http://schemas.microsoft.com/office/2006/metadata/customXsn">
  <xsnLocation/>
  <cached>True</cached>
  <openByDefault>False</openByDefault>
  <xsnScope/>
</customXs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otes0 xmlns="f0ee8362-fa7e-4bc9-ab88-7dcfb17cb19b" xsi:nil="true"/>
    <Named_x0020_Account xmlns="f0ee8362-fa7e-4bc9-ab88-7dcfb17cb19b" xsi:nil="true"/>
    <Industries xmlns="f0ee8362-fa7e-4bc9-ab88-7dcfb17cb19b">
      <Value>Technology</Value>
    </Industries>
    <PlatTech xmlns="f0ee8362-fa7e-4bc9-ab88-7dcfb17cb19b">
      <Value>Android App</Value>
      <Value>Flutter</Value>
      <Value>iOS App</Value>
      <Value>Mobile App</Value>
    </PlatTech>
    <BusinessUnit xmlns="f0ee8362-fa7e-4bc9-ab88-7dcfb17cb19b">
      <Value>Custom Development</Value>
    </BusinessUnit>
    <Solutions xmlns="f0ee8362-fa7e-4bc9-ab88-7dcfb17cb19b">
      <Value>Mobile Application</Value>
    </Solutions>
    <ProjectCompletionDate xmlns="f0ee8362-fa7e-4bc9-ab88-7dcfb17cb19b" xsi:nil="true"/>
    <ApprovedByClient xmlns="f0ee8362-fa7e-4bc9-ab88-7dcfb17cb19b">false</ApprovedByClient>
  </documentManagement>
</p:properties>
</file>

<file path=customXml/itemProps1.xml><?xml version="1.0" encoding="utf-8"?>
<ds:datastoreItem xmlns:ds="http://schemas.openxmlformats.org/officeDocument/2006/customXml" ds:itemID="{67969921-D31F-470E-8C3F-CC5C2D30270F}">
  <ds:schemaRefs>
    <ds:schemaRef ds:uri="http://schemas.openxmlformats.org/officeDocument/2006/bibliography"/>
  </ds:schemaRefs>
</ds:datastoreItem>
</file>

<file path=customXml/itemProps2.xml><?xml version="1.0" encoding="utf-8"?>
<ds:datastoreItem xmlns:ds="http://schemas.openxmlformats.org/officeDocument/2006/customXml" ds:itemID="{6B9C2635-84DF-476C-A1B7-2F72ADB6CC35}"/>
</file>

<file path=customXml/itemProps3.xml><?xml version="1.0" encoding="utf-8"?>
<ds:datastoreItem xmlns:ds="http://schemas.openxmlformats.org/officeDocument/2006/customXml" ds:itemID="{FA95B8C7-7288-4163-8BE9-1CCD2D90EA36}"/>
</file>

<file path=customXml/itemProps4.xml><?xml version="1.0" encoding="utf-8"?>
<ds:datastoreItem xmlns:ds="http://schemas.openxmlformats.org/officeDocument/2006/customXml" ds:itemID="{6B1BE897-953D-431F-9825-819F7B3BBC1D}"/>
</file>

<file path=customXml/itemProps5.xml><?xml version="1.0" encoding="utf-8"?>
<ds:datastoreItem xmlns:ds="http://schemas.openxmlformats.org/officeDocument/2006/customXml" ds:itemID="{AAE4C15C-65A7-4D0C-9318-EA08AD556B44}"/>
</file>

<file path=docProps/app.xml><?xml version="1.0" encoding="utf-8"?>
<Properties xmlns="http://schemas.openxmlformats.org/officeDocument/2006/extended-properties" xmlns:vt="http://schemas.openxmlformats.org/officeDocument/2006/docPropsVTypes">
  <Template>Normal</Template>
  <TotalTime>52</TotalTime>
  <Pages>1</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LG</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dc:creator>
  <cp:keywords/>
  <dc:description/>
  <cp:lastModifiedBy>Christoph</cp:lastModifiedBy>
  <cp:revision>12</cp:revision>
  <dcterms:created xsi:type="dcterms:W3CDTF">2025-08-20T23:43:00Z</dcterms:created>
  <dcterms:modified xsi:type="dcterms:W3CDTF">2025-08-29T01:10:00Z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0x0101000D23BCBB7020E34DAE994A365BA94206</vt:lpwstr>
  </property>
  <property fmtid="{D5CDD505-2E9C-101B-9397-08002B2CF9AE}" pid="4" name="docLang">
    <vt:lpwstr>en</vt:lpwstr>
  </property>
</Properties>
</file>