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4CE" w:rsidRDefault="00AA4F19">
      <w:r>
        <w:t>(Introduction)</w:t>
      </w:r>
    </w:p>
    <w:p w:rsidR="00AA4F19" w:rsidRDefault="00AA4F19" w:rsidP="00AA4F19">
      <w:pPr>
        <w:pStyle w:val="NoSpacing"/>
      </w:pPr>
      <w:r w:rsidRPr="00AA4F19">
        <w:t xml:space="preserve">Data science is a broad </w:t>
      </w:r>
      <w:r>
        <w:t>area</w:t>
      </w:r>
      <w:r w:rsidRPr="00AA4F19">
        <w:t xml:space="preserve"> that employs scientific methods, processes, algorithms, and systems to extract information and insights from structured and unstructured data, as well as to extend that knowledge and actionable predictive analytics</w:t>
      </w:r>
      <w:r>
        <w:t xml:space="preserve"> </w:t>
      </w:r>
      <w:r w:rsidRPr="00AA4F19">
        <w:t>through a wide range of application domains. Data mining, machine learning, and big data are all linked to data science.</w:t>
      </w:r>
      <w:r>
        <w:t xml:space="preserve"> Data science </w:t>
      </w:r>
      <w:r w:rsidRPr="00AA4F19">
        <w:t>unifies statistics, data processing, informatics,</w:t>
      </w:r>
      <w:r>
        <w:t xml:space="preserve"> and their associated processes</w:t>
      </w:r>
      <w:r w:rsidRPr="00AA4F19">
        <w:t xml:space="preserve"> in order to use data</w:t>
      </w:r>
      <w:r>
        <w:t xml:space="preserve"> to </w:t>
      </w:r>
      <w:r w:rsidRPr="00AA4F19">
        <w:t>understand</w:t>
      </w:r>
      <w:r>
        <w:t xml:space="preserve"> and interpret real phenomena. T</w:t>
      </w:r>
      <w:r w:rsidRPr="00AA4F19">
        <w:t>hree in the context of mathematics, statistics, computer technology, information science, and domain knowledge, it employs techniques and hypotheses from a variety of fields.</w:t>
      </w:r>
    </w:p>
    <w:p w:rsidR="00AA4F19" w:rsidRDefault="00AA4F19" w:rsidP="00AA4F19">
      <w:pPr>
        <w:pStyle w:val="NoSpacing"/>
      </w:pPr>
    </w:p>
    <w:p w:rsidR="00AA4F19" w:rsidRDefault="00AA4F19" w:rsidP="00AA4F19">
      <w:pPr>
        <w:pStyle w:val="NoSpacing"/>
      </w:pPr>
      <w:r>
        <w:t>(about our dataset)</w:t>
      </w:r>
    </w:p>
    <w:p w:rsidR="00AA4F19" w:rsidRDefault="00AA4F19" w:rsidP="00AA4F19">
      <w:pPr>
        <w:pStyle w:val="NoSpacing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 dataset is collection of related sets of information that is composed of separate elements but can be manipulated as a unit by a </w:t>
      </w:r>
      <w:r w:rsidR="003D21E4">
        <w:rPr>
          <w:rFonts w:ascii="Arial" w:hAnsi="Arial" w:cs="Arial"/>
          <w:color w:val="202124"/>
          <w:sz w:val="21"/>
          <w:szCs w:val="21"/>
          <w:shd w:val="clear" w:color="auto" w:fill="FFFFFF"/>
        </w:rPr>
        <w:t>computer. (about our dataset/how cleaned the dataset)</w:t>
      </w:r>
    </w:p>
    <w:p w:rsidR="003D21E4" w:rsidRDefault="003D21E4" w:rsidP="00AA4F19">
      <w:pPr>
        <w:pStyle w:val="NoSpacing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3D21E4" w:rsidRDefault="003D21E4" w:rsidP="00AA4F19">
      <w:pPr>
        <w:pStyle w:val="NoSpacing"/>
      </w:pPr>
      <w:r>
        <w:t>(models we used)</w:t>
      </w:r>
    </w:p>
    <w:p w:rsidR="003D21E4" w:rsidRDefault="003D21E4" w:rsidP="00AA4F19">
      <w:pPr>
        <w:pStyle w:val="NoSpacing"/>
      </w:pPr>
      <w:r>
        <w:t xml:space="preserve">According to the dataset we will be calculating </w:t>
      </w:r>
      <w:r w:rsidR="007F3B90">
        <w:t xml:space="preserve">and predicting </w:t>
      </w:r>
      <w:r>
        <w:t>the Solar I</w:t>
      </w:r>
      <w:r w:rsidRPr="003D21E4">
        <w:t>rradiance</w:t>
      </w:r>
      <w:r>
        <w:t xml:space="preserve"> (G score) </w:t>
      </w:r>
      <w:r w:rsidR="007F3B90">
        <w:t xml:space="preserve">for a given date and time. So to predict that we tried several models until we get the correct one. </w:t>
      </w:r>
    </w:p>
    <w:p w:rsidR="00267BD5" w:rsidRDefault="00267BD5" w:rsidP="00AA4F19">
      <w:pPr>
        <w:pStyle w:val="NoSpacing"/>
      </w:pPr>
      <w:r>
        <w:t xml:space="preserve">At first we used Linear regression model. </w:t>
      </w:r>
      <w:r w:rsidR="0027165C">
        <w:t xml:space="preserve">Linear regression model is a simple model which has a </w:t>
      </w:r>
      <w:r w:rsidR="0027165C" w:rsidRPr="0027165C">
        <w:t>linear approach to modelling the relationship between a scalar response and one or more explanatory variables.</w:t>
      </w:r>
      <w:r w:rsidR="0027165C">
        <w:t xml:space="preserve"> In our model seasonal forecasting has been used to model the </w:t>
      </w:r>
      <w:r w:rsidR="0027165C" w:rsidRPr="0027165C">
        <w:t>relationship between</w:t>
      </w:r>
      <w:r w:rsidR="0027165C">
        <w:t xml:space="preserve"> the variables. So our results were more spread. Because of that we had to reject the Linear regression. </w:t>
      </w:r>
    </w:p>
    <w:p w:rsidR="0027165C" w:rsidRDefault="0027165C" w:rsidP="00AA4F19">
      <w:pPr>
        <w:pStyle w:val="NoSpacing"/>
      </w:pPr>
    </w:p>
    <w:p w:rsidR="0027165C" w:rsidRDefault="0027165C" w:rsidP="00AA4F19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C967A1" wp14:editId="709972E3">
            <wp:simplePos x="0" y="0"/>
            <wp:positionH relativeFrom="margin">
              <wp:posOffset>456565</wp:posOffset>
            </wp:positionH>
            <wp:positionV relativeFrom="paragraph">
              <wp:posOffset>128270</wp:posOffset>
            </wp:positionV>
            <wp:extent cx="4858385" cy="3095625"/>
            <wp:effectExtent l="19050" t="19050" r="18415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97046" w:rsidRDefault="00F97046" w:rsidP="00AA4F19">
      <w:pPr>
        <w:pStyle w:val="NoSpacing"/>
      </w:pPr>
    </w:p>
    <w:p w:rsidR="00F97046" w:rsidRPr="00F97046" w:rsidRDefault="00F97046" w:rsidP="00F97046"/>
    <w:p w:rsidR="00AA4F19" w:rsidRDefault="00AA4F19" w:rsidP="00F97046"/>
    <w:p w:rsidR="00F97046" w:rsidRDefault="00F97046" w:rsidP="00F97046"/>
    <w:p w:rsidR="00F97046" w:rsidRDefault="00F97046" w:rsidP="00F97046"/>
    <w:p w:rsidR="00F97046" w:rsidRDefault="00F97046" w:rsidP="00F97046"/>
    <w:p w:rsidR="00F97046" w:rsidRDefault="00F97046" w:rsidP="00F97046"/>
    <w:p w:rsidR="00F97046" w:rsidRDefault="00F97046" w:rsidP="00F97046"/>
    <w:p w:rsidR="00F97046" w:rsidRDefault="00F97046" w:rsidP="00F97046"/>
    <w:p w:rsidR="00F97046" w:rsidRDefault="00F97046" w:rsidP="00F97046"/>
    <w:p w:rsidR="00F97046" w:rsidRDefault="00F97046" w:rsidP="00F97046"/>
    <w:p w:rsidR="00F97046" w:rsidRDefault="00F97046" w:rsidP="00F97046"/>
    <w:p w:rsidR="00F97046" w:rsidRDefault="00F97046" w:rsidP="00F97046"/>
    <w:p w:rsidR="00F97046" w:rsidRDefault="00F97046" w:rsidP="00F97046">
      <w:r>
        <w:t xml:space="preserve">After that we moved on to another model named ARIMA model. </w:t>
      </w:r>
      <w:r w:rsidR="0031750D" w:rsidRPr="0031750D">
        <w:t>Auto Regre</w:t>
      </w:r>
      <w:r w:rsidR="0031750D">
        <w:t xml:space="preserve">ssive Integrated Moving Average model a model that uses time series analysis. It takes past values from a dataset and calculates them with a help of a formula and predicts future values. We had to reject that model because </w:t>
      </w:r>
      <w:r w:rsidR="006D17B2">
        <w:t xml:space="preserve">the predicted data was not accurate enough and also the data error was bit high. </w:t>
      </w:r>
    </w:p>
    <w:p w:rsidR="00294685" w:rsidRDefault="00294685" w:rsidP="00F97046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0</wp:posOffset>
            </wp:positionV>
            <wp:extent cx="2314898" cy="647790"/>
            <wp:effectExtent l="19050" t="19050" r="28575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ima data 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D17B2" w:rsidRDefault="006D17B2" w:rsidP="00294685"/>
    <w:p w:rsidR="00294685" w:rsidRDefault="00294685" w:rsidP="00294685"/>
    <w:p w:rsidR="00294685" w:rsidRDefault="00294685" w:rsidP="00294685"/>
    <w:p w:rsidR="00294685" w:rsidRDefault="00294685" w:rsidP="00294685">
      <w:r>
        <w:t>After that we tested LSTM model which is special kind of recurrent neural network that is capable of learning</w:t>
      </w:r>
      <w:r w:rsidRPr="00294685">
        <w:t xml:space="preserve"> long term dependencies in data</w:t>
      </w:r>
      <w:r w:rsidR="00401CCB">
        <w:t xml:space="preserve">. So we implemented it to our model and tested with our dataset, but the results were not accurate. There was a considerable gap between the test data and the predicted data. So we had no choice only to reject that model also. </w:t>
      </w:r>
    </w:p>
    <w:p w:rsidR="00401CCB" w:rsidRDefault="00401CCB" w:rsidP="0029468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</wp:posOffset>
            </wp:positionH>
            <wp:positionV relativeFrom="paragraph">
              <wp:posOffset>635</wp:posOffset>
            </wp:positionV>
            <wp:extent cx="6181725" cy="3638550"/>
            <wp:effectExtent l="19050" t="19050" r="28575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t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63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CCB" w:rsidRPr="00401CCB" w:rsidRDefault="00401CCB" w:rsidP="00401CCB"/>
    <w:p w:rsidR="00401CCB" w:rsidRPr="00401CCB" w:rsidRDefault="00401CCB" w:rsidP="00401CCB"/>
    <w:p w:rsidR="00401CCB" w:rsidRPr="00401CCB" w:rsidRDefault="00401CCB" w:rsidP="00401CCB"/>
    <w:p w:rsidR="00401CCB" w:rsidRPr="00401CCB" w:rsidRDefault="00401CCB" w:rsidP="00401CCB"/>
    <w:p w:rsidR="00401CCB" w:rsidRPr="00401CCB" w:rsidRDefault="00401CCB" w:rsidP="00401CCB"/>
    <w:p w:rsidR="00401CCB" w:rsidRPr="00401CCB" w:rsidRDefault="00401CCB" w:rsidP="00401CCB"/>
    <w:p w:rsidR="00401CCB" w:rsidRPr="00401CCB" w:rsidRDefault="00401CCB" w:rsidP="00401CCB"/>
    <w:p w:rsidR="00401CCB" w:rsidRPr="00401CCB" w:rsidRDefault="00401CCB" w:rsidP="00401CCB"/>
    <w:p w:rsidR="00401CCB" w:rsidRPr="00401CCB" w:rsidRDefault="00401CCB" w:rsidP="00401CCB"/>
    <w:p w:rsidR="00401CCB" w:rsidRPr="00401CCB" w:rsidRDefault="00401CCB" w:rsidP="00401CCB"/>
    <w:p w:rsidR="00401CCB" w:rsidRPr="00401CCB" w:rsidRDefault="00401CCB" w:rsidP="00401CCB"/>
    <w:p w:rsidR="00401CCB" w:rsidRPr="00401CCB" w:rsidRDefault="00401CCB" w:rsidP="00401CCB"/>
    <w:p w:rsidR="00401CCB" w:rsidRDefault="00401CCB" w:rsidP="00401CCB"/>
    <w:p w:rsidR="00401CCB" w:rsidRDefault="00FB40A0" w:rsidP="00401CCB">
      <w:r>
        <w:rPr>
          <w:noProof/>
        </w:rPr>
        <w:drawing>
          <wp:anchor distT="0" distB="0" distL="114300" distR="114300" simplePos="0" relativeHeight="251661312" behindDoc="1" locked="0" layoutInCell="1" allowOverlap="1" wp14:anchorId="6188DEFE" wp14:editId="5ADFA3E4">
            <wp:simplePos x="0" y="0"/>
            <wp:positionH relativeFrom="margin">
              <wp:align>right</wp:align>
            </wp:positionH>
            <wp:positionV relativeFrom="paragraph">
              <wp:posOffset>1250315</wp:posOffset>
            </wp:positionV>
            <wp:extent cx="5630061" cy="1276528"/>
            <wp:effectExtent l="19050" t="19050" r="2794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urac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76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D787B">
        <w:t xml:space="preserve">Finally, we moved onto Decision Tree regression model. This model is also considered as a classification model, and formed as a tree. </w:t>
      </w:r>
      <w:r w:rsidR="008D787B" w:rsidRPr="008D787B">
        <w:t>It breaks down a dataset into smaller and smaller subsets while at the same time an associated decision tree is incrementally developed. The final result is a tree with decision nodes and leaf nodes.</w:t>
      </w:r>
      <w:r w:rsidR="008D787B">
        <w:t xml:space="preserve"> </w:t>
      </w:r>
      <w:r>
        <w:t xml:space="preserve">After implementing and training this model with our dataset the results were </w:t>
      </w:r>
      <w:bookmarkStart w:id="0" w:name="_GoBack"/>
      <w:bookmarkEnd w:id="0"/>
      <w:r>
        <w:t xml:space="preserve">better. The accuracy between the test data and the predicted data were above 90%. </w:t>
      </w:r>
    </w:p>
    <w:p w:rsidR="00FB40A0" w:rsidRPr="00401CCB" w:rsidRDefault="00FB40A0" w:rsidP="00401CCB">
      <w:r>
        <w:rPr>
          <w:noProof/>
        </w:rPr>
        <w:lastRenderedPageBreak/>
        <w:drawing>
          <wp:inline distT="0" distB="0" distL="0" distR="0">
            <wp:extent cx="5943600" cy="281305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B40A0" w:rsidRPr="0040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19"/>
    <w:rsid w:val="000A3B71"/>
    <w:rsid w:val="001A7F6C"/>
    <w:rsid w:val="001B54F2"/>
    <w:rsid w:val="00267BD5"/>
    <w:rsid w:val="0027165C"/>
    <w:rsid w:val="002874FE"/>
    <w:rsid w:val="00294685"/>
    <w:rsid w:val="0031750D"/>
    <w:rsid w:val="003D21E4"/>
    <w:rsid w:val="00401CCB"/>
    <w:rsid w:val="005364D0"/>
    <w:rsid w:val="006D17B2"/>
    <w:rsid w:val="007F3B90"/>
    <w:rsid w:val="008D787B"/>
    <w:rsid w:val="00AA4F19"/>
    <w:rsid w:val="00D50A32"/>
    <w:rsid w:val="00F97046"/>
    <w:rsid w:val="00FB40A0"/>
    <w:rsid w:val="00FE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6DF8"/>
  <w15:chartTrackingRefBased/>
  <w15:docId w15:val="{23C1BAB4-79BE-4887-8579-D6AFBB5C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4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vimma</dc:creator>
  <cp:keywords/>
  <dc:description/>
  <cp:lastModifiedBy>vimesh sudaraka</cp:lastModifiedBy>
  <cp:revision>9</cp:revision>
  <dcterms:created xsi:type="dcterms:W3CDTF">2021-04-12T13:58:00Z</dcterms:created>
  <dcterms:modified xsi:type="dcterms:W3CDTF">2021-04-18T14:38:00Z</dcterms:modified>
</cp:coreProperties>
</file>