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61" w:rsidRPr="00E53C61" w:rsidRDefault="00E53C61" w:rsidP="00E53C61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folder under your csd-340 directory and name it module-4</w:t>
      </w:r>
    </w:p>
    <w:p w:rsidR="00E53C61" w:rsidRPr="00E53C61" w:rsidRDefault="00E53C61" w:rsidP="00E53C61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HTML document and name it yourlastname_EX3.html and add it to your module-4 directory </w:t>
      </w:r>
    </w:p>
    <w:p w:rsidR="00E53C61" w:rsidRPr="00E53C61" w:rsidRDefault="00E53C61" w:rsidP="00E53C61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All HTML code will go in this file </w:t>
      </w:r>
    </w:p>
    <w:p w:rsidR="00E53C61" w:rsidRPr="00E53C61" w:rsidRDefault="00E53C61" w:rsidP="00E53C61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 new CSS document and name it yourlastname_EX3.css and add it to your module-4 directory </w:t>
      </w:r>
    </w:p>
    <w:p w:rsidR="00E53C61" w:rsidRPr="00E53C61" w:rsidRDefault="00E53C61" w:rsidP="00E53C61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All CSS styling will go in this file</w:t>
      </w:r>
    </w:p>
    <w:p w:rsidR="00E53C61" w:rsidRPr="00E53C61" w:rsidRDefault="00E53C61" w:rsidP="00E53C61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in the index.html file to the HTML file </w:t>
      </w:r>
    </w:p>
    <w:p w:rsidR="00E53C61" w:rsidRPr="00E53C61" w:rsidRDefault="00E53C61" w:rsidP="00E53C61">
      <w:pPr>
        <w:numPr>
          <w:ilvl w:val="1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Hint: refer back to assignment 4.2 if you are confused on what this item is referencing</w:t>
      </w:r>
    </w:p>
    <w:p w:rsidR="00E53C61" w:rsidRPr="00E53C61" w:rsidRDefault="00E53C61" w:rsidP="00E53C61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yourlastname_EX3.html 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an empty HTML document (follow the code we used in Module 2)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the HTML document a title of “CSD 340 Web Development with HTML and CSS”</w:t>
      </w:r>
    </w:p>
    <w:p w:rsidR="00E53C61" w:rsidRPr="00E53C61" w:rsidRDefault="00E53C61" w:rsidP="00E53C61">
      <w:pPr>
        <w:numPr>
          <w:ilvl w:val="2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This will be placed in the head/title element 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to the yourlastname_EX3.css file in the HTML documents head element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main div to the body of the HTML document with an id of “container”</w:t>
      </w:r>
    </w:p>
    <w:p w:rsidR="00E53C61" w:rsidRPr="00E53C61" w:rsidRDefault="00E53C61" w:rsidP="00E53C61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Main div</w:t>
      </w:r>
    </w:p>
    <w:p w:rsidR="00E53C61" w:rsidRPr="00E53C61" w:rsidRDefault="00E53C61" w:rsidP="00E53C61">
      <w:pPr>
        <w:numPr>
          <w:ilvl w:val="2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h1 tag and give it a text value of “Assignment 4.3: Build a Web Page Exercise - Part 3”</w:t>
      </w:r>
    </w:p>
    <w:p w:rsidR="00E53C61" w:rsidRPr="00E53C61" w:rsidRDefault="00E53C61" w:rsidP="00E53C61">
      <w:pPr>
        <w:numPr>
          <w:ilvl w:val="3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Center the text on the page</w:t>
      </w:r>
    </w:p>
    <w:p w:rsidR="00E53C61" w:rsidRPr="00E53C61" w:rsidRDefault="00E53C61" w:rsidP="00E53C61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On a new line create two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E53C61" w:rsidRPr="00E53C61" w:rsidRDefault="00E53C61" w:rsidP="00E53C61">
      <w:pPr>
        <w:numPr>
          <w:ilvl w:val="3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each div a width of 45%</w:t>
      </w:r>
    </w:p>
    <w:p w:rsidR="00E53C61" w:rsidRPr="00E53C61" w:rsidRDefault="00E53C61" w:rsidP="00E53C61">
      <w:pPr>
        <w:numPr>
          <w:ilvl w:val="2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Left div</w:t>
      </w:r>
    </w:p>
    <w:p w:rsidR="00E53C61" w:rsidRPr="00E53C61" w:rsidRDefault="00E53C61" w:rsidP="00E53C61">
      <w:pPr>
        <w:numPr>
          <w:ilvl w:val="3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Add an h3 tag to the left div with a text value of “Top 10 Favorite Movies”</w:t>
      </w:r>
    </w:p>
    <w:p w:rsidR="00E53C61" w:rsidRPr="00E53C61" w:rsidRDefault="00E53C61" w:rsidP="00E53C61">
      <w:pPr>
        <w:numPr>
          <w:ilvl w:val="3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On a new line, make a top ten list of your favorite movies using an ordered list</w:t>
      </w:r>
    </w:p>
    <w:p w:rsidR="00E53C61" w:rsidRPr="00E53C61" w:rsidRDefault="00E53C61" w:rsidP="00E53C61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Right div</w:t>
      </w:r>
    </w:p>
    <w:p w:rsidR="00E53C61" w:rsidRPr="00E53C61" w:rsidRDefault="00E53C61" w:rsidP="00E53C61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Add an h3 tag to the right div with a text value of “5 Things I’ve Learned Since the Course Started”</w:t>
      </w:r>
    </w:p>
    <w:p w:rsidR="00E53C61" w:rsidRPr="00E53C61" w:rsidRDefault="00E53C61" w:rsidP="00E53C61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On a new line, list five things you’ve learned since the course started using an unordered list</w:t>
      </w:r>
    </w:p>
    <w:p w:rsidR="00E53C61" w:rsidRPr="00E53C61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Underneath the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and a new div with a width of 100%</w:t>
      </w:r>
      <w:bookmarkStart w:id="0" w:name="_GoBack"/>
      <w:bookmarkEnd w:id="0"/>
    </w:p>
    <w:p w:rsidR="00E53C61" w:rsidRPr="00E53C61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this div a margin-top of 60%</w:t>
      </w:r>
    </w:p>
    <w:p w:rsidR="00E53C61" w:rsidRPr="00E53C61" w:rsidRDefault="00E53C61" w:rsidP="00E53C61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Last div</w:t>
      </w:r>
    </w:p>
    <w:p w:rsidR="00E53C61" w:rsidRPr="00E53C61" w:rsidRDefault="00E53C61" w:rsidP="00E53C61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Add a URL to your favorite website that isn’t social media, political, or religious</w:t>
      </w:r>
    </w:p>
    <w:p w:rsidR="00E53C61" w:rsidRPr="00E53C61" w:rsidRDefault="00E53C61" w:rsidP="00E53C61">
      <w:pPr>
        <w:numPr>
          <w:ilvl w:val="4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Make sure to set the target so the link opens in a new tab</w:t>
      </w:r>
    </w:p>
    <w:p w:rsidR="00E53C61" w:rsidRPr="00E53C61" w:rsidRDefault="00E53C61" w:rsidP="00E53C61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Underneath this link add a new link with a text value of “back to top”</w:t>
      </w:r>
    </w:p>
    <w:p w:rsidR="00E53C61" w:rsidRPr="00E53C61" w:rsidRDefault="00E53C61" w:rsidP="00E53C61">
      <w:pPr>
        <w:numPr>
          <w:ilvl w:val="4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When a user selects this link, they should be navigated back to the top of the page. You can use the id “container” as the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>. This link should be floated to the right.</w:t>
      </w:r>
    </w:p>
    <w:p w:rsidR="00E53C61" w:rsidRPr="00E53C61" w:rsidRDefault="00E53C61" w:rsidP="00E53C61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yourlastname_EX3.css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The h1 title must be centered on the page 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Apply Oswald, Verdana, Arial, sans-serif to the h1 title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The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must have a width of 45% 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Set the width of the last div to 100%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the last div a margin-top of 60%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Apply Oswald, Verdana, Arial, sans-serif to both side-by-side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53C61" w:rsidRPr="00E53C61" w:rsidRDefault="00E53C61" w:rsidP="00E53C61">
      <w:pPr>
        <w:numPr>
          <w:ilvl w:val="2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Hint: use Google fonts and select 300, 400, 500, and 700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Set the weight of the h3 tags to 500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Set the weight of the lists to 300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Apply a 1px solid red border with a 15px border-radius to the ordered list.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the ordered list a padding of 10px (the numbers will need to be inside the border; research list-style and list-style-position)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Apply 1 </w:t>
      </w:r>
      <w:proofErr w:type="spellStart"/>
      <w:proofErr w:type="gram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px</w:t>
      </w:r>
      <w:proofErr w:type="spellEnd"/>
      <w:proofErr w:type="gram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dashed red border with a 15px border-radius to the unordered list. 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Give the unordered list a padding of 10px and change the bullet points to upper-roman (research list-style and list-style-position)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Apply Oswald, Verdana, Arial, sans-serif to the links and remove the underlines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>Add :hover to the links and show the underlines when a cursor hovers over the links</w:t>
      </w:r>
    </w:p>
    <w:p w:rsidR="00E53C61" w:rsidRPr="00E53C61" w:rsidRDefault="00E53C61" w:rsidP="00E53C61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Give the bottom div a </w:t>
      </w:r>
      <w:proofErr w:type="spellStart"/>
      <w:r w:rsidRPr="00E53C61">
        <w:rPr>
          <w:rFonts w:ascii="Arial" w:eastAsia="Times New Roman" w:hAnsi="Arial" w:cs="Arial"/>
          <w:color w:val="000000"/>
          <w:sz w:val="21"/>
          <w:szCs w:val="21"/>
        </w:rPr>
        <w:t>css</w:t>
      </w:r>
      <w:proofErr w:type="spellEnd"/>
      <w:r w:rsidRPr="00E53C61">
        <w:rPr>
          <w:rFonts w:ascii="Arial" w:eastAsia="Times New Roman" w:hAnsi="Arial" w:cs="Arial"/>
          <w:color w:val="000000"/>
          <w:sz w:val="21"/>
          <w:szCs w:val="21"/>
        </w:rPr>
        <w:t xml:space="preserve"> value of float right and a margin-bottom of 20px</w:t>
      </w:r>
    </w:p>
    <w:p w:rsidR="00304EF5" w:rsidRDefault="00304EF5"/>
    <w:sectPr w:rsidR="0030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03B18"/>
    <w:multiLevelType w:val="multilevel"/>
    <w:tmpl w:val="987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61"/>
    <w:rsid w:val="00304EF5"/>
    <w:rsid w:val="00366324"/>
    <w:rsid w:val="008341E1"/>
    <w:rsid w:val="0091594D"/>
    <w:rsid w:val="00E5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A3A2E-E6CC-410A-95AB-CB798FD6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5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1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3</cp:revision>
  <dcterms:created xsi:type="dcterms:W3CDTF">2022-01-23T02:54:00Z</dcterms:created>
  <dcterms:modified xsi:type="dcterms:W3CDTF">2022-01-23T03:13:00Z</dcterms:modified>
</cp:coreProperties>
</file>