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04C: AdRotator Control in ASP.NET Web Forms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Web Forms application implementing the AdRotator server control linked to an XML advertisement configuration file for dynamic banner rotation.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2019 / 2022 / 2026 on Windows</w:t>
      </w:r>
    </w:p>
    <w:p>
      <w:pPr>
        <w:pStyle w:val="ListBullet"/>
      </w:pPr>
      <w:r>
        <w:t>Workload: 'ASP.NET and web development'</w:t>
      </w:r>
    </w:p>
    <w:p>
      <w:pPr>
        <w:pStyle w:val="ListBullet"/>
      </w:pPr>
      <w:r>
        <w:t>.NET Framework 4.7.2 or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Sample image banner files (image1.jpg to image5.jpg)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Practical-04C-Code.aspx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Practical-04C-AdRotator-Control/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Default.aspx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the &lt;asp:AdRotator&gt; control referencing AdvertisementFile="~/XMLFile.xml". Open to inspect.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XMLFile.xml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Practical-04C-AdRotator-Control/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XMLFile.xml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XML file defining advertisement banners, ImageUrls, NavigateUrls, Impressions, and Keywords. Inspect configuration.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Advertisement File Path: In Default.aspx, verify 'AdvertisementFile="~/XMLFile.xml"' points to the XML file at root.</w:t>
      </w:r>
    </w:p>
    <w:p>
      <w:pPr>
        <w:pStyle w:val="ListBullet"/>
      </w:pPr>
      <w:r>
        <w:t>Images: Ensure banner images (image1.jpg to image5.jpg) exist in the root directory.</w:t>
      </w:r>
    </w:p>
    <w:p>
      <w:pPr>
        <w:pStyle w:val="ListBullet"/>
      </w:pPr>
      <w:r>
        <w:t>Startup Page: Right-click 'Default.aspx' -&gt; 'Set As Start Page'.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Web Application (.NET Framework)' named 'WebApplicationAd' (Empty template with Web Forms checked).</w:t>
      </w:r>
    </w:p>
    <w:p>
      <w:pPr>
        <w:pStyle w:val="ListNumber"/>
      </w:pPr>
      <w:r>
        <w:t>In Solution Explorer, right-click the project -&gt; 'Add' -&gt; 'New Item' -&gt; 'XML File'. Name it 'XMLFile.xml'.</w:t>
      </w:r>
    </w:p>
    <w:p>
      <w:pPr>
        <w:pStyle w:val="ListNumber"/>
      </w:pPr>
      <w:r>
        <w:t>Open 'XMLFile.xml' and copy the advertisement records from the existing 'XMLFile.xml' in the repository.</w:t>
      </w:r>
    </w:p>
    <w:p>
      <w:pPr>
        <w:pStyle w:val="ListNumber"/>
      </w:pPr>
      <w:r>
        <w:t>Right-click the project -&gt; 'Add' -&gt; 'Web Form'. Name it 'Default.aspx'.</w:t>
      </w:r>
    </w:p>
    <w:p>
      <w:pPr>
        <w:pStyle w:val="ListNumber"/>
      </w:pPr>
      <w:r>
        <w:t>Open 'Default.aspx' and paste the markup from 'Practical-04C-Code.aspx'.</w:t>
      </w:r>
    </w:p>
    <w:p>
      <w:pPr>
        <w:pStyle w:val="ListNumber"/>
      </w:pPr>
      <w:r>
        <w:t>Add sample image files (image1.jpg to image5.jpg) to the project root folder.</w:t>
      </w:r>
    </w:p>
    <w:p>
      <w:pPr>
        <w:pStyle w:val="ListNumber"/>
      </w:pPr>
      <w:r>
        <w:t>Right-click 'Default.aspx' and choose 'Set As Start Page'.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F5 or click 'IIS Express' to launch the web page.</w:t>
      </w:r>
    </w:p>
    <w:p>
      <w:pPr>
        <w:pStyle w:val="ListNumber"/>
      </w:pPr>
      <w:r>
        <w:t>Observe the displayed advertisement banner.</w:t>
      </w:r>
    </w:p>
    <w:p>
      <w:pPr>
        <w:pStyle w:val="ListNumber"/>
      </w:pPr>
      <w:r>
        <w:t>Click the 'Show Another Ad' button or refresh the browser page (F5) multiple times to see the banner change dynamically based on the XML impressions.</w:t>
      </w:r>
    </w:p>
    <w:p>
      <w:pPr>
        <w:pStyle w:val="ListNumber"/>
      </w:pPr>
      <w:r>
        <w:t>Click on an advertisement banner to verify that it navigates to the configured target URL.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Set 'Default.aspx' as the start page in Visual Studio.</w:t>
      </w:r>
    </w:p>
    <w:p>
      <w:r>
        <w:t>2. Press F5 to run in IIS Express.</w:t>
      </w:r>
    </w:p>
    <w:p>
      <w:r>
        <w:t>3. Click 'Show Another Ad' or refresh to observe banner rotation.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AdRotator Control Demo webpage opens.</w:t>
              <w:br/>
              <w:t>Displays banner advertisement image with dimensions 468x60 (or 468x120).</w:t>
              <w:br/>
              <w:t>Refreshing or clicking the button displays different ads (Belgian Waffle, McDelivery, Zomato, etc.).</w:t>
              <w:br/>
              <w:t>Clicking an ad opens its destination website.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AdRotator server control and XML advertisement rotation in ASP.NET Web Forms was successfully executed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Broken image icon: Verify image files (image1.jpg, etc.) are present in the project folder matching the &lt;ImageUrl&gt; tag in XMLFile.xml.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04C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