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A8" w:rsidRDefault="00F24949">
      <w:r>
        <w:t xml:space="preserve">Inscrire un client (Création du client dans paiement-service, le </w:t>
      </w:r>
      <w:r w:rsidR="00FA7819">
        <w:t>dépôt</w:t>
      </w:r>
      <w:r>
        <w:t xml:space="preserve"> initial &gt; 1000 dans le compte du client dans transaction-service)</w:t>
      </w:r>
    </w:p>
    <w:p w:rsidR="00801FA8" w:rsidRDefault="00FA7819">
      <w:r>
        <w:t>Le</w:t>
      </w:r>
      <w:r w:rsidR="00F24949">
        <w:t xml:space="preserve"> compte doit fournir les informations suivantes (le propriétaire du compte, le solde du compte et la date à laquelle le compte a été créé. (</w:t>
      </w:r>
      <w:r>
        <w:t>Admin</w:t>
      </w:r>
      <w:r w:rsidR="00F24949">
        <w:t>)</w:t>
      </w:r>
    </w:p>
    <w:p w:rsidR="00801FA8" w:rsidRDefault="00F24949">
      <w:r>
        <w:t>Consulter les transactions d'un client (client ou agent)</w:t>
      </w:r>
    </w:p>
    <w:p w:rsidR="00801FA8" w:rsidRDefault="00801FA8"/>
    <w:p w:rsidR="00801FA8" w:rsidRDefault="00F24949">
      <w:r>
        <w:t>Faire un paiement (enregistrement du paiement dans le paiement-service, l'</w:t>
      </w:r>
      <w:r w:rsidR="00FA7819">
        <w:t>enregistrement</w:t>
      </w:r>
      <w:r>
        <w:t xml:space="preserve"> d'un paiement engendre la mise à jour du solde du compte et l'enregistrement de la transaction dans une table du la base de données du service transaction-service. Une transaction a un id, une date, un montant) </w:t>
      </w:r>
    </w:p>
    <w:p w:rsidR="00801FA8" w:rsidRDefault="00FA7819">
      <w:r>
        <w:t>Les</w:t>
      </w:r>
      <w:r w:rsidR="00F24949">
        <w:t xml:space="preserve"> paiements </w:t>
      </w:r>
      <w:r>
        <w:t>concernent</w:t>
      </w:r>
      <w:r w:rsidR="00F24949">
        <w:t xml:space="preserve"> des services (Exemple: nom service, prix service. </w:t>
      </w:r>
      <w:r>
        <w:t>Les</w:t>
      </w:r>
      <w:r w:rsidR="00F24949">
        <w:t xml:space="preserve"> services sont dans la BD de paiement-service) et se </w:t>
      </w:r>
      <w:r>
        <w:t>font</w:t>
      </w:r>
      <w:r w:rsidR="00F24949">
        <w:t xml:space="preserve"> à une date</w:t>
      </w:r>
    </w:p>
    <w:p w:rsidR="007C4760" w:rsidRDefault="007C4760"/>
    <w:p w:rsidR="007C4760" w:rsidRDefault="007C4760">
      <w:r>
        <w:t>Le client peut augment son solde apres le dépôt initial.</w:t>
      </w:r>
    </w:p>
    <w:p w:rsidR="007C4760" w:rsidRDefault="007C4760">
      <w:bookmarkStart w:id="0" w:name="_GoBack"/>
      <w:r>
        <w:t>Annuler un paiement (30min max apres transaction, ce délai est changeable et on doit pas modifier le code)</w:t>
      </w:r>
      <w:bookmarkEnd w:id="0"/>
      <w:r>
        <w:br/>
      </w:r>
      <w:r>
        <w:t>Consulter</w:t>
      </w:r>
      <w:r>
        <w:t xml:space="preserve"> les paiement</w:t>
      </w:r>
      <w:r>
        <w:br/>
      </w:r>
      <w:r>
        <w:t>Consulter</w:t>
      </w:r>
      <w:r>
        <w:t xml:space="preserve"> les frais</w:t>
      </w:r>
      <w:r>
        <w:br/>
      </w:r>
      <w:r>
        <w:t>Consulter</w:t>
      </w:r>
      <w:r>
        <w:t xml:space="preserve"> le solde</w:t>
      </w:r>
      <w:r>
        <w:br/>
        <w:t>Bloquer un compte client</w:t>
      </w:r>
      <w:r>
        <w:br/>
      </w:r>
    </w:p>
    <w:p w:rsidR="00801FA8" w:rsidRDefault="00801FA8"/>
    <w:p w:rsidR="00801FA8" w:rsidRDefault="00F24949">
      <w:pPr>
        <w:rPr>
          <w:b/>
          <w:bCs/>
        </w:rPr>
      </w:pPr>
      <w:r>
        <w:rPr>
          <w:b/>
          <w:bCs/>
        </w:rPr>
        <w:t>A rendre le 22 Septembre</w:t>
      </w:r>
    </w:p>
    <w:sectPr w:rsidR="00801FA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01FA8"/>
    <w:rsid w:val="0064612D"/>
    <w:rsid w:val="007C4760"/>
    <w:rsid w:val="00801FA8"/>
    <w:rsid w:val="00F24949"/>
    <w:rsid w:val="00F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6C05"/>
  <w15:docId w15:val="{ECEAA118-5C9C-4579-934E-A3DD4DB0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cheikh maar</cp:lastModifiedBy>
  <cp:revision>4</cp:revision>
  <dcterms:created xsi:type="dcterms:W3CDTF">2023-09-01T20:52:00Z</dcterms:created>
  <dcterms:modified xsi:type="dcterms:W3CDTF">2023-09-23T03:03:00Z</dcterms:modified>
  <dc:language>fr-FR</dc:language>
</cp:coreProperties>
</file>