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5E"/>
          <w:sz w:val="44"/>
        </w:rPr>
        <w:t>RAPPORT TECHNIQUE</w:t>
        <w:br/>
        <w:t>RUSTCHEF — CyberChef-inspired CLI en Rust</w:t>
        <w:br/>
      </w:r>
      <w:r>
        <w:br/>
        <w:t>Cheikh Melainine — 22027</w:t>
        <w:br/>
        <w:t>Master 1 Cybersécurité | SUPNUM 2025-2026</w:t>
        <w:br/>
      </w:r>
    </w:p>
    <w:p>
      <w:r>
        <w:br w:type="page"/>
      </w:r>
    </w:p>
    <w:p>
      <w:pPr>
        <w:pStyle w:val="Heading1"/>
      </w:pPr>
      <w:r>
        <w:rPr>
          <w:color w:val="1A3C5E"/>
        </w:rPr>
        <w:t>1. Introduction et Objectifs</w:t>
      </w:r>
    </w:p>
    <w:p>
      <w:r>
        <w:t>RustChef est un outil CLI (Command-Line Interface) inspiré de CyberChef, entièrement implémenté en Rust. Il offre 23 opérations de transformation de données directement depuis le terminal, avec support stdin/pipe, gestion d'erreurs robuste, et reproductibilité complète via Docker.</w:t>
      </w:r>
    </w:p>
    <w:p>
      <w:r>
        <w:t>Objectifs principaux :</w:t>
      </w:r>
    </w:p>
    <w:p>
      <w:pPr>
        <w:pStyle w:val="ListBullet"/>
      </w:pPr>
      <w:r>
        <w:t>Implémenter au minimum 15 opérations de transformation de données</w:t>
      </w:r>
    </w:p>
    <w:p>
      <w:pPr>
        <w:pStyle w:val="ListBullet"/>
      </w:pPr>
      <w:r>
        <w:t>Interface CLI claire avec aide intégrée, aliases, et gestion d'erreurs (exit code 1)</w:t>
      </w:r>
    </w:p>
    <w:p>
      <w:pPr>
        <w:pStyle w:val="ListBullet"/>
      </w:pPr>
      <w:r>
        <w:t>Reproductibilité via Dockerfile multi-étapes (rust:slim → debian:slim)</w:t>
      </w:r>
    </w:p>
    <w:p>
      <w:pPr>
        <w:pStyle w:val="ListBullet"/>
      </w:pPr>
      <w:r>
        <w:t>Couverture par tests unitaires (29) et tests d'intégration CLI (27)</w:t>
      </w:r>
    </w:p>
    <w:p>
      <w:pPr>
        <w:pStyle w:val="Heading1"/>
      </w:pPr>
      <w:r>
        <w:rPr>
          <w:color w:val="1A3C5E"/>
        </w:rPr>
        <w:t>2. Architecture du Projet</w:t>
      </w:r>
    </w:p>
    <w:p>
      <w:pPr>
        <w:pStyle w:val="Heading2"/>
      </w:pPr>
      <w:r>
        <w:rPr>
          <w:color w:val="2E86C1"/>
        </w:rPr>
        <w:t>2.1 Structure des fichiers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rustchef/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src/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├── main.rs           ← Point d'entrée CLI (clap subcommands)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└── ops/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├── mod.rs        ← Déclarations de modules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├── encoding.rs   ← Base64, Hex, URL, ROT13, Binary, Reverse, Case (12 ops)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├── hashing.rs    ← MD5, SHA1, SHA256 (3 ops)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├── crypto.rs     ← XOR chiffrement (2 ops)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├── extraction.rs ← Extraction regex IP/URL/Email/Domaine (4 ops)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    └── analysis.rs   ← Stats, Entropie, Fréquence (3 ops)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tests/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└── integration.rs    ← 27 tests CLI (assert_cmd)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samples/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│   └── sample.txt        ← Fichier d'exemple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Cargo.toml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Dockerfile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├── README.md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└── rapport_technique.docx</w:t>
      </w:r>
    </w:p>
    <w:p/>
    <w:p>
      <w:pPr>
        <w:pStyle w:val="Heading2"/>
      </w:pPr>
      <w:r>
        <w:rPr>
          <w:color w:val="2E86C1"/>
        </w:rPr>
        <w:t>2.2 Choix de conception</w:t>
      </w:r>
    </w:p>
    <w:p>
      <w:pPr>
        <w:pStyle w:val="ListBullet"/>
      </w:pPr>
      <w:r>
        <w:t>Subcommands clap 4 (derive) : chaque opération est un sous-commande indépendant avec --input optionnel. Si absent, lecture depuis stdin pour la composition par pipes.</w:t>
      </w:r>
    </w:p>
    <w:p>
      <w:pPr>
        <w:pStyle w:val="ListBullet"/>
      </w:pPr>
      <w:r>
        <w:t>Modules séparés par domaine : encoding, hashing, crypto, extraction, analysis — chaque module est indépendant, testable unitairement, sans couplage.</w:t>
      </w:r>
    </w:p>
    <w:p>
      <w:pPr>
        <w:pStyle w:val="ListBullet"/>
      </w:pPr>
      <w:r>
        <w:t>Gestion d'erreurs uniforme : toutes les fonctions retournent Result&lt;String, String&gt;, propagé jusqu'au main() qui affiche l'erreur sur stderr et quitte avec code 1.</w:t>
      </w:r>
    </w:p>
    <w:p>
      <w:pPr>
        <w:pStyle w:val="ListBullet"/>
      </w:pPr>
      <w:r>
        <w:t>Pas de unsafe code : tout le code est safe Rust, sans dépendances système non portables.</w:t>
      </w:r>
    </w:p>
    <w:p>
      <w:pPr>
        <w:pStyle w:val="Heading1"/>
      </w:pPr>
      <w:r>
        <w:rPr>
          <w:color w:val="1A3C5E"/>
        </w:rPr>
        <w:t>3. Opérations Implémentées (23 au total)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color w:val="1A3C5E"/>
              </w:rPr>
              <w:t>#</w:t>
            </w:r>
          </w:p>
        </w:tc>
        <w:tc>
          <w:tcPr>
            <w:tcW w:type="dxa" w:w="2351"/>
          </w:tcPr>
          <w:p>
            <w:r>
              <w:rPr>
                <w:b/>
                <w:color w:val="1A3C5E"/>
              </w:rPr>
              <w:t>Commande</w:t>
            </w:r>
          </w:p>
        </w:tc>
        <w:tc>
          <w:tcPr>
            <w:tcW w:type="dxa" w:w="2351"/>
          </w:tcPr>
          <w:p>
            <w:r>
              <w:rPr>
                <w:b/>
                <w:color w:val="1A3C5E"/>
              </w:rPr>
              <w:t>Catégorie</w:t>
            </w:r>
          </w:p>
        </w:tc>
        <w:tc>
          <w:tcPr>
            <w:tcW w:type="dxa" w:w="2351"/>
          </w:tcPr>
          <w:p>
            <w:r>
              <w:rPr>
                <w:b/>
                <w:color w:val="1A3C5E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base64-encode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Encode en Base64 (RFC 4648)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base64-decode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Décode depuis Base64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hex-encode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Encode en hexadécimal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hex-decode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Décode depuis hexadécimal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url-encode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Percent-encoding URL (RFC 3986)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url-decode</w:t>
            </w:r>
          </w:p>
        </w:tc>
        <w:tc>
          <w:tcPr>
            <w:tcW w:type="dxa" w:w="2351"/>
          </w:tcPr>
          <w:p>
            <w:r>
              <w:t>Encodage</w:t>
            </w:r>
          </w:p>
        </w:tc>
        <w:tc>
          <w:tcPr>
            <w:tcW w:type="dxa" w:w="2351"/>
          </w:tcPr>
          <w:p>
            <w:r>
              <w:t>Décode le percent-encoding</w:t>
            </w:r>
          </w:p>
        </w:tc>
      </w:tr>
      <w:tr>
        <w:tc>
          <w:tcPr>
            <w:tcW w:type="dxa" w:w="2351"/>
          </w:tcPr>
          <w:p>
            <w:r>
              <w:t>7</w:t>
            </w:r>
          </w:p>
        </w:tc>
        <w:tc>
          <w:tcPr>
            <w:tcW w:type="dxa" w:w="2351"/>
          </w:tcPr>
          <w:p>
            <w:r>
              <w:t>rot13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Substitution ROT13 (César +13, self-inverse)</w:t>
            </w:r>
          </w:p>
        </w:tc>
      </w:tr>
      <w:tr>
        <w:tc>
          <w:tcPr>
            <w:tcW w:type="dxa" w:w="2351"/>
          </w:tcPr>
          <w:p>
            <w:r>
              <w:t>8</w:t>
            </w:r>
          </w:p>
        </w:tc>
        <w:tc>
          <w:tcPr>
            <w:tcW w:type="dxa" w:w="2351"/>
          </w:tcPr>
          <w:p>
            <w:r>
              <w:t>binary-encode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Encode en binaire (groupes de 8 bits)</w:t>
            </w:r>
          </w:p>
        </w:tc>
      </w:tr>
      <w:tr>
        <w:tc>
          <w:tcPr>
            <w:tcW w:type="dxa" w:w="2351"/>
          </w:tcPr>
          <w:p>
            <w:r>
              <w:t>9</w:t>
            </w:r>
          </w:p>
        </w:tc>
        <w:tc>
          <w:tcPr>
            <w:tcW w:type="dxa" w:w="2351"/>
          </w:tcPr>
          <w:p>
            <w:r>
              <w:t>binary-decode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Décode depuis binaire séparé par espaces</w:t>
            </w:r>
          </w:p>
        </w:tc>
      </w:tr>
      <w:tr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reverse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Inverse la chaîne caractère par caractère</w:t>
            </w:r>
          </w:p>
        </w:tc>
      </w:tr>
      <w:tr>
        <w:tc>
          <w:tcPr>
            <w:tcW w:type="dxa" w:w="2351"/>
          </w:tcPr>
          <w:p>
            <w:r>
              <w:t>11</w:t>
            </w:r>
          </w:p>
        </w:tc>
        <w:tc>
          <w:tcPr>
            <w:tcW w:type="dxa" w:w="2351"/>
          </w:tcPr>
          <w:p>
            <w:r>
              <w:t>to-upper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Convertit en MAJUSCULES (Unicode-aware)</w:t>
            </w:r>
          </w:p>
        </w:tc>
      </w:tr>
      <w:tr>
        <w:tc>
          <w:tcPr>
            <w:tcW w:type="dxa" w:w="2351"/>
          </w:tcPr>
          <w:p>
            <w:r>
              <w:t>12</w:t>
            </w:r>
          </w:p>
        </w:tc>
        <w:tc>
          <w:tcPr>
            <w:tcW w:type="dxa" w:w="2351"/>
          </w:tcPr>
          <w:p>
            <w:r>
              <w:t>to-lower</w:t>
            </w:r>
          </w:p>
        </w:tc>
        <w:tc>
          <w:tcPr>
            <w:tcW w:type="dxa" w:w="2351"/>
          </w:tcPr>
          <w:p>
            <w:r>
              <w:t>Texte</w:t>
            </w:r>
          </w:p>
        </w:tc>
        <w:tc>
          <w:tcPr>
            <w:tcW w:type="dxa" w:w="2351"/>
          </w:tcPr>
          <w:p>
            <w:r>
              <w:t>Convertit en minuscules (Unicode-aware)</w:t>
            </w:r>
          </w:p>
        </w:tc>
      </w:tr>
      <w:tr>
        <w:tc>
          <w:tcPr>
            <w:tcW w:type="dxa" w:w="2351"/>
          </w:tcPr>
          <w:p>
            <w:r>
              <w:t>13</w:t>
            </w:r>
          </w:p>
        </w:tc>
        <w:tc>
          <w:tcPr>
            <w:tcW w:type="dxa" w:w="2351"/>
          </w:tcPr>
          <w:p>
            <w:r>
              <w:t>md5</w:t>
            </w:r>
          </w:p>
        </w:tc>
        <w:tc>
          <w:tcPr>
            <w:tcW w:type="dxa" w:w="2351"/>
          </w:tcPr>
          <w:p>
            <w:r>
              <w:t>Hachage</w:t>
            </w:r>
          </w:p>
        </w:tc>
        <w:tc>
          <w:tcPr>
            <w:tcW w:type="dxa" w:w="2351"/>
          </w:tcPr>
          <w:p>
            <w:r>
              <w:t>Hash MD5 (128 bits, sortie hex)</w:t>
            </w:r>
          </w:p>
        </w:tc>
      </w:tr>
      <w:tr>
        <w:tc>
          <w:tcPr>
            <w:tcW w:type="dxa" w:w="2351"/>
          </w:tcPr>
          <w:p>
            <w:r>
              <w:t>14</w:t>
            </w:r>
          </w:p>
        </w:tc>
        <w:tc>
          <w:tcPr>
            <w:tcW w:type="dxa" w:w="2351"/>
          </w:tcPr>
          <w:p>
            <w:r>
              <w:t>sha1</w:t>
            </w:r>
          </w:p>
        </w:tc>
        <w:tc>
          <w:tcPr>
            <w:tcW w:type="dxa" w:w="2351"/>
          </w:tcPr>
          <w:p>
            <w:r>
              <w:t>Hachage</w:t>
            </w:r>
          </w:p>
        </w:tc>
        <w:tc>
          <w:tcPr>
            <w:tcW w:type="dxa" w:w="2351"/>
          </w:tcPr>
          <w:p>
            <w:r>
              <w:t>Hash SHA-1 (160 bits, sortie hex)</w:t>
            </w:r>
          </w:p>
        </w:tc>
      </w:tr>
      <w:tr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sha256</w:t>
            </w:r>
          </w:p>
        </w:tc>
        <w:tc>
          <w:tcPr>
            <w:tcW w:type="dxa" w:w="2351"/>
          </w:tcPr>
          <w:p>
            <w:r>
              <w:t>Hachage</w:t>
            </w:r>
          </w:p>
        </w:tc>
        <w:tc>
          <w:tcPr>
            <w:tcW w:type="dxa" w:w="2351"/>
          </w:tcPr>
          <w:p>
            <w:r>
              <w:t>Hash SHA-256 (256 bits, sortie hex)</w:t>
            </w:r>
          </w:p>
        </w:tc>
      </w:tr>
      <w:tr>
        <w:tc>
          <w:tcPr>
            <w:tcW w:type="dxa" w:w="2351"/>
          </w:tcPr>
          <w:p>
            <w:r>
              <w:t>16</w:t>
            </w:r>
          </w:p>
        </w:tc>
        <w:tc>
          <w:tcPr>
            <w:tcW w:type="dxa" w:w="2351"/>
          </w:tcPr>
          <w:p>
            <w:r>
              <w:t>xor</w:t>
            </w:r>
          </w:p>
        </w:tc>
        <w:tc>
          <w:tcPr>
            <w:tcW w:type="dxa" w:w="2351"/>
          </w:tcPr>
          <w:p>
            <w:r>
              <w:t>Crypto</w:t>
            </w:r>
          </w:p>
        </w:tc>
        <w:tc>
          <w:tcPr>
            <w:tcW w:type="dxa" w:w="2351"/>
          </w:tcPr>
          <w:p>
            <w:r>
              <w:t>XOR avec clé répétitive, sortie hex</w:t>
            </w:r>
          </w:p>
        </w:tc>
      </w:tr>
      <w:tr>
        <w:tc>
          <w:tcPr>
            <w:tcW w:type="dxa" w:w="2351"/>
          </w:tcPr>
          <w:p>
            <w:r>
              <w:t>17</w:t>
            </w:r>
          </w:p>
        </w:tc>
        <w:tc>
          <w:tcPr>
            <w:tcW w:type="dxa" w:w="2351"/>
          </w:tcPr>
          <w:p>
            <w:r>
              <w:t>xor-decode</w:t>
            </w:r>
          </w:p>
        </w:tc>
        <w:tc>
          <w:tcPr>
            <w:tcW w:type="dxa" w:w="2351"/>
          </w:tcPr>
          <w:p>
            <w:r>
              <w:t>Crypto</w:t>
            </w:r>
          </w:p>
        </w:tc>
        <w:tc>
          <w:tcPr>
            <w:tcW w:type="dxa" w:w="2351"/>
          </w:tcPr>
          <w:p>
            <w:r>
              <w:t>Décode XOR depuis hex avec clé</w:t>
            </w:r>
          </w:p>
        </w:tc>
      </w:tr>
      <w:tr>
        <w:tc>
          <w:tcPr>
            <w:tcW w:type="dxa" w:w="2351"/>
          </w:tcPr>
          <w:p>
            <w:r>
              <w:t>18</w:t>
            </w:r>
          </w:p>
        </w:tc>
        <w:tc>
          <w:tcPr>
            <w:tcW w:type="dxa" w:w="2351"/>
          </w:tcPr>
          <w:p>
            <w:r>
              <w:t>extract-ip</w:t>
            </w:r>
          </w:p>
        </w:tc>
        <w:tc>
          <w:tcPr>
            <w:tcW w:type="dxa" w:w="2351"/>
          </w:tcPr>
          <w:p>
            <w:r>
              <w:t>Extraction</w:t>
            </w:r>
          </w:p>
        </w:tc>
        <w:tc>
          <w:tcPr>
            <w:tcW w:type="dxa" w:w="2351"/>
          </w:tcPr>
          <w:p>
            <w:r>
              <w:t>Extrait toutes les IPv4 valides (regex)</w:t>
            </w:r>
          </w:p>
        </w:tc>
      </w:tr>
      <w:tr>
        <w:tc>
          <w:tcPr>
            <w:tcW w:type="dxa" w:w="2351"/>
          </w:tcPr>
          <w:p>
            <w:r>
              <w:t>19</w:t>
            </w:r>
          </w:p>
        </w:tc>
        <w:tc>
          <w:tcPr>
            <w:tcW w:type="dxa" w:w="2351"/>
          </w:tcPr>
          <w:p>
            <w:r>
              <w:t>extract-url</w:t>
            </w:r>
          </w:p>
        </w:tc>
        <w:tc>
          <w:tcPr>
            <w:tcW w:type="dxa" w:w="2351"/>
          </w:tcPr>
          <w:p>
            <w:r>
              <w:t>Extraction</w:t>
            </w:r>
          </w:p>
        </w:tc>
        <w:tc>
          <w:tcPr>
            <w:tcW w:type="dxa" w:w="2351"/>
          </w:tcPr>
          <w:p>
            <w:r>
              <w:t>Extrait toutes les URLs HTTP/HTTPS</w:t>
            </w:r>
          </w:p>
        </w:tc>
      </w:tr>
      <w:tr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extract-email</w:t>
            </w:r>
          </w:p>
        </w:tc>
        <w:tc>
          <w:tcPr>
            <w:tcW w:type="dxa" w:w="2351"/>
          </w:tcPr>
          <w:p>
            <w:r>
              <w:t>Extraction</w:t>
            </w:r>
          </w:p>
        </w:tc>
        <w:tc>
          <w:tcPr>
            <w:tcW w:type="dxa" w:w="2351"/>
          </w:tcPr>
          <w:p>
            <w:r>
              <w:t>Extrait toutes les adresses email</w:t>
            </w:r>
          </w:p>
        </w:tc>
      </w:tr>
      <w:tr>
        <w:tc>
          <w:tcPr>
            <w:tcW w:type="dxa" w:w="2351"/>
          </w:tcPr>
          <w:p>
            <w:r>
              <w:t>21</w:t>
            </w:r>
          </w:p>
        </w:tc>
        <w:tc>
          <w:tcPr>
            <w:tcW w:type="dxa" w:w="2351"/>
          </w:tcPr>
          <w:p>
            <w:r>
              <w:t>extract-domain</w:t>
            </w:r>
          </w:p>
        </w:tc>
        <w:tc>
          <w:tcPr>
            <w:tcW w:type="dxa" w:w="2351"/>
          </w:tcPr>
          <w:p>
            <w:r>
              <w:t>Extraction</w:t>
            </w:r>
          </w:p>
        </w:tc>
        <w:tc>
          <w:tcPr>
            <w:tcW w:type="dxa" w:w="2351"/>
          </w:tcPr>
          <w:p>
            <w:r>
              <w:t>Extrait tous les noms de domaine</w:t>
            </w:r>
          </w:p>
        </w:tc>
      </w:tr>
      <w:tr>
        <w:tc>
          <w:tcPr>
            <w:tcW w:type="dxa" w:w="2351"/>
          </w:tcPr>
          <w:p>
            <w:r>
              <w:t>22</w:t>
            </w:r>
          </w:p>
        </w:tc>
        <w:tc>
          <w:tcPr>
            <w:tcW w:type="dxa" w:w="2351"/>
          </w:tcPr>
          <w:p>
            <w:r>
              <w:t>stats</w:t>
            </w:r>
          </w:p>
        </w:tc>
        <w:tc>
          <w:tcPr>
            <w:tcW w:type="dxa" w:w="2351"/>
          </w:tcPr>
          <w:p>
            <w:r>
              <w:t>Analyse</w:t>
            </w:r>
          </w:p>
        </w:tc>
        <w:tc>
          <w:tcPr>
            <w:tcW w:type="dxa" w:w="2351"/>
          </w:tcPr>
          <w:p>
            <w:r>
              <w:t>Statistiques texte : chars, mots, lignes, unique</w:t>
            </w:r>
          </w:p>
        </w:tc>
      </w:tr>
      <w:tr>
        <w:tc>
          <w:tcPr>
            <w:tcW w:type="dxa" w:w="2351"/>
          </w:tcPr>
          <w:p>
            <w:r>
              <w:t>23</w:t>
            </w:r>
          </w:p>
        </w:tc>
        <w:tc>
          <w:tcPr>
            <w:tcW w:type="dxa" w:w="2351"/>
          </w:tcPr>
          <w:p>
            <w:r>
              <w:t>entropy</w:t>
            </w:r>
          </w:p>
        </w:tc>
        <w:tc>
          <w:tcPr>
            <w:tcW w:type="dxa" w:w="2351"/>
          </w:tcPr>
          <w:p>
            <w:r>
              <w:t>Analyse</w:t>
            </w:r>
          </w:p>
        </w:tc>
        <w:tc>
          <w:tcPr>
            <w:tcW w:type="dxa" w:w="2351"/>
          </w:tcPr>
          <w:p>
            <w:r>
              <w:t>Entropie de Shannon + évaluation qualitative</w:t>
            </w:r>
          </w:p>
        </w:tc>
      </w:tr>
      <w:tr>
        <w:tc>
          <w:tcPr>
            <w:tcW w:type="dxa" w:w="2351"/>
          </w:tcPr>
          <w:p>
            <w:r>
              <w:t>24</w:t>
            </w:r>
          </w:p>
        </w:tc>
        <w:tc>
          <w:tcPr>
            <w:tcW w:type="dxa" w:w="2351"/>
          </w:tcPr>
          <w:p>
            <w:r>
              <w:t>char-freq</w:t>
            </w:r>
          </w:p>
        </w:tc>
        <w:tc>
          <w:tcPr>
            <w:tcW w:type="dxa" w:w="2351"/>
          </w:tcPr>
          <w:p>
            <w:r>
              <w:t>Analyse</w:t>
            </w:r>
          </w:p>
        </w:tc>
        <w:tc>
          <w:tcPr>
            <w:tcW w:type="dxa" w:w="2351"/>
          </w:tcPr>
          <w:p>
            <w:r>
              <w:t>Table de fréquence des caractères (top N)</w:t>
            </w:r>
          </w:p>
        </w:tc>
      </w:tr>
    </w:tbl>
    <w:p/>
    <w:p>
      <w:pPr>
        <w:pStyle w:val="Heading1"/>
      </w:pPr>
      <w:r>
        <w:rPr>
          <w:color w:val="1A3C5E"/>
        </w:rPr>
        <w:t>4. Dépendances (Cargo.toml)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1A3C5E"/>
              </w:rPr>
              <w:t>Crate</w:t>
            </w:r>
          </w:p>
        </w:tc>
        <w:tc>
          <w:tcPr>
            <w:tcW w:type="dxa" w:w="3135"/>
          </w:tcPr>
          <w:p>
            <w:r>
              <w:rPr>
                <w:b/>
                <w:color w:val="1A3C5E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b/>
                <w:color w:val="1A3C5E"/>
              </w:rPr>
              <w:t>Rôle</w:t>
            </w:r>
          </w:p>
        </w:tc>
      </w:tr>
      <w:tr>
        <w:tc>
          <w:tcPr>
            <w:tcW w:type="dxa" w:w="3135"/>
          </w:tcPr>
          <w:p>
            <w:r>
              <w:t>clap</w:t>
            </w:r>
          </w:p>
        </w:tc>
        <w:tc>
          <w:tcPr>
            <w:tcW w:type="dxa" w:w="3135"/>
          </w:tcPr>
          <w:p>
            <w:r>
              <w:t>4.x</w:t>
            </w:r>
          </w:p>
        </w:tc>
        <w:tc>
          <w:tcPr>
            <w:tcW w:type="dxa" w:w="3135"/>
          </w:tcPr>
          <w:p>
            <w:r>
              <w:t>CLI argument parsing avec macros derive</w:t>
            </w:r>
          </w:p>
        </w:tc>
      </w:tr>
      <w:tr>
        <w:tc>
          <w:tcPr>
            <w:tcW w:type="dxa" w:w="3135"/>
          </w:tcPr>
          <w:p>
            <w:r>
              <w:t>base64</w:t>
            </w:r>
          </w:p>
        </w:tc>
        <w:tc>
          <w:tcPr>
            <w:tcW w:type="dxa" w:w="3135"/>
          </w:tcPr>
          <w:p>
            <w:r>
              <w:t>0.22</w:t>
            </w:r>
          </w:p>
        </w:tc>
        <w:tc>
          <w:tcPr>
            <w:tcW w:type="dxa" w:w="3135"/>
          </w:tcPr>
          <w:p>
            <w:r>
              <w:t>Encodage/décodage Base64 (engine STANDARD)</w:t>
            </w:r>
          </w:p>
        </w:tc>
      </w:tr>
      <w:tr>
        <w:tc>
          <w:tcPr>
            <w:tcW w:type="dxa" w:w="3135"/>
          </w:tcPr>
          <w:p>
            <w:r>
              <w:t>hex</w:t>
            </w:r>
          </w:p>
        </w:tc>
        <w:tc>
          <w:tcPr>
            <w:tcW w:type="dxa" w:w="3135"/>
          </w:tcPr>
          <w:p>
            <w:r>
              <w:t>0.4</w:t>
            </w:r>
          </w:p>
        </w:tc>
        <w:tc>
          <w:tcPr>
            <w:tcW w:type="dxa" w:w="3135"/>
          </w:tcPr>
          <w:p>
            <w:r>
              <w:t>Encodage/décodage hexadécimal</w:t>
            </w:r>
          </w:p>
        </w:tc>
      </w:tr>
      <w:tr>
        <w:tc>
          <w:tcPr>
            <w:tcW w:type="dxa" w:w="3135"/>
          </w:tcPr>
          <w:p>
            <w:r>
              <w:t>urlencoding</w:t>
            </w:r>
          </w:p>
        </w:tc>
        <w:tc>
          <w:tcPr>
            <w:tcW w:type="dxa" w:w="3135"/>
          </w:tcPr>
          <w:p>
            <w:r>
              <w:t>2.1</w:t>
            </w:r>
          </w:p>
        </w:tc>
        <w:tc>
          <w:tcPr>
            <w:tcW w:type="dxa" w:w="3135"/>
          </w:tcPr>
          <w:p>
            <w:r>
              <w:t>Percent-encoding URL</w:t>
            </w:r>
          </w:p>
        </w:tc>
      </w:tr>
      <w:tr>
        <w:tc>
          <w:tcPr>
            <w:tcW w:type="dxa" w:w="3135"/>
          </w:tcPr>
          <w:p>
            <w:r>
              <w:t>md-5</w:t>
            </w:r>
          </w:p>
        </w:tc>
        <w:tc>
          <w:tcPr>
            <w:tcW w:type="dxa" w:w="3135"/>
          </w:tcPr>
          <w:p>
            <w:r>
              <w:t>0.10</w:t>
            </w:r>
          </w:p>
        </w:tc>
        <w:tc>
          <w:tcPr>
            <w:tcW w:type="dxa" w:w="3135"/>
          </w:tcPr>
          <w:p>
            <w:r>
              <w:t>MD5 via trait Digest</w:t>
            </w:r>
          </w:p>
        </w:tc>
      </w:tr>
      <w:tr>
        <w:tc>
          <w:tcPr>
            <w:tcW w:type="dxa" w:w="3135"/>
          </w:tcPr>
          <w:p>
            <w:r>
              <w:t>sha1</w:t>
            </w:r>
          </w:p>
        </w:tc>
        <w:tc>
          <w:tcPr>
            <w:tcW w:type="dxa" w:w="3135"/>
          </w:tcPr>
          <w:p>
            <w:r>
              <w:t>0.10</w:t>
            </w:r>
          </w:p>
        </w:tc>
        <w:tc>
          <w:tcPr>
            <w:tcW w:type="dxa" w:w="3135"/>
          </w:tcPr>
          <w:p>
            <w:r>
              <w:t>SHA-1 via trait Digest</w:t>
            </w:r>
          </w:p>
        </w:tc>
      </w:tr>
      <w:tr>
        <w:tc>
          <w:tcPr>
            <w:tcW w:type="dxa" w:w="3135"/>
          </w:tcPr>
          <w:p>
            <w:r>
              <w:t>sha2</w:t>
            </w:r>
          </w:p>
        </w:tc>
        <w:tc>
          <w:tcPr>
            <w:tcW w:type="dxa" w:w="3135"/>
          </w:tcPr>
          <w:p>
            <w:r>
              <w:t>0.10</w:t>
            </w:r>
          </w:p>
        </w:tc>
        <w:tc>
          <w:tcPr>
            <w:tcW w:type="dxa" w:w="3135"/>
          </w:tcPr>
          <w:p>
            <w:r>
              <w:t>SHA-256 via trait Digest</w:t>
            </w:r>
          </w:p>
        </w:tc>
      </w:tr>
      <w:tr>
        <w:tc>
          <w:tcPr>
            <w:tcW w:type="dxa" w:w="3135"/>
          </w:tcPr>
          <w:p>
            <w:r>
              <w:t>digest</w:t>
            </w:r>
          </w:p>
        </w:tc>
        <w:tc>
          <w:tcPr>
            <w:tcW w:type="dxa" w:w="3135"/>
          </w:tcPr>
          <w:p>
            <w:r>
              <w:t>0.10</w:t>
            </w:r>
          </w:p>
        </w:tc>
        <w:tc>
          <w:tcPr>
            <w:tcW w:type="dxa" w:w="3135"/>
          </w:tcPr>
          <w:p>
            <w:r>
              <w:t>Trait abstrait pour fonctions de hachage</w:t>
            </w:r>
          </w:p>
        </w:tc>
      </w:tr>
      <w:tr>
        <w:tc>
          <w:tcPr>
            <w:tcW w:type="dxa" w:w="3135"/>
          </w:tcPr>
          <w:p>
            <w:r>
              <w:t>regex</w:t>
            </w:r>
          </w:p>
        </w:tc>
        <w:tc>
          <w:tcPr>
            <w:tcW w:type="dxa" w:w="3135"/>
          </w:tcPr>
          <w:p>
            <w:r>
              <w:t>1.x</w:t>
            </w:r>
          </w:p>
        </w:tc>
        <w:tc>
          <w:tcPr>
            <w:tcW w:type="dxa" w:w="3135"/>
          </w:tcPr>
          <w:p>
            <w:r>
              <w:t>Expressions régulières pour l'extraction</w:t>
            </w:r>
          </w:p>
        </w:tc>
      </w:tr>
      <w:tr>
        <w:tc>
          <w:tcPr>
            <w:tcW w:type="dxa" w:w="3135"/>
          </w:tcPr>
          <w:p>
            <w:r>
              <w:t>assert_cmd (dev)</w:t>
            </w:r>
          </w:p>
        </w:tc>
        <w:tc>
          <w:tcPr>
            <w:tcW w:type="dxa" w:w="3135"/>
          </w:tcPr>
          <w:p>
            <w:r>
              <w:t>2.x</w:t>
            </w:r>
          </w:p>
        </w:tc>
        <w:tc>
          <w:tcPr>
            <w:tcW w:type="dxa" w:w="3135"/>
          </w:tcPr>
          <w:p>
            <w:r>
              <w:t>Tests d'intégration CLI</w:t>
            </w:r>
          </w:p>
        </w:tc>
      </w:tr>
      <w:tr>
        <w:tc>
          <w:tcPr>
            <w:tcW w:type="dxa" w:w="3135"/>
          </w:tcPr>
          <w:p>
            <w:r>
              <w:t>predicates (dev)</w:t>
            </w:r>
          </w:p>
        </w:tc>
        <w:tc>
          <w:tcPr>
            <w:tcW w:type="dxa" w:w="3135"/>
          </w:tcPr>
          <w:p>
            <w:r>
              <w:t>3.x</w:t>
            </w:r>
          </w:p>
        </w:tc>
        <w:tc>
          <w:tcPr>
            <w:tcW w:type="dxa" w:w="3135"/>
          </w:tcPr>
          <w:p>
            <w:r>
              <w:t>Assertions stdout/stderr dans les tests</w:t>
            </w:r>
          </w:p>
        </w:tc>
      </w:tr>
    </w:tbl>
    <w:p/>
    <w:p>
      <w:pPr>
        <w:pStyle w:val="Heading1"/>
      </w:pPr>
      <w:r>
        <w:rPr>
          <w:color w:val="1A3C5E"/>
        </w:rPr>
        <w:t>5. Stratégie de Tests</w:t>
      </w:r>
    </w:p>
    <w:p>
      <w:pPr>
        <w:pStyle w:val="Heading2"/>
      </w:pPr>
      <w:r>
        <w:rPr>
          <w:color w:val="2E86C1"/>
        </w:rPr>
        <w:t>5.1 Tests unitaires (29 tests)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1A3C5E"/>
              </w:rPr>
              <w:t>Module</w:t>
            </w:r>
          </w:p>
        </w:tc>
        <w:tc>
          <w:tcPr>
            <w:tcW w:type="dxa" w:w="3135"/>
          </w:tcPr>
          <w:p>
            <w:r>
              <w:rPr>
                <w:b/>
                <w:color w:val="1A3C5E"/>
              </w:rPr>
              <w:t>Tests</w:t>
            </w:r>
          </w:p>
        </w:tc>
        <w:tc>
          <w:tcPr>
            <w:tcW w:type="dxa" w:w="3135"/>
          </w:tcPr>
          <w:p>
            <w:r>
              <w:rPr>
                <w:b/>
                <w:color w:val="1A3C5E"/>
              </w:rPr>
              <w:t>Cas couverts</w:t>
            </w:r>
          </w:p>
        </w:tc>
      </w:tr>
      <w:tr>
        <w:tc>
          <w:tcPr>
            <w:tcW w:type="dxa" w:w="3135"/>
          </w:tcPr>
          <w:p>
            <w:r>
              <w:t>encoding.rs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roundtrip Base64, ROT13 self-inverse, Binary roundtrip, URL roundtrip, Hex</w:t>
            </w:r>
          </w:p>
        </w:tc>
      </w:tr>
      <w:tr>
        <w:tc>
          <w:tcPr>
            <w:tcW w:type="dxa" w:w="3135"/>
          </w:tcPr>
          <w:p>
            <w:r>
              <w:t>hashing.rs</w:t>
            </w:r>
          </w:p>
        </w:tc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MD5/SHA1/SHA256 valeurs connues pour 'hello', MD5 chaîne vide</w:t>
            </w:r>
          </w:p>
        </w:tc>
      </w:tr>
      <w:tr>
        <w:tc>
          <w:tcPr>
            <w:tcW w:type="dxa" w:w="3135"/>
          </w:tcPr>
          <w:p>
            <w:r>
              <w:t>crypto.rs</w:t>
            </w:r>
          </w:p>
        </w:tc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XOR roundtrip, XOR clé single byte, XOR clé vide</w:t>
            </w:r>
          </w:p>
        </w:tc>
      </w:tr>
      <w:tr>
        <w:tc>
          <w:tcPr>
            <w:tcW w:type="dxa" w:w="3135"/>
          </w:tcPr>
          <w:p>
            <w:r>
              <w:t>extraction.rs</w:t>
            </w:r>
          </w:p>
        </w:tc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IP valides vs invalides, URLs, emails, cas vides</w:t>
            </w:r>
          </w:p>
        </w:tc>
      </w:tr>
      <w:tr>
        <w:tc>
          <w:tcPr>
            <w:tcW w:type="dxa" w:w="3135"/>
          </w:tcPr>
          <w:p>
            <w:r>
              <w:t>analysis.rs</w:t>
            </w:r>
          </w:p>
        </w:tc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Entropie 0 uniforme, Entropie 1 alternée, stats texte, fréquence</w:t>
            </w:r>
          </w:p>
        </w:tc>
      </w:tr>
    </w:tbl>
    <w:p/>
    <w:p>
      <w:pPr>
        <w:pStyle w:val="Heading2"/>
      </w:pPr>
      <w:r>
        <w:rPr>
          <w:color w:val="2E86C1"/>
        </w:rPr>
        <w:t>5.2 Tests d'intégration CLI (27 tests)</w:t>
      </w:r>
    </w:p>
    <w:p>
      <w:r>
        <w:t>Le fichier tests/integration.rs utilise assert_cmd pour tester le binaire compilé en ligne de commande :</w:t>
      </w:r>
    </w:p>
    <w:p>
      <w:pPr>
        <w:pStyle w:val="ListBullet"/>
      </w:pPr>
      <w:r>
        <w:t>27 tests couvrant les 23 opérations principales + gestion des erreurs</w:t>
      </w:r>
    </w:p>
    <w:p>
      <w:pPr>
        <w:pStyle w:val="ListBullet"/>
      </w:pPr>
      <w:r>
        <w:t>Tests de roundtrip encode → decode → texte original (Base64, ROT13, XOR)</w:t>
      </w:r>
    </w:p>
    <w:p>
      <w:pPr>
        <w:pStyle w:val="ListBullet"/>
      </w:pPr>
      <w:r>
        <w:t>Tests de gestion d'erreurs : Base64 invalide → exit code 1, hex invalide → exit code 1</w:t>
      </w:r>
    </w:p>
    <w:p>
      <w:pPr>
        <w:pStyle w:val="ListBullet"/>
      </w:pPr>
      <w:r>
        <w:t>Test sous-commande inconnue → exit code non-zéro</w:t>
      </w:r>
    </w:p>
    <w:p>
      <w:pPr>
        <w:pStyle w:val="Heading1"/>
      </w:pPr>
      <w:r>
        <w:rPr>
          <w:color w:val="1A3C5E"/>
        </w:rPr>
        <w:t>6. Docker — Reproductibilité</w:t>
      </w:r>
    </w:p>
    <w:p>
      <w:pPr>
        <w:pStyle w:val="Heading2"/>
      </w:pPr>
      <w:r>
        <w:rPr>
          <w:color w:val="2E86C1"/>
        </w:rPr>
        <w:t>6.1 Dockerfile multi-étapes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FROM rust:1.81-slim AS builder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WORKDIR /app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COPY . .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RUN cargo build --release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FROM debian:bookworm-slim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RUN apt-get update &amp;&amp; apt-get install -y ca-certificates &amp;&amp; rm -rf /var/lib/apt/lists/*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COPY --from=builder /app/target/release/rustchef /usr/local/bin/rustchef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ENTRYPOINT ["rustchef"]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CMD ["--help"]</w:t>
      </w:r>
    </w:p>
    <w:p/>
    <w:p>
      <w:r>
        <w:t>Étape 1 (builder) : image rust:1.81-slim — compile le binaire en mode release optimisé.</w:t>
        <w:br/>
        <w:t>Étape 2 (runtime) : image debian:bookworm-slim — copie uniquement le binaire (~5MB), image finale légère.</w:t>
      </w:r>
    </w:p>
    <w:p>
      <w:pPr>
        <w:pStyle w:val="Heading2"/>
      </w:pPr>
      <w:r>
        <w:rPr>
          <w:color w:val="2E86C1"/>
        </w:rPr>
        <w:t>6.2 Commandes Docker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build -t rustchef .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run --rm rustchef --help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run --rm rustchef sha256 --input 'hello'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run --rm rustchef rot13 --input 'Hello World'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echo '192.168.1.1 et 10.0.0.1' | docker run --rm -i rustchef extract-ip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run --rm -i rustchef extract-url &lt; samples/sample.txt</w:t>
      </w:r>
    </w:p>
    <w:p/>
    <w:p>
      <w:pPr>
        <w:pStyle w:val="Heading1"/>
      </w:pPr>
      <w:r>
        <w:rPr>
          <w:color w:val="1A3C5E"/>
        </w:rPr>
        <w:t>7. Preuves d'Exécution (Evidence)</w:t>
      </w:r>
    </w:p>
    <w:p>
      <w:r>
        <w:t>Cette section présente les sorties réelles du binaire lors de l'exécution de chaque opération sur la machine de développement (Kali Linux, Rust 1.96.0).</w:t>
      </w:r>
    </w:p>
    <w:p>
      <w:pPr>
        <w:pStyle w:val="Heading2"/>
      </w:pPr>
      <w:r>
        <w:rPr>
          <w:color w:val="2E86C1"/>
        </w:rPr>
        <w:t>7.1 cargo build --release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cargo build --release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 Compiling rustchef v1.0.0 (/home/cheikhmelainine/rustchef)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  Finished `release` profile [optimized] target(s) in 1.95s</w:t>
      </w:r>
    </w:p>
    <w:p/>
    <w:p>
      <w:pPr>
        <w:pStyle w:val="Heading2"/>
      </w:pPr>
      <w:r>
        <w:rPr>
          <w:color w:val="2E86C1"/>
        </w:rPr>
        <w:t>7.2 cargo test (56 tests, 0 failed)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cargo test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running 29 tests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ops::analysis::tests::test_entropy_empty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ops::analysis::tests::test_char_frequency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ops::analysis::tests::test_entropy_two_chars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ops::analysis::tests::test_entropy_range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ops::analysis::tests::test_text_stats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ops::crypto::tests::test_xor_roundtrip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ops::crypto::tests::test_xor_with_single_byte_key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ops::analysis::tests::test_entropy_uniform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ops::crypto::tests::test_xor_empty_key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ops::encoding::tests::test_base64_decode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ops::encoding::tests::test_base64_encode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ops::encoding::tests::test_base64_roundtrip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ops::encoding::tests::test_binary_roundtrip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ops::encoding::tests::test_case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ops::encoding::tests::test_hex_encode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ops::encoding::tests::test_hex_roundtrip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ops::encoding::tests::test_rot13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ops::encoding::tests::test_rot13_roundtrip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ops::encoding::tests::test_reverse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ops::encoding::tests::test_url_encode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ops::encoding::tests::test_url_roundtrip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ops::hashing::tests::test_md5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ops::hashing::tests::test_sha1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ops::hashing::tests::test_sha256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ops::hashing::tests::test_md5_empty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ops::extraction::tests::test_extract_emails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ops::extraction::tests::test_extract_urls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ops::extraction::tests::test_extract_ips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ops::extraction::tests::test_extract_empty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result: ok. 29 passed; 0 failed; 0 ignored; finished in 0.01s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running 27 tests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test_base64_decode_cli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test_base64_encode_cli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test_base64_decode_invalid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test_binary_decode_cli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test_binary_encode_cli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test_char_freq_cli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test_entropy_cli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test_entropy_uniform_cli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test_extract_email_cli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test_extract_ip_cli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test_extract_url_cli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test_hex_decode_cli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test_hex_decode_invalid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test_hex_encode_cli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test_md5_cli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test_reverse_cli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test_rot13_cli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test_rot13_roundtrip_cli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test_sha1_cli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test_sha256_cli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test_stats_cli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test_to_lower_cli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test_to_upper_cli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test_unknown_subcommand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test_url_decode_cli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test_url_encode_cli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test_xor_roundtrip_cli ... ok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test result: ok. 27 passed; 0 failed; 0 ignored; finished in 0.02s</w:t>
      </w:r>
    </w:p>
    <w:p/>
    <w:p>
      <w:pPr>
        <w:pStyle w:val="Heading2"/>
      </w:pPr>
      <w:r>
        <w:rPr>
          <w:color w:val="2E86C1"/>
        </w:rPr>
        <w:t>7.3 cargo clippy — 0 avertissement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cargo clippy -- -D warnings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  Checking rustchef v1.0.0 (/home/cheikhmelainine/rustchef)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  Finished `dev` profile [unoptimized + debuginfo] target(s) in 0.12s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=&gt; Aucun avertissement. Code conforme aux standards Rust.</w:t>
      </w:r>
    </w:p>
    <w:p/>
    <w:p>
      <w:pPr>
        <w:pStyle w:val="Heading2"/>
      </w:pPr>
      <w:r>
        <w:rPr>
          <w:color w:val="2E86C1"/>
        </w:rPr>
        <w:t>7.4 Aide intégrée (--help)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--help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RustChef provides 20+ data transformation operations from the terminal.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Input is read from --input flag or stdin if not provided.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Usage: rustchef &lt;COMMAND&gt;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Commands: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base64-encode   Encode input to Base64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base64-decode   Decode Base64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hex-encode      Encode input to hexadecimal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hex-decode      Decode hexadecimal input to string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url-encode      URL-encode input (percent-encoding)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url-decode      URL-decode (percent-decode)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rot13           Apply ROT13 substitution cipher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binary-encode   Encode input to binary (space-separated 8-bit groups)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binary-decode   Decode binary (space-separated 8-bit groups) to string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reverse         Reverse the input string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to-upper        Convert input to UPPERCASE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to-lower        Convert input to lowercase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md5             Compute MD5 hash of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sha1            Compute SHA-1 hash of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sha256          Compute SHA-256 hash of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xor             XOR input with a key (output: hex-encoded)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xor-decode      XOR-decode hex input with a key (output: plaintext)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extract-ip      Extract all IPv4 addresses from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extract-url     Extract all URLs from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extract-email   Extract all email addresses from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extract-domain  Extract all domain names from input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stats           Show text statistics (chars, words, lines, unique chars)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entropy         Calculate Shannon entropy of input (bits per byte)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char-freq       Show character frequency table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help            Print this message or the help of the given subcommand(s)</w:t>
      </w:r>
    </w:p>
    <w:p/>
    <w:p>
      <w:pPr>
        <w:pStyle w:val="Heading2"/>
      </w:pPr>
      <w:r>
        <w:rPr>
          <w:color w:val="2E86C1"/>
        </w:rPr>
        <w:t>7.5 Encodage / Décodage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base64-encode --input 'Hello, RustChef!'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SGVsbG8sIFJ1c3RDaGVmIQ==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base64-decode --input 'SGVsbG8sIFJ1c3RDaGVmIQ=='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Hello, RustChef!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hex-encode --input 'RustChef'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5275737443686566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hex-decode --input '5275737443686566'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RustChef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url-encode --input 'hello world &amp; foo=bar'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hello%20world%20%26%20foo%3Dbar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url-decode --input 'hello%20world%20%26%20foo%3Dbar'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hello world &amp; foo=bar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rot13 --input 'Hello World'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Uryyb Jbeyq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rot13 --input 'Uryyb Jbeyq'   # roundtrip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Hello World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binary-encode --input 'Hi'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01001000 01101001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binary-decode --input '01001000 01101001'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Hi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reverse --input 'RustChef'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fehCtsuR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to-upper --input 'rustchef'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RUSTCHEF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to-lower --input 'RUSTCHEF'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rustchef</w:t>
      </w:r>
    </w:p>
    <w:p/>
    <w:p>
      <w:pPr>
        <w:pStyle w:val="Heading2"/>
      </w:pPr>
      <w:r>
        <w:rPr>
          <w:color w:val="2E86C1"/>
        </w:rPr>
        <w:t>7.6 Hachage Cryptographique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md5 --input 'hello'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MD5("hello") = 5d41402abc4b2a76b9719d911017c592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sha1 --input 'hello'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SHA1("hello") = aaf4c61ddcc5e8a2dabede0f3b482cd9aea9434d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sha256 --input 'hello'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SHA256("hello") = 2cf24dba5fb0a30e26e83b2ac5b9e29e1b161e5c1fa7425e73043362938b9824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sha256 --input ''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SHA256("") = e3b0c44298fc1c149afbf4c8996fb92427ae41e4649b934ca495991b7852b855</w:t>
      </w:r>
    </w:p>
    <w:p/>
    <w:p>
      <w:pPr>
        <w:pStyle w:val="Heading2"/>
      </w:pPr>
      <w:r>
        <w:rPr>
          <w:color w:val="2E86C1"/>
        </w:rPr>
        <w:t>7.7 Chiffrement XOR (roundtrip)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xor --input 'Secret Message' --key 'SUPNUM'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0030333c30397318353d262c3430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xor-decode --input '0030333c30397318353d262c3430' --key 'SUPNUM'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Secret Message</w:t>
      </w:r>
    </w:p>
    <w:p/>
    <w:p>
      <w:pPr>
        <w:pStyle w:val="Heading2"/>
      </w:pPr>
      <w:r>
        <w:rPr>
          <w:color w:val="2E86C1"/>
        </w:rPr>
        <w:t>7.8 Extraction (IP, URL, Email, Domaine)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extract-ip --input 'Servers: 192.168.1.1, 10.0.0.254, 172.16.0.1, invalid: 999.999.0.1'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192.168.1.1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10.0.0.254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172.16.0.1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[3 match(es) found]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Note: 999.999.0.1 rejeté (hors plage IPv4 valide)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extract-url --input 'Visit https://github.com/cheikhmelaininemrabih/miniprojet-rust'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https://github.com/cheikhmelaininemrabih/miniprojet-rust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[1 match(es) found]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extract-email --input 'Contact admin@supnum.mr or 22027@supnum.mr for help'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admin@supnum.mr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22027@supnum.mr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[2 match(es) found]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extract-domain --input 'Sites: github.com, supnum.mr, google.com'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github.com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supnum.mr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google.com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[3 match(es) found]</w:t>
      </w:r>
    </w:p>
    <w:p/>
    <w:p>
      <w:pPr>
        <w:pStyle w:val="Heading2"/>
      </w:pPr>
      <w:r>
        <w:rPr>
          <w:color w:val="2E86C1"/>
        </w:rPr>
        <w:t>7.9 Analyse Textuelle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stats --input 'Hello World! This is RustChef.'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Characters : 30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Words      : 5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Lines      : 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Unique chars: 19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Most common: "SPACE" (4 times)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entropy --input 'hello world'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Entropy: 2.8454 bits/byte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Assessment: Low entropy (structured/text)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entropy --input 'aaaaaaaaaa'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Entropy: 0.0000 bits/byte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Assessment: Uniform (no randomness)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char-freq --input 'hello world' --top 6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Char          Count  Frequency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--------------------------------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l                 3     27.27%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o                 2     18.18%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r                 1      9.09%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                 1      9.09%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SPACE             1      9.09%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w                 1      9.09%</w:t>
      </w:r>
    </w:p>
    <w:p/>
    <w:p>
      <w:pPr>
        <w:pStyle w:val="Heading2"/>
      </w:pPr>
      <w:r>
        <w:rPr>
          <w:color w:val="2E86C1"/>
        </w:rPr>
        <w:t>7.10 Support stdin et chaînage de pipes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echo 'hello' | rustchef base64-encode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aGVsbG8=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echo 'SGVsbG8=' | rustchef base64-decode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Hello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echo 'RustChef 2025' | rustchef to-upper | rustchef reverse | rustchef hex-encode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35323032204645484354535552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extract-ip &lt; samples/sample.txt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192.168.1.1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10.0.0.254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172.16.0.1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[3 match(es) found]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extract-url &lt; samples/sample.txt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https://rustchef.io/docs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https://github.com/supnum/rustchef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http://mirror.example.org/rustchef/v1.0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[3 match(es) found]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extract-email &lt; samples/sample.txt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admin@rustchef.io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support@example.com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[2 match(es) found]</w:t>
      </w:r>
    </w:p>
    <w:p/>
    <w:p>
      <w:pPr>
        <w:pStyle w:val="Heading2"/>
      </w:pPr>
      <w:r>
        <w:rPr>
          <w:color w:val="2E86C1"/>
        </w:rPr>
        <w:t>7.11 Gestion d'erreurs (exit code 1)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base64-decode --input 'invalid!!!'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Error: Base64 decode error: Invalid symbol 33, offset 7.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=&gt; exit code: 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hex-decode --input 'xyz'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Error: Hex decode error: Odd number of digits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=&gt; exit code: 1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rustchef nonexistent-operation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error: unrecognized subcommand 'nonexistent-operation'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=&gt; exit code: 2</w:t>
      </w:r>
    </w:p>
    <w:p/>
    <w:p>
      <w:pPr>
        <w:pStyle w:val="Heading2"/>
      </w:pPr>
      <w:r>
        <w:rPr>
          <w:color w:val="2E86C1"/>
        </w:rPr>
        <w:t>7.12 Dépôt GitHub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Dépôt public : https://github.com/cheikhmelaininemrabih/miniprojet-rust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$ git log --oneline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0d3eb25 feat: RustChef CLI — CyberChef-inspired Rust tool with 23 operations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Fichiers publiés : Cargo.toml, src/ (6 fichiers), tests/, samples/,</w:t>
      </w:r>
    </w:p>
    <w:p>
      <w:pPr>
        <w:spacing w:before="0" w:after="0"/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                 Dockerfile, README.md, rapport_technique.docx</w:t>
      </w:r>
    </w:p>
    <w:p/>
    <w:p>
      <w:pPr>
        <w:pStyle w:val="Heading1"/>
      </w:pPr>
      <w:r>
        <w:rPr>
          <w:color w:val="1A3C5E"/>
        </w:rPr>
        <w:t>8. Limitations</w:t>
      </w:r>
    </w:p>
    <w:p>
      <w:pPr>
        <w:pStyle w:val="ListBullet"/>
      </w:pPr>
      <w:r>
        <w:t>XOR : sortie hex-encodée (pas les octets bruts) pour compatibilité terminal</w:t>
      </w:r>
    </w:p>
    <w:p>
      <w:pPr>
        <w:pStyle w:val="ListBullet"/>
      </w:pPr>
      <w:r>
        <w:t>binary-decode : nécessite des groupes de 8 bits séparés par des espaces</w:t>
      </w:r>
    </w:p>
    <w:p>
      <w:pPr>
        <w:pStyle w:val="ListBullet"/>
      </w:pPr>
      <w:r>
        <w:t>Extraction : regex heuristiques — peut manquer des cas limites (IDN, IPv6)</w:t>
      </w:r>
    </w:p>
    <w:p>
      <w:pPr>
        <w:pStyle w:val="ListBullet"/>
      </w:pPr>
      <w:r>
        <w:t>Pas de streaming : les très grands fichiers sont chargés intégralement en mémoire</w:t>
      </w:r>
    </w:p>
    <w:p>
      <w:pPr>
        <w:pStyle w:val="ListBullet"/>
      </w:pPr>
      <w:r>
        <w:t>Pas de chaînage natif : utiliser les pipes Unix (chaque commande est indépendante)</w:t>
      </w:r>
    </w:p>
    <w:p>
      <w:pPr>
        <w:pStyle w:val="Heading1"/>
      </w:pPr>
      <w:r>
        <w:rPr>
          <w:color w:val="1A3C5E"/>
        </w:rPr>
        <w:t>9. Conclusion</w:t>
      </w:r>
    </w:p>
    <w:p>
      <w:r>
        <w:t>RustChef implémente 23 opérations de transformation de données dans un outil CLI Rust modulaire, entièrement testé (56 tests au total : 29 unitaires + 27 intégration — 0 échec), et reproductible via Docker. L'architecture en 5 modules séparés par domaine facilite l'ajout de nouvelles opérations. Le code est conforme aux standards Rust (cargo clippy sans avertissement). L'outil supporte le mode interactif (--input) et le mode pipeline (stdin), permettant la composition avec d'autres outils Unix. Le projet est disponible publiquement sur GitHub.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