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63401" w14:textId="77777777" w:rsidR="00C943BD" w:rsidRPr="004E3DCB" w:rsidRDefault="00091E39" w:rsidP="004E3DCB">
      <w:pPr>
        <w:spacing w:line="360" w:lineRule="auto"/>
        <w:jc w:val="center"/>
        <w:rPr>
          <w:rFonts w:ascii="Times New Roman" w:hAnsi="Times New Roman" w:cs="Times New Roman"/>
          <w:b/>
          <w:bCs/>
          <w:sz w:val="24"/>
          <w:szCs w:val="24"/>
        </w:rPr>
      </w:pPr>
      <w:r w:rsidRPr="004E3DCB">
        <w:rPr>
          <w:rFonts w:ascii="Times New Roman" w:hAnsi="Times New Roman" w:cs="Times New Roman"/>
          <w:b/>
          <w:bCs/>
          <w:sz w:val="24"/>
          <w:szCs w:val="24"/>
        </w:rPr>
        <w:t>RISK MANAGEMENT INFORMATION SYSTEM</w:t>
      </w:r>
    </w:p>
    <w:p w14:paraId="3DD5D61E" w14:textId="77777777" w:rsidR="00091E39" w:rsidRPr="004E3DCB" w:rsidRDefault="00091E39" w:rsidP="004E3DCB">
      <w:pPr>
        <w:spacing w:line="360" w:lineRule="auto"/>
        <w:jc w:val="center"/>
        <w:rPr>
          <w:rFonts w:ascii="Times New Roman" w:hAnsi="Times New Roman" w:cs="Times New Roman"/>
          <w:b/>
          <w:bCs/>
          <w:sz w:val="24"/>
          <w:szCs w:val="24"/>
        </w:rPr>
      </w:pPr>
    </w:p>
    <w:p w14:paraId="4F8408E0" w14:textId="77777777" w:rsidR="00091E39" w:rsidRPr="004E3DCB" w:rsidRDefault="00091E39" w:rsidP="004E3DCB">
      <w:pPr>
        <w:spacing w:line="360" w:lineRule="auto"/>
        <w:jc w:val="center"/>
        <w:rPr>
          <w:rFonts w:ascii="Times New Roman" w:hAnsi="Times New Roman" w:cs="Times New Roman"/>
          <w:b/>
          <w:bCs/>
          <w:sz w:val="24"/>
          <w:szCs w:val="24"/>
        </w:rPr>
      </w:pPr>
    </w:p>
    <w:p w14:paraId="17555A43" w14:textId="77777777" w:rsidR="00091E39" w:rsidRPr="004E3DCB" w:rsidRDefault="00091E39" w:rsidP="004E3DCB">
      <w:pPr>
        <w:spacing w:line="360" w:lineRule="auto"/>
        <w:jc w:val="center"/>
        <w:rPr>
          <w:rFonts w:ascii="Times New Roman" w:hAnsi="Times New Roman" w:cs="Times New Roman"/>
          <w:b/>
          <w:bCs/>
          <w:sz w:val="24"/>
          <w:szCs w:val="24"/>
        </w:rPr>
      </w:pPr>
      <w:r w:rsidRPr="004E3DCB">
        <w:rPr>
          <w:rFonts w:ascii="Times New Roman" w:hAnsi="Times New Roman" w:cs="Times New Roman"/>
          <w:b/>
          <w:bCs/>
          <w:sz w:val="24"/>
          <w:szCs w:val="24"/>
        </w:rPr>
        <w:t>SOFTWARE VALUATION</w:t>
      </w:r>
    </w:p>
    <w:p w14:paraId="40746A7F" w14:textId="77777777" w:rsidR="00091E39" w:rsidRPr="004E3DCB" w:rsidRDefault="00091E39" w:rsidP="004E3DCB">
      <w:pPr>
        <w:spacing w:line="360" w:lineRule="auto"/>
        <w:jc w:val="center"/>
        <w:rPr>
          <w:rFonts w:ascii="Times New Roman" w:hAnsi="Times New Roman" w:cs="Times New Roman"/>
          <w:b/>
          <w:bCs/>
          <w:sz w:val="24"/>
          <w:szCs w:val="24"/>
        </w:rPr>
      </w:pPr>
    </w:p>
    <w:p w14:paraId="4D265FC7" w14:textId="2BEB9EBD" w:rsidR="00091E39" w:rsidRPr="004E3DCB" w:rsidRDefault="00B5280A" w:rsidP="004E3DC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19</w:t>
      </w:r>
      <w:r w:rsidR="00091E39" w:rsidRPr="004E3DCB">
        <w:rPr>
          <w:rFonts w:ascii="Times New Roman" w:hAnsi="Times New Roman" w:cs="Times New Roman"/>
          <w:b/>
          <w:bCs/>
          <w:sz w:val="24"/>
          <w:szCs w:val="24"/>
          <w:vertAlign w:val="superscript"/>
        </w:rPr>
        <w:t>TH</w:t>
      </w:r>
      <w:r w:rsidR="00091E39" w:rsidRPr="004E3DCB">
        <w:rPr>
          <w:rFonts w:ascii="Times New Roman" w:hAnsi="Times New Roman" w:cs="Times New Roman"/>
          <w:b/>
          <w:bCs/>
          <w:sz w:val="24"/>
          <w:szCs w:val="24"/>
        </w:rPr>
        <w:t xml:space="preserve"> </w:t>
      </w:r>
      <w:r>
        <w:rPr>
          <w:rFonts w:ascii="Times New Roman" w:hAnsi="Times New Roman" w:cs="Times New Roman"/>
          <w:b/>
          <w:bCs/>
          <w:sz w:val="24"/>
          <w:szCs w:val="24"/>
        </w:rPr>
        <w:t>DECEMBER</w:t>
      </w:r>
      <w:r w:rsidR="00091E39" w:rsidRPr="004E3DCB">
        <w:rPr>
          <w:rFonts w:ascii="Times New Roman" w:hAnsi="Times New Roman" w:cs="Times New Roman"/>
          <w:b/>
          <w:bCs/>
          <w:sz w:val="24"/>
          <w:szCs w:val="24"/>
        </w:rPr>
        <w:t xml:space="preserve"> 2020</w:t>
      </w:r>
    </w:p>
    <w:p w14:paraId="543546BC" w14:textId="77777777" w:rsidR="00091E39" w:rsidRPr="004E3DCB" w:rsidRDefault="00091E39" w:rsidP="004E3DCB">
      <w:pPr>
        <w:spacing w:line="360" w:lineRule="auto"/>
        <w:jc w:val="center"/>
        <w:rPr>
          <w:rFonts w:ascii="Times New Roman" w:hAnsi="Times New Roman" w:cs="Times New Roman"/>
          <w:b/>
          <w:bCs/>
          <w:sz w:val="24"/>
          <w:szCs w:val="24"/>
        </w:rPr>
      </w:pPr>
    </w:p>
    <w:p w14:paraId="1AE7744A" w14:textId="77777777" w:rsidR="00091E39" w:rsidRDefault="00CB5402" w:rsidP="00CB5402">
      <w:pPr>
        <w:tabs>
          <w:tab w:val="center" w:pos="4680"/>
          <w:tab w:val="left" w:pos="7125"/>
        </w:tabs>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sidR="00091E39" w:rsidRPr="004E3DCB">
        <w:rPr>
          <w:rFonts w:ascii="Times New Roman" w:hAnsi="Times New Roman" w:cs="Times New Roman"/>
          <w:b/>
          <w:bCs/>
          <w:sz w:val="24"/>
          <w:szCs w:val="24"/>
        </w:rPr>
        <w:t>PREPARED BY RISKSYS SOFT LTD</w:t>
      </w:r>
      <w:r>
        <w:rPr>
          <w:rFonts w:ascii="Times New Roman" w:hAnsi="Times New Roman" w:cs="Times New Roman"/>
          <w:b/>
          <w:bCs/>
          <w:sz w:val="24"/>
          <w:szCs w:val="24"/>
        </w:rPr>
        <w:tab/>
      </w:r>
    </w:p>
    <w:p w14:paraId="3C64F421" w14:textId="77777777" w:rsidR="00CB5402" w:rsidRDefault="00CB5402" w:rsidP="00CB5402">
      <w:pPr>
        <w:tabs>
          <w:tab w:val="center" w:pos="4680"/>
          <w:tab w:val="left" w:pos="7125"/>
        </w:tabs>
        <w:spacing w:line="360" w:lineRule="auto"/>
        <w:rPr>
          <w:rFonts w:ascii="Times New Roman" w:hAnsi="Times New Roman" w:cs="Times New Roman"/>
          <w:b/>
          <w:bCs/>
          <w:sz w:val="24"/>
          <w:szCs w:val="24"/>
        </w:rPr>
      </w:pPr>
      <w:r>
        <w:rPr>
          <w:rFonts w:ascii="Times New Roman" w:hAnsi="Times New Roman" w:cs="Times New Roman"/>
          <w:b/>
          <w:bCs/>
          <w:sz w:val="24"/>
          <w:szCs w:val="24"/>
        </w:rPr>
        <w:tab/>
      </w:r>
      <w:hyperlink r:id="rId7" w:history="1">
        <w:r w:rsidRPr="009F35D1">
          <w:rPr>
            <w:rStyle w:val="Hyperlink"/>
            <w:rFonts w:ascii="Times New Roman" w:hAnsi="Times New Roman" w:cs="Times New Roman"/>
            <w:b/>
            <w:bCs/>
            <w:sz w:val="24"/>
            <w:szCs w:val="24"/>
          </w:rPr>
          <w:t>https://risksys.co.ke</w:t>
        </w:r>
      </w:hyperlink>
    </w:p>
    <w:p w14:paraId="07F66724" w14:textId="77777777" w:rsidR="00CB5402" w:rsidRPr="004E3DCB" w:rsidRDefault="00CB5402" w:rsidP="00CB5402">
      <w:pPr>
        <w:tabs>
          <w:tab w:val="center" w:pos="4680"/>
          <w:tab w:val="left" w:pos="7125"/>
        </w:tabs>
        <w:spacing w:line="360" w:lineRule="auto"/>
        <w:rPr>
          <w:rFonts w:ascii="Times New Roman" w:hAnsi="Times New Roman" w:cs="Times New Roman"/>
          <w:b/>
          <w:bCs/>
          <w:sz w:val="24"/>
          <w:szCs w:val="24"/>
        </w:rPr>
      </w:pPr>
    </w:p>
    <w:p w14:paraId="12DF78B1" w14:textId="77777777" w:rsidR="00091E39" w:rsidRPr="004E3DCB" w:rsidRDefault="00091E39" w:rsidP="004E3DCB">
      <w:pPr>
        <w:spacing w:line="360" w:lineRule="auto"/>
        <w:jc w:val="center"/>
        <w:rPr>
          <w:rFonts w:ascii="Times New Roman" w:hAnsi="Times New Roman" w:cs="Times New Roman"/>
          <w:b/>
          <w:bCs/>
          <w:sz w:val="24"/>
          <w:szCs w:val="24"/>
        </w:rPr>
      </w:pPr>
    </w:p>
    <w:p w14:paraId="2225E303" w14:textId="77777777" w:rsidR="00091E39" w:rsidRPr="004E3DCB" w:rsidRDefault="00091E39" w:rsidP="004E3DCB">
      <w:pPr>
        <w:spacing w:line="360" w:lineRule="auto"/>
        <w:jc w:val="center"/>
        <w:rPr>
          <w:rFonts w:ascii="Times New Roman" w:hAnsi="Times New Roman" w:cs="Times New Roman"/>
          <w:b/>
          <w:bCs/>
          <w:sz w:val="24"/>
          <w:szCs w:val="24"/>
        </w:rPr>
      </w:pPr>
    </w:p>
    <w:p w14:paraId="2282B339" w14:textId="77777777" w:rsidR="00091E39" w:rsidRPr="004E3DCB" w:rsidRDefault="00091E39" w:rsidP="004E3DCB">
      <w:pPr>
        <w:spacing w:line="360" w:lineRule="auto"/>
        <w:jc w:val="center"/>
        <w:rPr>
          <w:rFonts w:ascii="Times New Roman" w:hAnsi="Times New Roman" w:cs="Times New Roman"/>
          <w:b/>
          <w:bCs/>
          <w:sz w:val="24"/>
          <w:szCs w:val="24"/>
        </w:rPr>
      </w:pPr>
    </w:p>
    <w:p w14:paraId="0B224FFA" w14:textId="77777777" w:rsidR="00091E39" w:rsidRPr="004E3DCB" w:rsidRDefault="00091E39" w:rsidP="004E3DCB">
      <w:pPr>
        <w:spacing w:line="360" w:lineRule="auto"/>
        <w:jc w:val="center"/>
        <w:rPr>
          <w:rFonts w:ascii="Times New Roman" w:hAnsi="Times New Roman" w:cs="Times New Roman"/>
          <w:b/>
          <w:bCs/>
          <w:sz w:val="24"/>
          <w:szCs w:val="24"/>
        </w:rPr>
      </w:pPr>
    </w:p>
    <w:p w14:paraId="3E62DB20" w14:textId="77777777" w:rsidR="00091E39" w:rsidRPr="004E3DCB" w:rsidRDefault="00091E39" w:rsidP="004E3DCB">
      <w:pPr>
        <w:spacing w:line="360" w:lineRule="auto"/>
        <w:jc w:val="center"/>
        <w:rPr>
          <w:rFonts w:ascii="Times New Roman" w:hAnsi="Times New Roman" w:cs="Times New Roman"/>
          <w:b/>
          <w:bCs/>
          <w:sz w:val="24"/>
          <w:szCs w:val="24"/>
        </w:rPr>
      </w:pPr>
    </w:p>
    <w:p w14:paraId="717D2207" w14:textId="77777777" w:rsidR="00091E39" w:rsidRPr="004E3DCB" w:rsidRDefault="00091E39" w:rsidP="004E3DCB">
      <w:pPr>
        <w:spacing w:line="360" w:lineRule="auto"/>
        <w:jc w:val="center"/>
        <w:rPr>
          <w:rFonts w:ascii="Times New Roman" w:hAnsi="Times New Roman" w:cs="Times New Roman"/>
          <w:b/>
          <w:bCs/>
          <w:sz w:val="24"/>
          <w:szCs w:val="24"/>
        </w:rPr>
      </w:pPr>
    </w:p>
    <w:p w14:paraId="688F6AB7" w14:textId="77777777" w:rsidR="00091E39" w:rsidRPr="004E3DCB" w:rsidRDefault="00091E39" w:rsidP="004E3DCB">
      <w:pPr>
        <w:spacing w:line="360" w:lineRule="auto"/>
        <w:jc w:val="center"/>
        <w:rPr>
          <w:rFonts w:ascii="Times New Roman" w:hAnsi="Times New Roman" w:cs="Times New Roman"/>
          <w:b/>
          <w:bCs/>
          <w:sz w:val="24"/>
          <w:szCs w:val="24"/>
        </w:rPr>
      </w:pPr>
    </w:p>
    <w:p w14:paraId="60FDD834" w14:textId="77777777" w:rsidR="00091E39" w:rsidRPr="004E3DCB" w:rsidRDefault="00091E39" w:rsidP="004E3DCB">
      <w:pPr>
        <w:spacing w:line="360" w:lineRule="auto"/>
        <w:jc w:val="center"/>
        <w:rPr>
          <w:rFonts w:ascii="Times New Roman" w:hAnsi="Times New Roman" w:cs="Times New Roman"/>
          <w:b/>
          <w:bCs/>
          <w:sz w:val="24"/>
          <w:szCs w:val="24"/>
        </w:rPr>
      </w:pPr>
    </w:p>
    <w:p w14:paraId="055C280C" w14:textId="77777777" w:rsidR="00091E39" w:rsidRPr="004E3DCB" w:rsidRDefault="00091E39" w:rsidP="004E3DCB">
      <w:pPr>
        <w:spacing w:line="360" w:lineRule="auto"/>
        <w:jc w:val="center"/>
        <w:rPr>
          <w:rFonts w:ascii="Times New Roman" w:hAnsi="Times New Roman" w:cs="Times New Roman"/>
          <w:b/>
          <w:bCs/>
          <w:sz w:val="24"/>
          <w:szCs w:val="24"/>
        </w:rPr>
      </w:pPr>
    </w:p>
    <w:p w14:paraId="3B791014" w14:textId="77777777" w:rsidR="00091E39" w:rsidRDefault="00091E39" w:rsidP="004E3DCB">
      <w:pPr>
        <w:spacing w:line="360" w:lineRule="auto"/>
        <w:rPr>
          <w:rFonts w:ascii="Times New Roman" w:hAnsi="Times New Roman" w:cs="Times New Roman"/>
          <w:sz w:val="24"/>
          <w:szCs w:val="24"/>
        </w:rPr>
      </w:pPr>
    </w:p>
    <w:p w14:paraId="2E6AA031" w14:textId="77777777" w:rsidR="00961339" w:rsidRDefault="00961339" w:rsidP="004E3DCB">
      <w:pPr>
        <w:spacing w:line="360" w:lineRule="auto"/>
        <w:rPr>
          <w:rFonts w:ascii="Times New Roman" w:hAnsi="Times New Roman" w:cs="Times New Roman"/>
          <w:sz w:val="24"/>
          <w:szCs w:val="24"/>
        </w:rPr>
      </w:pPr>
    </w:p>
    <w:p w14:paraId="4B9031DF" w14:textId="77777777" w:rsidR="00961339" w:rsidRDefault="00961339" w:rsidP="004E3DCB">
      <w:pPr>
        <w:spacing w:line="360" w:lineRule="auto"/>
        <w:rPr>
          <w:rFonts w:ascii="Times New Roman" w:hAnsi="Times New Roman" w:cs="Times New Roman"/>
          <w:sz w:val="24"/>
          <w:szCs w:val="24"/>
        </w:rPr>
      </w:pPr>
    </w:p>
    <w:p w14:paraId="75D60915" w14:textId="77777777" w:rsidR="00961339" w:rsidRPr="004E3DCB" w:rsidRDefault="00961339" w:rsidP="004E3DCB">
      <w:pPr>
        <w:spacing w:line="360" w:lineRule="auto"/>
        <w:rPr>
          <w:rFonts w:ascii="Times New Roman" w:hAnsi="Times New Roman" w:cs="Times New Roman"/>
          <w:sz w:val="24"/>
          <w:szCs w:val="24"/>
        </w:rPr>
      </w:pPr>
    </w:p>
    <w:p w14:paraId="132E66D6" w14:textId="179C4F44" w:rsidR="003C2611" w:rsidRPr="00961339" w:rsidRDefault="00091E39" w:rsidP="004E3DCB">
      <w:pPr>
        <w:spacing w:line="360" w:lineRule="auto"/>
        <w:rPr>
          <w:rFonts w:ascii="Times New Roman" w:hAnsi="Times New Roman" w:cs="Times New Roman"/>
          <w:b/>
          <w:bCs/>
          <w:sz w:val="24"/>
          <w:szCs w:val="24"/>
        </w:rPr>
      </w:pPr>
      <w:r w:rsidRPr="00961339">
        <w:rPr>
          <w:rFonts w:ascii="Times New Roman" w:hAnsi="Times New Roman" w:cs="Times New Roman"/>
          <w:b/>
          <w:bCs/>
          <w:sz w:val="24"/>
          <w:szCs w:val="24"/>
        </w:rPr>
        <w:lastRenderedPageBreak/>
        <w:t>ABSTRACT</w:t>
      </w:r>
    </w:p>
    <w:p w14:paraId="74E32502" w14:textId="77777777" w:rsidR="003C2611" w:rsidRPr="003C2611" w:rsidRDefault="003C2611" w:rsidP="003C2611">
      <w:pPr>
        <w:spacing w:line="360" w:lineRule="auto"/>
        <w:rPr>
          <w:rFonts w:ascii="Times New Roman" w:hAnsi="Times New Roman" w:cs="Times New Roman"/>
          <w:sz w:val="24"/>
          <w:szCs w:val="24"/>
        </w:rPr>
      </w:pPr>
      <w:r w:rsidRPr="003C2611">
        <w:rPr>
          <w:rFonts w:ascii="Times New Roman" w:hAnsi="Times New Roman" w:cs="Times New Roman"/>
          <w:sz w:val="24"/>
          <w:szCs w:val="24"/>
        </w:rPr>
        <w:t xml:space="preserve">This document highlights the software valuation methodologies for the Risk Management Information System (RMIS), created by </w:t>
      </w:r>
      <w:proofErr w:type="spellStart"/>
      <w:r w:rsidRPr="003C2611">
        <w:rPr>
          <w:rFonts w:ascii="Times New Roman" w:hAnsi="Times New Roman" w:cs="Times New Roman"/>
          <w:sz w:val="24"/>
          <w:szCs w:val="24"/>
        </w:rPr>
        <w:t>Risksys</w:t>
      </w:r>
      <w:proofErr w:type="spellEnd"/>
      <w:r w:rsidRPr="003C2611">
        <w:rPr>
          <w:rFonts w:ascii="Times New Roman" w:hAnsi="Times New Roman" w:cs="Times New Roman"/>
          <w:sz w:val="24"/>
          <w:szCs w:val="24"/>
        </w:rPr>
        <w:t xml:space="preserve"> Soft Limited.</w:t>
      </w:r>
    </w:p>
    <w:p w14:paraId="490FC007" w14:textId="77777777" w:rsidR="003C2611" w:rsidRPr="003C2611" w:rsidRDefault="003C2611" w:rsidP="003C2611">
      <w:pPr>
        <w:spacing w:line="360" w:lineRule="auto"/>
        <w:rPr>
          <w:rFonts w:ascii="Times New Roman" w:hAnsi="Times New Roman" w:cs="Times New Roman"/>
          <w:sz w:val="24"/>
          <w:szCs w:val="24"/>
        </w:rPr>
      </w:pPr>
      <w:proofErr w:type="spellStart"/>
      <w:r w:rsidRPr="003C2611">
        <w:rPr>
          <w:rFonts w:ascii="Times New Roman" w:hAnsi="Times New Roman" w:cs="Times New Roman"/>
          <w:sz w:val="24"/>
          <w:szCs w:val="24"/>
        </w:rPr>
        <w:t>Risksys</w:t>
      </w:r>
      <w:proofErr w:type="spellEnd"/>
      <w:r w:rsidRPr="003C2611">
        <w:rPr>
          <w:rFonts w:ascii="Times New Roman" w:hAnsi="Times New Roman" w:cs="Times New Roman"/>
          <w:sz w:val="24"/>
          <w:szCs w:val="24"/>
        </w:rPr>
        <w:t xml:space="preserve"> Soft Limited is an IT startup company based in Kenya, that offers IT Consulting, System Development as well as Information Security</w:t>
      </w:r>
    </w:p>
    <w:p w14:paraId="3B323B66" w14:textId="7C46A195" w:rsidR="003C2611" w:rsidRDefault="003C2611" w:rsidP="003C2611">
      <w:pPr>
        <w:spacing w:line="360" w:lineRule="auto"/>
        <w:rPr>
          <w:rFonts w:ascii="Times New Roman" w:hAnsi="Times New Roman" w:cs="Times New Roman"/>
          <w:sz w:val="24"/>
          <w:szCs w:val="24"/>
        </w:rPr>
      </w:pPr>
      <w:r w:rsidRPr="003C2611">
        <w:rPr>
          <w:rFonts w:ascii="Times New Roman" w:hAnsi="Times New Roman" w:cs="Times New Roman"/>
          <w:sz w:val="24"/>
          <w:szCs w:val="24"/>
        </w:rPr>
        <w:t>The RMIS is offered as a web-based platform system that has the following capabilities:</w:t>
      </w:r>
    </w:p>
    <w:p w14:paraId="075290D0" w14:textId="77777777" w:rsidR="003C2611" w:rsidRPr="003C2611" w:rsidRDefault="003C2611" w:rsidP="003C2611">
      <w:pPr>
        <w:pStyle w:val="ListParagraph"/>
        <w:numPr>
          <w:ilvl w:val="0"/>
          <w:numId w:val="6"/>
        </w:numPr>
        <w:spacing w:line="360" w:lineRule="auto"/>
        <w:rPr>
          <w:rFonts w:ascii="Times New Roman" w:hAnsi="Times New Roman" w:cs="Times New Roman"/>
          <w:sz w:val="24"/>
          <w:szCs w:val="24"/>
        </w:rPr>
      </w:pPr>
      <w:r w:rsidRPr="003C2611">
        <w:rPr>
          <w:rFonts w:ascii="Times New Roman" w:hAnsi="Times New Roman" w:cs="Times New Roman"/>
          <w:sz w:val="24"/>
          <w:szCs w:val="24"/>
        </w:rPr>
        <w:t>Risk Monitoring – The system allows for users to add, modify, monitor and close risks</w:t>
      </w:r>
    </w:p>
    <w:p w14:paraId="058A400D" w14:textId="77777777" w:rsidR="003C2611" w:rsidRPr="003C2611" w:rsidRDefault="003C2611" w:rsidP="003C2611">
      <w:pPr>
        <w:pStyle w:val="ListParagraph"/>
        <w:numPr>
          <w:ilvl w:val="0"/>
          <w:numId w:val="6"/>
        </w:numPr>
        <w:spacing w:line="360" w:lineRule="auto"/>
        <w:rPr>
          <w:rFonts w:ascii="Times New Roman" w:hAnsi="Times New Roman" w:cs="Times New Roman"/>
          <w:sz w:val="24"/>
          <w:szCs w:val="24"/>
        </w:rPr>
      </w:pPr>
      <w:r w:rsidRPr="003C2611">
        <w:rPr>
          <w:rFonts w:ascii="Times New Roman" w:hAnsi="Times New Roman" w:cs="Times New Roman"/>
          <w:sz w:val="24"/>
          <w:szCs w:val="24"/>
        </w:rPr>
        <w:t>System administration – The system has inbuild capabilities for Security, Audit Trails, User Management, Department Management, and Delegations.</w:t>
      </w:r>
    </w:p>
    <w:p w14:paraId="23C7E6F3" w14:textId="77777777" w:rsidR="003C2611" w:rsidRPr="003C2611" w:rsidRDefault="003C2611" w:rsidP="003C2611">
      <w:pPr>
        <w:pStyle w:val="ListParagraph"/>
        <w:numPr>
          <w:ilvl w:val="0"/>
          <w:numId w:val="6"/>
        </w:numPr>
        <w:spacing w:line="360" w:lineRule="auto"/>
        <w:rPr>
          <w:rFonts w:ascii="Times New Roman" w:hAnsi="Times New Roman" w:cs="Times New Roman"/>
          <w:sz w:val="24"/>
          <w:szCs w:val="24"/>
        </w:rPr>
      </w:pPr>
      <w:r w:rsidRPr="003C2611">
        <w:rPr>
          <w:rFonts w:ascii="Times New Roman" w:hAnsi="Times New Roman" w:cs="Times New Roman"/>
          <w:sz w:val="24"/>
          <w:szCs w:val="24"/>
        </w:rPr>
        <w:t>Dashboard and Reporting – The system dynamically generates report as per need basis which can be structured as per the User organization’s structure. The system offers a number of reports, but not limited to the following:</w:t>
      </w:r>
    </w:p>
    <w:p w14:paraId="46F3C2E8" w14:textId="1B926BF6" w:rsidR="003C2611" w:rsidRPr="003C2611" w:rsidRDefault="003C2611" w:rsidP="003C2611">
      <w:pPr>
        <w:pStyle w:val="ListParagraph"/>
        <w:numPr>
          <w:ilvl w:val="0"/>
          <w:numId w:val="7"/>
        </w:numPr>
        <w:spacing w:line="360" w:lineRule="auto"/>
        <w:rPr>
          <w:rFonts w:ascii="Times New Roman" w:hAnsi="Times New Roman" w:cs="Times New Roman"/>
          <w:sz w:val="24"/>
          <w:szCs w:val="24"/>
        </w:rPr>
      </w:pPr>
      <w:r w:rsidRPr="003C2611">
        <w:rPr>
          <w:rFonts w:ascii="Times New Roman" w:hAnsi="Times New Roman" w:cs="Times New Roman"/>
          <w:sz w:val="24"/>
          <w:szCs w:val="24"/>
        </w:rPr>
        <w:t>High-level top risks report</w:t>
      </w:r>
    </w:p>
    <w:p w14:paraId="108914D4" w14:textId="42A84630" w:rsidR="003C2611" w:rsidRPr="003C2611" w:rsidRDefault="003C2611" w:rsidP="003C2611">
      <w:pPr>
        <w:pStyle w:val="ListParagraph"/>
        <w:numPr>
          <w:ilvl w:val="0"/>
          <w:numId w:val="7"/>
        </w:numPr>
        <w:spacing w:line="360" w:lineRule="auto"/>
        <w:rPr>
          <w:rFonts w:ascii="Times New Roman" w:hAnsi="Times New Roman" w:cs="Times New Roman"/>
          <w:sz w:val="24"/>
          <w:szCs w:val="24"/>
        </w:rPr>
      </w:pPr>
      <w:r w:rsidRPr="003C2611">
        <w:rPr>
          <w:rFonts w:ascii="Times New Roman" w:hAnsi="Times New Roman" w:cs="Times New Roman"/>
          <w:sz w:val="24"/>
          <w:szCs w:val="24"/>
        </w:rPr>
        <w:t>Static Risks</w:t>
      </w:r>
    </w:p>
    <w:p w14:paraId="75F0B49F" w14:textId="0F284B46" w:rsidR="003C2611" w:rsidRPr="003C2611" w:rsidRDefault="003C2611" w:rsidP="003C2611">
      <w:pPr>
        <w:pStyle w:val="ListParagraph"/>
        <w:numPr>
          <w:ilvl w:val="0"/>
          <w:numId w:val="7"/>
        </w:numPr>
        <w:spacing w:line="360" w:lineRule="auto"/>
        <w:rPr>
          <w:rFonts w:ascii="Times New Roman" w:hAnsi="Times New Roman" w:cs="Times New Roman"/>
          <w:sz w:val="24"/>
          <w:szCs w:val="24"/>
        </w:rPr>
      </w:pPr>
      <w:r w:rsidRPr="003C2611">
        <w:rPr>
          <w:rFonts w:ascii="Times New Roman" w:hAnsi="Times New Roman" w:cs="Times New Roman"/>
          <w:sz w:val="24"/>
          <w:szCs w:val="24"/>
        </w:rPr>
        <w:t>Upgraded &amp; Downgraded Risks</w:t>
      </w:r>
    </w:p>
    <w:p w14:paraId="2E4E2D07" w14:textId="46516CC5" w:rsidR="003C2611" w:rsidRPr="003C2611" w:rsidRDefault="003C2611" w:rsidP="003C2611">
      <w:pPr>
        <w:pStyle w:val="ListParagraph"/>
        <w:numPr>
          <w:ilvl w:val="0"/>
          <w:numId w:val="7"/>
        </w:numPr>
        <w:spacing w:line="360" w:lineRule="auto"/>
        <w:rPr>
          <w:rFonts w:ascii="Times New Roman" w:hAnsi="Times New Roman" w:cs="Times New Roman"/>
          <w:sz w:val="24"/>
          <w:szCs w:val="24"/>
        </w:rPr>
      </w:pPr>
      <w:r w:rsidRPr="003C2611">
        <w:rPr>
          <w:rFonts w:ascii="Times New Roman" w:hAnsi="Times New Roman" w:cs="Times New Roman"/>
          <w:sz w:val="24"/>
          <w:szCs w:val="24"/>
        </w:rPr>
        <w:t>New Risks</w:t>
      </w:r>
    </w:p>
    <w:p w14:paraId="0822235D" w14:textId="703AE58E" w:rsidR="003C2611" w:rsidRPr="003C2611" w:rsidRDefault="003C2611" w:rsidP="003C2611">
      <w:pPr>
        <w:pStyle w:val="ListParagraph"/>
        <w:numPr>
          <w:ilvl w:val="0"/>
          <w:numId w:val="7"/>
        </w:numPr>
        <w:spacing w:line="360" w:lineRule="auto"/>
        <w:rPr>
          <w:rFonts w:ascii="Times New Roman" w:hAnsi="Times New Roman" w:cs="Times New Roman"/>
          <w:sz w:val="24"/>
          <w:szCs w:val="24"/>
        </w:rPr>
      </w:pPr>
      <w:r w:rsidRPr="003C2611">
        <w:rPr>
          <w:rFonts w:ascii="Times New Roman" w:hAnsi="Times New Roman" w:cs="Times New Roman"/>
          <w:sz w:val="24"/>
          <w:szCs w:val="24"/>
        </w:rPr>
        <w:t>Trend Analysis</w:t>
      </w:r>
    </w:p>
    <w:p w14:paraId="2099B02D" w14:textId="1A5D7696" w:rsidR="00126038" w:rsidRPr="004E3DCB" w:rsidRDefault="00126038" w:rsidP="00126038">
      <w:pPr>
        <w:spacing w:line="360" w:lineRule="auto"/>
        <w:rPr>
          <w:rFonts w:ascii="Times New Roman" w:hAnsi="Times New Roman" w:cs="Times New Roman"/>
          <w:sz w:val="24"/>
          <w:szCs w:val="24"/>
        </w:rPr>
      </w:pPr>
      <w:r w:rsidRPr="004E3DCB">
        <w:rPr>
          <w:rFonts w:ascii="Times New Roman" w:hAnsi="Times New Roman" w:cs="Times New Roman"/>
          <w:sz w:val="24"/>
          <w:szCs w:val="24"/>
        </w:rPr>
        <w:t xml:space="preserve">The </w:t>
      </w:r>
      <w:r>
        <w:rPr>
          <w:rFonts w:ascii="Times New Roman" w:hAnsi="Times New Roman" w:cs="Times New Roman"/>
          <w:sz w:val="24"/>
          <w:szCs w:val="24"/>
        </w:rPr>
        <w:t>RMIS</w:t>
      </w:r>
      <w:r w:rsidRPr="004E3DCB">
        <w:rPr>
          <w:rFonts w:ascii="Times New Roman" w:hAnsi="Times New Roman" w:cs="Times New Roman"/>
          <w:sz w:val="24"/>
          <w:szCs w:val="24"/>
        </w:rPr>
        <w:t xml:space="preserve"> </w:t>
      </w:r>
      <w:r>
        <w:rPr>
          <w:rFonts w:ascii="Times New Roman" w:hAnsi="Times New Roman" w:cs="Times New Roman"/>
          <w:sz w:val="24"/>
          <w:szCs w:val="24"/>
        </w:rPr>
        <w:t xml:space="preserve">was developed to ensure that it </w:t>
      </w:r>
      <w:r w:rsidRPr="004E3DCB">
        <w:rPr>
          <w:rFonts w:ascii="Times New Roman" w:hAnsi="Times New Roman" w:cs="Times New Roman"/>
          <w:sz w:val="24"/>
          <w:szCs w:val="24"/>
        </w:rPr>
        <w:t xml:space="preserve">addresses the core principles </w:t>
      </w:r>
      <w:r>
        <w:rPr>
          <w:rFonts w:ascii="Times New Roman" w:hAnsi="Times New Roman" w:cs="Times New Roman"/>
          <w:sz w:val="24"/>
          <w:szCs w:val="24"/>
        </w:rPr>
        <w:t>in</w:t>
      </w:r>
      <w:r w:rsidRPr="004E3DCB">
        <w:rPr>
          <w:rFonts w:ascii="Times New Roman" w:hAnsi="Times New Roman" w:cs="Times New Roman"/>
          <w:sz w:val="24"/>
          <w:szCs w:val="24"/>
        </w:rPr>
        <w:t xml:space="preserve"> risk management as </w:t>
      </w:r>
      <w:r>
        <w:rPr>
          <w:rFonts w:ascii="Times New Roman" w:hAnsi="Times New Roman" w:cs="Times New Roman"/>
          <w:sz w:val="24"/>
          <w:szCs w:val="24"/>
        </w:rPr>
        <w:t>outlined</w:t>
      </w:r>
      <w:r w:rsidRPr="004E3DCB">
        <w:rPr>
          <w:rFonts w:ascii="Times New Roman" w:hAnsi="Times New Roman" w:cs="Times New Roman"/>
          <w:sz w:val="24"/>
          <w:szCs w:val="24"/>
        </w:rPr>
        <w:t xml:space="preserve"> in ISO 31000.</w:t>
      </w:r>
      <w:r>
        <w:rPr>
          <w:rFonts w:ascii="Times New Roman" w:hAnsi="Times New Roman" w:cs="Times New Roman"/>
          <w:sz w:val="24"/>
          <w:szCs w:val="24"/>
        </w:rPr>
        <w:t xml:space="preserve"> The</w:t>
      </w:r>
      <w:r w:rsidRPr="004E3DCB">
        <w:rPr>
          <w:rFonts w:ascii="Times New Roman" w:hAnsi="Times New Roman" w:cs="Times New Roman"/>
          <w:sz w:val="24"/>
          <w:szCs w:val="24"/>
        </w:rPr>
        <w:t xml:space="preserve"> system </w:t>
      </w:r>
      <w:r>
        <w:rPr>
          <w:rFonts w:ascii="Times New Roman" w:hAnsi="Times New Roman" w:cs="Times New Roman"/>
          <w:sz w:val="24"/>
          <w:szCs w:val="24"/>
        </w:rPr>
        <w:t xml:space="preserve">complements Risk Management by </w:t>
      </w:r>
      <w:r w:rsidRPr="004E3DCB">
        <w:rPr>
          <w:rFonts w:ascii="Times New Roman" w:hAnsi="Times New Roman" w:cs="Times New Roman"/>
          <w:sz w:val="24"/>
          <w:szCs w:val="24"/>
        </w:rPr>
        <w:t>includ</w:t>
      </w:r>
      <w:r>
        <w:rPr>
          <w:rFonts w:ascii="Times New Roman" w:hAnsi="Times New Roman" w:cs="Times New Roman"/>
          <w:sz w:val="24"/>
          <w:szCs w:val="24"/>
        </w:rPr>
        <w:t xml:space="preserve">ing </w:t>
      </w:r>
      <w:r w:rsidRPr="004E3DCB">
        <w:rPr>
          <w:rFonts w:ascii="Times New Roman" w:hAnsi="Times New Roman" w:cs="Times New Roman"/>
          <w:sz w:val="24"/>
          <w:szCs w:val="24"/>
        </w:rPr>
        <w:t>Project Management, and Performance Management. These are key processes in business management.</w:t>
      </w:r>
    </w:p>
    <w:p w14:paraId="43088231" w14:textId="77777777" w:rsidR="00126038" w:rsidRPr="004E3DCB" w:rsidRDefault="00126038" w:rsidP="00126038">
      <w:pPr>
        <w:spacing w:line="360" w:lineRule="auto"/>
        <w:rPr>
          <w:rFonts w:ascii="Times New Roman" w:hAnsi="Times New Roman" w:cs="Times New Roman"/>
          <w:sz w:val="24"/>
          <w:szCs w:val="24"/>
        </w:rPr>
      </w:pPr>
      <w:r w:rsidRPr="004E3DCB">
        <w:rPr>
          <w:rFonts w:ascii="Times New Roman" w:hAnsi="Times New Roman" w:cs="Times New Roman"/>
          <w:sz w:val="24"/>
          <w:szCs w:val="24"/>
        </w:rPr>
        <w:t xml:space="preserve">The </w:t>
      </w:r>
      <w:r>
        <w:rPr>
          <w:rFonts w:ascii="Times New Roman" w:hAnsi="Times New Roman" w:cs="Times New Roman"/>
          <w:sz w:val="24"/>
          <w:szCs w:val="24"/>
        </w:rPr>
        <w:t xml:space="preserve">system uses a </w:t>
      </w:r>
      <w:r w:rsidRPr="004E3DCB">
        <w:rPr>
          <w:rFonts w:ascii="Times New Roman" w:hAnsi="Times New Roman" w:cs="Times New Roman"/>
          <w:sz w:val="24"/>
          <w:szCs w:val="24"/>
        </w:rPr>
        <w:t xml:space="preserve">bottom-top </w:t>
      </w:r>
      <w:r>
        <w:rPr>
          <w:rFonts w:ascii="Times New Roman" w:hAnsi="Times New Roman" w:cs="Times New Roman"/>
          <w:sz w:val="24"/>
          <w:szCs w:val="24"/>
        </w:rPr>
        <w:t>reporting structure</w:t>
      </w:r>
      <w:r w:rsidRPr="004E3DCB">
        <w:rPr>
          <w:rFonts w:ascii="Times New Roman" w:hAnsi="Times New Roman" w:cs="Times New Roman"/>
          <w:sz w:val="24"/>
          <w:szCs w:val="24"/>
        </w:rPr>
        <w:t xml:space="preserve">, </w:t>
      </w:r>
      <w:r>
        <w:rPr>
          <w:rFonts w:ascii="Times New Roman" w:hAnsi="Times New Roman" w:cs="Times New Roman"/>
          <w:sz w:val="24"/>
          <w:szCs w:val="24"/>
        </w:rPr>
        <w:t>highlighted as follows</w:t>
      </w:r>
      <w:r w:rsidRPr="004E3DCB">
        <w:rPr>
          <w:rFonts w:ascii="Times New Roman" w:hAnsi="Times New Roman" w:cs="Times New Roman"/>
          <w:sz w:val="24"/>
          <w:szCs w:val="24"/>
        </w:rPr>
        <w:t>:</w:t>
      </w:r>
    </w:p>
    <w:p w14:paraId="38777575" w14:textId="677F69F2" w:rsidR="00126038" w:rsidRPr="004E3DCB" w:rsidRDefault="00126038" w:rsidP="00126038">
      <w:pPr>
        <w:pStyle w:val="ListParagraph"/>
        <w:numPr>
          <w:ilvl w:val="0"/>
          <w:numId w:val="1"/>
        </w:numPr>
        <w:spacing w:line="360" w:lineRule="auto"/>
        <w:rPr>
          <w:rFonts w:ascii="Times New Roman" w:hAnsi="Times New Roman" w:cs="Times New Roman"/>
          <w:sz w:val="24"/>
          <w:szCs w:val="24"/>
        </w:rPr>
      </w:pPr>
      <w:r w:rsidRPr="004E3DCB">
        <w:rPr>
          <w:rFonts w:ascii="Times New Roman" w:hAnsi="Times New Roman" w:cs="Times New Roman"/>
          <w:sz w:val="24"/>
          <w:szCs w:val="24"/>
        </w:rPr>
        <w:t xml:space="preserve">Risk </w:t>
      </w:r>
      <w:r>
        <w:rPr>
          <w:rFonts w:ascii="Times New Roman" w:hAnsi="Times New Roman" w:cs="Times New Roman"/>
          <w:sz w:val="24"/>
          <w:szCs w:val="24"/>
        </w:rPr>
        <w:t>I</w:t>
      </w:r>
      <w:r w:rsidRPr="004E3DCB">
        <w:rPr>
          <w:rFonts w:ascii="Times New Roman" w:hAnsi="Times New Roman" w:cs="Times New Roman"/>
          <w:sz w:val="24"/>
          <w:szCs w:val="24"/>
        </w:rPr>
        <w:t xml:space="preserve">dentification and reporting by </w:t>
      </w:r>
      <w:r>
        <w:rPr>
          <w:rFonts w:ascii="Times New Roman" w:hAnsi="Times New Roman" w:cs="Times New Roman"/>
          <w:sz w:val="24"/>
          <w:szCs w:val="24"/>
        </w:rPr>
        <w:t>R</w:t>
      </w:r>
      <w:r w:rsidRPr="004E3DCB">
        <w:rPr>
          <w:rFonts w:ascii="Times New Roman" w:hAnsi="Times New Roman" w:cs="Times New Roman"/>
          <w:sz w:val="24"/>
          <w:szCs w:val="24"/>
        </w:rPr>
        <w:t xml:space="preserve">isk </w:t>
      </w:r>
      <w:r>
        <w:rPr>
          <w:rFonts w:ascii="Times New Roman" w:hAnsi="Times New Roman" w:cs="Times New Roman"/>
          <w:sz w:val="24"/>
          <w:szCs w:val="24"/>
        </w:rPr>
        <w:t>C</w:t>
      </w:r>
      <w:r w:rsidRPr="004E3DCB">
        <w:rPr>
          <w:rFonts w:ascii="Times New Roman" w:hAnsi="Times New Roman" w:cs="Times New Roman"/>
          <w:sz w:val="24"/>
          <w:szCs w:val="24"/>
        </w:rPr>
        <w:t>hampions.</w:t>
      </w:r>
    </w:p>
    <w:p w14:paraId="59E1D34F" w14:textId="6511AC35" w:rsidR="00126038" w:rsidRPr="004E3DCB" w:rsidRDefault="00126038" w:rsidP="00126038">
      <w:pPr>
        <w:pStyle w:val="ListParagraph"/>
        <w:numPr>
          <w:ilvl w:val="0"/>
          <w:numId w:val="1"/>
        </w:numPr>
        <w:spacing w:line="360" w:lineRule="auto"/>
        <w:rPr>
          <w:rFonts w:ascii="Times New Roman" w:hAnsi="Times New Roman" w:cs="Times New Roman"/>
          <w:sz w:val="24"/>
          <w:szCs w:val="24"/>
        </w:rPr>
      </w:pPr>
      <w:r w:rsidRPr="004E3DCB">
        <w:rPr>
          <w:rFonts w:ascii="Times New Roman" w:hAnsi="Times New Roman" w:cs="Times New Roman"/>
          <w:sz w:val="24"/>
          <w:szCs w:val="24"/>
        </w:rPr>
        <w:t xml:space="preserve">Risk </w:t>
      </w:r>
      <w:r>
        <w:rPr>
          <w:rFonts w:ascii="Times New Roman" w:hAnsi="Times New Roman" w:cs="Times New Roman"/>
          <w:sz w:val="24"/>
          <w:szCs w:val="24"/>
        </w:rPr>
        <w:t>Reviewing</w:t>
      </w:r>
      <w:r w:rsidRPr="004E3DCB">
        <w:rPr>
          <w:rFonts w:ascii="Times New Roman" w:hAnsi="Times New Roman" w:cs="Times New Roman"/>
          <w:sz w:val="24"/>
          <w:szCs w:val="24"/>
        </w:rPr>
        <w:t xml:space="preserve"> by </w:t>
      </w:r>
      <w:r>
        <w:rPr>
          <w:rFonts w:ascii="Times New Roman" w:hAnsi="Times New Roman" w:cs="Times New Roman"/>
          <w:sz w:val="24"/>
          <w:szCs w:val="24"/>
        </w:rPr>
        <w:t>R</w:t>
      </w:r>
      <w:r w:rsidRPr="004E3DCB">
        <w:rPr>
          <w:rFonts w:ascii="Times New Roman" w:hAnsi="Times New Roman" w:cs="Times New Roman"/>
          <w:sz w:val="24"/>
          <w:szCs w:val="24"/>
        </w:rPr>
        <w:t xml:space="preserve">isk </w:t>
      </w:r>
      <w:r>
        <w:rPr>
          <w:rFonts w:ascii="Times New Roman" w:hAnsi="Times New Roman" w:cs="Times New Roman"/>
          <w:sz w:val="24"/>
          <w:szCs w:val="24"/>
        </w:rPr>
        <w:t>O</w:t>
      </w:r>
      <w:r w:rsidRPr="004E3DCB">
        <w:rPr>
          <w:rFonts w:ascii="Times New Roman" w:hAnsi="Times New Roman" w:cs="Times New Roman"/>
          <w:sz w:val="24"/>
          <w:szCs w:val="24"/>
        </w:rPr>
        <w:t xml:space="preserve">wners. </w:t>
      </w:r>
    </w:p>
    <w:p w14:paraId="47745451" w14:textId="5A181753" w:rsidR="00126038" w:rsidRPr="004E3DCB" w:rsidRDefault="00126038" w:rsidP="00126038">
      <w:pPr>
        <w:pStyle w:val="ListParagraph"/>
        <w:numPr>
          <w:ilvl w:val="0"/>
          <w:numId w:val="1"/>
        </w:numPr>
        <w:spacing w:line="360" w:lineRule="auto"/>
        <w:rPr>
          <w:rFonts w:ascii="Times New Roman" w:hAnsi="Times New Roman" w:cs="Times New Roman"/>
          <w:sz w:val="24"/>
          <w:szCs w:val="24"/>
        </w:rPr>
      </w:pPr>
      <w:r w:rsidRPr="004E3DCB">
        <w:rPr>
          <w:rFonts w:ascii="Times New Roman" w:hAnsi="Times New Roman" w:cs="Times New Roman"/>
          <w:sz w:val="24"/>
          <w:szCs w:val="24"/>
        </w:rPr>
        <w:t xml:space="preserve">Risk </w:t>
      </w:r>
      <w:r>
        <w:rPr>
          <w:rFonts w:ascii="Times New Roman" w:hAnsi="Times New Roman" w:cs="Times New Roman"/>
          <w:sz w:val="24"/>
          <w:szCs w:val="24"/>
        </w:rPr>
        <w:t>C</w:t>
      </w:r>
      <w:r w:rsidRPr="004E3DCB">
        <w:rPr>
          <w:rFonts w:ascii="Times New Roman" w:hAnsi="Times New Roman" w:cs="Times New Roman"/>
          <w:sz w:val="24"/>
          <w:szCs w:val="24"/>
        </w:rPr>
        <w:t xml:space="preserve">onsolidation at </w:t>
      </w:r>
      <w:r>
        <w:rPr>
          <w:rFonts w:ascii="Times New Roman" w:hAnsi="Times New Roman" w:cs="Times New Roman"/>
          <w:sz w:val="24"/>
          <w:szCs w:val="24"/>
        </w:rPr>
        <w:t>a team level</w:t>
      </w:r>
      <w:r w:rsidRPr="004E3DCB">
        <w:rPr>
          <w:rFonts w:ascii="Times New Roman" w:hAnsi="Times New Roman" w:cs="Times New Roman"/>
          <w:sz w:val="24"/>
          <w:szCs w:val="24"/>
        </w:rPr>
        <w:t xml:space="preserve">. </w:t>
      </w:r>
      <w:r>
        <w:rPr>
          <w:rFonts w:ascii="Times New Roman" w:hAnsi="Times New Roman" w:cs="Times New Roman"/>
          <w:sz w:val="24"/>
          <w:szCs w:val="24"/>
        </w:rPr>
        <w:t>Here, the head of various business units consolidates the risks presented by business units</w:t>
      </w:r>
      <w:r w:rsidRPr="004E3DCB">
        <w:rPr>
          <w:rFonts w:ascii="Times New Roman" w:hAnsi="Times New Roman" w:cs="Times New Roman"/>
          <w:sz w:val="24"/>
          <w:szCs w:val="24"/>
        </w:rPr>
        <w:t>, and presents them to the CE for review.</w:t>
      </w:r>
    </w:p>
    <w:p w14:paraId="54D3805D" w14:textId="77777777" w:rsidR="00126038" w:rsidRPr="004E3DCB" w:rsidRDefault="00126038" w:rsidP="00126038">
      <w:pPr>
        <w:pStyle w:val="ListParagraph"/>
        <w:numPr>
          <w:ilvl w:val="0"/>
          <w:numId w:val="1"/>
        </w:numPr>
        <w:spacing w:line="360" w:lineRule="auto"/>
        <w:rPr>
          <w:rFonts w:ascii="Times New Roman" w:hAnsi="Times New Roman" w:cs="Times New Roman"/>
          <w:sz w:val="24"/>
          <w:szCs w:val="24"/>
        </w:rPr>
      </w:pPr>
      <w:r w:rsidRPr="004E3DCB">
        <w:rPr>
          <w:rFonts w:ascii="Times New Roman" w:hAnsi="Times New Roman" w:cs="Times New Roman"/>
          <w:sz w:val="24"/>
          <w:szCs w:val="24"/>
        </w:rPr>
        <w:t>CE presents the final risk report to the board.</w:t>
      </w:r>
    </w:p>
    <w:p w14:paraId="50F060ED" w14:textId="1AC69A75" w:rsidR="00126038" w:rsidRDefault="00126038" w:rsidP="00126038">
      <w:pPr>
        <w:spacing w:line="360" w:lineRule="auto"/>
        <w:rPr>
          <w:rFonts w:ascii="Times New Roman" w:hAnsi="Times New Roman" w:cs="Times New Roman"/>
          <w:sz w:val="24"/>
          <w:szCs w:val="24"/>
        </w:rPr>
      </w:pPr>
      <w:r>
        <w:rPr>
          <w:rFonts w:ascii="Times New Roman" w:hAnsi="Times New Roman" w:cs="Times New Roman"/>
          <w:sz w:val="24"/>
          <w:szCs w:val="24"/>
        </w:rPr>
        <w:t>The structure encourages Management involvement in the Risk Management process, thus encouraging a Risk Culture</w:t>
      </w:r>
      <w:r w:rsidRPr="004E3DCB">
        <w:rPr>
          <w:rFonts w:ascii="Times New Roman" w:hAnsi="Times New Roman" w:cs="Times New Roman"/>
          <w:sz w:val="24"/>
          <w:szCs w:val="24"/>
        </w:rPr>
        <w:t>.</w:t>
      </w:r>
      <w:r>
        <w:rPr>
          <w:rFonts w:ascii="Times New Roman" w:hAnsi="Times New Roman" w:cs="Times New Roman"/>
          <w:sz w:val="24"/>
          <w:szCs w:val="24"/>
        </w:rPr>
        <w:t xml:space="preserve"> </w:t>
      </w:r>
    </w:p>
    <w:p w14:paraId="30C34894" w14:textId="7163AF63" w:rsidR="00126038" w:rsidRPr="00D30085" w:rsidRDefault="00126038" w:rsidP="00126038">
      <w:pPr>
        <w:spacing w:line="360" w:lineRule="auto"/>
        <w:rPr>
          <w:rFonts w:ascii="Times New Roman" w:hAnsi="Times New Roman" w:cs="Times New Roman"/>
          <w:sz w:val="24"/>
          <w:szCs w:val="24"/>
        </w:rPr>
      </w:pPr>
      <w:r w:rsidRPr="00D30085">
        <w:rPr>
          <w:rFonts w:ascii="Times New Roman" w:hAnsi="Times New Roman" w:cs="Times New Roman"/>
          <w:sz w:val="24"/>
          <w:szCs w:val="24"/>
        </w:rPr>
        <w:lastRenderedPageBreak/>
        <w:t>Other functions include incident reporting, lessons learnt</w:t>
      </w:r>
      <w:r w:rsidR="003C2611">
        <w:rPr>
          <w:rFonts w:ascii="Times New Roman" w:hAnsi="Times New Roman" w:cs="Times New Roman"/>
          <w:sz w:val="24"/>
          <w:szCs w:val="24"/>
        </w:rPr>
        <w:t>, and issue</w:t>
      </w:r>
      <w:r w:rsidRPr="00D30085">
        <w:rPr>
          <w:rFonts w:ascii="Times New Roman" w:hAnsi="Times New Roman" w:cs="Times New Roman"/>
          <w:sz w:val="24"/>
          <w:szCs w:val="24"/>
        </w:rPr>
        <w:t xml:space="preserve"> logs. The system stores every executed process, necessary for audit trails. </w:t>
      </w:r>
    </w:p>
    <w:p w14:paraId="4EC41F7F" w14:textId="77777777" w:rsidR="00126038" w:rsidRPr="00D30085" w:rsidRDefault="00126038" w:rsidP="00126038">
      <w:pPr>
        <w:spacing w:line="360" w:lineRule="auto"/>
        <w:rPr>
          <w:rFonts w:ascii="Times New Roman" w:hAnsi="Times New Roman" w:cs="Times New Roman"/>
          <w:sz w:val="24"/>
          <w:szCs w:val="24"/>
        </w:rPr>
      </w:pPr>
      <w:r w:rsidRPr="00D30085">
        <w:rPr>
          <w:rFonts w:ascii="Times New Roman" w:hAnsi="Times New Roman" w:cs="Times New Roman"/>
          <w:sz w:val="24"/>
          <w:szCs w:val="24"/>
        </w:rPr>
        <w:t>The alignment of functional areas like Internal Audit, Business Continuity and Human Resource, can be key to ensure that all processes are able to operate within acceptable levels of risks, while harnessing opportunities.</w:t>
      </w:r>
    </w:p>
    <w:p w14:paraId="54F91AC9" w14:textId="1EBC40AC" w:rsidR="00126038" w:rsidRDefault="00126038" w:rsidP="00126038">
      <w:pPr>
        <w:spacing w:line="360" w:lineRule="auto"/>
        <w:rPr>
          <w:rFonts w:ascii="Times New Roman" w:hAnsi="Times New Roman" w:cs="Times New Roman"/>
          <w:sz w:val="24"/>
          <w:szCs w:val="24"/>
        </w:rPr>
      </w:pPr>
      <w:r w:rsidRPr="00D30085">
        <w:rPr>
          <w:rFonts w:ascii="Times New Roman" w:hAnsi="Times New Roman" w:cs="Times New Roman"/>
          <w:sz w:val="24"/>
          <w:szCs w:val="24"/>
        </w:rPr>
        <w:t>The Agile principles of software development are in use to ensure adaptability and system growth. The automated framework can be easily tailored, to meet the needs of an organization. The CIA core data principles have been implemented at each to ensure reliability and information security.</w:t>
      </w:r>
    </w:p>
    <w:p w14:paraId="73856E14" w14:textId="77777777" w:rsidR="00126038" w:rsidRPr="004E3DCB" w:rsidRDefault="00126038" w:rsidP="00126038">
      <w:pPr>
        <w:spacing w:line="360" w:lineRule="auto"/>
        <w:rPr>
          <w:rFonts w:ascii="Times New Roman" w:hAnsi="Times New Roman" w:cs="Times New Roman"/>
          <w:sz w:val="24"/>
          <w:szCs w:val="24"/>
        </w:rPr>
      </w:pPr>
      <w:r>
        <w:rPr>
          <w:rFonts w:ascii="Times New Roman" w:hAnsi="Times New Roman" w:cs="Times New Roman"/>
          <w:sz w:val="24"/>
          <w:szCs w:val="24"/>
        </w:rPr>
        <w:t>The System Developers have expertise in Information Systems Security and Business Information Systems. They are highly disciplined</w:t>
      </w:r>
      <w:r w:rsidRPr="004E3DCB">
        <w:rPr>
          <w:rFonts w:ascii="Times New Roman" w:hAnsi="Times New Roman" w:cs="Times New Roman"/>
          <w:sz w:val="24"/>
          <w:szCs w:val="24"/>
        </w:rPr>
        <w:t xml:space="preserve">, always learning, and very swift in terms of accomplishing targets. </w:t>
      </w:r>
      <w:r>
        <w:rPr>
          <w:rFonts w:ascii="Times New Roman" w:hAnsi="Times New Roman" w:cs="Times New Roman"/>
          <w:sz w:val="24"/>
          <w:szCs w:val="24"/>
        </w:rPr>
        <w:t>It is a reliable team you can count</w:t>
      </w:r>
      <w:r w:rsidRPr="004E3DCB">
        <w:rPr>
          <w:rFonts w:ascii="Times New Roman" w:hAnsi="Times New Roman" w:cs="Times New Roman"/>
          <w:sz w:val="24"/>
          <w:szCs w:val="24"/>
        </w:rPr>
        <w:t xml:space="preserve"> on.</w:t>
      </w:r>
    </w:p>
    <w:p w14:paraId="24344272" w14:textId="03E5D4F4" w:rsidR="00126038" w:rsidRDefault="00126038" w:rsidP="00156931">
      <w:pPr>
        <w:pStyle w:val="ListParagraph"/>
        <w:spacing w:line="360" w:lineRule="auto"/>
        <w:rPr>
          <w:rFonts w:ascii="Times New Roman" w:hAnsi="Times New Roman" w:cs="Times New Roman"/>
          <w:sz w:val="24"/>
          <w:szCs w:val="24"/>
        </w:rPr>
      </w:pPr>
    </w:p>
    <w:p w14:paraId="23273756" w14:textId="3282958A" w:rsidR="00126038" w:rsidRDefault="00126038" w:rsidP="00156931">
      <w:pPr>
        <w:pStyle w:val="ListParagraph"/>
        <w:spacing w:line="360" w:lineRule="auto"/>
        <w:rPr>
          <w:rFonts w:ascii="Times New Roman" w:hAnsi="Times New Roman" w:cs="Times New Roman"/>
          <w:sz w:val="24"/>
          <w:szCs w:val="24"/>
        </w:rPr>
      </w:pPr>
    </w:p>
    <w:p w14:paraId="56AFAAEB" w14:textId="2C3CE6C5" w:rsidR="00126038" w:rsidRDefault="00126038" w:rsidP="00156931">
      <w:pPr>
        <w:pStyle w:val="ListParagraph"/>
        <w:spacing w:line="360" w:lineRule="auto"/>
        <w:rPr>
          <w:rFonts w:ascii="Times New Roman" w:hAnsi="Times New Roman" w:cs="Times New Roman"/>
          <w:sz w:val="24"/>
          <w:szCs w:val="24"/>
        </w:rPr>
      </w:pPr>
    </w:p>
    <w:p w14:paraId="376DCE89" w14:textId="0A9935BD" w:rsidR="00126038" w:rsidRDefault="00126038" w:rsidP="00156931">
      <w:pPr>
        <w:pStyle w:val="ListParagraph"/>
        <w:spacing w:line="360" w:lineRule="auto"/>
        <w:rPr>
          <w:rFonts w:ascii="Times New Roman" w:hAnsi="Times New Roman" w:cs="Times New Roman"/>
          <w:sz w:val="24"/>
          <w:szCs w:val="24"/>
        </w:rPr>
      </w:pPr>
    </w:p>
    <w:p w14:paraId="32AF5094" w14:textId="0AB30B18" w:rsidR="00126038" w:rsidRDefault="00126038" w:rsidP="00156931">
      <w:pPr>
        <w:pStyle w:val="ListParagraph"/>
        <w:spacing w:line="360" w:lineRule="auto"/>
        <w:rPr>
          <w:rFonts w:ascii="Times New Roman" w:hAnsi="Times New Roman" w:cs="Times New Roman"/>
          <w:sz w:val="24"/>
          <w:szCs w:val="24"/>
        </w:rPr>
      </w:pPr>
    </w:p>
    <w:p w14:paraId="11BD5C95" w14:textId="289570D6" w:rsidR="00126038" w:rsidRDefault="00126038" w:rsidP="00156931">
      <w:pPr>
        <w:pStyle w:val="ListParagraph"/>
        <w:spacing w:line="360" w:lineRule="auto"/>
        <w:rPr>
          <w:rFonts w:ascii="Times New Roman" w:hAnsi="Times New Roman" w:cs="Times New Roman"/>
          <w:sz w:val="24"/>
          <w:szCs w:val="24"/>
        </w:rPr>
      </w:pPr>
    </w:p>
    <w:p w14:paraId="081677C5" w14:textId="60FD729E" w:rsidR="00126038" w:rsidRDefault="00126038" w:rsidP="00156931">
      <w:pPr>
        <w:pStyle w:val="ListParagraph"/>
        <w:spacing w:line="360" w:lineRule="auto"/>
        <w:rPr>
          <w:rFonts w:ascii="Times New Roman" w:hAnsi="Times New Roman" w:cs="Times New Roman"/>
          <w:sz w:val="24"/>
          <w:szCs w:val="24"/>
        </w:rPr>
      </w:pPr>
    </w:p>
    <w:p w14:paraId="7622FE1F" w14:textId="377BEC97" w:rsidR="00126038" w:rsidRDefault="00126038" w:rsidP="00156931">
      <w:pPr>
        <w:pStyle w:val="ListParagraph"/>
        <w:spacing w:line="360" w:lineRule="auto"/>
        <w:rPr>
          <w:rFonts w:ascii="Times New Roman" w:hAnsi="Times New Roman" w:cs="Times New Roman"/>
          <w:sz w:val="24"/>
          <w:szCs w:val="24"/>
        </w:rPr>
      </w:pPr>
    </w:p>
    <w:p w14:paraId="2830241D" w14:textId="59E63C68" w:rsidR="00126038" w:rsidRDefault="00126038" w:rsidP="00156931">
      <w:pPr>
        <w:pStyle w:val="ListParagraph"/>
        <w:spacing w:line="360" w:lineRule="auto"/>
        <w:rPr>
          <w:rFonts w:ascii="Times New Roman" w:hAnsi="Times New Roman" w:cs="Times New Roman"/>
          <w:sz w:val="24"/>
          <w:szCs w:val="24"/>
        </w:rPr>
      </w:pPr>
    </w:p>
    <w:p w14:paraId="70A853BF" w14:textId="04A1AACB" w:rsidR="00126038" w:rsidRDefault="00126038" w:rsidP="00156931">
      <w:pPr>
        <w:pStyle w:val="ListParagraph"/>
        <w:spacing w:line="360" w:lineRule="auto"/>
        <w:rPr>
          <w:rFonts w:ascii="Times New Roman" w:hAnsi="Times New Roman" w:cs="Times New Roman"/>
          <w:sz w:val="24"/>
          <w:szCs w:val="24"/>
        </w:rPr>
      </w:pPr>
    </w:p>
    <w:p w14:paraId="4921F082" w14:textId="36147EFF" w:rsidR="00126038" w:rsidRDefault="00126038" w:rsidP="00156931">
      <w:pPr>
        <w:pStyle w:val="ListParagraph"/>
        <w:spacing w:line="360" w:lineRule="auto"/>
        <w:rPr>
          <w:rFonts w:ascii="Times New Roman" w:hAnsi="Times New Roman" w:cs="Times New Roman"/>
          <w:sz w:val="24"/>
          <w:szCs w:val="24"/>
        </w:rPr>
      </w:pPr>
    </w:p>
    <w:p w14:paraId="4B58D953" w14:textId="2A961314" w:rsidR="00126038" w:rsidRDefault="00126038" w:rsidP="00156931">
      <w:pPr>
        <w:pStyle w:val="ListParagraph"/>
        <w:spacing w:line="360" w:lineRule="auto"/>
        <w:rPr>
          <w:rFonts w:ascii="Times New Roman" w:hAnsi="Times New Roman" w:cs="Times New Roman"/>
          <w:sz w:val="24"/>
          <w:szCs w:val="24"/>
        </w:rPr>
      </w:pPr>
    </w:p>
    <w:p w14:paraId="5A66BC82" w14:textId="325AA3B0" w:rsidR="00126038" w:rsidRDefault="00126038" w:rsidP="00156931">
      <w:pPr>
        <w:pStyle w:val="ListParagraph"/>
        <w:spacing w:line="360" w:lineRule="auto"/>
        <w:rPr>
          <w:rFonts w:ascii="Times New Roman" w:hAnsi="Times New Roman" w:cs="Times New Roman"/>
          <w:sz w:val="24"/>
          <w:szCs w:val="24"/>
        </w:rPr>
      </w:pPr>
    </w:p>
    <w:p w14:paraId="5A467652" w14:textId="77777777" w:rsidR="00126038" w:rsidRDefault="00126038" w:rsidP="00156931">
      <w:pPr>
        <w:pStyle w:val="ListParagraph"/>
        <w:spacing w:line="360" w:lineRule="auto"/>
        <w:rPr>
          <w:rFonts w:ascii="Times New Roman" w:hAnsi="Times New Roman" w:cs="Times New Roman"/>
          <w:sz w:val="24"/>
          <w:szCs w:val="24"/>
        </w:rPr>
      </w:pPr>
    </w:p>
    <w:p w14:paraId="7BB01A27" w14:textId="184C6E31" w:rsidR="003C2611" w:rsidRDefault="003C2611" w:rsidP="00961339">
      <w:pPr>
        <w:spacing w:line="360" w:lineRule="auto"/>
        <w:rPr>
          <w:rFonts w:ascii="Times New Roman" w:hAnsi="Times New Roman" w:cs="Times New Roman"/>
          <w:sz w:val="24"/>
          <w:szCs w:val="24"/>
        </w:rPr>
      </w:pPr>
    </w:p>
    <w:p w14:paraId="472BFFC7" w14:textId="77777777" w:rsidR="003C2611" w:rsidRDefault="003C2611" w:rsidP="00961339">
      <w:pPr>
        <w:spacing w:line="360" w:lineRule="auto"/>
        <w:rPr>
          <w:rFonts w:ascii="Times New Roman" w:hAnsi="Times New Roman" w:cs="Times New Roman"/>
          <w:sz w:val="24"/>
          <w:szCs w:val="24"/>
        </w:rPr>
      </w:pPr>
    </w:p>
    <w:p w14:paraId="69CCBCF3" w14:textId="4572882D" w:rsidR="003B4B93" w:rsidRDefault="003B4B93" w:rsidP="004E3DC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PACKAGES</w:t>
      </w:r>
    </w:p>
    <w:p w14:paraId="26A20047" w14:textId="7E00550C" w:rsidR="00126038" w:rsidRPr="003C2611" w:rsidRDefault="00126038" w:rsidP="004E3DC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Risksys</w:t>
      </w:r>
      <w:proofErr w:type="spellEnd"/>
      <w:r>
        <w:rPr>
          <w:rFonts w:ascii="Times New Roman" w:hAnsi="Times New Roman" w:cs="Times New Roman"/>
          <w:sz w:val="24"/>
          <w:szCs w:val="24"/>
        </w:rPr>
        <w:t xml:space="preserve"> Soft Limited offers RMIS in the following packages:</w:t>
      </w:r>
    </w:p>
    <w:tbl>
      <w:tblPr>
        <w:tblStyle w:val="TableGrid"/>
        <w:tblW w:w="0" w:type="auto"/>
        <w:tblLook w:val="04A0" w:firstRow="1" w:lastRow="0" w:firstColumn="1" w:lastColumn="0" w:noHBand="0" w:noVBand="1"/>
      </w:tblPr>
      <w:tblGrid>
        <w:gridCol w:w="3737"/>
        <w:gridCol w:w="1476"/>
        <w:gridCol w:w="2123"/>
        <w:gridCol w:w="1555"/>
      </w:tblGrid>
      <w:tr w:rsidR="00126038" w14:paraId="18BA679C" w14:textId="77777777" w:rsidTr="00DC05A3">
        <w:tc>
          <w:tcPr>
            <w:tcW w:w="3737" w:type="dxa"/>
          </w:tcPr>
          <w:p w14:paraId="59504FA1" w14:textId="77777777" w:rsidR="00126038" w:rsidRDefault="00126038" w:rsidP="004E3DCB">
            <w:pPr>
              <w:spacing w:line="360" w:lineRule="auto"/>
              <w:rPr>
                <w:rFonts w:ascii="Times New Roman" w:hAnsi="Times New Roman" w:cs="Times New Roman"/>
                <w:b/>
                <w:bCs/>
                <w:sz w:val="24"/>
                <w:szCs w:val="24"/>
              </w:rPr>
            </w:pPr>
          </w:p>
        </w:tc>
        <w:tc>
          <w:tcPr>
            <w:tcW w:w="950" w:type="dxa"/>
          </w:tcPr>
          <w:p w14:paraId="0CBEDD19" w14:textId="0D06CF6D" w:rsidR="00126038" w:rsidRDefault="00126038" w:rsidP="004E3DCB">
            <w:pPr>
              <w:spacing w:line="360" w:lineRule="auto"/>
              <w:rPr>
                <w:rFonts w:ascii="Times New Roman" w:hAnsi="Times New Roman" w:cs="Times New Roman"/>
                <w:b/>
                <w:bCs/>
                <w:sz w:val="24"/>
                <w:szCs w:val="24"/>
              </w:rPr>
            </w:pPr>
            <w:r>
              <w:rPr>
                <w:rFonts w:ascii="Times New Roman" w:hAnsi="Times New Roman" w:cs="Times New Roman"/>
                <w:b/>
                <w:bCs/>
                <w:sz w:val="24"/>
                <w:szCs w:val="24"/>
              </w:rPr>
              <w:t>BASIC</w:t>
            </w:r>
          </w:p>
        </w:tc>
        <w:tc>
          <w:tcPr>
            <w:tcW w:w="2123" w:type="dxa"/>
          </w:tcPr>
          <w:p w14:paraId="1134CA9F" w14:textId="33EFD867" w:rsidR="00126038" w:rsidRDefault="00126038" w:rsidP="004E3DCB">
            <w:pPr>
              <w:spacing w:line="360" w:lineRule="auto"/>
              <w:rPr>
                <w:rFonts w:ascii="Times New Roman" w:hAnsi="Times New Roman" w:cs="Times New Roman"/>
                <w:b/>
                <w:bCs/>
                <w:sz w:val="24"/>
                <w:szCs w:val="24"/>
              </w:rPr>
            </w:pPr>
            <w:r>
              <w:rPr>
                <w:rFonts w:ascii="Times New Roman" w:hAnsi="Times New Roman" w:cs="Times New Roman"/>
                <w:b/>
                <w:bCs/>
                <w:sz w:val="24"/>
                <w:szCs w:val="24"/>
              </w:rPr>
              <w:t>INTERMEDIATE</w:t>
            </w:r>
          </w:p>
        </w:tc>
        <w:tc>
          <w:tcPr>
            <w:tcW w:w="1555" w:type="dxa"/>
          </w:tcPr>
          <w:p w14:paraId="314E0249" w14:textId="3E98422A" w:rsidR="00126038" w:rsidRDefault="002351F1" w:rsidP="004E3DCB">
            <w:pPr>
              <w:spacing w:line="360" w:lineRule="auto"/>
              <w:rPr>
                <w:rFonts w:ascii="Times New Roman" w:hAnsi="Times New Roman" w:cs="Times New Roman"/>
                <w:b/>
                <w:bCs/>
                <w:sz w:val="24"/>
                <w:szCs w:val="24"/>
              </w:rPr>
            </w:pPr>
            <w:r>
              <w:rPr>
                <w:rFonts w:ascii="Times New Roman" w:hAnsi="Times New Roman" w:cs="Times New Roman"/>
                <w:b/>
                <w:bCs/>
                <w:sz w:val="24"/>
                <w:szCs w:val="24"/>
              </w:rPr>
              <w:t>FULL</w:t>
            </w:r>
          </w:p>
        </w:tc>
      </w:tr>
      <w:tr w:rsidR="00126038" w14:paraId="64ED75E7" w14:textId="77777777" w:rsidTr="00DC05A3">
        <w:tc>
          <w:tcPr>
            <w:tcW w:w="3737" w:type="dxa"/>
          </w:tcPr>
          <w:p w14:paraId="68E25242" w14:textId="0845A340" w:rsidR="00126038" w:rsidRPr="00DC05A3" w:rsidRDefault="00126038" w:rsidP="004E3DCB">
            <w:pPr>
              <w:spacing w:line="360" w:lineRule="auto"/>
              <w:rPr>
                <w:rFonts w:ascii="Times New Roman" w:hAnsi="Times New Roman" w:cs="Times New Roman"/>
                <w:sz w:val="24"/>
                <w:szCs w:val="24"/>
              </w:rPr>
            </w:pPr>
            <w:r w:rsidRPr="00DC05A3">
              <w:rPr>
                <w:rFonts w:ascii="Times New Roman" w:hAnsi="Times New Roman" w:cs="Times New Roman"/>
                <w:sz w:val="24"/>
                <w:szCs w:val="24"/>
              </w:rPr>
              <w:t>ITEM</w:t>
            </w:r>
          </w:p>
        </w:tc>
        <w:tc>
          <w:tcPr>
            <w:tcW w:w="950" w:type="dxa"/>
          </w:tcPr>
          <w:p w14:paraId="422578B4" w14:textId="0824050C" w:rsidR="00126038" w:rsidRDefault="00126038" w:rsidP="004E3DCB">
            <w:pPr>
              <w:spacing w:line="360" w:lineRule="auto"/>
              <w:rPr>
                <w:rFonts w:ascii="Times New Roman" w:hAnsi="Times New Roman" w:cs="Times New Roman"/>
                <w:b/>
                <w:bCs/>
                <w:sz w:val="24"/>
                <w:szCs w:val="24"/>
              </w:rPr>
            </w:pPr>
          </w:p>
        </w:tc>
        <w:tc>
          <w:tcPr>
            <w:tcW w:w="2123" w:type="dxa"/>
          </w:tcPr>
          <w:p w14:paraId="3294719A" w14:textId="77777777" w:rsidR="00126038" w:rsidRDefault="00126038" w:rsidP="004E3DCB">
            <w:pPr>
              <w:spacing w:line="360" w:lineRule="auto"/>
              <w:rPr>
                <w:rFonts w:ascii="Times New Roman" w:hAnsi="Times New Roman" w:cs="Times New Roman"/>
                <w:b/>
                <w:bCs/>
                <w:sz w:val="24"/>
                <w:szCs w:val="24"/>
              </w:rPr>
            </w:pPr>
          </w:p>
        </w:tc>
        <w:tc>
          <w:tcPr>
            <w:tcW w:w="1555" w:type="dxa"/>
          </w:tcPr>
          <w:p w14:paraId="03D6DD1E" w14:textId="77777777" w:rsidR="00126038" w:rsidRDefault="00126038" w:rsidP="004E3DCB">
            <w:pPr>
              <w:spacing w:line="360" w:lineRule="auto"/>
              <w:rPr>
                <w:rFonts w:ascii="Times New Roman" w:hAnsi="Times New Roman" w:cs="Times New Roman"/>
                <w:b/>
                <w:bCs/>
                <w:sz w:val="24"/>
                <w:szCs w:val="24"/>
              </w:rPr>
            </w:pPr>
          </w:p>
        </w:tc>
      </w:tr>
      <w:tr w:rsidR="00126038" w14:paraId="4AFC3E23" w14:textId="77777777" w:rsidTr="00DC05A3">
        <w:tc>
          <w:tcPr>
            <w:tcW w:w="3737" w:type="dxa"/>
          </w:tcPr>
          <w:p w14:paraId="634E637E" w14:textId="10144635" w:rsidR="00126038" w:rsidRPr="00DC05A3" w:rsidRDefault="00126038" w:rsidP="00DC05A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Risk Management Mo</w:t>
            </w:r>
            <w:r w:rsidR="00B31FC0">
              <w:rPr>
                <w:rFonts w:ascii="Times New Roman" w:hAnsi="Times New Roman" w:cs="Times New Roman"/>
                <w:sz w:val="24"/>
                <w:szCs w:val="24"/>
              </w:rPr>
              <w:t>dule</w:t>
            </w:r>
          </w:p>
        </w:tc>
        <w:tc>
          <w:tcPr>
            <w:tcW w:w="950" w:type="dxa"/>
          </w:tcPr>
          <w:p w14:paraId="04D10CFE" w14:textId="34DBC563" w:rsidR="00126038"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c>
          <w:tcPr>
            <w:tcW w:w="2123" w:type="dxa"/>
          </w:tcPr>
          <w:p w14:paraId="62EC193B" w14:textId="24E37B62" w:rsidR="00126038"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c>
          <w:tcPr>
            <w:tcW w:w="1555" w:type="dxa"/>
          </w:tcPr>
          <w:p w14:paraId="1690C5AD" w14:textId="1EFDA518" w:rsidR="00126038"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r>
      <w:tr w:rsidR="00B31FC0" w14:paraId="684AE2E3" w14:textId="77777777" w:rsidTr="00B31FC0">
        <w:tc>
          <w:tcPr>
            <w:tcW w:w="3737" w:type="dxa"/>
          </w:tcPr>
          <w:p w14:paraId="3FB08CEA" w14:textId="06AA7C55" w:rsidR="00B31FC0" w:rsidRDefault="00B31FC0" w:rsidP="0012603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Performance Management Module</w:t>
            </w:r>
          </w:p>
        </w:tc>
        <w:tc>
          <w:tcPr>
            <w:tcW w:w="950" w:type="dxa"/>
          </w:tcPr>
          <w:p w14:paraId="731ACBB7" w14:textId="46011C0B" w:rsidR="00B31FC0" w:rsidRDefault="003B4B93" w:rsidP="004E3DCB">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p>
        </w:tc>
        <w:tc>
          <w:tcPr>
            <w:tcW w:w="2123" w:type="dxa"/>
          </w:tcPr>
          <w:p w14:paraId="66061C18" w14:textId="339DA9BD" w:rsidR="00B31FC0" w:rsidRDefault="003B4B93" w:rsidP="004E3DCB">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p>
        </w:tc>
        <w:tc>
          <w:tcPr>
            <w:tcW w:w="1555" w:type="dxa"/>
          </w:tcPr>
          <w:p w14:paraId="1370C539" w14:textId="6E8CB7F9"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r>
      <w:tr w:rsidR="00B31FC0" w14:paraId="39FE856A" w14:textId="77777777" w:rsidTr="00B31FC0">
        <w:tc>
          <w:tcPr>
            <w:tcW w:w="3737" w:type="dxa"/>
          </w:tcPr>
          <w:p w14:paraId="68FA2E44" w14:textId="364F54D5" w:rsidR="00B31FC0" w:rsidRDefault="00B31FC0" w:rsidP="0012603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Project Management Module</w:t>
            </w:r>
          </w:p>
        </w:tc>
        <w:tc>
          <w:tcPr>
            <w:tcW w:w="950" w:type="dxa"/>
          </w:tcPr>
          <w:p w14:paraId="60CDE3AF" w14:textId="77777777" w:rsidR="00B31FC0" w:rsidRDefault="00B31FC0" w:rsidP="004E3DCB">
            <w:pPr>
              <w:spacing w:line="360" w:lineRule="auto"/>
              <w:rPr>
                <w:rFonts w:ascii="Times New Roman" w:hAnsi="Times New Roman" w:cs="Times New Roman"/>
                <w:b/>
                <w:bCs/>
                <w:sz w:val="24"/>
                <w:szCs w:val="24"/>
              </w:rPr>
            </w:pPr>
          </w:p>
        </w:tc>
        <w:tc>
          <w:tcPr>
            <w:tcW w:w="2123" w:type="dxa"/>
          </w:tcPr>
          <w:p w14:paraId="55A48983" w14:textId="77777777" w:rsidR="00B31FC0" w:rsidRDefault="00B31FC0" w:rsidP="004E3DCB">
            <w:pPr>
              <w:spacing w:line="360" w:lineRule="auto"/>
              <w:rPr>
                <w:rFonts w:ascii="Times New Roman" w:hAnsi="Times New Roman" w:cs="Times New Roman"/>
                <w:b/>
                <w:bCs/>
                <w:sz w:val="24"/>
                <w:szCs w:val="24"/>
              </w:rPr>
            </w:pPr>
          </w:p>
        </w:tc>
        <w:tc>
          <w:tcPr>
            <w:tcW w:w="1555" w:type="dxa"/>
          </w:tcPr>
          <w:p w14:paraId="243C57BC" w14:textId="2843996D"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r>
      <w:tr w:rsidR="00B31FC0" w14:paraId="6565602A" w14:textId="77777777" w:rsidTr="00B31FC0">
        <w:tc>
          <w:tcPr>
            <w:tcW w:w="3737" w:type="dxa"/>
          </w:tcPr>
          <w:p w14:paraId="5416CF77" w14:textId="6F967238" w:rsidR="00B31FC0" w:rsidRDefault="00B31FC0" w:rsidP="0012603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Dashboard</w:t>
            </w:r>
          </w:p>
        </w:tc>
        <w:tc>
          <w:tcPr>
            <w:tcW w:w="950" w:type="dxa"/>
          </w:tcPr>
          <w:p w14:paraId="0A21FD7F" w14:textId="4B867844"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c>
          <w:tcPr>
            <w:tcW w:w="2123" w:type="dxa"/>
          </w:tcPr>
          <w:p w14:paraId="5506AEE0" w14:textId="6EDCDB0D"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c>
          <w:tcPr>
            <w:tcW w:w="1555" w:type="dxa"/>
          </w:tcPr>
          <w:p w14:paraId="7C6FBAFC" w14:textId="31C1F8CC"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r>
      <w:tr w:rsidR="00B31FC0" w14:paraId="048F2488" w14:textId="77777777" w:rsidTr="00B31FC0">
        <w:tc>
          <w:tcPr>
            <w:tcW w:w="3737" w:type="dxa"/>
          </w:tcPr>
          <w:p w14:paraId="0A1A38E0" w14:textId="1CFAF94A" w:rsidR="00B31FC0" w:rsidRDefault="00B31FC0" w:rsidP="0012603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Dashboard with</w:t>
            </w:r>
            <w:r w:rsidR="002351F1">
              <w:rPr>
                <w:rFonts w:ascii="Times New Roman" w:hAnsi="Times New Roman" w:cs="Times New Roman"/>
                <w:sz w:val="24"/>
                <w:szCs w:val="24"/>
              </w:rPr>
              <w:t xml:space="preserve"> Power BI</w:t>
            </w:r>
            <w:r>
              <w:rPr>
                <w:rFonts w:ascii="Times New Roman" w:hAnsi="Times New Roman" w:cs="Times New Roman"/>
                <w:sz w:val="24"/>
                <w:szCs w:val="24"/>
              </w:rPr>
              <w:t xml:space="preserve"> Data Analytics </w:t>
            </w:r>
          </w:p>
        </w:tc>
        <w:tc>
          <w:tcPr>
            <w:tcW w:w="950" w:type="dxa"/>
          </w:tcPr>
          <w:p w14:paraId="2B048EFE" w14:textId="77777777" w:rsidR="00B31FC0" w:rsidRDefault="00B31FC0" w:rsidP="004E3DCB">
            <w:pPr>
              <w:spacing w:line="360" w:lineRule="auto"/>
              <w:rPr>
                <w:rFonts w:ascii="Times New Roman" w:hAnsi="Times New Roman" w:cs="Times New Roman"/>
                <w:b/>
                <w:bCs/>
                <w:sz w:val="24"/>
                <w:szCs w:val="24"/>
              </w:rPr>
            </w:pPr>
          </w:p>
        </w:tc>
        <w:tc>
          <w:tcPr>
            <w:tcW w:w="2123" w:type="dxa"/>
          </w:tcPr>
          <w:p w14:paraId="68EE6C4B" w14:textId="2A4789D9"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c>
          <w:tcPr>
            <w:tcW w:w="1555" w:type="dxa"/>
          </w:tcPr>
          <w:p w14:paraId="1DBD5C6B" w14:textId="594AB702"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r>
      <w:tr w:rsidR="00B31FC0" w14:paraId="28546399" w14:textId="77777777" w:rsidTr="00B31FC0">
        <w:tc>
          <w:tcPr>
            <w:tcW w:w="3737" w:type="dxa"/>
          </w:tcPr>
          <w:p w14:paraId="1C3078DD" w14:textId="0559FDF6" w:rsidR="00B31FC0" w:rsidRDefault="00B31FC0" w:rsidP="0012603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Reporting</w:t>
            </w:r>
          </w:p>
        </w:tc>
        <w:tc>
          <w:tcPr>
            <w:tcW w:w="950" w:type="dxa"/>
          </w:tcPr>
          <w:p w14:paraId="0A996977" w14:textId="7BAC6332"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c>
          <w:tcPr>
            <w:tcW w:w="2123" w:type="dxa"/>
          </w:tcPr>
          <w:p w14:paraId="3A6FB008" w14:textId="2C58EDCA"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c>
          <w:tcPr>
            <w:tcW w:w="1555" w:type="dxa"/>
          </w:tcPr>
          <w:p w14:paraId="69C0E66A" w14:textId="0F367D42"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r>
      <w:tr w:rsidR="00B31FC0" w14:paraId="32ECADBB" w14:textId="77777777" w:rsidTr="00B31FC0">
        <w:tc>
          <w:tcPr>
            <w:tcW w:w="3737" w:type="dxa"/>
          </w:tcPr>
          <w:p w14:paraId="707BD449" w14:textId="129E4727" w:rsidR="00B31FC0" w:rsidRDefault="00B31FC0" w:rsidP="0012603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24/7 Support</w:t>
            </w:r>
          </w:p>
        </w:tc>
        <w:tc>
          <w:tcPr>
            <w:tcW w:w="950" w:type="dxa"/>
          </w:tcPr>
          <w:p w14:paraId="598BDA59" w14:textId="42858609" w:rsidR="00B31FC0" w:rsidRDefault="003B4B93" w:rsidP="004E3DCB">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p>
        </w:tc>
        <w:tc>
          <w:tcPr>
            <w:tcW w:w="2123" w:type="dxa"/>
          </w:tcPr>
          <w:p w14:paraId="65445C79" w14:textId="1F667286"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c>
          <w:tcPr>
            <w:tcW w:w="1555" w:type="dxa"/>
          </w:tcPr>
          <w:p w14:paraId="0A9C8D7D" w14:textId="6F85C660" w:rsidR="00B31FC0"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r>
      <w:tr w:rsidR="002351F1" w14:paraId="056B4959" w14:textId="77777777" w:rsidTr="00B31FC0">
        <w:tc>
          <w:tcPr>
            <w:tcW w:w="3737" w:type="dxa"/>
          </w:tcPr>
          <w:p w14:paraId="5B57596A" w14:textId="29B49AF8" w:rsidR="002351F1" w:rsidRDefault="00B5280A" w:rsidP="0012603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Maintenance</w:t>
            </w:r>
          </w:p>
        </w:tc>
        <w:tc>
          <w:tcPr>
            <w:tcW w:w="950" w:type="dxa"/>
          </w:tcPr>
          <w:p w14:paraId="410E16E4" w14:textId="1773E0F6" w:rsidR="002351F1" w:rsidRDefault="003B4B93" w:rsidP="004E3DCB">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p>
        </w:tc>
        <w:tc>
          <w:tcPr>
            <w:tcW w:w="2123" w:type="dxa"/>
          </w:tcPr>
          <w:p w14:paraId="54910B6F" w14:textId="538A011A" w:rsidR="002351F1" w:rsidRDefault="003B4B93" w:rsidP="004E3DCB">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p>
        </w:tc>
        <w:tc>
          <w:tcPr>
            <w:tcW w:w="1555" w:type="dxa"/>
          </w:tcPr>
          <w:p w14:paraId="5B707CA9" w14:textId="726F9440" w:rsidR="002351F1" w:rsidRDefault="003B4B93" w:rsidP="004E3DCB">
            <w:pPr>
              <w:spacing w:line="360" w:lineRule="auto"/>
              <w:rPr>
                <w:rFonts w:ascii="Times New Roman" w:hAnsi="Times New Roman" w:cs="Times New Roman"/>
                <w:b/>
                <w:bCs/>
                <w:sz w:val="24"/>
                <w:szCs w:val="24"/>
              </w:rPr>
            </w:pPr>
            <w:r w:rsidRPr="003B4B93">
              <w:rPr>
                <w:rFonts w:ascii="Segoe UI Symbol" w:hAnsi="Segoe UI Symbol" w:cs="Segoe UI Symbol"/>
                <w:b/>
                <w:bCs/>
                <w:sz w:val="24"/>
                <w:szCs w:val="24"/>
              </w:rPr>
              <w:t>✓</w:t>
            </w:r>
          </w:p>
        </w:tc>
      </w:tr>
      <w:tr w:rsidR="003B4B93" w14:paraId="4E3B01C4" w14:textId="77777777" w:rsidTr="00B31FC0">
        <w:tc>
          <w:tcPr>
            <w:tcW w:w="3737" w:type="dxa"/>
          </w:tcPr>
          <w:p w14:paraId="46FA1774" w14:textId="013037F4" w:rsidR="003B4B93" w:rsidRPr="00DC05A3" w:rsidRDefault="003B4B93" w:rsidP="00DC05A3">
            <w:pPr>
              <w:pStyle w:val="ListParagraph"/>
              <w:spacing w:line="360" w:lineRule="auto"/>
              <w:rPr>
                <w:rFonts w:ascii="Times New Roman" w:hAnsi="Times New Roman" w:cs="Times New Roman"/>
                <w:b/>
                <w:bCs/>
                <w:sz w:val="24"/>
                <w:szCs w:val="24"/>
              </w:rPr>
            </w:pPr>
            <w:r w:rsidRPr="00DC05A3">
              <w:rPr>
                <w:rFonts w:ascii="Times New Roman" w:hAnsi="Times New Roman" w:cs="Times New Roman"/>
                <w:b/>
                <w:bCs/>
                <w:sz w:val="24"/>
                <w:szCs w:val="24"/>
              </w:rPr>
              <w:t>TOTAL COST</w:t>
            </w:r>
          </w:p>
        </w:tc>
        <w:tc>
          <w:tcPr>
            <w:tcW w:w="950" w:type="dxa"/>
          </w:tcPr>
          <w:p w14:paraId="027AE686" w14:textId="77777777" w:rsidR="003B4B93" w:rsidRPr="00DC05A3" w:rsidRDefault="003B4B93" w:rsidP="003B4B93">
            <w:pPr>
              <w:spacing w:line="360" w:lineRule="auto"/>
              <w:rPr>
                <w:rFonts w:ascii="Times New Roman" w:hAnsi="Times New Roman" w:cs="Times New Roman"/>
                <w:sz w:val="24"/>
                <w:szCs w:val="24"/>
              </w:rPr>
            </w:pPr>
            <w:r w:rsidRPr="00DC05A3">
              <w:rPr>
                <w:rFonts w:ascii="Times New Roman" w:hAnsi="Times New Roman" w:cs="Times New Roman"/>
                <w:sz w:val="24"/>
                <w:szCs w:val="24"/>
              </w:rPr>
              <w:t>KES:</w:t>
            </w:r>
          </w:p>
          <w:p w14:paraId="03628F44" w14:textId="0BFD9589" w:rsidR="003B4B93" w:rsidRPr="00DC05A3" w:rsidRDefault="00B5280A" w:rsidP="003B4B93">
            <w:pPr>
              <w:spacing w:line="360" w:lineRule="auto"/>
              <w:rPr>
                <w:rFonts w:ascii="Times New Roman" w:hAnsi="Times New Roman" w:cs="Times New Roman"/>
                <w:sz w:val="24"/>
                <w:szCs w:val="24"/>
              </w:rPr>
            </w:pPr>
            <w:r>
              <w:rPr>
                <w:rFonts w:ascii="Times New Roman" w:hAnsi="Times New Roman" w:cs="Times New Roman"/>
                <w:sz w:val="24"/>
                <w:szCs w:val="24"/>
              </w:rPr>
              <w:t>3</w:t>
            </w:r>
            <w:r w:rsidR="003B4B93" w:rsidRPr="00DC05A3">
              <w:rPr>
                <w:rFonts w:ascii="Times New Roman" w:hAnsi="Times New Roman" w:cs="Times New Roman"/>
                <w:sz w:val="24"/>
                <w:szCs w:val="24"/>
              </w:rPr>
              <w:t>,000,000</w:t>
            </w:r>
            <w:r w:rsidR="003B4B93">
              <w:rPr>
                <w:rFonts w:ascii="Times New Roman" w:hAnsi="Times New Roman" w:cs="Times New Roman"/>
                <w:sz w:val="24"/>
                <w:szCs w:val="24"/>
              </w:rPr>
              <w:t>.00</w:t>
            </w:r>
            <w:r w:rsidR="003B4B93" w:rsidRPr="00DC05A3">
              <w:rPr>
                <w:rFonts w:ascii="Times New Roman" w:hAnsi="Times New Roman" w:cs="Times New Roman"/>
                <w:sz w:val="24"/>
                <w:szCs w:val="24"/>
              </w:rPr>
              <w:t xml:space="preserve"> </w:t>
            </w:r>
          </w:p>
        </w:tc>
        <w:tc>
          <w:tcPr>
            <w:tcW w:w="2123" w:type="dxa"/>
          </w:tcPr>
          <w:p w14:paraId="0F1F8679" w14:textId="77777777" w:rsidR="003B4B93" w:rsidRPr="00DC05A3" w:rsidRDefault="003B4B93" w:rsidP="004E3DCB">
            <w:pPr>
              <w:spacing w:line="360" w:lineRule="auto"/>
              <w:rPr>
                <w:rFonts w:ascii="Times New Roman" w:hAnsi="Times New Roman" w:cs="Times New Roman"/>
                <w:sz w:val="24"/>
                <w:szCs w:val="24"/>
              </w:rPr>
            </w:pPr>
            <w:r w:rsidRPr="00DC05A3">
              <w:rPr>
                <w:rFonts w:ascii="Times New Roman" w:hAnsi="Times New Roman" w:cs="Times New Roman"/>
                <w:sz w:val="24"/>
                <w:szCs w:val="24"/>
              </w:rPr>
              <w:t>KES:</w:t>
            </w:r>
          </w:p>
          <w:p w14:paraId="0D83EC25" w14:textId="54102F90" w:rsidR="003B4B93" w:rsidRDefault="00B5280A" w:rsidP="004E3DCB">
            <w:pPr>
              <w:spacing w:line="360" w:lineRule="auto"/>
              <w:rPr>
                <w:rFonts w:ascii="Times New Roman" w:hAnsi="Times New Roman" w:cs="Times New Roman"/>
                <w:sz w:val="24"/>
                <w:szCs w:val="24"/>
              </w:rPr>
            </w:pPr>
            <w:r>
              <w:rPr>
                <w:rFonts w:ascii="Times New Roman" w:hAnsi="Times New Roman" w:cs="Times New Roman"/>
                <w:sz w:val="24"/>
                <w:szCs w:val="24"/>
              </w:rPr>
              <w:t>3</w:t>
            </w:r>
            <w:r w:rsidR="003B4B93" w:rsidRPr="00DC05A3">
              <w:rPr>
                <w:rFonts w:ascii="Times New Roman" w:hAnsi="Times New Roman" w:cs="Times New Roman"/>
                <w:sz w:val="24"/>
                <w:szCs w:val="24"/>
              </w:rPr>
              <w:t>,</w:t>
            </w:r>
            <w:r>
              <w:rPr>
                <w:rFonts w:ascii="Times New Roman" w:hAnsi="Times New Roman" w:cs="Times New Roman"/>
                <w:sz w:val="24"/>
                <w:szCs w:val="24"/>
              </w:rPr>
              <w:t>5</w:t>
            </w:r>
            <w:r w:rsidR="003B4B93" w:rsidRPr="00DC05A3">
              <w:rPr>
                <w:rFonts w:ascii="Times New Roman" w:hAnsi="Times New Roman" w:cs="Times New Roman"/>
                <w:sz w:val="24"/>
                <w:szCs w:val="24"/>
              </w:rPr>
              <w:t>00,000</w:t>
            </w:r>
            <w:r w:rsidR="003B4B93">
              <w:rPr>
                <w:rFonts w:ascii="Times New Roman" w:hAnsi="Times New Roman" w:cs="Times New Roman"/>
                <w:sz w:val="24"/>
                <w:szCs w:val="24"/>
              </w:rPr>
              <w:t>.00</w:t>
            </w:r>
          </w:p>
          <w:p w14:paraId="771EDA2C" w14:textId="1A5E63AA" w:rsidR="003B4B93" w:rsidRPr="00DC05A3" w:rsidRDefault="003B4B93" w:rsidP="004E3DCB">
            <w:pPr>
              <w:spacing w:line="360" w:lineRule="auto"/>
              <w:rPr>
                <w:rFonts w:ascii="Times New Roman" w:hAnsi="Times New Roman" w:cs="Times New Roman"/>
                <w:sz w:val="24"/>
                <w:szCs w:val="24"/>
              </w:rPr>
            </w:pPr>
          </w:p>
        </w:tc>
        <w:tc>
          <w:tcPr>
            <w:tcW w:w="1555" w:type="dxa"/>
          </w:tcPr>
          <w:p w14:paraId="75A4CC35" w14:textId="2B9D9718" w:rsidR="003B4B93" w:rsidRPr="00DC05A3" w:rsidRDefault="003B4B93" w:rsidP="004E3DCB">
            <w:pPr>
              <w:spacing w:line="360" w:lineRule="auto"/>
              <w:rPr>
                <w:rFonts w:ascii="Times New Roman" w:hAnsi="Times New Roman" w:cs="Times New Roman"/>
                <w:sz w:val="24"/>
                <w:szCs w:val="24"/>
              </w:rPr>
            </w:pPr>
            <w:r w:rsidRPr="00DC05A3">
              <w:rPr>
                <w:rFonts w:ascii="Times New Roman" w:hAnsi="Times New Roman" w:cs="Times New Roman"/>
                <w:sz w:val="24"/>
                <w:szCs w:val="24"/>
              </w:rPr>
              <w:t xml:space="preserve">KES: </w:t>
            </w:r>
            <w:r w:rsidR="00B5280A">
              <w:rPr>
                <w:rFonts w:ascii="Times New Roman" w:hAnsi="Times New Roman" w:cs="Times New Roman"/>
                <w:sz w:val="24"/>
                <w:szCs w:val="24"/>
              </w:rPr>
              <w:t>4</w:t>
            </w:r>
            <w:r w:rsidRPr="00DC05A3">
              <w:rPr>
                <w:rFonts w:ascii="Times New Roman" w:hAnsi="Times New Roman" w:cs="Times New Roman"/>
                <w:sz w:val="24"/>
                <w:szCs w:val="24"/>
              </w:rPr>
              <w:t>,</w:t>
            </w:r>
            <w:r w:rsidR="00B5280A">
              <w:rPr>
                <w:rFonts w:ascii="Times New Roman" w:hAnsi="Times New Roman" w:cs="Times New Roman"/>
                <w:sz w:val="24"/>
                <w:szCs w:val="24"/>
              </w:rPr>
              <w:t>5</w:t>
            </w:r>
            <w:r w:rsidRPr="00DC05A3">
              <w:rPr>
                <w:rFonts w:ascii="Times New Roman" w:hAnsi="Times New Roman" w:cs="Times New Roman"/>
                <w:sz w:val="24"/>
                <w:szCs w:val="24"/>
              </w:rPr>
              <w:t>00,000.00</w:t>
            </w:r>
          </w:p>
        </w:tc>
      </w:tr>
    </w:tbl>
    <w:p w14:paraId="0A1643FC" w14:textId="77777777" w:rsidR="00126038" w:rsidRPr="00CB5402" w:rsidRDefault="00126038" w:rsidP="004E3DCB">
      <w:pPr>
        <w:spacing w:line="360" w:lineRule="auto"/>
        <w:rPr>
          <w:rFonts w:ascii="Times New Roman" w:hAnsi="Times New Roman" w:cs="Times New Roman"/>
          <w:b/>
          <w:bCs/>
          <w:sz w:val="24"/>
          <w:szCs w:val="24"/>
        </w:rPr>
      </w:pPr>
    </w:p>
    <w:p w14:paraId="21FD8FB2" w14:textId="0A58E9D4" w:rsidR="004E3DCB" w:rsidRDefault="004E3DCB" w:rsidP="004E3DCB">
      <w:pPr>
        <w:spacing w:line="360" w:lineRule="auto"/>
        <w:rPr>
          <w:rFonts w:ascii="Times New Roman" w:hAnsi="Times New Roman" w:cs="Times New Roman"/>
          <w:sz w:val="24"/>
          <w:szCs w:val="24"/>
        </w:rPr>
      </w:pPr>
    </w:p>
    <w:p w14:paraId="100F2B22" w14:textId="30F664E9" w:rsidR="00B31FC0" w:rsidRDefault="00B31FC0" w:rsidP="004E3DCB">
      <w:pPr>
        <w:spacing w:line="360" w:lineRule="auto"/>
        <w:rPr>
          <w:rFonts w:ascii="Times New Roman" w:hAnsi="Times New Roman" w:cs="Times New Roman"/>
          <w:sz w:val="24"/>
          <w:szCs w:val="24"/>
        </w:rPr>
      </w:pPr>
    </w:p>
    <w:p w14:paraId="778A02E7" w14:textId="049E43F8" w:rsidR="00B31FC0" w:rsidRDefault="00B31FC0" w:rsidP="004E3DCB">
      <w:pPr>
        <w:spacing w:line="360" w:lineRule="auto"/>
        <w:rPr>
          <w:rFonts w:ascii="Times New Roman" w:hAnsi="Times New Roman" w:cs="Times New Roman"/>
          <w:sz w:val="24"/>
          <w:szCs w:val="24"/>
        </w:rPr>
      </w:pPr>
    </w:p>
    <w:p w14:paraId="61D53CB3" w14:textId="6DCBB2CE" w:rsidR="00B31FC0" w:rsidRDefault="00B31FC0" w:rsidP="004E3DCB">
      <w:pPr>
        <w:spacing w:line="360" w:lineRule="auto"/>
        <w:rPr>
          <w:rFonts w:ascii="Times New Roman" w:hAnsi="Times New Roman" w:cs="Times New Roman"/>
          <w:sz w:val="24"/>
          <w:szCs w:val="24"/>
        </w:rPr>
      </w:pPr>
    </w:p>
    <w:p w14:paraId="3A977602" w14:textId="322241C2" w:rsidR="003C2611" w:rsidRDefault="003C2611" w:rsidP="004E3DCB">
      <w:pPr>
        <w:spacing w:line="360" w:lineRule="auto"/>
        <w:rPr>
          <w:rFonts w:ascii="Times New Roman" w:hAnsi="Times New Roman" w:cs="Times New Roman"/>
          <w:sz w:val="24"/>
          <w:szCs w:val="24"/>
        </w:rPr>
      </w:pPr>
    </w:p>
    <w:p w14:paraId="67417083" w14:textId="548644E7" w:rsidR="00B5280A" w:rsidRDefault="00B5280A" w:rsidP="004E3DCB">
      <w:pPr>
        <w:spacing w:line="360" w:lineRule="auto"/>
        <w:rPr>
          <w:rFonts w:ascii="Times New Roman" w:hAnsi="Times New Roman" w:cs="Times New Roman"/>
          <w:sz w:val="24"/>
          <w:szCs w:val="24"/>
        </w:rPr>
      </w:pPr>
    </w:p>
    <w:p w14:paraId="3E0E40AA" w14:textId="43D37F11" w:rsidR="00B5280A" w:rsidRDefault="00B5280A" w:rsidP="004E3DCB">
      <w:pPr>
        <w:spacing w:line="360" w:lineRule="auto"/>
        <w:rPr>
          <w:rFonts w:ascii="Times New Roman" w:hAnsi="Times New Roman" w:cs="Times New Roman"/>
          <w:sz w:val="24"/>
          <w:szCs w:val="24"/>
        </w:rPr>
      </w:pPr>
    </w:p>
    <w:p w14:paraId="23BE89B1" w14:textId="77777777" w:rsidR="00B5280A" w:rsidRDefault="00B5280A" w:rsidP="004E3DCB">
      <w:pPr>
        <w:spacing w:line="360" w:lineRule="auto"/>
        <w:rPr>
          <w:rFonts w:ascii="Times New Roman" w:hAnsi="Times New Roman" w:cs="Times New Roman"/>
          <w:sz w:val="24"/>
          <w:szCs w:val="24"/>
        </w:rPr>
      </w:pPr>
    </w:p>
    <w:p w14:paraId="1C4F9F00" w14:textId="77777777" w:rsidR="003B4B93" w:rsidRDefault="003B4B93" w:rsidP="003B4B93">
      <w:pPr>
        <w:spacing w:line="360" w:lineRule="auto"/>
        <w:rPr>
          <w:rFonts w:ascii="Times New Roman" w:hAnsi="Times New Roman" w:cs="Times New Roman"/>
          <w:b/>
          <w:bCs/>
          <w:sz w:val="24"/>
          <w:szCs w:val="24"/>
        </w:rPr>
      </w:pPr>
      <w:r w:rsidRPr="00CB5402">
        <w:rPr>
          <w:rFonts w:ascii="Times New Roman" w:hAnsi="Times New Roman" w:cs="Times New Roman"/>
          <w:b/>
          <w:bCs/>
          <w:sz w:val="24"/>
          <w:szCs w:val="24"/>
        </w:rPr>
        <w:lastRenderedPageBreak/>
        <w:t>SOFTWARE VALUATION</w:t>
      </w:r>
    </w:p>
    <w:p w14:paraId="29FAF9D8" w14:textId="33B97FDE" w:rsidR="003B4B93" w:rsidRPr="004E3DCB" w:rsidRDefault="003B4B93" w:rsidP="004E3DC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indicates the basis of the software valuation for the packages offered. </w:t>
      </w:r>
    </w:p>
    <w:tbl>
      <w:tblPr>
        <w:tblStyle w:val="TableGrid"/>
        <w:tblW w:w="9895" w:type="dxa"/>
        <w:tblLook w:val="04A0" w:firstRow="1" w:lastRow="0" w:firstColumn="1" w:lastColumn="0" w:noHBand="0" w:noVBand="1"/>
      </w:tblPr>
      <w:tblGrid>
        <w:gridCol w:w="3663"/>
        <w:gridCol w:w="6232"/>
      </w:tblGrid>
      <w:tr w:rsidR="003B4B93" w:rsidRPr="004E3DCB" w14:paraId="15DFF010" w14:textId="77777777" w:rsidTr="00DC05A3">
        <w:tc>
          <w:tcPr>
            <w:tcW w:w="3563" w:type="dxa"/>
          </w:tcPr>
          <w:p w14:paraId="177E7276" w14:textId="77777777" w:rsidR="003B4B93" w:rsidRPr="00961339" w:rsidRDefault="003B4B93" w:rsidP="004E3DCB">
            <w:pPr>
              <w:spacing w:line="360" w:lineRule="auto"/>
              <w:rPr>
                <w:rFonts w:ascii="Times New Roman" w:hAnsi="Times New Roman" w:cs="Times New Roman"/>
                <w:b/>
                <w:bCs/>
                <w:sz w:val="24"/>
                <w:szCs w:val="24"/>
              </w:rPr>
            </w:pPr>
            <w:r w:rsidRPr="00961339">
              <w:rPr>
                <w:rFonts w:ascii="Times New Roman" w:hAnsi="Times New Roman" w:cs="Times New Roman"/>
                <w:b/>
                <w:bCs/>
                <w:sz w:val="24"/>
                <w:szCs w:val="24"/>
              </w:rPr>
              <w:t>AREA</w:t>
            </w:r>
          </w:p>
        </w:tc>
        <w:tc>
          <w:tcPr>
            <w:tcW w:w="6062" w:type="dxa"/>
          </w:tcPr>
          <w:p w14:paraId="68F9E7B1" w14:textId="77777777" w:rsidR="003B4B93" w:rsidRPr="00961339" w:rsidRDefault="003B4B93" w:rsidP="004E3DCB">
            <w:pPr>
              <w:spacing w:line="360" w:lineRule="auto"/>
              <w:rPr>
                <w:rFonts w:ascii="Times New Roman" w:hAnsi="Times New Roman" w:cs="Times New Roman"/>
                <w:b/>
                <w:bCs/>
                <w:sz w:val="24"/>
                <w:szCs w:val="24"/>
              </w:rPr>
            </w:pPr>
            <w:r w:rsidRPr="00961339">
              <w:rPr>
                <w:rFonts w:ascii="Times New Roman" w:hAnsi="Times New Roman" w:cs="Times New Roman"/>
                <w:b/>
                <w:bCs/>
                <w:sz w:val="24"/>
                <w:szCs w:val="24"/>
              </w:rPr>
              <w:t>JUSTIFICATION</w:t>
            </w:r>
          </w:p>
        </w:tc>
      </w:tr>
      <w:tr w:rsidR="003B4B93" w:rsidRPr="004E3DCB" w14:paraId="55D6A5B5" w14:textId="77777777" w:rsidTr="00DC05A3">
        <w:tc>
          <w:tcPr>
            <w:tcW w:w="3563" w:type="dxa"/>
          </w:tcPr>
          <w:p w14:paraId="4B095354"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SYSTEM MODULES/FUNCTIONALITIES</w:t>
            </w:r>
          </w:p>
        </w:tc>
        <w:tc>
          <w:tcPr>
            <w:tcW w:w="6062" w:type="dxa"/>
          </w:tcPr>
          <w:p w14:paraId="3FCE9C3A" w14:textId="77777777" w:rsidR="003B4B93" w:rsidRDefault="003B4B93" w:rsidP="004E3DCB">
            <w:pPr>
              <w:spacing w:line="360" w:lineRule="auto"/>
              <w:rPr>
                <w:rFonts w:ascii="Times New Roman" w:hAnsi="Times New Roman" w:cs="Times New Roman"/>
                <w:sz w:val="24"/>
                <w:szCs w:val="24"/>
              </w:rPr>
            </w:pPr>
          </w:p>
          <w:p w14:paraId="744C2752" w14:textId="48D9A683" w:rsidR="003B4B93" w:rsidRPr="004E3DCB" w:rsidRDefault="003B4B93" w:rsidP="004E3DCB">
            <w:pPr>
              <w:spacing w:line="360" w:lineRule="auto"/>
              <w:rPr>
                <w:rFonts w:ascii="Times New Roman" w:hAnsi="Times New Roman" w:cs="Times New Roman"/>
                <w:sz w:val="24"/>
                <w:szCs w:val="24"/>
              </w:rPr>
            </w:pPr>
            <w:r w:rsidRPr="00CB5402">
              <w:rPr>
                <w:rFonts w:ascii="Times New Roman" w:hAnsi="Times New Roman" w:cs="Times New Roman"/>
                <w:b/>
                <w:bCs/>
                <w:sz w:val="24"/>
                <w:szCs w:val="24"/>
              </w:rPr>
              <w:t>Uniqueness</w:t>
            </w:r>
            <w:r>
              <w:rPr>
                <w:rFonts w:ascii="Times New Roman" w:hAnsi="Times New Roman" w:cs="Times New Roman"/>
                <w:sz w:val="24"/>
                <w:szCs w:val="24"/>
              </w:rPr>
              <w:t xml:space="preserve"> - The system provides a wholesome approach to risk management</w:t>
            </w:r>
            <w:r w:rsidR="003C2611">
              <w:rPr>
                <w:rFonts w:ascii="Times New Roman" w:hAnsi="Times New Roman" w:cs="Times New Roman"/>
                <w:sz w:val="24"/>
                <w:szCs w:val="24"/>
              </w:rPr>
              <w:t xml:space="preserve"> as compared to the</w:t>
            </w:r>
            <w:r>
              <w:rPr>
                <w:rFonts w:ascii="Times New Roman" w:hAnsi="Times New Roman" w:cs="Times New Roman"/>
                <w:sz w:val="24"/>
                <w:szCs w:val="24"/>
              </w:rPr>
              <w:t xml:space="preserve"> the available frameworks in place. Various business functions (Projects &amp; Performance) have been included to ensure that Risk Management is not a standalone function.</w:t>
            </w:r>
          </w:p>
        </w:tc>
      </w:tr>
      <w:tr w:rsidR="003B4B93" w:rsidRPr="004E3DCB" w14:paraId="685E75B8" w14:textId="77777777" w:rsidTr="00DC05A3">
        <w:tc>
          <w:tcPr>
            <w:tcW w:w="3563" w:type="dxa"/>
          </w:tcPr>
          <w:p w14:paraId="269FEBB8"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SOFTWARE TECHNOLOGIES USED</w:t>
            </w:r>
          </w:p>
        </w:tc>
        <w:tc>
          <w:tcPr>
            <w:tcW w:w="6062" w:type="dxa"/>
          </w:tcPr>
          <w:p w14:paraId="6022B8F3" w14:textId="77777777" w:rsidR="003B4B93" w:rsidRPr="004E3DCB" w:rsidRDefault="003B4B93" w:rsidP="004E3DCB">
            <w:pPr>
              <w:spacing w:line="360" w:lineRule="auto"/>
              <w:rPr>
                <w:rFonts w:ascii="Times New Roman" w:hAnsi="Times New Roman" w:cs="Times New Roman"/>
                <w:sz w:val="24"/>
                <w:szCs w:val="24"/>
              </w:rPr>
            </w:pPr>
            <w:r w:rsidRPr="00CB5402">
              <w:rPr>
                <w:rFonts w:ascii="Times New Roman" w:hAnsi="Times New Roman" w:cs="Times New Roman"/>
                <w:b/>
                <w:bCs/>
                <w:sz w:val="24"/>
                <w:szCs w:val="24"/>
              </w:rPr>
              <w:t>Current Software Trends</w:t>
            </w:r>
            <w:r>
              <w:rPr>
                <w:rFonts w:ascii="Times New Roman" w:hAnsi="Times New Roman" w:cs="Times New Roman"/>
                <w:sz w:val="24"/>
                <w:szCs w:val="24"/>
              </w:rPr>
              <w:t xml:space="preserve"> - </w:t>
            </w:r>
            <w:r w:rsidRPr="004E3DCB">
              <w:rPr>
                <w:rFonts w:ascii="Times New Roman" w:hAnsi="Times New Roman" w:cs="Times New Roman"/>
                <w:sz w:val="24"/>
                <w:szCs w:val="24"/>
              </w:rPr>
              <w:t>The system uses Single Page Application (SPA) techniques, where information generated is based on user’s request.</w:t>
            </w:r>
          </w:p>
          <w:p w14:paraId="2F1E2A94" w14:textId="77777777" w:rsidR="003B4B93" w:rsidRPr="004E3DCB" w:rsidRDefault="003B4B93" w:rsidP="004E3DCB">
            <w:pPr>
              <w:spacing w:line="360" w:lineRule="auto"/>
              <w:rPr>
                <w:rFonts w:ascii="Times New Roman" w:hAnsi="Times New Roman" w:cs="Times New Roman"/>
                <w:sz w:val="24"/>
                <w:szCs w:val="24"/>
              </w:rPr>
            </w:pPr>
          </w:p>
          <w:p w14:paraId="3354439D"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This beats the usual applications where, in most cases, the user will have to wait for the page to refresh in order to generate or obtain new information.</w:t>
            </w:r>
            <w:r>
              <w:rPr>
                <w:rFonts w:ascii="Times New Roman" w:hAnsi="Times New Roman" w:cs="Times New Roman"/>
                <w:sz w:val="24"/>
                <w:szCs w:val="24"/>
              </w:rPr>
              <w:t xml:space="preserve"> This </w:t>
            </w:r>
            <w:proofErr w:type="gramStart"/>
            <w:r>
              <w:rPr>
                <w:rFonts w:ascii="Times New Roman" w:hAnsi="Times New Roman" w:cs="Times New Roman"/>
                <w:sz w:val="24"/>
                <w:szCs w:val="24"/>
              </w:rPr>
              <w:t>save</w:t>
            </w:r>
            <w:proofErr w:type="gramEnd"/>
            <w:r>
              <w:rPr>
                <w:rFonts w:ascii="Times New Roman" w:hAnsi="Times New Roman" w:cs="Times New Roman"/>
                <w:sz w:val="24"/>
                <w:szCs w:val="24"/>
              </w:rPr>
              <w:t xml:space="preserve"> loading time, and system resources.</w:t>
            </w:r>
          </w:p>
          <w:p w14:paraId="42B29B54" w14:textId="77777777" w:rsidR="003B4B93" w:rsidRPr="004E3DCB" w:rsidRDefault="003B4B93" w:rsidP="004E3DCB">
            <w:pPr>
              <w:spacing w:line="360" w:lineRule="auto"/>
              <w:rPr>
                <w:rFonts w:ascii="Times New Roman" w:hAnsi="Times New Roman" w:cs="Times New Roman"/>
                <w:sz w:val="24"/>
                <w:szCs w:val="24"/>
              </w:rPr>
            </w:pPr>
          </w:p>
          <w:p w14:paraId="58FDAF52" w14:textId="088BAE38" w:rsidR="003B4B93" w:rsidRPr="004E3DCB" w:rsidRDefault="003B4B93" w:rsidP="004E3DCB">
            <w:pPr>
              <w:spacing w:line="360" w:lineRule="auto"/>
              <w:rPr>
                <w:rFonts w:ascii="Times New Roman" w:hAnsi="Times New Roman" w:cs="Times New Roman"/>
                <w:sz w:val="24"/>
                <w:szCs w:val="24"/>
              </w:rPr>
            </w:pPr>
            <w:r w:rsidRPr="00B31FC0">
              <w:rPr>
                <w:rFonts w:ascii="Times New Roman" w:hAnsi="Times New Roman" w:cs="Times New Roman"/>
                <w:sz w:val="24"/>
                <w:szCs w:val="24"/>
              </w:rPr>
              <w:t>The system developers applied User Experience (UX) principles to ensure that users are provided with ease of use, comfort and system friendliness.</w:t>
            </w:r>
          </w:p>
        </w:tc>
      </w:tr>
      <w:tr w:rsidR="003B4B93" w:rsidRPr="004E3DCB" w14:paraId="520EDE72" w14:textId="77777777" w:rsidTr="00DC05A3">
        <w:tc>
          <w:tcPr>
            <w:tcW w:w="3563" w:type="dxa"/>
          </w:tcPr>
          <w:p w14:paraId="0AD704FD"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WORKFORCE INVOLVED</w:t>
            </w:r>
          </w:p>
        </w:tc>
        <w:tc>
          <w:tcPr>
            <w:tcW w:w="6062" w:type="dxa"/>
          </w:tcPr>
          <w:p w14:paraId="75E71C06" w14:textId="37BC7AE0" w:rsidR="003B4B93" w:rsidRDefault="003B4B93" w:rsidP="004E3DCB">
            <w:pPr>
              <w:spacing w:line="360" w:lineRule="auto"/>
              <w:rPr>
                <w:rFonts w:ascii="Times New Roman" w:hAnsi="Times New Roman" w:cs="Times New Roman"/>
                <w:sz w:val="24"/>
                <w:szCs w:val="24"/>
              </w:rPr>
            </w:pPr>
            <w:r w:rsidRPr="00ED6BA5">
              <w:rPr>
                <w:rFonts w:ascii="Times New Roman" w:hAnsi="Times New Roman" w:cs="Times New Roman"/>
                <w:b/>
                <w:bCs/>
                <w:sz w:val="24"/>
                <w:szCs w:val="24"/>
              </w:rPr>
              <w:t>Excellent Team</w:t>
            </w:r>
            <w:r>
              <w:rPr>
                <w:rFonts w:ascii="Times New Roman" w:hAnsi="Times New Roman" w:cs="Times New Roman"/>
                <w:sz w:val="24"/>
                <w:szCs w:val="24"/>
              </w:rPr>
              <w:t xml:space="preserve"> - </w:t>
            </w:r>
            <w:r w:rsidRPr="004E3DCB">
              <w:rPr>
                <w:rFonts w:ascii="Times New Roman" w:hAnsi="Times New Roman" w:cs="Times New Roman"/>
                <w:sz w:val="24"/>
                <w:szCs w:val="24"/>
              </w:rPr>
              <w:t>Brilliant minds were involved in the creation of the system.</w:t>
            </w:r>
          </w:p>
          <w:p w14:paraId="54C2AFBA" w14:textId="5A669B2A" w:rsidR="003B4B93" w:rsidRPr="004E3DCB" w:rsidRDefault="003B4B93" w:rsidP="004E3DCB">
            <w:pPr>
              <w:spacing w:line="360" w:lineRule="auto"/>
              <w:rPr>
                <w:rFonts w:ascii="Times New Roman" w:hAnsi="Times New Roman" w:cs="Times New Roman"/>
                <w:sz w:val="24"/>
                <w:szCs w:val="24"/>
              </w:rPr>
            </w:pPr>
            <w:r>
              <w:rPr>
                <w:rFonts w:ascii="Times New Roman" w:hAnsi="Times New Roman" w:cs="Times New Roman"/>
                <w:sz w:val="24"/>
                <w:szCs w:val="24"/>
              </w:rPr>
              <w:t>Diversification of teams, ranging from end-users, risk experts, project managers, auditors, database administrators, had involvement to ensure that a quality product was produced</w:t>
            </w:r>
          </w:p>
          <w:p w14:paraId="289B701A" w14:textId="1701BE4C" w:rsidR="003B4B93" w:rsidRPr="00D30085" w:rsidRDefault="003B4B93" w:rsidP="004E3DCB">
            <w:pPr>
              <w:spacing w:line="360" w:lineRule="auto"/>
              <w:rPr>
                <w:rFonts w:ascii="Times New Roman" w:hAnsi="Times New Roman" w:cs="Times New Roman"/>
                <w:sz w:val="24"/>
                <w:szCs w:val="24"/>
              </w:rPr>
            </w:pPr>
            <w:r w:rsidRPr="00DC05A3">
              <w:rPr>
                <w:rFonts w:ascii="Times New Roman" w:hAnsi="Times New Roman" w:cs="Times New Roman"/>
                <w:b/>
                <w:bCs/>
                <w:sz w:val="24"/>
                <w:szCs w:val="24"/>
              </w:rPr>
              <w:t>Time taken to implement</w:t>
            </w:r>
            <w:r>
              <w:rPr>
                <w:rFonts w:ascii="Times New Roman" w:hAnsi="Times New Roman" w:cs="Times New Roman"/>
                <w:b/>
                <w:bCs/>
                <w:sz w:val="24"/>
                <w:szCs w:val="24"/>
              </w:rPr>
              <w:t xml:space="preserve"> – </w:t>
            </w:r>
            <w:r w:rsidRPr="00DC05A3">
              <w:rPr>
                <w:rFonts w:ascii="Times New Roman" w:hAnsi="Times New Roman" w:cs="Times New Roman"/>
                <w:sz w:val="24"/>
                <w:szCs w:val="24"/>
              </w:rPr>
              <w:t>The duration taken to implement was approximately 1 year.</w:t>
            </w:r>
            <w:r>
              <w:rPr>
                <w:rFonts w:ascii="Times New Roman" w:hAnsi="Times New Roman" w:cs="Times New Roman"/>
                <w:sz w:val="24"/>
                <w:szCs w:val="24"/>
              </w:rPr>
              <w:t xml:space="preserve"> This involved requirements analysis, implementation as well as testing.</w:t>
            </w:r>
          </w:p>
          <w:p w14:paraId="13030715" w14:textId="77777777" w:rsidR="003B4B93" w:rsidRPr="004E3DCB" w:rsidRDefault="003B4B93" w:rsidP="004E3DCB">
            <w:pPr>
              <w:spacing w:line="360" w:lineRule="auto"/>
              <w:rPr>
                <w:rFonts w:ascii="Times New Roman" w:hAnsi="Times New Roman" w:cs="Times New Roman"/>
                <w:sz w:val="24"/>
                <w:szCs w:val="24"/>
              </w:rPr>
            </w:pPr>
          </w:p>
          <w:p w14:paraId="76336753"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lastRenderedPageBreak/>
              <w:t>You are assured that this is not just a software product, but a software product developed from a business mindset, for the business.</w:t>
            </w:r>
          </w:p>
        </w:tc>
      </w:tr>
      <w:tr w:rsidR="003B4B93" w:rsidRPr="004E3DCB" w14:paraId="5CAF8276" w14:textId="77777777" w:rsidTr="00DC05A3">
        <w:tc>
          <w:tcPr>
            <w:tcW w:w="3563" w:type="dxa"/>
          </w:tcPr>
          <w:p w14:paraId="1F78A0B8" w14:textId="38EE234E" w:rsidR="003B4B93" w:rsidRPr="004E3DCB" w:rsidRDefault="003B4B93" w:rsidP="004E3DC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QUALITY ASSURANCE</w:t>
            </w:r>
          </w:p>
        </w:tc>
        <w:tc>
          <w:tcPr>
            <w:tcW w:w="6062" w:type="dxa"/>
          </w:tcPr>
          <w:p w14:paraId="71BA7C7F" w14:textId="77777777" w:rsidR="003B4B93" w:rsidRPr="004E3DCB" w:rsidRDefault="003B4B93" w:rsidP="004E3DCB">
            <w:pPr>
              <w:spacing w:line="360" w:lineRule="auto"/>
              <w:rPr>
                <w:rFonts w:ascii="Times New Roman" w:hAnsi="Times New Roman" w:cs="Times New Roman"/>
                <w:sz w:val="24"/>
                <w:szCs w:val="24"/>
              </w:rPr>
            </w:pPr>
            <w:r w:rsidRPr="00ED6BA5">
              <w:rPr>
                <w:rFonts w:ascii="Times New Roman" w:hAnsi="Times New Roman" w:cs="Times New Roman"/>
                <w:b/>
                <w:bCs/>
                <w:sz w:val="24"/>
                <w:szCs w:val="24"/>
              </w:rPr>
              <w:t>Reliability</w:t>
            </w:r>
            <w:r>
              <w:rPr>
                <w:rFonts w:ascii="Times New Roman" w:hAnsi="Times New Roman" w:cs="Times New Roman"/>
                <w:sz w:val="24"/>
                <w:szCs w:val="24"/>
              </w:rPr>
              <w:t xml:space="preserve"> - </w:t>
            </w:r>
            <w:r w:rsidRPr="004E3DCB">
              <w:rPr>
                <w:rFonts w:ascii="Times New Roman" w:hAnsi="Times New Roman" w:cs="Times New Roman"/>
                <w:sz w:val="24"/>
                <w:szCs w:val="24"/>
              </w:rPr>
              <w:t xml:space="preserve">The system has been running for the past 2 years. </w:t>
            </w:r>
          </w:p>
          <w:p w14:paraId="1A47032F" w14:textId="77777777" w:rsidR="003B4B93" w:rsidRPr="004E3DCB" w:rsidRDefault="003B4B93" w:rsidP="004E3DCB">
            <w:pPr>
              <w:spacing w:line="360" w:lineRule="auto"/>
              <w:rPr>
                <w:rFonts w:ascii="Times New Roman" w:hAnsi="Times New Roman" w:cs="Times New Roman"/>
                <w:sz w:val="24"/>
                <w:szCs w:val="24"/>
              </w:rPr>
            </w:pPr>
          </w:p>
          <w:p w14:paraId="3151DD0B" w14:textId="77777777" w:rsidR="003B4B93"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Reports have been generated</w:t>
            </w:r>
            <w:r>
              <w:rPr>
                <w:rFonts w:ascii="Times New Roman" w:hAnsi="Times New Roman" w:cs="Times New Roman"/>
                <w:sz w:val="24"/>
                <w:szCs w:val="24"/>
              </w:rPr>
              <w:t xml:space="preserve"> and </w:t>
            </w:r>
            <w:r w:rsidRPr="004E3DCB">
              <w:rPr>
                <w:rFonts w:ascii="Times New Roman" w:hAnsi="Times New Roman" w:cs="Times New Roman"/>
                <w:sz w:val="24"/>
                <w:szCs w:val="24"/>
              </w:rPr>
              <w:t>improvements have been made</w:t>
            </w:r>
            <w:r>
              <w:rPr>
                <w:rFonts w:ascii="Times New Roman" w:hAnsi="Times New Roman" w:cs="Times New Roman"/>
                <w:sz w:val="24"/>
                <w:szCs w:val="24"/>
              </w:rPr>
              <w:t>.</w:t>
            </w:r>
          </w:p>
          <w:p w14:paraId="2C99C6F7" w14:textId="77777777" w:rsidR="003B4B93" w:rsidRPr="004E3DCB" w:rsidRDefault="003B4B93" w:rsidP="004E3DCB">
            <w:pPr>
              <w:spacing w:line="360" w:lineRule="auto"/>
              <w:rPr>
                <w:rFonts w:ascii="Times New Roman" w:hAnsi="Times New Roman" w:cs="Times New Roman"/>
                <w:sz w:val="24"/>
                <w:szCs w:val="24"/>
              </w:rPr>
            </w:pPr>
            <w:r>
              <w:rPr>
                <w:rFonts w:ascii="Times New Roman" w:hAnsi="Times New Roman" w:cs="Times New Roman"/>
                <w:sz w:val="24"/>
                <w:szCs w:val="24"/>
              </w:rPr>
              <w:t>I</w:t>
            </w:r>
            <w:r w:rsidRPr="004E3DCB">
              <w:rPr>
                <w:rFonts w:ascii="Times New Roman" w:hAnsi="Times New Roman" w:cs="Times New Roman"/>
                <w:sz w:val="24"/>
                <w:szCs w:val="24"/>
              </w:rPr>
              <w:t>t is a stable system that is tested and trusted.</w:t>
            </w:r>
          </w:p>
          <w:p w14:paraId="2272AEA6" w14:textId="77777777" w:rsidR="003B4B93" w:rsidRPr="004E3DCB" w:rsidRDefault="003B4B93" w:rsidP="004E3DCB">
            <w:pPr>
              <w:spacing w:line="360" w:lineRule="auto"/>
              <w:rPr>
                <w:rFonts w:ascii="Times New Roman" w:hAnsi="Times New Roman" w:cs="Times New Roman"/>
                <w:sz w:val="24"/>
                <w:szCs w:val="24"/>
              </w:rPr>
            </w:pPr>
          </w:p>
          <w:p w14:paraId="24A2E3A2"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The system has received more positive reviews than any other system used by the users.</w:t>
            </w:r>
          </w:p>
          <w:p w14:paraId="180382B7" w14:textId="77777777" w:rsidR="003B4B93" w:rsidRPr="004E3DCB" w:rsidRDefault="003B4B93" w:rsidP="004E3DCB">
            <w:pPr>
              <w:spacing w:line="360" w:lineRule="auto"/>
              <w:rPr>
                <w:rFonts w:ascii="Times New Roman" w:hAnsi="Times New Roman" w:cs="Times New Roman"/>
                <w:sz w:val="24"/>
                <w:szCs w:val="24"/>
              </w:rPr>
            </w:pPr>
          </w:p>
        </w:tc>
      </w:tr>
      <w:tr w:rsidR="003B4B93" w:rsidRPr="004E3DCB" w14:paraId="06661B76" w14:textId="77777777" w:rsidTr="00DC05A3">
        <w:tc>
          <w:tcPr>
            <w:tcW w:w="3563" w:type="dxa"/>
          </w:tcPr>
          <w:p w14:paraId="542CC148"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DATA ANALYSIS TECHNIQUES</w:t>
            </w:r>
          </w:p>
        </w:tc>
        <w:tc>
          <w:tcPr>
            <w:tcW w:w="6062" w:type="dxa"/>
          </w:tcPr>
          <w:p w14:paraId="53FFCDE2" w14:textId="3680F613" w:rsidR="003B4B93" w:rsidRPr="004E3DCB" w:rsidRDefault="003B4B93" w:rsidP="004E3DCB">
            <w:pPr>
              <w:spacing w:line="360" w:lineRule="auto"/>
              <w:rPr>
                <w:rFonts w:ascii="Times New Roman" w:hAnsi="Times New Roman" w:cs="Times New Roman"/>
                <w:sz w:val="24"/>
                <w:szCs w:val="24"/>
              </w:rPr>
            </w:pPr>
            <w:r w:rsidRPr="00ED6BA5">
              <w:rPr>
                <w:rFonts w:ascii="Times New Roman" w:hAnsi="Times New Roman" w:cs="Times New Roman"/>
                <w:b/>
                <w:bCs/>
                <w:sz w:val="24"/>
                <w:szCs w:val="24"/>
              </w:rPr>
              <w:t>Data Techniques</w:t>
            </w:r>
            <w:r>
              <w:rPr>
                <w:rFonts w:ascii="Times New Roman" w:hAnsi="Times New Roman" w:cs="Times New Roman"/>
                <w:sz w:val="24"/>
                <w:szCs w:val="24"/>
              </w:rPr>
              <w:t xml:space="preserve"> - </w:t>
            </w:r>
            <w:r w:rsidRPr="004E3DCB">
              <w:rPr>
                <w:rFonts w:ascii="Times New Roman" w:hAnsi="Times New Roman" w:cs="Times New Roman"/>
                <w:sz w:val="24"/>
                <w:szCs w:val="24"/>
              </w:rPr>
              <w:t xml:space="preserve">With the incorporation of Power BI, the system is able to analyze the existing datasets, and give visual representation of the status of particular </w:t>
            </w:r>
            <w:r>
              <w:rPr>
                <w:rFonts w:ascii="Times New Roman" w:hAnsi="Times New Roman" w:cs="Times New Roman"/>
                <w:sz w:val="24"/>
                <w:szCs w:val="24"/>
              </w:rPr>
              <w:t>information at any given time.</w:t>
            </w:r>
          </w:p>
          <w:p w14:paraId="178A3211" w14:textId="0C6CFDDD"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This information can be used for competitive advantage as well as forecasting.</w:t>
            </w:r>
          </w:p>
        </w:tc>
      </w:tr>
      <w:tr w:rsidR="003B4B93" w:rsidRPr="004E3DCB" w14:paraId="75795B08" w14:textId="77777777" w:rsidTr="00DC05A3">
        <w:tc>
          <w:tcPr>
            <w:tcW w:w="3563" w:type="dxa"/>
          </w:tcPr>
          <w:p w14:paraId="16382B5A"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24-7 SUPPORT</w:t>
            </w:r>
          </w:p>
        </w:tc>
        <w:tc>
          <w:tcPr>
            <w:tcW w:w="6062" w:type="dxa"/>
          </w:tcPr>
          <w:p w14:paraId="03E3D8FE" w14:textId="77777777" w:rsidR="003B4B93" w:rsidRPr="004E3DCB" w:rsidRDefault="003B4B93" w:rsidP="004E3DCB">
            <w:pPr>
              <w:spacing w:line="360" w:lineRule="auto"/>
              <w:rPr>
                <w:rFonts w:ascii="Times New Roman" w:hAnsi="Times New Roman" w:cs="Times New Roman"/>
                <w:sz w:val="24"/>
                <w:szCs w:val="24"/>
              </w:rPr>
            </w:pPr>
            <w:r w:rsidRPr="00ED6BA5">
              <w:rPr>
                <w:rFonts w:ascii="Times New Roman" w:hAnsi="Times New Roman" w:cs="Times New Roman"/>
                <w:b/>
                <w:bCs/>
                <w:sz w:val="24"/>
                <w:szCs w:val="24"/>
              </w:rPr>
              <w:t>Support</w:t>
            </w:r>
            <w:r>
              <w:rPr>
                <w:rFonts w:ascii="Times New Roman" w:hAnsi="Times New Roman" w:cs="Times New Roman"/>
                <w:sz w:val="24"/>
                <w:szCs w:val="24"/>
              </w:rPr>
              <w:t xml:space="preserve"> - </w:t>
            </w:r>
            <w:r w:rsidRPr="004E3DCB">
              <w:rPr>
                <w:rFonts w:ascii="Times New Roman" w:hAnsi="Times New Roman" w:cs="Times New Roman"/>
                <w:sz w:val="24"/>
                <w:szCs w:val="24"/>
              </w:rPr>
              <w:t>With the incorporation of live-support features, end users can be able to have a live conversation with the support team, and have their issues addressed instantly.</w:t>
            </w:r>
          </w:p>
          <w:p w14:paraId="57082BB7"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This beats the normal methodologies where users have to write emails, or initiate support tickets for assistance.</w:t>
            </w:r>
          </w:p>
          <w:p w14:paraId="6F81E218" w14:textId="4C53BB49" w:rsidR="003B4B93" w:rsidRPr="004E3DCB" w:rsidRDefault="003B4B93" w:rsidP="004E3DCB">
            <w:pPr>
              <w:spacing w:line="360" w:lineRule="auto"/>
              <w:rPr>
                <w:rFonts w:ascii="Times New Roman" w:hAnsi="Times New Roman" w:cs="Times New Roman"/>
                <w:sz w:val="24"/>
                <w:szCs w:val="24"/>
              </w:rPr>
            </w:pPr>
          </w:p>
        </w:tc>
      </w:tr>
      <w:tr w:rsidR="003B4B93" w:rsidRPr="004E3DCB" w14:paraId="565D4692" w14:textId="77777777" w:rsidTr="00DC05A3">
        <w:tc>
          <w:tcPr>
            <w:tcW w:w="3563" w:type="dxa"/>
          </w:tcPr>
          <w:p w14:paraId="4BA62D5A" w14:textId="18410863"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POTENTIAL FOR REVENUE GENERATION</w:t>
            </w:r>
          </w:p>
        </w:tc>
        <w:tc>
          <w:tcPr>
            <w:tcW w:w="6062" w:type="dxa"/>
          </w:tcPr>
          <w:p w14:paraId="4126C1D1" w14:textId="77777777" w:rsidR="003B4B93" w:rsidRPr="004E3DCB" w:rsidRDefault="003B4B93" w:rsidP="004E3DCB">
            <w:pPr>
              <w:spacing w:line="360" w:lineRule="auto"/>
              <w:rPr>
                <w:rFonts w:ascii="Times New Roman" w:hAnsi="Times New Roman" w:cs="Times New Roman"/>
                <w:sz w:val="24"/>
                <w:szCs w:val="24"/>
              </w:rPr>
            </w:pPr>
            <w:r w:rsidRPr="00ED6BA5">
              <w:rPr>
                <w:rFonts w:ascii="Times New Roman" w:hAnsi="Times New Roman" w:cs="Times New Roman"/>
                <w:b/>
                <w:bCs/>
                <w:sz w:val="24"/>
                <w:szCs w:val="24"/>
              </w:rPr>
              <w:t>ROI</w:t>
            </w:r>
            <w:r>
              <w:rPr>
                <w:rFonts w:ascii="Times New Roman" w:hAnsi="Times New Roman" w:cs="Times New Roman"/>
                <w:sz w:val="24"/>
                <w:szCs w:val="24"/>
              </w:rPr>
              <w:t xml:space="preserve"> - </w:t>
            </w:r>
            <w:r w:rsidRPr="004E3DCB">
              <w:rPr>
                <w:rFonts w:ascii="Times New Roman" w:hAnsi="Times New Roman" w:cs="Times New Roman"/>
                <w:sz w:val="24"/>
                <w:szCs w:val="24"/>
              </w:rPr>
              <w:t>There is a high likelihood for a potential market of the system.</w:t>
            </w:r>
          </w:p>
          <w:p w14:paraId="06E64CE4"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The familiarity, ease-of-use, and useful features is advantageous,</w:t>
            </w:r>
            <w:r>
              <w:rPr>
                <w:rFonts w:ascii="Times New Roman" w:hAnsi="Times New Roman" w:cs="Times New Roman"/>
                <w:sz w:val="24"/>
                <w:szCs w:val="24"/>
              </w:rPr>
              <w:t xml:space="preserve"> making</w:t>
            </w:r>
            <w:r w:rsidRPr="004E3DCB">
              <w:rPr>
                <w:rFonts w:ascii="Times New Roman" w:hAnsi="Times New Roman" w:cs="Times New Roman"/>
                <w:sz w:val="24"/>
                <w:szCs w:val="24"/>
              </w:rPr>
              <w:t xml:space="preserve"> the system can be easily adopted.</w:t>
            </w:r>
          </w:p>
          <w:p w14:paraId="4C2071C3"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A huge percentage of the market is using traditional-based risk registers, that are mostly used for reporting purposes.</w:t>
            </w:r>
          </w:p>
          <w:p w14:paraId="13B922C1" w14:textId="77777777" w:rsidR="003B4B93" w:rsidRPr="004E3DCB" w:rsidRDefault="003B4B93" w:rsidP="004E3DCB">
            <w:pPr>
              <w:spacing w:line="360" w:lineRule="auto"/>
              <w:rPr>
                <w:rFonts w:ascii="Times New Roman" w:hAnsi="Times New Roman" w:cs="Times New Roman"/>
                <w:sz w:val="24"/>
                <w:szCs w:val="24"/>
              </w:rPr>
            </w:pPr>
          </w:p>
          <w:p w14:paraId="40770295"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lastRenderedPageBreak/>
              <w:t>This is a framework, and a system all in one place. With the digital era, organization are willing to pay a reasonable amount of money for a standardized system, that is ready to complement and address their needs.</w:t>
            </w:r>
          </w:p>
          <w:p w14:paraId="30AAD802" w14:textId="77777777" w:rsidR="003B4B93" w:rsidRPr="004E3DCB" w:rsidRDefault="003B4B93" w:rsidP="004E3DCB">
            <w:pPr>
              <w:spacing w:line="360" w:lineRule="auto"/>
              <w:rPr>
                <w:rFonts w:ascii="Times New Roman" w:hAnsi="Times New Roman" w:cs="Times New Roman"/>
                <w:sz w:val="24"/>
                <w:szCs w:val="24"/>
              </w:rPr>
            </w:pPr>
          </w:p>
          <w:p w14:paraId="252DA250" w14:textId="77777777" w:rsidR="003B4B93" w:rsidRPr="004E3DCB" w:rsidRDefault="003B4B93" w:rsidP="004E3DCB">
            <w:pPr>
              <w:spacing w:line="360" w:lineRule="auto"/>
              <w:rPr>
                <w:rFonts w:ascii="Times New Roman" w:hAnsi="Times New Roman" w:cs="Times New Roman"/>
                <w:sz w:val="24"/>
                <w:szCs w:val="24"/>
              </w:rPr>
            </w:pPr>
            <w:r w:rsidRPr="004E3DCB">
              <w:rPr>
                <w:rFonts w:ascii="Times New Roman" w:hAnsi="Times New Roman" w:cs="Times New Roman"/>
                <w:sz w:val="24"/>
                <w:szCs w:val="24"/>
              </w:rPr>
              <w:t>With the current market, the framework is comprehensive, and will take little time, and technical expertise to take users through.</w:t>
            </w:r>
          </w:p>
          <w:p w14:paraId="62B8ABE1" w14:textId="77777777" w:rsidR="003B4B93" w:rsidRPr="004E3DCB" w:rsidRDefault="003B4B93" w:rsidP="004E3DCB">
            <w:pPr>
              <w:spacing w:line="360" w:lineRule="auto"/>
              <w:rPr>
                <w:rFonts w:ascii="Times New Roman" w:hAnsi="Times New Roman" w:cs="Times New Roman"/>
                <w:sz w:val="24"/>
                <w:szCs w:val="24"/>
              </w:rPr>
            </w:pPr>
          </w:p>
        </w:tc>
      </w:tr>
    </w:tbl>
    <w:p w14:paraId="5F51DEE3" w14:textId="77777777" w:rsidR="00EF3154" w:rsidRPr="004E3DCB" w:rsidRDefault="00EF3154" w:rsidP="004E3DCB">
      <w:pPr>
        <w:spacing w:line="360" w:lineRule="auto"/>
        <w:rPr>
          <w:rFonts w:ascii="Times New Roman" w:hAnsi="Times New Roman" w:cs="Times New Roman"/>
          <w:sz w:val="24"/>
          <w:szCs w:val="24"/>
        </w:rPr>
      </w:pPr>
    </w:p>
    <w:sectPr w:rsidR="00EF3154" w:rsidRPr="004E3DC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DFC06" w14:textId="77777777" w:rsidR="00E53B09" w:rsidRDefault="00E53B09" w:rsidP="00F719F0">
      <w:pPr>
        <w:spacing w:after="0" w:line="240" w:lineRule="auto"/>
      </w:pPr>
      <w:r>
        <w:separator/>
      </w:r>
    </w:p>
  </w:endnote>
  <w:endnote w:type="continuationSeparator" w:id="0">
    <w:p w14:paraId="45A56139" w14:textId="77777777" w:rsidR="00E53B09" w:rsidRDefault="00E53B09" w:rsidP="00F7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5CE16" w14:textId="77777777" w:rsidR="00F719F0" w:rsidRDefault="00F71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98567" w14:textId="77777777" w:rsidR="00F719F0" w:rsidRDefault="00F719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34B88" w14:textId="77777777" w:rsidR="00F719F0" w:rsidRDefault="00F71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AE681" w14:textId="77777777" w:rsidR="00E53B09" w:rsidRDefault="00E53B09" w:rsidP="00F719F0">
      <w:pPr>
        <w:spacing w:after="0" w:line="240" w:lineRule="auto"/>
      </w:pPr>
      <w:r>
        <w:separator/>
      </w:r>
    </w:p>
  </w:footnote>
  <w:footnote w:type="continuationSeparator" w:id="0">
    <w:p w14:paraId="1DC22ECF" w14:textId="77777777" w:rsidR="00E53B09" w:rsidRDefault="00E53B09" w:rsidP="00F71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A1F64" w14:textId="77777777" w:rsidR="00F719F0" w:rsidRDefault="00F719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3351267"/>
      <w:docPartObj>
        <w:docPartGallery w:val="Watermarks"/>
        <w:docPartUnique/>
      </w:docPartObj>
    </w:sdtPr>
    <w:sdtEndPr/>
    <w:sdtContent>
      <w:p w14:paraId="6398D7A9" w14:textId="77777777" w:rsidR="00F719F0" w:rsidRDefault="00B5280A">
        <w:pPr>
          <w:pStyle w:val="Header"/>
        </w:pPr>
        <w:r>
          <w:rPr>
            <w:noProof/>
          </w:rPr>
          <w:pict w14:anchorId="5A60ED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D2705" w14:textId="77777777" w:rsidR="00F719F0" w:rsidRDefault="00F719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068D3"/>
    <w:multiLevelType w:val="hybridMultilevel"/>
    <w:tmpl w:val="226870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F0DA0"/>
    <w:multiLevelType w:val="hybridMultilevel"/>
    <w:tmpl w:val="2EAE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E1C88"/>
    <w:multiLevelType w:val="hybridMultilevel"/>
    <w:tmpl w:val="6A3E332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45916DB"/>
    <w:multiLevelType w:val="hybridMultilevel"/>
    <w:tmpl w:val="90BE6CAA"/>
    <w:lvl w:ilvl="0" w:tplc="7F4E4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839B1"/>
    <w:multiLevelType w:val="hybridMultilevel"/>
    <w:tmpl w:val="1AF2403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36DBB"/>
    <w:multiLevelType w:val="hybridMultilevel"/>
    <w:tmpl w:val="1E76FECC"/>
    <w:lvl w:ilvl="0" w:tplc="E738D01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276300"/>
    <w:multiLevelType w:val="hybridMultilevel"/>
    <w:tmpl w:val="D148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39"/>
    <w:rsid w:val="00026196"/>
    <w:rsid w:val="00091E39"/>
    <w:rsid w:val="00126038"/>
    <w:rsid w:val="00143349"/>
    <w:rsid w:val="00156931"/>
    <w:rsid w:val="002351F1"/>
    <w:rsid w:val="00243E59"/>
    <w:rsid w:val="00254B74"/>
    <w:rsid w:val="00356375"/>
    <w:rsid w:val="003A524C"/>
    <w:rsid w:val="003B4B93"/>
    <w:rsid w:val="003C2611"/>
    <w:rsid w:val="004E3DCB"/>
    <w:rsid w:val="00552E19"/>
    <w:rsid w:val="005B709E"/>
    <w:rsid w:val="00700F17"/>
    <w:rsid w:val="00751FFB"/>
    <w:rsid w:val="00781F2F"/>
    <w:rsid w:val="0078448A"/>
    <w:rsid w:val="008C05E5"/>
    <w:rsid w:val="008D6776"/>
    <w:rsid w:val="00910FE5"/>
    <w:rsid w:val="00961339"/>
    <w:rsid w:val="00996E51"/>
    <w:rsid w:val="00B31FC0"/>
    <w:rsid w:val="00B5280A"/>
    <w:rsid w:val="00C00CBD"/>
    <w:rsid w:val="00C943BD"/>
    <w:rsid w:val="00CB5402"/>
    <w:rsid w:val="00CB5E87"/>
    <w:rsid w:val="00D30085"/>
    <w:rsid w:val="00DC05A3"/>
    <w:rsid w:val="00E44814"/>
    <w:rsid w:val="00E53B09"/>
    <w:rsid w:val="00E73155"/>
    <w:rsid w:val="00ED6BA5"/>
    <w:rsid w:val="00EF3154"/>
    <w:rsid w:val="00F01662"/>
    <w:rsid w:val="00F719F0"/>
    <w:rsid w:val="00FC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449EFF"/>
  <w15:chartTrackingRefBased/>
  <w15:docId w15:val="{F9A3336D-1321-4EFF-A718-74D900DC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E39"/>
    <w:pPr>
      <w:ind w:left="720"/>
      <w:contextualSpacing/>
    </w:pPr>
  </w:style>
  <w:style w:type="table" w:styleId="TableGrid">
    <w:name w:val="Table Grid"/>
    <w:basedOn w:val="TableNormal"/>
    <w:uiPriority w:val="39"/>
    <w:rsid w:val="00EF3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5402"/>
    <w:rPr>
      <w:color w:val="0563C1" w:themeColor="hyperlink"/>
      <w:u w:val="single"/>
    </w:rPr>
  </w:style>
  <w:style w:type="character" w:customStyle="1" w:styleId="UnresolvedMention1">
    <w:name w:val="Unresolved Mention1"/>
    <w:basedOn w:val="DefaultParagraphFont"/>
    <w:uiPriority w:val="99"/>
    <w:semiHidden/>
    <w:unhideWhenUsed/>
    <w:rsid w:val="00CB5402"/>
    <w:rPr>
      <w:color w:val="605E5C"/>
      <w:shd w:val="clear" w:color="auto" w:fill="E1DFDD"/>
    </w:rPr>
  </w:style>
  <w:style w:type="paragraph" w:styleId="Header">
    <w:name w:val="header"/>
    <w:basedOn w:val="Normal"/>
    <w:link w:val="HeaderChar"/>
    <w:uiPriority w:val="99"/>
    <w:unhideWhenUsed/>
    <w:rsid w:val="00F71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9F0"/>
  </w:style>
  <w:style w:type="paragraph" w:styleId="Footer">
    <w:name w:val="footer"/>
    <w:basedOn w:val="Normal"/>
    <w:link w:val="FooterChar"/>
    <w:uiPriority w:val="99"/>
    <w:unhideWhenUsed/>
    <w:rsid w:val="00F71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9F0"/>
  </w:style>
  <w:style w:type="character" w:styleId="CommentReference">
    <w:name w:val="annotation reference"/>
    <w:basedOn w:val="DefaultParagraphFont"/>
    <w:uiPriority w:val="99"/>
    <w:semiHidden/>
    <w:unhideWhenUsed/>
    <w:rsid w:val="00996E51"/>
    <w:rPr>
      <w:sz w:val="16"/>
      <w:szCs w:val="16"/>
    </w:rPr>
  </w:style>
  <w:style w:type="paragraph" w:styleId="CommentText">
    <w:name w:val="annotation text"/>
    <w:basedOn w:val="Normal"/>
    <w:link w:val="CommentTextChar"/>
    <w:uiPriority w:val="99"/>
    <w:semiHidden/>
    <w:unhideWhenUsed/>
    <w:rsid w:val="00996E51"/>
    <w:pPr>
      <w:spacing w:line="240" w:lineRule="auto"/>
    </w:pPr>
    <w:rPr>
      <w:sz w:val="20"/>
      <w:szCs w:val="20"/>
    </w:rPr>
  </w:style>
  <w:style w:type="character" w:customStyle="1" w:styleId="CommentTextChar">
    <w:name w:val="Comment Text Char"/>
    <w:basedOn w:val="DefaultParagraphFont"/>
    <w:link w:val="CommentText"/>
    <w:uiPriority w:val="99"/>
    <w:semiHidden/>
    <w:rsid w:val="00996E51"/>
    <w:rPr>
      <w:sz w:val="20"/>
      <w:szCs w:val="20"/>
    </w:rPr>
  </w:style>
  <w:style w:type="paragraph" w:styleId="CommentSubject">
    <w:name w:val="annotation subject"/>
    <w:basedOn w:val="CommentText"/>
    <w:next w:val="CommentText"/>
    <w:link w:val="CommentSubjectChar"/>
    <w:uiPriority w:val="99"/>
    <w:semiHidden/>
    <w:unhideWhenUsed/>
    <w:rsid w:val="00996E51"/>
    <w:rPr>
      <w:b/>
      <w:bCs/>
    </w:rPr>
  </w:style>
  <w:style w:type="character" w:customStyle="1" w:styleId="CommentSubjectChar">
    <w:name w:val="Comment Subject Char"/>
    <w:basedOn w:val="CommentTextChar"/>
    <w:link w:val="CommentSubject"/>
    <w:uiPriority w:val="99"/>
    <w:semiHidden/>
    <w:rsid w:val="00996E51"/>
    <w:rPr>
      <w:b/>
      <w:bCs/>
      <w:sz w:val="20"/>
      <w:szCs w:val="20"/>
    </w:rPr>
  </w:style>
  <w:style w:type="paragraph" w:styleId="BalloonText">
    <w:name w:val="Balloon Text"/>
    <w:basedOn w:val="Normal"/>
    <w:link w:val="BalloonTextChar"/>
    <w:uiPriority w:val="99"/>
    <w:semiHidden/>
    <w:unhideWhenUsed/>
    <w:rsid w:val="00996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E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risksys.co.k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Maro</dc:creator>
  <cp:keywords/>
  <dc:description/>
  <cp:lastModifiedBy>Abdalla Maro</cp:lastModifiedBy>
  <cp:revision>9</cp:revision>
  <cp:lastPrinted>2020-12-02T12:19:00Z</cp:lastPrinted>
  <dcterms:created xsi:type="dcterms:W3CDTF">2020-11-28T07:24:00Z</dcterms:created>
  <dcterms:modified xsi:type="dcterms:W3CDTF">2020-12-19T02:44:00Z</dcterms:modified>
</cp:coreProperties>
</file>