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B" w:rsidRDefault="00B0767E" w:rsidP="00B0767E">
      <w:pPr>
        <w:pStyle w:val="Sinespaciado"/>
        <w:rPr>
          <w:lang w:val="es-ES"/>
        </w:rPr>
      </w:pPr>
      <w:r>
        <w:rPr>
          <w:lang w:val="es-ES"/>
        </w:rPr>
        <w:t>Cuestionario Página 92</w:t>
      </w:r>
    </w:p>
    <w:p w:rsidR="00B0767E" w:rsidRDefault="00B0767E" w:rsidP="00B0767E">
      <w:pPr>
        <w:pStyle w:val="Sinespaciado"/>
        <w:rPr>
          <w:lang w:val="es-ES"/>
        </w:rPr>
      </w:pPr>
    </w:p>
    <w:p w:rsidR="00B0767E" w:rsidRDefault="00B0767E" w:rsidP="00B0767E">
      <w:pPr>
        <w:pStyle w:val="Sinespaciado"/>
        <w:rPr>
          <w:lang w:val="es-ES"/>
        </w:rPr>
      </w:pPr>
      <w:r>
        <w:rPr>
          <w:lang w:val="es-ES"/>
        </w:rPr>
        <w:t>66. Ejercicio Teórico – Práctico 2008 2</w:t>
      </w:r>
    </w:p>
    <w:p w:rsidR="00B0767E" w:rsidRDefault="00B0767E" w:rsidP="00B0767E">
      <w:pPr>
        <w:pStyle w:val="Sinespaciado"/>
        <w:rPr>
          <w:lang w:val="es-ES"/>
        </w:rPr>
      </w:pPr>
    </w:p>
    <w:p w:rsidR="00B0767E" w:rsidRDefault="00B0767E" w:rsidP="00B0767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Solución no es </w:t>
      </w:r>
      <w:proofErr w:type="gramStart"/>
      <w:r>
        <w:rPr>
          <w:lang w:val="es-ES"/>
        </w:rPr>
        <w:t>correcta .</w:t>
      </w:r>
      <w:proofErr w:type="gramEnd"/>
    </w:p>
    <w:p w:rsidR="00B0767E" w:rsidRDefault="00B0767E" w:rsidP="00B0767E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La regla 7 otorga 20 puntos por promedio real cuando deberían ser 10.</w:t>
      </w:r>
    </w:p>
    <w:p w:rsidR="0050572D" w:rsidRDefault="00B0767E" w:rsidP="00B0767E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No se contempla en la tabla el caso que figura en el enunciado de que la cantidad de materias sea menor a 25 y el promedio sea menor a 4.</w:t>
      </w:r>
    </w:p>
    <w:p w:rsidR="0050572D" w:rsidRDefault="0050572D" w:rsidP="0050572D">
      <w:pPr>
        <w:pStyle w:val="Sinespaciado"/>
        <w:rPr>
          <w:lang w:val="es-ES"/>
        </w:rPr>
      </w:pPr>
    </w:p>
    <w:p w:rsidR="0050572D" w:rsidRDefault="0050572D" w:rsidP="0050572D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Falso. Si bien tienen las mismas condiciones menos 1 y esos valores son excluyentes, las acciones que llevan a cabo esas reglas no son idénticas y por lo tanto no son redundantes.</w:t>
      </w:r>
    </w:p>
    <w:p w:rsidR="0050572D" w:rsidRDefault="0050572D" w:rsidP="0050572D">
      <w:pPr>
        <w:pStyle w:val="Sinespaciado"/>
        <w:ind w:left="720"/>
        <w:rPr>
          <w:lang w:val="es-ES"/>
        </w:rPr>
      </w:pPr>
    </w:p>
    <w:p w:rsidR="0050572D" w:rsidRDefault="0050572D" w:rsidP="0050572D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reglas 4 y 5 son redundantes. Son de condiciones iguales excepto una que es de valores excluyentes y llevan a cabo las mismas acciones.</w:t>
      </w:r>
    </w:p>
    <w:p w:rsidR="00B0767E" w:rsidRPr="00B0767E" w:rsidRDefault="00B0767E" w:rsidP="0050572D">
      <w:pPr>
        <w:pStyle w:val="Sinespaciado"/>
        <w:rPr>
          <w:lang w:val="es-ES"/>
        </w:rPr>
      </w:pPr>
      <w:r>
        <w:rPr>
          <w:lang w:val="es-ES"/>
        </w:rPr>
        <w:t xml:space="preserve"> </w:t>
      </w:r>
    </w:p>
    <w:sectPr w:rsidR="00B0767E" w:rsidRPr="00B0767E" w:rsidSect="00327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408C4"/>
    <w:multiLevelType w:val="hybridMultilevel"/>
    <w:tmpl w:val="C45468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40A7B"/>
    <w:multiLevelType w:val="hybridMultilevel"/>
    <w:tmpl w:val="54281010"/>
    <w:lvl w:ilvl="0" w:tplc="8C24D266">
      <w:start w:val="6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767E"/>
    <w:rsid w:val="003275CB"/>
    <w:rsid w:val="0050572D"/>
    <w:rsid w:val="00B07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76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2012-05-08T04:23:00Z</dcterms:created>
  <dcterms:modified xsi:type="dcterms:W3CDTF">2012-05-08T04:38:00Z</dcterms:modified>
</cp:coreProperties>
</file>