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22" w:rsidRPr="007C0622" w:rsidRDefault="007C0622" w:rsidP="007C0622">
      <w:pPr>
        <w:jc w:val="center"/>
        <w:rPr>
          <w:b/>
          <w:sz w:val="36"/>
          <w:szCs w:val="36"/>
        </w:rPr>
      </w:pPr>
      <w:r w:rsidRPr="007C0622">
        <w:rPr>
          <w:b/>
          <w:sz w:val="36"/>
          <w:szCs w:val="36"/>
        </w:rPr>
        <w:t xml:space="preserve">ALGO </w:t>
      </w:r>
      <w:proofErr w:type="gramStart"/>
      <w:r w:rsidRPr="007C0622">
        <w:rPr>
          <w:b/>
          <w:sz w:val="36"/>
          <w:szCs w:val="36"/>
        </w:rPr>
        <w:t>MAS</w:t>
      </w:r>
      <w:proofErr w:type="gramEnd"/>
      <w:r w:rsidRPr="007C0622">
        <w:rPr>
          <w:b/>
          <w:sz w:val="36"/>
          <w:szCs w:val="36"/>
        </w:rPr>
        <w:t xml:space="preserve"> </w:t>
      </w:r>
      <w:r w:rsidR="00D13747">
        <w:rPr>
          <w:b/>
          <w:sz w:val="36"/>
          <w:szCs w:val="36"/>
        </w:rPr>
        <w:t>SOBRE ARAÑAS Y BAPTISIA TINCTORI</w:t>
      </w:r>
      <w:r w:rsidRPr="007C0622">
        <w:rPr>
          <w:b/>
          <w:sz w:val="36"/>
          <w:szCs w:val="36"/>
        </w:rPr>
        <w:t>A</w:t>
      </w:r>
    </w:p>
    <w:p w:rsidR="007C0622" w:rsidRDefault="007C0622"/>
    <w:p w:rsidR="009C77F3" w:rsidRDefault="00F10DAC">
      <w:r>
        <w:t>Para aquellos de ustedes que estén interesados en leer</w:t>
      </w:r>
      <w:r w:rsidR="009C77F3">
        <w:t xml:space="preserve"> </w:t>
      </w:r>
      <w:r>
        <w:t xml:space="preserve">la </w:t>
      </w:r>
      <w:proofErr w:type="spellStart"/>
      <w:r>
        <w:t>patogenesia</w:t>
      </w:r>
      <w:proofErr w:type="spellEnd"/>
      <w:r>
        <w:t xml:space="preserve">  de Tarántula Hispánica  realizada por D. </w:t>
      </w:r>
      <w:proofErr w:type="spellStart"/>
      <w:r>
        <w:t>Josè</w:t>
      </w:r>
      <w:proofErr w:type="spellEnd"/>
      <w:r>
        <w:t xml:space="preserve"> </w:t>
      </w:r>
      <w:proofErr w:type="spellStart"/>
      <w:r>
        <w:t>Nuñez</w:t>
      </w:r>
      <w:proofErr w:type="spellEnd"/>
      <w:r>
        <w:t xml:space="preserve"> van a encontrarla en Homeopatía –Estudio Comparativo de medicamentos de la Materia Médica Homeopática del Dr. Gustavo E. </w:t>
      </w:r>
      <w:proofErr w:type="spellStart"/>
      <w:r>
        <w:t>Krichesky</w:t>
      </w:r>
      <w:proofErr w:type="spellEnd"/>
      <w:r>
        <w:t>.</w:t>
      </w:r>
      <w:r w:rsidR="009C77F3">
        <w:t xml:space="preserve"> En la misma obra hallarán un muy interesante análisis del medicamento.</w:t>
      </w:r>
    </w:p>
    <w:p w:rsidR="0093723D" w:rsidRDefault="0093723D">
      <w:r>
        <w:t>Así mismo les agrego esta información de Arañas que es interesante de leer</w:t>
      </w:r>
    </w:p>
    <w:p w:rsidR="0093723D" w:rsidRPr="007C0622" w:rsidRDefault="00FD7F75" w:rsidP="0093723D">
      <w:pPr>
        <w:shd w:val="clear" w:color="auto" w:fill="6511CC"/>
        <w:spacing w:after="162" w:line="240" w:lineRule="auto"/>
        <w:outlineLvl w:val="0"/>
        <w:rPr>
          <w:rFonts w:ascii="Arial" w:eastAsia="Times New Roman" w:hAnsi="Arial" w:cs="Arial"/>
          <w:color w:val="FFFFFF"/>
          <w:kern w:val="36"/>
          <w:sz w:val="36"/>
          <w:szCs w:val="36"/>
          <w:lang w:eastAsia="es-AR"/>
        </w:rPr>
      </w:pPr>
      <w:hyperlink r:id="rId5" w:history="1">
        <w:r w:rsidR="0093723D" w:rsidRPr="007C0622">
          <w:rPr>
            <w:rFonts w:ascii="Arial" w:eastAsia="Times New Roman" w:hAnsi="Arial" w:cs="Arial"/>
            <w:color w:val="FFFFFF"/>
            <w:kern w:val="36"/>
            <w:sz w:val="36"/>
            <w:szCs w:val="36"/>
            <w:u w:val="single"/>
            <w:lang w:eastAsia="es-AR"/>
          </w:rPr>
          <w:t>Homeopatía en gránulos</w:t>
        </w:r>
      </w:hyperlink>
    </w:p>
    <w:p w:rsidR="0093723D" w:rsidRPr="0093723D" w:rsidRDefault="0093723D" w:rsidP="0093723D">
      <w:pPr>
        <w:shd w:val="clear" w:color="auto" w:fill="6511CC"/>
        <w:spacing w:before="120" w:line="240" w:lineRule="auto"/>
        <w:rPr>
          <w:rFonts w:ascii="Times New Roman" w:eastAsia="Times New Roman" w:hAnsi="Times New Roman" w:cs="Times New Roman"/>
          <w:color w:val="FFFFFF"/>
          <w:sz w:val="28"/>
          <w:szCs w:val="28"/>
          <w:lang w:eastAsia="es-AR"/>
        </w:rPr>
      </w:pPr>
      <w:r w:rsidRPr="0093723D">
        <w:rPr>
          <w:rFonts w:ascii="Times New Roman" w:eastAsia="Times New Roman" w:hAnsi="Times New Roman" w:cs="Times New Roman"/>
          <w:color w:val="FFFFFF"/>
          <w:sz w:val="28"/>
          <w:szCs w:val="28"/>
          <w:lang w:eastAsia="es-AR"/>
        </w:rPr>
        <w:t>Blog del homeópata, por y para la homeopatía y cuantos quieran compartir con nosotros sus experiencias y anhelos.</w:t>
      </w:r>
    </w:p>
    <w:p w:rsidR="0093723D" w:rsidRPr="0093723D" w:rsidRDefault="00FD7F75" w:rsidP="0093723D">
      <w:pPr>
        <w:numPr>
          <w:ilvl w:val="0"/>
          <w:numId w:val="1"/>
        </w:numPr>
        <w:pBdr>
          <w:top w:val="single" w:sz="2" w:space="0" w:color="EEEEEE"/>
          <w:left w:val="single" w:sz="2" w:space="0" w:color="EEEEEE"/>
          <w:bottom w:val="single" w:sz="6" w:space="0" w:color="EEEEEE"/>
          <w:right w:val="single" w:sz="2" w:space="0" w:color="EEEEEE"/>
        </w:pBdr>
        <w:shd w:val="clear" w:color="auto" w:fill="F5F5F5"/>
        <w:spacing w:after="0" w:line="240" w:lineRule="auto"/>
        <w:ind w:left="-242" w:right="-242" w:firstLine="0"/>
        <w:rPr>
          <w:rFonts w:ascii="Arial" w:eastAsia="Times New Roman" w:hAnsi="Arial" w:cs="Arial"/>
          <w:color w:val="222222"/>
          <w:sz w:val="19"/>
          <w:szCs w:val="19"/>
          <w:lang w:eastAsia="es-AR"/>
        </w:rPr>
      </w:pPr>
      <w:hyperlink r:id="rId6" w:history="1">
        <w:r w:rsidR="0093723D" w:rsidRPr="0093723D">
          <w:rPr>
            <w:rFonts w:ascii="Arial" w:eastAsia="Times New Roman" w:hAnsi="Arial" w:cs="Arial"/>
            <w:color w:val="999999"/>
            <w:sz w:val="23"/>
            <w:u w:val="single"/>
            <w:lang w:eastAsia="es-AR"/>
          </w:rPr>
          <w:t>Página principal</w:t>
        </w:r>
      </w:hyperlink>
    </w:p>
    <w:p w:rsidR="0093723D" w:rsidRPr="0093723D" w:rsidRDefault="00FD7F75" w:rsidP="0093723D">
      <w:pPr>
        <w:numPr>
          <w:ilvl w:val="0"/>
          <w:numId w:val="1"/>
        </w:numPr>
        <w:pBdr>
          <w:top w:val="single" w:sz="2" w:space="0" w:color="EEEEEE"/>
          <w:left w:val="single" w:sz="2" w:space="0" w:color="EEEEEE"/>
          <w:bottom w:val="single" w:sz="6" w:space="0" w:color="EEEEEE"/>
          <w:right w:val="single" w:sz="2" w:space="0" w:color="EEEEEE"/>
        </w:pBdr>
        <w:shd w:val="clear" w:color="auto" w:fill="F5F5F5"/>
        <w:spacing w:after="0" w:line="240" w:lineRule="auto"/>
        <w:ind w:left="-242" w:right="-242" w:firstLine="0"/>
        <w:rPr>
          <w:rFonts w:ascii="Arial" w:eastAsia="Times New Roman" w:hAnsi="Arial" w:cs="Arial"/>
          <w:color w:val="222222"/>
          <w:sz w:val="19"/>
          <w:szCs w:val="19"/>
          <w:lang w:eastAsia="es-AR"/>
        </w:rPr>
      </w:pPr>
      <w:hyperlink r:id="rId7" w:history="1">
        <w:r w:rsidR="0093723D" w:rsidRPr="0093723D">
          <w:rPr>
            <w:rFonts w:ascii="Arial" w:eastAsia="Times New Roman" w:hAnsi="Arial" w:cs="Arial"/>
            <w:color w:val="999999"/>
            <w:sz w:val="23"/>
            <w:u w:val="single"/>
            <w:lang w:eastAsia="es-AR"/>
          </w:rPr>
          <w:t>Contacto</w:t>
        </w:r>
      </w:hyperlink>
    </w:p>
    <w:p w:rsidR="0093723D" w:rsidRPr="0093723D" w:rsidRDefault="00FD7F75" w:rsidP="0093723D">
      <w:pPr>
        <w:numPr>
          <w:ilvl w:val="0"/>
          <w:numId w:val="1"/>
        </w:numPr>
        <w:pBdr>
          <w:top w:val="single" w:sz="2" w:space="0" w:color="EEEEEE"/>
          <w:left w:val="single" w:sz="2" w:space="0" w:color="EEEEEE"/>
          <w:bottom w:val="single" w:sz="6" w:space="0" w:color="EEEEEE"/>
          <w:right w:val="single" w:sz="2" w:space="0" w:color="EEEEEE"/>
        </w:pBdr>
        <w:shd w:val="clear" w:color="auto" w:fill="F5F5F5"/>
        <w:spacing w:after="0" w:line="240" w:lineRule="auto"/>
        <w:ind w:left="-242" w:right="-242" w:firstLine="0"/>
        <w:rPr>
          <w:rFonts w:ascii="Arial" w:eastAsia="Times New Roman" w:hAnsi="Arial" w:cs="Arial"/>
          <w:color w:val="222222"/>
          <w:sz w:val="19"/>
          <w:szCs w:val="19"/>
          <w:lang w:eastAsia="es-AR"/>
        </w:rPr>
      </w:pPr>
      <w:hyperlink r:id="rId8" w:history="1">
        <w:r w:rsidR="0093723D" w:rsidRPr="0093723D">
          <w:rPr>
            <w:rFonts w:ascii="Arial" w:eastAsia="Times New Roman" w:hAnsi="Arial" w:cs="Arial"/>
            <w:color w:val="999999"/>
            <w:sz w:val="23"/>
            <w:u w:val="single"/>
            <w:lang w:eastAsia="es-AR"/>
          </w:rPr>
          <w:t>Editor del blog</w:t>
        </w:r>
      </w:hyperlink>
    </w:p>
    <w:p w:rsidR="0093723D" w:rsidRPr="0093723D" w:rsidRDefault="0093723D" w:rsidP="00387A66">
      <w:pPr>
        <w:tabs>
          <w:tab w:val="right" w:pos="8838"/>
        </w:tabs>
        <w:spacing w:after="240" w:line="240" w:lineRule="auto"/>
        <w:outlineLvl w:val="1"/>
        <w:rPr>
          <w:rFonts w:ascii="Arial" w:eastAsia="Times New Roman" w:hAnsi="Arial" w:cs="Arial"/>
          <w:b/>
          <w:bCs/>
          <w:color w:val="000000"/>
          <w:sz w:val="18"/>
          <w:szCs w:val="18"/>
          <w:lang w:eastAsia="es-AR"/>
        </w:rPr>
      </w:pPr>
      <w:proofErr w:type="gramStart"/>
      <w:r w:rsidRPr="0093723D">
        <w:rPr>
          <w:rFonts w:ascii="Arial" w:eastAsia="Times New Roman" w:hAnsi="Arial" w:cs="Arial"/>
          <w:b/>
          <w:bCs/>
          <w:color w:val="222222"/>
          <w:sz w:val="18"/>
          <w:szCs w:val="18"/>
          <w:lang w:eastAsia="es-AR"/>
        </w:rPr>
        <w:t>miércoles</w:t>
      </w:r>
      <w:proofErr w:type="gramEnd"/>
      <w:r w:rsidRPr="0093723D">
        <w:rPr>
          <w:rFonts w:ascii="Arial" w:eastAsia="Times New Roman" w:hAnsi="Arial" w:cs="Arial"/>
          <w:b/>
          <w:bCs/>
          <w:color w:val="222222"/>
          <w:sz w:val="18"/>
          <w:szCs w:val="18"/>
          <w:lang w:eastAsia="es-AR"/>
        </w:rPr>
        <w:t>, 5 de enero de 2011</w:t>
      </w:r>
      <w:r w:rsidR="00387A66">
        <w:rPr>
          <w:rFonts w:ascii="Arial" w:eastAsia="Times New Roman" w:hAnsi="Arial" w:cs="Arial"/>
          <w:b/>
          <w:bCs/>
          <w:color w:val="222222"/>
          <w:sz w:val="18"/>
          <w:szCs w:val="18"/>
          <w:lang w:eastAsia="es-AR"/>
        </w:rPr>
        <w:tab/>
      </w:r>
    </w:p>
    <w:p w:rsidR="0093723D" w:rsidRPr="0093723D" w:rsidRDefault="0093723D" w:rsidP="0093723D">
      <w:pPr>
        <w:spacing w:before="180" w:after="0" w:line="240" w:lineRule="auto"/>
        <w:outlineLvl w:val="2"/>
        <w:rPr>
          <w:rFonts w:ascii="Arial" w:eastAsia="Times New Roman" w:hAnsi="Arial" w:cs="Arial"/>
          <w:color w:val="222222"/>
          <w:sz w:val="36"/>
          <w:szCs w:val="36"/>
          <w:lang w:eastAsia="es-AR"/>
        </w:rPr>
      </w:pPr>
      <w:bookmarkStart w:id="0" w:name="5170842049026435467"/>
      <w:bookmarkEnd w:id="0"/>
      <w:r w:rsidRPr="0093723D">
        <w:rPr>
          <w:rFonts w:ascii="Arial" w:eastAsia="Times New Roman" w:hAnsi="Arial" w:cs="Arial"/>
          <w:color w:val="222222"/>
          <w:sz w:val="36"/>
          <w:szCs w:val="36"/>
          <w:lang w:eastAsia="es-AR"/>
        </w:rPr>
        <w:t>Algunos temas característicos de arañas.</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La materia Médica de las arañas es comparativamente pequeña. No sólo en relación a la enorme cantidad de diferentes especies que constituyen la familia zoológica de los arácnidos. Se h</w:t>
      </w:r>
      <w:r>
        <w:rPr>
          <w:rFonts w:ascii="Arial" w:eastAsia="Times New Roman" w:hAnsi="Arial" w:cs="Arial"/>
          <w:color w:val="222222"/>
          <w:sz w:val="21"/>
          <w:szCs w:val="21"/>
          <w:lang w:eastAsia="es-AR"/>
        </w:rPr>
        <w:t xml:space="preserve">an llevado a cabo muy pocos </w:t>
      </w:r>
      <w:proofErr w:type="spellStart"/>
      <w:r>
        <w:rPr>
          <w:rFonts w:ascii="Arial" w:eastAsia="Times New Roman" w:hAnsi="Arial" w:cs="Arial"/>
          <w:color w:val="222222"/>
          <w:sz w:val="21"/>
          <w:szCs w:val="21"/>
          <w:lang w:eastAsia="es-AR"/>
        </w:rPr>
        <w:t>pro</w:t>
      </w:r>
      <w:r w:rsidRPr="0093723D">
        <w:rPr>
          <w:rFonts w:ascii="Arial" w:eastAsia="Times New Roman" w:hAnsi="Arial" w:cs="Arial"/>
          <w:color w:val="222222"/>
          <w:sz w:val="21"/>
          <w:szCs w:val="21"/>
          <w:lang w:eastAsia="es-AR"/>
        </w:rPr>
        <w:t>vings</w:t>
      </w:r>
      <w:proofErr w:type="spellEnd"/>
      <w:r w:rsidRPr="0093723D">
        <w:rPr>
          <w:rFonts w:ascii="Arial" w:eastAsia="Times New Roman" w:hAnsi="Arial" w:cs="Arial"/>
          <w:color w:val="222222"/>
          <w:sz w:val="21"/>
          <w:szCs w:val="21"/>
          <w:lang w:eastAsia="es-AR"/>
        </w:rPr>
        <w:t xml:space="preserve"> prolongados y las rúbricas en nuestros repertorios reflejan principalmente las evidencias clínicas de las picaduras, algunos casos tratados con éxito, y material antropológico-cultural, especialmente para </w:t>
      </w:r>
      <w:proofErr w:type="spellStart"/>
      <w:r w:rsidRPr="0093723D">
        <w:rPr>
          <w:rFonts w:ascii="Arial" w:eastAsia="Times New Roman" w:hAnsi="Arial" w:cs="Arial"/>
          <w:color w:val="222222"/>
          <w:sz w:val="21"/>
          <w:szCs w:val="21"/>
          <w:lang w:eastAsia="es-AR"/>
        </w:rPr>
        <w:t>Taréntula</w:t>
      </w:r>
      <w:proofErr w:type="spellEnd"/>
      <w:r w:rsidRPr="0093723D">
        <w:rPr>
          <w:rFonts w:ascii="Arial" w:eastAsia="Times New Roman" w:hAnsi="Arial" w:cs="Arial"/>
          <w:color w:val="222222"/>
          <w:sz w:val="21"/>
          <w:szCs w:val="21"/>
          <w:lang w:eastAsia="es-AR"/>
        </w:rPr>
        <w:t xml:space="preserve"> Hispánica.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La información que estamos aportando procede </w:t>
      </w:r>
      <w:r w:rsidRPr="0093723D">
        <w:rPr>
          <w:rFonts w:ascii="Arial" w:eastAsia="Times New Roman" w:hAnsi="Arial" w:cs="Arial"/>
          <w:color w:val="FF0000"/>
          <w:sz w:val="21"/>
          <w:szCs w:val="21"/>
          <w:lang w:eastAsia="es-AR"/>
        </w:rPr>
        <w:t>de experiencias clínicas</w:t>
      </w:r>
      <w:r w:rsidRPr="0093723D">
        <w:rPr>
          <w:rFonts w:ascii="Arial" w:eastAsia="Times New Roman" w:hAnsi="Arial" w:cs="Arial"/>
          <w:color w:val="222222"/>
          <w:sz w:val="21"/>
          <w:szCs w:val="21"/>
          <w:lang w:eastAsia="es-AR"/>
        </w:rPr>
        <w:t xml:space="preserve"> probadas en tratamientos de pacientes. La experiencia para cada remedio procede de entre 10 y 15 casos, que fueron curados con sólo ese remedio y seguidos por un mínimo de dos años. De este material hemos “extraído” los temas esenciales, que ahora presentamos. Estos casos han sido elegidos, porque en nuestra opinión son los que cumplen mejor con el propósito de inspirar a nuestros colegas</w:t>
      </w:r>
      <w:proofErr w:type="gramStart"/>
      <w:r w:rsidRPr="0093723D">
        <w:rPr>
          <w:rFonts w:ascii="Arial" w:eastAsia="Times New Roman" w:hAnsi="Arial" w:cs="Arial"/>
          <w:color w:val="222222"/>
          <w:sz w:val="21"/>
          <w:szCs w:val="21"/>
          <w:lang w:eastAsia="es-AR"/>
        </w:rPr>
        <w:t>!</w:t>
      </w:r>
      <w:proofErr w:type="gramEnd"/>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Actividad</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La gente que necesita arañas (GNA) necesita hacer, trabajar, realizar, pero para ellos es mucho más importante hacer alguna cosa que alcanzar un cierto objetivo. Su trabajo sirve prioritariamente como una vía de reconocimiento o para ser considerado por la gente de su entorno (familia o compañeros) como alguien muy atareado, industrioso, y trabajador eficiente. Por esta razón necesitan que su actividad sea observada, deben hacerlo delante de la gente. El sobreesfuerzo demuestra que es diferente, especialmente por la velocidad a la que actúa. Y puede hacer todo esto con una gran energía y comiendo muy poco. (Ver COMIDA)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Quejas</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GNA tiene un gran deseo de ser vista, de ser mirada, y en caso de sufrir, de ser compadecida. Mostrando a los demás cuanto están sufriendo, les hacen sentir culpables. Tienen la idea de que sufren porque la familia y la sociedad nunca le han permitido mostrar y expresar sus necesidades básicas. Con el sufrimiento público se toman la revancha. Su drama sadomasoquista es la vía para manejar el problema esencial de su existencia- vivir junto con, </w:t>
      </w:r>
      <w:proofErr w:type="spellStart"/>
      <w:r w:rsidRPr="0093723D">
        <w:rPr>
          <w:rFonts w:ascii="Arial" w:eastAsia="Times New Roman" w:hAnsi="Arial" w:cs="Arial"/>
          <w:color w:val="222222"/>
          <w:sz w:val="21"/>
          <w:szCs w:val="21"/>
          <w:lang w:eastAsia="es-AR"/>
        </w:rPr>
        <w:lastRenderedPageBreak/>
        <w:t>mas</w:t>
      </w:r>
      <w:proofErr w:type="spellEnd"/>
      <w:r w:rsidRPr="0093723D">
        <w:rPr>
          <w:rFonts w:ascii="Arial" w:eastAsia="Times New Roman" w:hAnsi="Arial" w:cs="Arial"/>
          <w:color w:val="222222"/>
          <w:sz w:val="21"/>
          <w:szCs w:val="21"/>
          <w:lang w:eastAsia="es-AR"/>
        </w:rPr>
        <w:t xml:space="preserve"> que abandonar, a la gente que </w:t>
      </w:r>
      <w:proofErr w:type="spellStart"/>
      <w:r w:rsidRPr="0093723D">
        <w:rPr>
          <w:rFonts w:ascii="Arial" w:eastAsia="Times New Roman" w:hAnsi="Arial" w:cs="Arial"/>
          <w:color w:val="222222"/>
          <w:sz w:val="21"/>
          <w:szCs w:val="21"/>
          <w:lang w:eastAsia="es-AR"/>
        </w:rPr>
        <w:t>el</w:t>
      </w:r>
      <w:proofErr w:type="spellEnd"/>
      <w:r w:rsidRPr="0093723D">
        <w:rPr>
          <w:rFonts w:ascii="Arial" w:eastAsia="Times New Roman" w:hAnsi="Arial" w:cs="Arial"/>
          <w:color w:val="222222"/>
          <w:sz w:val="21"/>
          <w:szCs w:val="21"/>
          <w:lang w:eastAsia="es-AR"/>
        </w:rPr>
        <w:t xml:space="preserve"> siente que son los responsables de su sufrimiento. Se lamentan también de que su propio cuerpo no funciona perfectamente. Por esto cualquier problema de salud es percibido como gigantesco, algo que le puede conducir a la muerte. Y la idea de la muerte es muy alarmante, un lugar donde se está solo sin nada que hacer, sin actividad, y sin público</w:t>
      </w:r>
      <w:proofErr w:type="gramStart"/>
      <w:r w:rsidRPr="0093723D">
        <w:rPr>
          <w:rFonts w:ascii="Arial" w:eastAsia="Times New Roman" w:hAnsi="Arial" w:cs="Arial"/>
          <w:color w:val="222222"/>
          <w:sz w:val="21"/>
          <w:szCs w:val="21"/>
          <w:lang w:eastAsia="es-AR"/>
        </w:rPr>
        <w:t>!!</w:t>
      </w:r>
      <w:proofErr w:type="gramEnd"/>
      <w:r w:rsidRPr="0093723D">
        <w:rPr>
          <w:rFonts w:ascii="Arial" w:eastAsia="Times New Roman" w:hAnsi="Arial" w:cs="Arial"/>
          <w:color w:val="222222"/>
          <w:sz w:val="21"/>
          <w:szCs w:val="21"/>
          <w:lang w:eastAsia="es-AR"/>
        </w:rPr>
        <w:t xml:space="preserve"> ( </w:t>
      </w:r>
      <w:proofErr w:type="gramStart"/>
      <w:r w:rsidRPr="0093723D">
        <w:rPr>
          <w:rFonts w:ascii="Arial" w:eastAsia="Times New Roman" w:hAnsi="Arial" w:cs="Arial"/>
          <w:color w:val="222222"/>
          <w:sz w:val="21"/>
          <w:szCs w:val="21"/>
          <w:lang w:eastAsia="es-AR"/>
        </w:rPr>
        <w:t>ver</w:t>
      </w:r>
      <w:proofErr w:type="gramEnd"/>
      <w:r w:rsidRPr="0093723D">
        <w:rPr>
          <w:rFonts w:ascii="Arial" w:eastAsia="Times New Roman" w:hAnsi="Arial" w:cs="Arial"/>
          <w:color w:val="222222"/>
          <w:sz w:val="21"/>
          <w:szCs w:val="21"/>
          <w:lang w:eastAsia="es-AR"/>
        </w:rPr>
        <w:t xml:space="preserve"> HIPOCONDRÍA y PERSECUCIÓN)</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Hipocondría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GNA son hipocondríacos y a menudo exageran sus trastornos, dando la impresión de una patología orgánica severa donde no hay nada. Necesitan quejarse y dramatizar su sufrimiento. A menudo simulan enfermedades en un intento de captar la atención del médico o de otra persona. Esto les pone en riesgo de que sus trastornos sean rechazados como “psicológicos” y además que nadie tome en serio sus necesidades. A menudo el problema real, no es aquel del que él se lamenta ruidosamente, si no una herida emocional de la cual no habla</w:t>
      </w:r>
      <w:proofErr w:type="gramStart"/>
      <w:r w:rsidRPr="0093723D">
        <w:rPr>
          <w:rFonts w:ascii="Arial" w:eastAsia="Times New Roman" w:hAnsi="Arial" w:cs="Arial"/>
          <w:color w:val="222222"/>
          <w:sz w:val="21"/>
          <w:szCs w:val="21"/>
          <w:lang w:eastAsia="es-AR"/>
        </w:rPr>
        <w:t>.!!</w:t>
      </w:r>
      <w:proofErr w:type="gramEnd"/>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Persecución</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GNA son hipersensibles a la intimidación (</w:t>
      </w:r>
      <w:proofErr w:type="spellStart"/>
      <w:r w:rsidRPr="0093723D">
        <w:rPr>
          <w:rFonts w:ascii="Arial" w:eastAsia="Times New Roman" w:hAnsi="Arial" w:cs="Arial"/>
          <w:color w:val="222222"/>
          <w:sz w:val="21"/>
          <w:szCs w:val="21"/>
          <w:lang w:eastAsia="es-AR"/>
        </w:rPr>
        <w:t>bulling</w:t>
      </w:r>
      <w:proofErr w:type="spellEnd"/>
      <w:r w:rsidRPr="0093723D">
        <w:rPr>
          <w:rFonts w:ascii="Arial" w:eastAsia="Times New Roman" w:hAnsi="Arial" w:cs="Arial"/>
          <w:color w:val="222222"/>
          <w:sz w:val="21"/>
          <w:szCs w:val="21"/>
          <w:lang w:eastAsia="es-AR"/>
        </w:rPr>
        <w:t>) y tienen aversión a sentirse forzados a hacer cosas que no quieren hacer. Se presenta como una testarudez tenaz. Se observa en los niños la necesidad, que sus madres y familias intentan con esfuerzo reprimir, de cumplir con sus necesidades básicas, comer, orinar, defecar, en el momento que ellos quieren, y tener contacto físico ( mas tarde será sexual), en el momento que lo necesiten. Como adultos identifican en la sociedad y sus normas la responsabilidad de esta supresión, y proyectan el papel de enemigo a quien sea. Se sienten distintos e incomprendidos, y se ofenden con aquellos que quieren meterlos en una jaula como hicieron su madre y su familia.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roofErr w:type="spellStart"/>
      <w:r w:rsidRPr="0093723D">
        <w:rPr>
          <w:rFonts w:ascii="Arial" w:eastAsia="Times New Roman" w:hAnsi="Arial" w:cs="Arial"/>
          <w:b/>
          <w:bCs/>
          <w:color w:val="222222"/>
          <w:sz w:val="21"/>
          <w:lang w:eastAsia="es-AR"/>
        </w:rPr>
        <w:t>Nolimetangere</w:t>
      </w:r>
      <w:proofErr w:type="spellEnd"/>
      <w:r w:rsidRPr="0093723D">
        <w:rPr>
          <w:rFonts w:ascii="Arial" w:eastAsia="Times New Roman" w:hAnsi="Arial" w:cs="Arial"/>
          <w:b/>
          <w:bCs/>
          <w:color w:val="222222"/>
          <w:sz w:val="21"/>
          <w:lang w:eastAsia="es-AR"/>
        </w:rPr>
        <w:t xml:space="preserve"> (En </w:t>
      </w:r>
      <w:proofErr w:type="spellStart"/>
      <w:r w:rsidRPr="0093723D">
        <w:rPr>
          <w:rFonts w:ascii="Arial" w:eastAsia="Times New Roman" w:hAnsi="Arial" w:cs="Arial"/>
          <w:b/>
          <w:bCs/>
          <w:color w:val="222222"/>
          <w:sz w:val="21"/>
          <w:lang w:eastAsia="es-AR"/>
        </w:rPr>
        <w:t>latin</w:t>
      </w:r>
      <w:proofErr w:type="spellEnd"/>
      <w:r w:rsidRPr="0093723D">
        <w:rPr>
          <w:rFonts w:ascii="Arial" w:eastAsia="Times New Roman" w:hAnsi="Arial" w:cs="Arial"/>
          <w:b/>
          <w:bCs/>
          <w:color w:val="222222"/>
          <w:sz w:val="21"/>
          <w:lang w:eastAsia="es-AR"/>
        </w:rPr>
        <w:t>: No quiero que me toquen)</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GNA son desconfiados. Volviendo al tema de la PERSECUCION, tienen dificultades en confiar en los otros. Debido a que se siente incomprendido por su propia familia, </w:t>
      </w:r>
      <w:proofErr w:type="gramStart"/>
      <w:r w:rsidRPr="0093723D">
        <w:rPr>
          <w:rFonts w:ascii="Arial" w:eastAsia="Times New Roman" w:hAnsi="Arial" w:cs="Arial"/>
          <w:color w:val="222222"/>
          <w:sz w:val="21"/>
          <w:szCs w:val="21"/>
          <w:lang w:eastAsia="es-AR"/>
        </w:rPr>
        <w:t>mas</w:t>
      </w:r>
      <w:proofErr w:type="gramEnd"/>
      <w:r w:rsidRPr="0093723D">
        <w:rPr>
          <w:rFonts w:ascii="Arial" w:eastAsia="Times New Roman" w:hAnsi="Arial" w:cs="Arial"/>
          <w:color w:val="222222"/>
          <w:sz w:val="21"/>
          <w:szCs w:val="21"/>
          <w:lang w:eastAsia="es-AR"/>
        </w:rPr>
        <w:t xml:space="preserve"> tarde le resultará difícil confiar en nadie más. Tiene una relación difícil con sus propios instintos, que no están integrados. Percibe como pecado el placer procedente de satisfacer sus necesidades físicas. El tocar, estimular los sentidos mediante el contacto físico se vuelve peligroso y puede causar una reacción violenta. Proyecta en los demás esta sensación de peligro, que lo perciben como enemigo del que deben mantenerse lejos de su territorio, y consecuentemente recibe más atención de la que da. Este evitar el contacto cercano y sensación de territorialidad, conduce al aislamiento de los demás. Este aislamiento, por un lado aumenta su actitud general de misantropía y la sensación de estar rodeado por enemigos, y por otro le sirve de justificación para su extraño comportamiento y formas de vida.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Hipersensibilidad</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La excitación de los sentidos de GNA les conduce a una experiencia cercana al dolor. No sólo se mueven a tope, hacen a tope, también sienten a tope. Una persona con sentimiento de persecución está siempre en estado de alarma, y todos sus sentidos tienen un bajo umbral donde la estimulación se percibe como nociva. La hipersensibilidad también está relacionada con los temas QUEJAS e HIPOCONDRÍA, porque el incremento de la sensación de dolor se percibe como peligro y amenaza para la vida.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 xml:space="preserve">Dolores </w:t>
      </w:r>
      <w:proofErr w:type="spellStart"/>
      <w:r w:rsidRPr="0093723D">
        <w:rPr>
          <w:rFonts w:ascii="Arial" w:eastAsia="Times New Roman" w:hAnsi="Arial" w:cs="Arial"/>
          <w:b/>
          <w:bCs/>
          <w:color w:val="222222"/>
          <w:sz w:val="21"/>
          <w:lang w:eastAsia="es-AR"/>
        </w:rPr>
        <w:t>aguijoneantes</w:t>
      </w:r>
      <w:proofErr w:type="spellEnd"/>
      <w:r w:rsidRPr="0093723D">
        <w:rPr>
          <w:rFonts w:ascii="Arial" w:eastAsia="Times New Roman" w:hAnsi="Arial" w:cs="Arial"/>
          <w:b/>
          <w:bCs/>
          <w:color w:val="222222"/>
          <w:sz w:val="21"/>
          <w:lang w:eastAsia="es-AR"/>
        </w:rPr>
        <w:t xml:space="preserve"> (</w:t>
      </w:r>
      <w:proofErr w:type="spellStart"/>
      <w:r w:rsidRPr="0093723D">
        <w:rPr>
          <w:rFonts w:ascii="Arial" w:eastAsia="Times New Roman" w:hAnsi="Arial" w:cs="Arial"/>
          <w:b/>
          <w:bCs/>
          <w:color w:val="222222"/>
          <w:sz w:val="21"/>
          <w:lang w:eastAsia="es-AR"/>
        </w:rPr>
        <w:t>stinging</w:t>
      </w:r>
      <w:proofErr w:type="spellEnd"/>
      <w:r w:rsidRPr="0093723D">
        <w:rPr>
          <w:rFonts w:ascii="Arial" w:eastAsia="Times New Roman" w:hAnsi="Arial" w:cs="Arial"/>
          <w:b/>
          <w:bCs/>
          <w:color w:val="222222"/>
          <w:sz w:val="21"/>
          <w:lang w:eastAsia="es-AR"/>
        </w:rPr>
        <w:t>)</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Muy a menudo GNA perciben el dolor como “</w:t>
      </w:r>
      <w:proofErr w:type="spellStart"/>
      <w:r w:rsidRPr="0093723D">
        <w:rPr>
          <w:rFonts w:ascii="Arial" w:eastAsia="Times New Roman" w:hAnsi="Arial" w:cs="Arial"/>
          <w:color w:val="222222"/>
          <w:sz w:val="21"/>
          <w:szCs w:val="21"/>
          <w:lang w:eastAsia="es-AR"/>
        </w:rPr>
        <w:t>sting</w:t>
      </w:r>
      <w:proofErr w:type="spellEnd"/>
      <w:r w:rsidRPr="0093723D">
        <w:rPr>
          <w:rFonts w:ascii="Arial" w:eastAsia="Times New Roman" w:hAnsi="Arial" w:cs="Arial"/>
          <w:color w:val="222222"/>
          <w:sz w:val="21"/>
          <w:szCs w:val="21"/>
          <w:lang w:eastAsia="es-AR"/>
        </w:rPr>
        <w:t>”. La idea de penetración, de ser herido y penetrado es fuerte y difícil de integrar debido a su adolescente, inmaduro, estado de sexualidad, que limita su habilidad de manejo de los instintos de forma relajada. (</w:t>
      </w:r>
      <w:proofErr w:type="gramStart"/>
      <w:r w:rsidRPr="0093723D">
        <w:rPr>
          <w:rFonts w:ascii="Arial" w:eastAsia="Times New Roman" w:hAnsi="Arial" w:cs="Arial"/>
          <w:color w:val="222222"/>
          <w:sz w:val="21"/>
          <w:szCs w:val="21"/>
          <w:lang w:eastAsia="es-AR"/>
        </w:rPr>
        <w:t>ver</w:t>
      </w:r>
      <w:proofErr w:type="gramEnd"/>
      <w:r w:rsidRPr="0093723D">
        <w:rPr>
          <w:rFonts w:ascii="Arial" w:eastAsia="Times New Roman" w:hAnsi="Arial" w:cs="Arial"/>
          <w:color w:val="222222"/>
          <w:sz w:val="21"/>
          <w:szCs w:val="21"/>
          <w:lang w:eastAsia="es-AR"/>
        </w:rPr>
        <w:t xml:space="preserve"> PERSECUCION y NOLIMETANGERE)</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roofErr w:type="spellStart"/>
      <w:r w:rsidRPr="0093723D">
        <w:rPr>
          <w:rFonts w:ascii="Arial" w:eastAsia="Times New Roman" w:hAnsi="Arial" w:cs="Arial"/>
          <w:b/>
          <w:bCs/>
          <w:color w:val="222222"/>
          <w:sz w:val="21"/>
          <w:lang w:eastAsia="es-AR"/>
        </w:rPr>
        <w:t>Discinesia</w:t>
      </w:r>
      <w:proofErr w:type="spellEnd"/>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lastRenderedPageBreak/>
        <w:t>GNA tienen un alterado sentido del ritmo en la vida, son más rápidos que los demás. Para ajustarse al paso de los demás, GNA deben ir con el freno de mano constantemente puesto. Sus movimientos tienden a ser exagerados, análogos a su sobre-actividad general. Su energía cinética, difícil de regular, les conduce a un patrón de movimiento impulsivo. Lo que vemos es como un dibujo en movimiento, en que un exceso de energía cinética se combina con un exceso de control. Moverse excesivamente y después controlar demasiado el movimiento es una forma ineficiente de utilizar la energía y resulta frecuentemente en extraños patrones de movimiento, que casi pueden resultar cómicos. Estos movimientos involuntarios cumplen con su estrategia de atraer la atención y contribuye a la idea general de “histeria” de estos remedios. El movimiento exagerado es similar al de los pacientes con enfermedad de Parkinson que levantan demasiado alto la pierna para dar un paso normal, y que tienen dificultades para iniciar los movimientos cuando están excitados, en especial si alguien les está mirando. Es esta situación la música es una ayuda, porque cuando sintoniza con el ritmo se mueve con mayor facilidad. (Ver MUSICA)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Periodicidad</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GNA experimentan un ritmo en sus vidas y sienten que todas las cosas deben estar conectadas a este ritmo o periodicidad. Correspondiendo con la periodicidad y ritmo de su pecho (el latido de su corazón, la inspiración –espiración) que es el centro de sus percepciones, emociones y sensaciones somáticas, de las que no puede escapar. Se sienten a </w:t>
      </w:r>
      <w:proofErr w:type="spellStart"/>
      <w:r w:rsidRPr="0093723D">
        <w:rPr>
          <w:rFonts w:ascii="Arial" w:eastAsia="Times New Roman" w:hAnsi="Arial" w:cs="Arial"/>
          <w:color w:val="222222"/>
          <w:sz w:val="21"/>
          <w:szCs w:val="21"/>
          <w:lang w:eastAsia="es-AR"/>
        </w:rPr>
        <w:t>si</w:t>
      </w:r>
      <w:proofErr w:type="spellEnd"/>
      <w:r w:rsidRPr="0093723D">
        <w:rPr>
          <w:rFonts w:ascii="Arial" w:eastAsia="Times New Roman" w:hAnsi="Arial" w:cs="Arial"/>
          <w:color w:val="222222"/>
          <w:sz w:val="21"/>
          <w:szCs w:val="21"/>
          <w:lang w:eastAsia="es-AR"/>
        </w:rPr>
        <w:t xml:space="preserve"> mismos sujetos a un extraño destino, que repetidamente les castiga por sus pecados. Es interesante que este tema fuera muy intenso en la </w:t>
      </w:r>
      <w:proofErr w:type="spellStart"/>
      <w:r w:rsidRPr="0093723D">
        <w:rPr>
          <w:rFonts w:ascii="Arial" w:eastAsia="Times New Roman" w:hAnsi="Arial" w:cs="Arial"/>
          <w:color w:val="222222"/>
          <w:sz w:val="21"/>
          <w:szCs w:val="21"/>
          <w:lang w:eastAsia="es-AR"/>
        </w:rPr>
        <w:t>Tarantata</w:t>
      </w:r>
      <w:proofErr w:type="spellEnd"/>
      <w:r w:rsidRPr="0093723D">
        <w:rPr>
          <w:rFonts w:ascii="Arial" w:eastAsia="Times New Roman" w:hAnsi="Arial" w:cs="Arial"/>
          <w:color w:val="222222"/>
          <w:sz w:val="21"/>
          <w:szCs w:val="21"/>
          <w:lang w:eastAsia="es-AR"/>
        </w:rPr>
        <w:t>, mujer que pretendía haber sido picada por una Tarántula y repetía el ritual de exorcismo cada año.</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Tiempo</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GNA tienen un sentido del tiempo alterado. Muchos describen una inquietud interior y definen tener la impresión de estar corriendo fuera del tiempo. Esto les conduce a un gran impulso interior y una gran urgencia de hacer las cosas deprisa. Debido a que sus movimientos son más rápidos que los de los demás, tienden a ser impacientes cuando los otros no </w:t>
      </w:r>
      <w:proofErr w:type="gramStart"/>
      <w:r w:rsidRPr="0093723D">
        <w:rPr>
          <w:rFonts w:ascii="Arial" w:eastAsia="Times New Roman" w:hAnsi="Arial" w:cs="Arial"/>
          <w:color w:val="222222"/>
          <w:sz w:val="21"/>
          <w:szCs w:val="21"/>
          <w:lang w:eastAsia="es-AR"/>
        </w:rPr>
        <w:t>pueden</w:t>
      </w:r>
      <w:proofErr w:type="gramEnd"/>
      <w:r w:rsidRPr="0093723D">
        <w:rPr>
          <w:rFonts w:ascii="Arial" w:eastAsia="Times New Roman" w:hAnsi="Arial" w:cs="Arial"/>
          <w:color w:val="222222"/>
          <w:sz w:val="21"/>
          <w:szCs w:val="21"/>
          <w:lang w:eastAsia="es-AR"/>
        </w:rPr>
        <w:t xml:space="preserve"> seguir su velocidad, o si encuentran obstáculos en su camino. Para GNA la lentitud significa estar quieto, para ellos estar quieto significa la muerte. Se sienten bien sólo cuando se mueven.</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Música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La patología y la energía vital de GNA se mejoran al escuchar música. Pero la música sola no es suficiente. Se sienten atraídos por un tipo específico de música. No tiene nada que ver con melodía o armonía, no con la música clásica elaborada o de profunda dimensión. Para ellos la música ha de tener ritmo, ser fuerte, y repetitiva. Sólo este tipo de música le pone a la altura de la experiencia de sentirse armonizado con quienes le rodean. Con esta música él se desempeña bien en todos los niveles. Pero también aquí la necesidad de ser mirados es expresión de </w:t>
      </w:r>
      <w:proofErr w:type="spellStart"/>
      <w:r w:rsidRPr="0093723D">
        <w:rPr>
          <w:rFonts w:ascii="Arial" w:eastAsia="Times New Roman" w:hAnsi="Arial" w:cs="Arial"/>
          <w:color w:val="222222"/>
          <w:sz w:val="21"/>
          <w:szCs w:val="21"/>
          <w:lang w:eastAsia="es-AR"/>
        </w:rPr>
        <w:t>si</w:t>
      </w:r>
      <w:proofErr w:type="spellEnd"/>
      <w:r w:rsidRPr="0093723D">
        <w:rPr>
          <w:rFonts w:ascii="Arial" w:eastAsia="Times New Roman" w:hAnsi="Arial" w:cs="Arial"/>
          <w:color w:val="222222"/>
          <w:sz w:val="21"/>
          <w:szCs w:val="21"/>
          <w:lang w:eastAsia="es-AR"/>
        </w:rPr>
        <w:t xml:space="preserve"> mismos, especialmente cuando bailan. Es aquí donde la sociedad les permite ser tan frenéticos como quieren, donde pueden dar rienda suelta a sus instintos sin mala conciencia.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Comida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Para GNA la relación con la comida es un problema porque comer interfiere con su necesidad de independencia. El comer crea emociones fielmente conectadas con la madre; el rechazo a la nutrición simboliza el rechazo al control de la madre. Durante la infancia GNA a menudo hacen frente a madres muy ambiciosas, masculinas, que restringen las necesidades básicas de sus hijos, en lugar de protegerles con actitud amorosa. Como ya hemos dicho al exponer la estrategia de QUEJAS, el rechazo de toda comida muestra una manifestación de su sufrimiento debido al control materno y muestra un cuadro de “</w:t>
      </w:r>
      <w:proofErr w:type="spellStart"/>
      <w:r w:rsidRPr="0093723D">
        <w:rPr>
          <w:rFonts w:ascii="Arial" w:eastAsia="Times New Roman" w:hAnsi="Arial" w:cs="Arial"/>
          <w:color w:val="222222"/>
          <w:sz w:val="21"/>
          <w:szCs w:val="21"/>
          <w:lang w:eastAsia="es-AR"/>
        </w:rPr>
        <w:t>pseudo</w:t>
      </w:r>
      <w:proofErr w:type="spellEnd"/>
      <w:r w:rsidRPr="0093723D">
        <w:rPr>
          <w:rFonts w:ascii="Arial" w:eastAsia="Times New Roman" w:hAnsi="Arial" w:cs="Arial"/>
          <w:color w:val="222222"/>
          <w:sz w:val="21"/>
          <w:szCs w:val="21"/>
          <w:lang w:eastAsia="es-AR"/>
        </w:rPr>
        <w:t xml:space="preserve"> anorexia”. Decimos “</w:t>
      </w:r>
      <w:proofErr w:type="spellStart"/>
      <w:r w:rsidRPr="0093723D">
        <w:rPr>
          <w:rFonts w:ascii="Arial" w:eastAsia="Times New Roman" w:hAnsi="Arial" w:cs="Arial"/>
          <w:color w:val="222222"/>
          <w:sz w:val="21"/>
          <w:szCs w:val="21"/>
          <w:lang w:eastAsia="es-AR"/>
        </w:rPr>
        <w:t>pseudo</w:t>
      </w:r>
      <w:proofErr w:type="spellEnd"/>
      <w:r w:rsidRPr="0093723D">
        <w:rPr>
          <w:rFonts w:ascii="Arial" w:eastAsia="Times New Roman" w:hAnsi="Arial" w:cs="Arial"/>
          <w:color w:val="222222"/>
          <w:sz w:val="21"/>
          <w:szCs w:val="21"/>
          <w:lang w:eastAsia="es-AR"/>
        </w:rPr>
        <w:t xml:space="preserve">” porque el objetivo no es realmente auto destructivo. No están en riesgo de morir sino </w:t>
      </w:r>
      <w:r w:rsidRPr="0093723D">
        <w:rPr>
          <w:rFonts w:ascii="Arial" w:eastAsia="Times New Roman" w:hAnsi="Arial" w:cs="Arial"/>
          <w:color w:val="222222"/>
          <w:sz w:val="21"/>
          <w:szCs w:val="21"/>
          <w:lang w:eastAsia="es-AR"/>
        </w:rPr>
        <w:lastRenderedPageBreak/>
        <w:t xml:space="preserve">el juego se acaba. Su propósito es hacer sufrir a sus madres por su control de comportamiento. </w:t>
      </w:r>
      <w:proofErr w:type="spellStart"/>
      <w:r w:rsidRPr="0093723D">
        <w:rPr>
          <w:rFonts w:ascii="Arial" w:eastAsia="Times New Roman" w:hAnsi="Arial" w:cs="Arial"/>
          <w:color w:val="222222"/>
          <w:sz w:val="21"/>
          <w:szCs w:val="21"/>
          <w:lang w:eastAsia="es-AR"/>
        </w:rPr>
        <w:t>Mas</w:t>
      </w:r>
      <w:proofErr w:type="spellEnd"/>
      <w:r w:rsidRPr="0093723D">
        <w:rPr>
          <w:rFonts w:ascii="Arial" w:eastAsia="Times New Roman" w:hAnsi="Arial" w:cs="Arial"/>
          <w:color w:val="222222"/>
          <w:sz w:val="21"/>
          <w:szCs w:val="21"/>
          <w:lang w:eastAsia="es-AR"/>
        </w:rPr>
        <w:t xml:space="preserve"> tarde, en la vida, no comer, o comer muy poco, demuestra eficiencia en mantener su alta energía y su independencia de la fuente de nutrición, simbólicamente, la madre. La idea de un cuerpo muy eficiente es como tener un </w:t>
      </w:r>
      <w:proofErr w:type="gramStart"/>
      <w:r w:rsidRPr="0093723D">
        <w:rPr>
          <w:rFonts w:ascii="Arial" w:eastAsia="Times New Roman" w:hAnsi="Arial" w:cs="Arial"/>
          <w:color w:val="222222"/>
          <w:sz w:val="21"/>
          <w:szCs w:val="21"/>
          <w:lang w:eastAsia="es-AR"/>
        </w:rPr>
        <w:t>“ bajo</w:t>
      </w:r>
      <w:proofErr w:type="gramEnd"/>
      <w:r w:rsidRPr="0093723D">
        <w:rPr>
          <w:rFonts w:ascii="Arial" w:eastAsia="Times New Roman" w:hAnsi="Arial" w:cs="Arial"/>
          <w:color w:val="222222"/>
          <w:sz w:val="21"/>
          <w:szCs w:val="21"/>
          <w:lang w:eastAsia="es-AR"/>
        </w:rPr>
        <w:t>-peso, rendimiento, aparato de carreras” un término del mundo de las carreras de bicicletas, mundo lleno de GNA. No comerán mucho. Toda comida debe ser ligera, fácilmente digerible, y que proporcione una gran cantidad de energía disponible inmediatamente. Tienen aversión a la percepción de una cosa pesada en la barriga.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Sed</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GNA tiene un fuerte deseo de beber, pero más que eso, es deseo de tomar comida en forma líquida. Quieren llenar su estómago bebiendo en lugar de comiendo alimentos sólidos. (Ver COMIDA)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Tabaco</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Se ha registrado en nuestra literatura, y es una observación habitual que el tabaco mejora a GNA. Lo que es más sorprendente de este fenómeno es su aparición en patologías para las que uno esperaría encontrar lo contrario, situaciones como </w:t>
      </w:r>
      <w:proofErr w:type="spellStart"/>
      <w:r w:rsidRPr="0093723D">
        <w:rPr>
          <w:rFonts w:ascii="Arial" w:eastAsia="Times New Roman" w:hAnsi="Arial" w:cs="Arial"/>
          <w:color w:val="222222"/>
          <w:sz w:val="21"/>
          <w:szCs w:val="21"/>
          <w:lang w:eastAsia="es-AR"/>
        </w:rPr>
        <w:t>angor</w:t>
      </w:r>
      <w:proofErr w:type="spellEnd"/>
      <w:r w:rsidRPr="0093723D">
        <w:rPr>
          <w:rFonts w:ascii="Arial" w:eastAsia="Times New Roman" w:hAnsi="Arial" w:cs="Arial"/>
          <w:color w:val="222222"/>
          <w:sz w:val="21"/>
          <w:szCs w:val="21"/>
          <w:lang w:eastAsia="es-AR"/>
        </w:rPr>
        <w:t xml:space="preserve"> pectoris o asma. Fumar, dicen ellos les hace sentir mejor, y a menudo es cierto. Esto indica que no sólo se sienten diferentes subjetivamente, sino que objetivamente, son diferentes.</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Frío</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GNA habitualmente son muy frioleros. Para ellos moverse, actuar, realizar, y trabajar son formas de calentarse. Sentir calor contrarresta su miedo a la muerte. La muerte significa frialdad y quietud. En la mayoría de los casos existe una fuerte sensibilidad a al clima frío y húmedo – entorno en el cual uno no puede hacer nada para moverse y calentarse.</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Fisonomía</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No es infrecuente que GNA tengan una apariencia particular que llame la atención inmediatamente. Sus ojos </w:t>
      </w:r>
      <w:proofErr w:type="spellStart"/>
      <w:r w:rsidRPr="0093723D">
        <w:rPr>
          <w:rFonts w:ascii="Arial" w:eastAsia="Times New Roman" w:hAnsi="Arial" w:cs="Arial"/>
          <w:color w:val="222222"/>
          <w:sz w:val="21"/>
          <w:szCs w:val="21"/>
          <w:lang w:eastAsia="es-AR"/>
        </w:rPr>
        <w:t>protuyen</w:t>
      </w:r>
      <w:proofErr w:type="spellEnd"/>
      <w:r w:rsidRPr="0093723D">
        <w:rPr>
          <w:rFonts w:ascii="Arial" w:eastAsia="Times New Roman" w:hAnsi="Arial" w:cs="Arial"/>
          <w:color w:val="222222"/>
          <w:sz w:val="21"/>
          <w:szCs w:val="21"/>
          <w:lang w:eastAsia="es-AR"/>
        </w:rPr>
        <w:t>, dando la impresión de un exoftalmos. Si llevan gafas para su visión lejana, sus ojos parecen enormes detrás de las lentes y dominan la expresión facial. GNA pueden ser muy pequeños y tener un cuello muy corto. En las mujeres el sistema muscular puede estar sobre desarrollado junto con una actitud de muchacho.</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Irresolución</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GNA se caracterizan por la irresolución, incluso caprichosa. Nunca se sabe realmente que es lo que quieren, que es lo que necesitan, excepto quejarse y hacer sufrir a los demás. Es un estado comparable al de un adolescente que siente que debe ser un adulto pero que no puede. Aparece fijado en esa edad. Volviendo al tema HISTERIA, está dominado por lo que siente, y por lo que siente en “ese momento”. Como una bandera ondeando al viento, ellos deben fundirse con sus emociones. A otros es difícil seguirlos – su vía de pensamiento, de hablar y de conducirse. A menudo parecen locos. No es una sensación de debilidad o de falta de confianza, pero seguir lo que cruza por su mente en “ese momento” es imposible. Siguiendo con la analogía del adolescente donde la percepción de </w:t>
      </w:r>
      <w:proofErr w:type="spellStart"/>
      <w:r w:rsidRPr="0093723D">
        <w:rPr>
          <w:rFonts w:ascii="Arial" w:eastAsia="Times New Roman" w:hAnsi="Arial" w:cs="Arial"/>
          <w:color w:val="222222"/>
          <w:sz w:val="21"/>
          <w:szCs w:val="21"/>
          <w:lang w:eastAsia="es-AR"/>
        </w:rPr>
        <w:t>si</w:t>
      </w:r>
      <w:proofErr w:type="spellEnd"/>
      <w:r w:rsidRPr="0093723D">
        <w:rPr>
          <w:rFonts w:ascii="Arial" w:eastAsia="Times New Roman" w:hAnsi="Arial" w:cs="Arial"/>
          <w:color w:val="222222"/>
          <w:sz w:val="21"/>
          <w:szCs w:val="21"/>
          <w:lang w:eastAsia="es-AR"/>
        </w:rPr>
        <w:t xml:space="preserve"> mismo es tan importante, GNA no pueden considerar una perspectiva más amplia, ni posponer una necesidad personal por una razón social.</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b/>
          <w:bCs/>
          <w:color w:val="222222"/>
          <w:sz w:val="21"/>
          <w:lang w:eastAsia="es-AR"/>
        </w:rPr>
        <w:t>Cometidos de género</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 xml:space="preserve">En GNA existe una lucha entre los sexos con una distribución de roles desigual, porque la mujer es sin ningún género de duda la parte dominante y el hombre tiende a ser débil y suprimido. Esta recurrencia de la realidad biológica, vista frecuentemente fuera del mundo de las arañas, en nuestros casos homeopáticos es tan asombrosa como marcada, tanto que uno tiende a valorar ese tema muy alto. Las mujeres GNA controlan a sus parejas, no sólo por su </w:t>
      </w:r>
      <w:r w:rsidRPr="0093723D">
        <w:rPr>
          <w:rFonts w:ascii="Arial" w:eastAsia="Times New Roman" w:hAnsi="Arial" w:cs="Arial"/>
          <w:color w:val="222222"/>
          <w:sz w:val="21"/>
          <w:szCs w:val="21"/>
          <w:lang w:eastAsia="es-AR"/>
        </w:rPr>
        <w:lastRenderedPageBreak/>
        <w:t>tremenda actividad, su rápido agarre y la velocidad a la que son capaces de actuar, sino por su enorme necesidad de atención y su fuerte aversión por cualquier forma de subordinación. También a nivel sexual colocan a sus parejas contra las cuerdas, oscilando entre una pasión casi histérica y un completo rechazo, hasta que las parejas pierden la orientación entre los delicados preliminares de la regulación de su encuentro sexual y renuncian.</w:t>
      </w:r>
    </w:p>
    <w:p w:rsidR="0093723D" w:rsidRPr="0093723D" w:rsidRDefault="0093723D" w:rsidP="0093723D">
      <w:pPr>
        <w:spacing w:after="0" w:line="240" w:lineRule="auto"/>
        <w:jc w:val="both"/>
        <w:rPr>
          <w:rFonts w:ascii="Arial" w:eastAsia="Times New Roman" w:hAnsi="Arial" w:cs="Arial"/>
          <w:color w:val="222222"/>
          <w:sz w:val="21"/>
          <w:szCs w:val="21"/>
          <w:lang w:eastAsia="es-AR"/>
        </w:rPr>
      </w:pPr>
      <w:r w:rsidRPr="0093723D">
        <w:rPr>
          <w:rFonts w:ascii="Arial" w:eastAsia="Times New Roman" w:hAnsi="Arial" w:cs="Arial"/>
          <w:color w:val="222222"/>
          <w:sz w:val="21"/>
          <w:szCs w:val="21"/>
          <w:lang w:eastAsia="es-AR"/>
        </w:rPr>
        <w:t>Los hombre GNA frecuentemente tienen complejos (</w:t>
      </w:r>
      <w:proofErr w:type="gramStart"/>
      <w:r w:rsidRPr="0093723D">
        <w:rPr>
          <w:rFonts w:ascii="Arial" w:eastAsia="Times New Roman" w:hAnsi="Arial" w:cs="Arial"/>
          <w:color w:val="222222"/>
          <w:sz w:val="21"/>
          <w:szCs w:val="21"/>
          <w:lang w:eastAsia="es-AR"/>
        </w:rPr>
        <w:t>..)</w:t>
      </w:r>
      <w:proofErr w:type="gramEnd"/>
      <w:r w:rsidRPr="0093723D">
        <w:rPr>
          <w:rFonts w:ascii="Arial" w:eastAsia="Times New Roman" w:hAnsi="Arial" w:cs="Arial"/>
          <w:color w:val="222222"/>
          <w:sz w:val="21"/>
          <w:szCs w:val="21"/>
          <w:lang w:eastAsia="es-AR"/>
        </w:rPr>
        <w:t xml:space="preserve"> con una urgencia compensatoria de actividad para subrayar su importancia. Pueden sufrir trastornos en la función sexual como eyaculación precoz, impotencia o erecciones dolorosas, incluso con deformación del pene. Tienden a ser dominantes, maternales novias o esposas que han prometido alivio para sus sentimientos de culpa toman el tema en sus manos</w:t>
      </w:r>
      <w:proofErr w:type="gramStart"/>
      <w:r w:rsidRPr="0093723D">
        <w:rPr>
          <w:rFonts w:ascii="Arial" w:eastAsia="Times New Roman" w:hAnsi="Arial" w:cs="Arial"/>
          <w:color w:val="222222"/>
          <w:sz w:val="21"/>
          <w:szCs w:val="21"/>
          <w:lang w:eastAsia="es-AR"/>
        </w:rPr>
        <w:t>!!</w:t>
      </w:r>
      <w:proofErr w:type="gramEnd"/>
    </w:p>
    <w:p w:rsidR="0093723D" w:rsidRPr="0093723D" w:rsidRDefault="0093723D" w:rsidP="0093723D">
      <w:pPr>
        <w:spacing w:after="0" w:line="240" w:lineRule="auto"/>
        <w:jc w:val="both"/>
        <w:rPr>
          <w:rFonts w:ascii="Arial" w:eastAsia="Times New Roman" w:hAnsi="Arial" w:cs="Arial"/>
          <w:color w:val="222222"/>
          <w:sz w:val="21"/>
          <w:szCs w:val="21"/>
          <w:lang w:eastAsia="es-AR"/>
        </w:rPr>
      </w:pPr>
    </w:p>
    <w:p w:rsidR="007C0622" w:rsidRDefault="007C0622" w:rsidP="0093723D">
      <w:pPr>
        <w:spacing w:after="0" w:line="240" w:lineRule="auto"/>
        <w:jc w:val="both"/>
        <w:rPr>
          <w:rFonts w:ascii="Arial" w:eastAsia="Times New Roman" w:hAnsi="Arial" w:cs="Arial"/>
          <w:b/>
          <w:iCs/>
          <w:color w:val="222222"/>
          <w:sz w:val="36"/>
          <w:szCs w:val="36"/>
          <w:lang w:eastAsia="es-AR"/>
        </w:rPr>
      </w:pPr>
    </w:p>
    <w:p w:rsidR="007C0622" w:rsidRDefault="007C0622" w:rsidP="0093723D">
      <w:pPr>
        <w:spacing w:after="0" w:line="240" w:lineRule="auto"/>
        <w:jc w:val="both"/>
        <w:rPr>
          <w:rFonts w:ascii="Arial" w:eastAsia="Times New Roman" w:hAnsi="Arial" w:cs="Arial"/>
          <w:b/>
          <w:iCs/>
          <w:color w:val="222222"/>
          <w:sz w:val="36"/>
          <w:szCs w:val="36"/>
          <w:lang w:eastAsia="es-AR"/>
        </w:rPr>
      </w:pPr>
    </w:p>
    <w:p w:rsidR="0093723D" w:rsidRPr="007C0622" w:rsidRDefault="007C0622" w:rsidP="0093723D">
      <w:pPr>
        <w:spacing w:after="0" w:line="240" w:lineRule="auto"/>
        <w:jc w:val="both"/>
        <w:rPr>
          <w:rFonts w:ascii="Arial" w:eastAsia="Times New Roman" w:hAnsi="Arial" w:cs="Arial"/>
          <w:b/>
          <w:iCs/>
          <w:color w:val="222222"/>
          <w:sz w:val="36"/>
          <w:szCs w:val="36"/>
          <w:lang w:eastAsia="es-AR"/>
        </w:rPr>
      </w:pPr>
      <w:r w:rsidRPr="007C0622">
        <w:rPr>
          <w:rFonts w:ascii="Arial" w:eastAsia="Times New Roman" w:hAnsi="Arial" w:cs="Arial"/>
          <w:b/>
          <w:iCs/>
          <w:color w:val="222222"/>
          <w:sz w:val="36"/>
          <w:szCs w:val="36"/>
          <w:lang w:eastAsia="es-AR"/>
        </w:rPr>
        <w:t>Ex</w:t>
      </w:r>
      <w:r w:rsidR="00D13747">
        <w:rPr>
          <w:rFonts w:ascii="Arial" w:eastAsia="Times New Roman" w:hAnsi="Arial" w:cs="Arial"/>
          <w:b/>
          <w:iCs/>
          <w:color w:val="222222"/>
          <w:sz w:val="36"/>
          <w:szCs w:val="36"/>
          <w:lang w:eastAsia="es-AR"/>
        </w:rPr>
        <w:t xml:space="preserve">celente  trabajo sobre </w:t>
      </w:r>
      <w:proofErr w:type="spellStart"/>
      <w:r w:rsidR="00D13747">
        <w:rPr>
          <w:rFonts w:ascii="Arial" w:eastAsia="Times New Roman" w:hAnsi="Arial" w:cs="Arial"/>
          <w:b/>
          <w:iCs/>
          <w:color w:val="222222"/>
          <w:sz w:val="36"/>
          <w:szCs w:val="36"/>
          <w:lang w:eastAsia="es-AR"/>
        </w:rPr>
        <w:t>Baptisia</w:t>
      </w:r>
      <w:proofErr w:type="spellEnd"/>
      <w:r w:rsidR="00D13747">
        <w:rPr>
          <w:rFonts w:ascii="Arial" w:eastAsia="Times New Roman" w:hAnsi="Arial" w:cs="Arial"/>
          <w:b/>
          <w:iCs/>
          <w:color w:val="222222"/>
          <w:sz w:val="36"/>
          <w:szCs w:val="36"/>
          <w:lang w:eastAsia="es-AR"/>
        </w:rPr>
        <w:t xml:space="preserve"> </w:t>
      </w:r>
      <w:proofErr w:type="spellStart"/>
      <w:r w:rsidR="00D13747">
        <w:rPr>
          <w:rFonts w:ascii="Arial" w:eastAsia="Times New Roman" w:hAnsi="Arial" w:cs="Arial"/>
          <w:b/>
          <w:iCs/>
          <w:color w:val="222222"/>
          <w:sz w:val="36"/>
          <w:szCs w:val="36"/>
          <w:lang w:eastAsia="es-AR"/>
        </w:rPr>
        <w:t>Tinctoria</w:t>
      </w:r>
      <w:proofErr w:type="spellEnd"/>
      <w:r w:rsidR="00D13747">
        <w:rPr>
          <w:rFonts w:ascii="Arial" w:eastAsia="Times New Roman" w:hAnsi="Arial" w:cs="Arial"/>
          <w:b/>
          <w:iCs/>
          <w:color w:val="222222"/>
          <w:sz w:val="36"/>
          <w:szCs w:val="36"/>
          <w:lang w:eastAsia="es-AR"/>
        </w:rPr>
        <w:t xml:space="preserve"> </w:t>
      </w:r>
      <w:r w:rsidRPr="007C0622">
        <w:rPr>
          <w:rFonts w:ascii="Arial" w:eastAsia="Times New Roman" w:hAnsi="Arial" w:cs="Arial"/>
          <w:b/>
          <w:iCs/>
          <w:color w:val="222222"/>
          <w:sz w:val="36"/>
          <w:szCs w:val="36"/>
          <w:lang w:eastAsia="es-AR"/>
        </w:rPr>
        <w:t xml:space="preserve">de la </w:t>
      </w:r>
      <w:proofErr w:type="spellStart"/>
      <w:r w:rsidRPr="007C0622">
        <w:rPr>
          <w:rFonts w:ascii="Arial" w:eastAsia="Times New Roman" w:hAnsi="Arial" w:cs="Arial"/>
          <w:b/>
          <w:iCs/>
          <w:color w:val="222222"/>
          <w:sz w:val="36"/>
          <w:szCs w:val="36"/>
          <w:lang w:eastAsia="es-AR"/>
        </w:rPr>
        <w:t>Dra</w:t>
      </w:r>
      <w:proofErr w:type="spellEnd"/>
      <w:r w:rsidRPr="007C0622">
        <w:rPr>
          <w:rFonts w:ascii="Arial" w:eastAsia="Times New Roman" w:hAnsi="Arial" w:cs="Arial"/>
          <w:b/>
          <w:iCs/>
          <w:color w:val="222222"/>
          <w:sz w:val="36"/>
          <w:szCs w:val="36"/>
          <w:lang w:eastAsia="es-AR"/>
        </w:rPr>
        <w:t xml:space="preserve"> Beatriz </w:t>
      </w:r>
      <w:proofErr w:type="spellStart"/>
      <w:r w:rsidRPr="007C0622">
        <w:rPr>
          <w:rFonts w:ascii="Arial" w:eastAsia="Times New Roman" w:hAnsi="Arial" w:cs="Arial"/>
          <w:b/>
          <w:iCs/>
          <w:color w:val="222222"/>
          <w:sz w:val="36"/>
          <w:szCs w:val="36"/>
          <w:lang w:eastAsia="es-AR"/>
        </w:rPr>
        <w:t>Cumaldi</w:t>
      </w:r>
      <w:proofErr w:type="spellEnd"/>
      <w:r>
        <w:rPr>
          <w:rFonts w:ascii="Arial" w:eastAsia="Times New Roman" w:hAnsi="Arial" w:cs="Arial"/>
          <w:b/>
          <w:iCs/>
          <w:color w:val="222222"/>
          <w:sz w:val="36"/>
          <w:szCs w:val="36"/>
          <w:lang w:eastAsia="es-AR"/>
        </w:rPr>
        <w:t xml:space="preserve"> (EMHA)</w:t>
      </w:r>
    </w:p>
    <w:p w:rsidR="007C0622" w:rsidRPr="0093723D" w:rsidRDefault="007C0622" w:rsidP="0093723D">
      <w:pPr>
        <w:spacing w:after="0" w:line="240" w:lineRule="auto"/>
        <w:jc w:val="both"/>
        <w:rPr>
          <w:rFonts w:ascii="Arial" w:eastAsia="Times New Roman" w:hAnsi="Arial" w:cs="Arial"/>
          <w:color w:val="222222"/>
          <w:sz w:val="21"/>
          <w:szCs w:val="21"/>
          <w:lang w:eastAsia="es-AR"/>
        </w:rPr>
      </w:pPr>
    </w:p>
    <w:p w:rsidR="0093723D" w:rsidRDefault="0093723D" w:rsidP="0093723D">
      <w:pPr>
        <w:shd w:val="clear" w:color="auto" w:fill="F9F9F9"/>
        <w:spacing w:line="240" w:lineRule="auto"/>
        <w:rPr>
          <w:rFonts w:ascii="Arial" w:eastAsia="Times New Roman" w:hAnsi="Arial" w:cs="Arial"/>
          <w:color w:val="666666"/>
          <w:sz w:val="18"/>
          <w:lang w:eastAsia="es-AR"/>
        </w:rPr>
      </w:pPr>
      <w:r w:rsidRPr="0093723D">
        <w:rPr>
          <w:rFonts w:ascii="Arial" w:eastAsia="Times New Roman" w:hAnsi="Arial" w:cs="Arial"/>
          <w:color w:val="666666"/>
          <w:sz w:val="18"/>
          <w:lang w:eastAsia="es-AR"/>
        </w:rPr>
        <w:t>Publicado por </w:t>
      </w:r>
      <w:hyperlink r:id="rId9" w:tooltip="author profile" w:history="1">
        <w:r w:rsidRPr="0093723D">
          <w:rPr>
            <w:rFonts w:ascii="Arial" w:eastAsia="Times New Roman" w:hAnsi="Arial" w:cs="Arial"/>
            <w:color w:val="888888"/>
            <w:sz w:val="18"/>
            <w:u w:val="single"/>
            <w:lang w:eastAsia="es-AR"/>
          </w:rPr>
          <w:t>Francisco Javier Ramos Alija</w:t>
        </w:r>
        <w:r w:rsidRPr="0093723D">
          <w:rPr>
            <w:rFonts w:ascii="Arial" w:eastAsia="Times New Roman" w:hAnsi="Arial" w:cs="Arial"/>
            <w:color w:val="888888"/>
            <w:sz w:val="18"/>
            <w:lang w:eastAsia="es-AR"/>
          </w:rPr>
          <w:t> </w:t>
        </w:r>
      </w:hyperlink>
      <w:r w:rsidRPr="0093723D">
        <w:rPr>
          <w:rFonts w:ascii="Arial" w:eastAsia="Times New Roman" w:hAnsi="Arial" w:cs="Arial"/>
          <w:color w:val="666666"/>
          <w:sz w:val="18"/>
          <w:lang w:eastAsia="es-AR"/>
        </w:rPr>
        <w:t>en </w:t>
      </w:r>
      <w:hyperlink r:id="rId10" w:tooltip="permanent link" w:history="1">
        <w:r w:rsidRPr="0093723D">
          <w:rPr>
            <w:rFonts w:ascii="Arial" w:eastAsia="Times New Roman" w:hAnsi="Arial" w:cs="Arial"/>
            <w:color w:val="888888"/>
            <w:sz w:val="18"/>
            <w:u w:val="single"/>
            <w:lang w:eastAsia="es-AR"/>
          </w:rPr>
          <w:t>7:31</w:t>
        </w:r>
      </w:hyperlink>
      <w:r w:rsidRPr="0093723D">
        <w:rPr>
          <w:rFonts w:ascii="Arial" w:eastAsia="Times New Roman" w:hAnsi="Arial" w:cs="Arial"/>
          <w:color w:val="666666"/>
          <w:sz w:val="18"/>
          <w:lang w:eastAsia="es-AR"/>
        </w:rPr>
        <w:t> </w:t>
      </w:r>
    </w:p>
    <w:p w:rsidR="00AF36BE" w:rsidRDefault="00AF36BE" w:rsidP="0093723D">
      <w:pPr>
        <w:shd w:val="clear" w:color="auto" w:fill="F9F9F9"/>
        <w:spacing w:line="240" w:lineRule="auto"/>
        <w:rPr>
          <w:rFonts w:ascii="Arial" w:eastAsia="Times New Roman" w:hAnsi="Arial" w:cs="Arial"/>
          <w:b/>
          <w:color w:val="666666"/>
          <w:sz w:val="24"/>
          <w:szCs w:val="24"/>
          <w:lang w:eastAsia="es-AR"/>
        </w:rPr>
      </w:pPr>
      <w:r w:rsidRPr="007C0622">
        <w:rPr>
          <w:rFonts w:ascii="Arial" w:eastAsia="Times New Roman" w:hAnsi="Arial" w:cs="Arial"/>
          <w:b/>
          <w:color w:val="666666"/>
          <w:sz w:val="24"/>
          <w:szCs w:val="24"/>
          <w:lang w:eastAsia="es-AR"/>
        </w:rPr>
        <w:t xml:space="preserve">Trabajo publicado en Homeopatía  Ahora  de la Dra. Beatriz </w:t>
      </w:r>
      <w:proofErr w:type="spellStart"/>
      <w:r w:rsidRPr="007C0622">
        <w:rPr>
          <w:rFonts w:ascii="Arial" w:eastAsia="Times New Roman" w:hAnsi="Arial" w:cs="Arial"/>
          <w:b/>
          <w:color w:val="666666"/>
          <w:sz w:val="24"/>
          <w:szCs w:val="24"/>
          <w:lang w:eastAsia="es-AR"/>
        </w:rPr>
        <w:t>Cumaldi</w:t>
      </w:r>
      <w:proofErr w:type="spellEnd"/>
      <w:r w:rsidRPr="007C0622">
        <w:rPr>
          <w:rFonts w:ascii="Arial" w:eastAsia="Times New Roman" w:hAnsi="Arial" w:cs="Arial"/>
          <w:b/>
          <w:color w:val="666666"/>
          <w:sz w:val="24"/>
          <w:szCs w:val="24"/>
          <w:lang w:eastAsia="es-AR"/>
        </w:rPr>
        <w:t xml:space="preserve"> </w:t>
      </w:r>
      <w:hyperlink r:id="rId11" w:history="1">
        <w:r w:rsidR="007C0622" w:rsidRPr="00DB2EEB">
          <w:rPr>
            <w:rStyle w:val="Hipervnculo"/>
            <w:rFonts w:ascii="Arial" w:eastAsia="Times New Roman" w:hAnsi="Arial" w:cs="Arial"/>
            <w:b/>
            <w:sz w:val="24"/>
            <w:szCs w:val="24"/>
            <w:lang w:eastAsia="es-AR"/>
          </w:rPr>
          <w:t>http://homeopatiaahora.blogspot.com.ar/2010/09/baptisia-tinctoria.html</w:t>
        </w:r>
      </w:hyperlink>
    </w:p>
    <w:p w:rsidR="007C0622" w:rsidRPr="007C0622" w:rsidRDefault="007C0622" w:rsidP="0093723D">
      <w:pPr>
        <w:shd w:val="clear" w:color="auto" w:fill="F9F9F9"/>
        <w:spacing w:line="240" w:lineRule="auto"/>
        <w:rPr>
          <w:rFonts w:ascii="Arial" w:eastAsia="Times New Roman" w:hAnsi="Arial" w:cs="Arial"/>
          <w:b/>
          <w:color w:val="666666"/>
          <w:sz w:val="24"/>
          <w:szCs w:val="24"/>
          <w:lang w:eastAsia="es-AR"/>
        </w:rPr>
      </w:pPr>
    </w:p>
    <w:p w:rsidR="00AF36BE" w:rsidRDefault="00FD7F75" w:rsidP="00AF36BE">
      <w:pPr>
        <w:pStyle w:val="Ttulo3"/>
        <w:spacing w:before="0" w:beforeAutospacing="0" w:after="0" w:afterAutospacing="0"/>
        <w:rPr>
          <w:rFonts w:ascii="Verdana" w:hAnsi="Verdana"/>
          <w:sz w:val="29"/>
          <w:szCs w:val="29"/>
        </w:rPr>
      </w:pPr>
      <w:hyperlink r:id="rId12" w:history="1">
        <w:r w:rsidR="00AF36BE">
          <w:rPr>
            <w:rStyle w:val="Hipervnculo"/>
            <w:rFonts w:ascii="Verdana" w:hAnsi="Verdana"/>
            <w:color w:val="771000"/>
            <w:sz w:val="29"/>
            <w:szCs w:val="29"/>
          </w:rPr>
          <w:t>BAPTISIA TINCTORIA</w:t>
        </w:r>
      </w:hyperlink>
    </w:p>
    <w:p w:rsidR="00AF36BE" w:rsidRDefault="00AF36BE" w:rsidP="00AF36BE">
      <w:pPr>
        <w:jc w:val="center"/>
        <w:rPr>
          <w:rFonts w:ascii="Times New Roman" w:hAnsi="Times New Roman"/>
          <w:sz w:val="24"/>
          <w:szCs w:val="24"/>
        </w:rPr>
      </w:pPr>
      <w:r>
        <w:rPr>
          <w:noProof/>
          <w:color w:val="771000"/>
          <w:lang w:eastAsia="es-AR"/>
        </w:rPr>
        <w:drawing>
          <wp:inline distT="0" distB="0" distL="0" distR="0">
            <wp:extent cx="2106295" cy="3051175"/>
            <wp:effectExtent l="19050" t="0" r="8255" b="0"/>
            <wp:docPr id="1" name="Imagen 1" descr="http://4.bp.blogspot.com/_Q4dTOJTDfOo/TIT0TyrGhQI/AAAAAAAAAZY/wrAjEl_XYcI/s320/PRIMARY_ALHAMBRA_aerial_cu_Web.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Q4dTOJTDfOo/TIT0TyrGhQI/AAAAAAAAAZY/wrAjEl_XYcI/s320/PRIMARY_ALHAMBRA_aerial_cu_Web.jpg">
                      <a:hlinkClick r:id="rId13"/>
                    </pic:cNvPr>
                    <pic:cNvPicPr>
                      <a:picLocks noChangeAspect="1" noChangeArrowheads="1"/>
                    </pic:cNvPicPr>
                  </pic:nvPicPr>
                  <pic:blipFill>
                    <a:blip r:embed="rId14" cstate="print"/>
                    <a:srcRect/>
                    <a:stretch>
                      <a:fillRect/>
                    </a:stretch>
                  </pic:blipFill>
                  <pic:spPr bwMode="auto">
                    <a:xfrm>
                      <a:off x="0" y="0"/>
                      <a:ext cx="2106295" cy="3051175"/>
                    </a:xfrm>
                    <a:prstGeom prst="rect">
                      <a:avLst/>
                    </a:prstGeom>
                    <a:noFill/>
                    <a:ln w="9525">
                      <a:noFill/>
                      <a:miter lim="800000"/>
                      <a:headEnd/>
                      <a:tailEnd/>
                    </a:ln>
                  </pic:spPr>
                </pic:pic>
              </a:graphicData>
            </a:graphic>
          </wp:inline>
        </w:drawing>
      </w:r>
    </w:p>
    <w:p w:rsidR="00AF36BE" w:rsidRDefault="00AF36BE" w:rsidP="00AF36BE">
      <w:pPr>
        <w:spacing w:after="240"/>
      </w:pPr>
      <w:r>
        <w:rPr>
          <w:rStyle w:val="Textoennegrita"/>
        </w:rPr>
        <w:t>RESCATANDO DIAGNÓSTICOS DIFERENCIALES</w:t>
      </w:r>
    </w:p>
    <w:p w:rsidR="00AF36BE" w:rsidRDefault="00AF36BE" w:rsidP="00AF36BE">
      <w:pPr>
        <w:spacing w:after="0"/>
      </w:pPr>
      <w:r>
        <w:t xml:space="preserve">Como se describe en las Materias Médicas es un remedio de los grandes estados infecciosos, y allí es donde se podrá verlo con profusión de síntomas mentales y físicos que le son </w:t>
      </w:r>
      <w:proofErr w:type="gramStart"/>
      <w:r>
        <w:t>característicos .</w:t>
      </w:r>
      <w:proofErr w:type="gramEnd"/>
    </w:p>
    <w:p w:rsidR="00AF36BE" w:rsidRDefault="00AF36BE" w:rsidP="00AF36BE">
      <w:pPr>
        <w:spacing w:after="240"/>
      </w:pPr>
    </w:p>
    <w:p w:rsidR="00AF36BE" w:rsidRDefault="00AF36BE" w:rsidP="00AF36BE">
      <w:pPr>
        <w:spacing w:after="0"/>
      </w:pPr>
      <w:r>
        <w:t xml:space="preserve">En este sentido Kent se refiere a estados sépticos febriles, fiebres puerperales, tifoidea, escarlatina etc. y dice: ”Lo más llamativo es la velocidad con que se instala el cuadro y la rapidez con que evoluciona hacia la postración, con somnolencia, estupor y cuando se lo intenta despertar contesta y rápidamente vuelve a la somnolencia en medio de la conversación” </w:t>
      </w:r>
      <w:proofErr w:type="spellStart"/>
      <w:r>
        <w:t>Arnica</w:t>
      </w:r>
      <w:proofErr w:type="spellEnd"/>
      <w:r>
        <w:t xml:space="preserve"> también presenta este síntoma, estados estuporosos pero lo diferencia de </w:t>
      </w:r>
      <w:proofErr w:type="spellStart"/>
      <w:r>
        <w:t>Baptisia</w:t>
      </w:r>
      <w:proofErr w:type="spellEnd"/>
      <w:r>
        <w:t xml:space="preserve"> la respuesta del paciente “ dice que </w:t>
      </w:r>
      <w:proofErr w:type="spellStart"/>
      <w:r>
        <w:t>esta</w:t>
      </w:r>
      <w:proofErr w:type="spellEnd"/>
      <w:r>
        <w:t xml:space="preserve"> bien a pesar de estar grave” .</w:t>
      </w:r>
    </w:p>
    <w:p w:rsidR="00AF36BE" w:rsidRDefault="00AF36BE" w:rsidP="00AF36BE">
      <w:r>
        <w:br/>
      </w:r>
      <w:proofErr w:type="spellStart"/>
      <w:r>
        <w:rPr>
          <w:rStyle w:val="fullpost"/>
        </w:rPr>
        <w:t>Voisin</w:t>
      </w:r>
      <w:proofErr w:type="spellEnd"/>
      <w:r>
        <w:rPr>
          <w:rStyle w:val="fullpost"/>
        </w:rPr>
        <w:t xml:space="preserve"> establece desde el punto de vista clínico dos cuadros</w:t>
      </w:r>
    </w:p>
    <w:p w:rsidR="00AF36BE" w:rsidRDefault="00AF36BE" w:rsidP="00AF36BE">
      <w:r>
        <w:t>---El estado tífico con fetidez</w:t>
      </w:r>
    </w:p>
    <w:p w:rsidR="00AF36BE" w:rsidRDefault="00AF36BE" w:rsidP="00AF36BE">
      <w:r>
        <w:t>---El estado de confusión con o sin delirio, donde el paciente está insensible, atontado, como intoxicado, mira fijamente, como indiferente a lo que sucede a su alrededor, insensible al dolor.</w:t>
      </w:r>
    </w:p>
    <w:p w:rsidR="00AF36BE" w:rsidRDefault="00AF36BE" w:rsidP="00AF36BE">
      <w:r>
        <w:t xml:space="preserve">El cuadro más frecuentemente descripto corresponde a un paciente con sudor profuso y ofensivo, como todas las descargas de </w:t>
      </w:r>
      <w:proofErr w:type="spellStart"/>
      <w:r>
        <w:t>Baptisia</w:t>
      </w:r>
      <w:proofErr w:type="spellEnd"/>
      <w:r>
        <w:t>. La garganta color rojo oscuro, puede presentar ulceras, que generalmente son</w:t>
      </w:r>
      <w:r>
        <w:rPr>
          <w:rStyle w:val="apple-converted-space"/>
        </w:rPr>
        <w:t> </w:t>
      </w:r>
      <w:r>
        <w:rPr>
          <w:rStyle w:val="Textoennegrita"/>
        </w:rPr>
        <w:t>indoloras</w:t>
      </w:r>
      <w:r>
        <w:rPr>
          <w:rStyle w:val="apple-converted-space"/>
        </w:rPr>
        <w:t> </w:t>
      </w:r>
      <w:r>
        <w:t>y descarga una mucosidad ofensiva, las encías sangrantes, dolorosas y tumefactas, la úvula alargada, solo puede tragar líquidos por espasmo del esófago y siente náuseas con el menor alimento sólido. Los dientes cubiertos con saburra; su respiración es fétida.</w:t>
      </w:r>
    </w:p>
    <w:p w:rsidR="00AF36BE" w:rsidRDefault="00AF36BE" w:rsidP="00AF36BE">
      <w:r>
        <w:t>Gran postración con la sensación de hundirse en la cama.</w:t>
      </w:r>
    </w:p>
    <w:p w:rsidR="00AF36BE" w:rsidRDefault="00AF36BE" w:rsidP="00AF36BE">
      <w:r>
        <w:t>Expresión atontada o embrutecida; cara carmesí, rojo oscuro y muy caliente.</w:t>
      </w:r>
    </w:p>
    <w:p w:rsidR="00AF36BE" w:rsidRDefault="00AF36BE" w:rsidP="00AF36BE">
      <w:r>
        <w:t>Manchas lívidas azuladas en cuerpo y extremidades.</w:t>
      </w:r>
    </w:p>
    <w:p w:rsidR="00AF36BE" w:rsidRDefault="00AF36BE" w:rsidP="00AF36BE">
      <w:r>
        <w:t xml:space="preserve">La boca seca, con gran sed de agua fría; desea además aire frío y agua fría sobre la </w:t>
      </w:r>
      <w:proofErr w:type="gramStart"/>
      <w:r>
        <w:t>cara ;</w:t>
      </w:r>
      <w:proofErr w:type="gramEnd"/>
      <w:r>
        <w:t xml:space="preserve"> la saliva es viscosa y espesa, la mandíbula rígida o caída, la lengua seca, rojo oscura, resquebrajada de bordes secos y brillantes, con una raya oscura todo a lo largo.</w:t>
      </w:r>
    </w:p>
    <w:p w:rsidR="00AF36BE" w:rsidRDefault="00AF36BE" w:rsidP="00AF36BE">
      <w:proofErr w:type="spellStart"/>
      <w:r>
        <w:rPr>
          <w:rStyle w:val="Textoennegrita"/>
        </w:rPr>
        <w:t>Bryonia</w:t>
      </w:r>
      <w:proofErr w:type="spellEnd"/>
      <w:r>
        <w:rPr>
          <w:rStyle w:val="apple-converted-space"/>
        </w:rPr>
        <w:t> </w:t>
      </w:r>
      <w:r>
        <w:t>también tiene sequedad de mucosas, lengua seca y adherida al paladar, una capa blanca y espesa cubre la lengua, labios resquebrajados, sed ardiente de agua fría y en grandes cantidades, durante la fiebre hay un movimiento lateral continuo de mandíbula inferior, el abdomen distendido y doloroso cualquier movimiento lo agrava, incluso al respirar, raramente tiene diarrea, predomina la constipación, el enfermo desea estar quieto, estar inmóvil para aliviar sus dolores.</w:t>
      </w:r>
    </w:p>
    <w:p w:rsidR="00AF36BE" w:rsidRDefault="00AF36BE" w:rsidP="00AF36BE">
      <w:r>
        <w:t xml:space="preserve">En </w:t>
      </w:r>
      <w:proofErr w:type="spellStart"/>
      <w:r>
        <w:t>Bryonia</w:t>
      </w:r>
      <w:proofErr w:type="spellEnd"/>
      <w:r>
        <w:t xml:space="preserve"> el punto más doloroso del abdomen en general es la región ileocecal.</w:t>
      </w:r>
      <w:r>
        <w:br/>
        <w:t xml:space="preserve">El delirio febril aparece alrededor de las 3 hs.de la mañana, habla de negocios, tiene la ilusión que no puede cumplir con su trabajo (E), parlotea delirantemente sobre las tareas que debe realizar todo esto en relación al temor a la pobreza que tiene </w:t>
      </w:r>
      <w:proofErr w:type="spellStart"/>
      <w:r>
        <w:t>Bryonia</w:t>
      </w:r>
      <w:proofErr w:type="spellEnd"/>
      <w:r>
        <w:t>; sueños ansiosos e inquietos por las ocupaciones del día; cree que no está en su casa y quiere salir de la cama para volver a su hogar.</w:t>
      </w:r>
    </w:p>
    <w:p w:rsidR="00AF36BE" w:rsidRDefault="00AF36BE" w:rsidP="00AF36BE">
      <w:proofErr w:type="spellStart"/>
      <w:r>
        <w:t>Bryonia</w:t>
      </w:r>
      <w:proofErr w:type="spellEnd"/>
      <w:r>
        <w:t xml:space="preserve"> físicamente </w:t>
      </w:r>
      <w:proofErr w:type="spellStart"/>
      <w:r>
        <w:t>esta</w:t>
      </w:r>
      <w:proofErr w:type="spellEnd"/>
      <w:r>
        <w:t xml:space="preserve"> quieto pero hay una gran inquietud mental.</w:t>
      </w:r>
    </w:p>
    <w:p w:rsidR="00AF36BE" w:rsidRDefault="00AF36BE" w:rsidP="00AF36BE"/>
    <w:p w:rsidR="00AF36BE" w:rsidRDefault="00AF36BE" w:rsidP="00AF36BE">
      <w:r>
        <w:t>En</w:t>
      </w:r>
      <w:r>
        <w:rPr>
          <w:rStyle w:val="apple-converted-space"/>
        </w:rPr>
        <w:t> </w:t>
      </w:r>
      <w:proofErr w:type="spellStart"/>
      <w:r>
        <w:rPr>
          <w:rStyle w:val="Textoennegrita"/>
        </w:rPr>
        <w:t>Baptisia</w:t>
      </w:r>
      <w:proofErr w:type="spellEnd"/>
      <w:r>
        <w:rPr>
          <w:rStyle w:val="apple-converted-space"/>
        </w:rPr>
        <w:t> </w:t>
      </w:r>
      <w:r>
        <w:t>predomina la postración mental, el embotamiento pero hay una gran inquietud física.</w:t>
      </w:r>
    </w:p>
    <w:p w:rsidR="00AF36BE" w:rsidRDefault="00AF36BE" w:rsidP="00AF36BE">
      <w:r>
        <w:t xml:space="preserve">El abdomen de </w:t>
      </w:r>
      <w:proofErr w:type="spellStart"/>
      <w:r>
        <w:t>Baptisia</w:t>
      </w:r>
      <w:proofErr w:type="spellEnd"/>
      <w:r>
        <w:t xml:space="preserve"> es difícil de palpar, es un abdomen distendido y dolorido, que no soporta la presión, particularmente en fosa ilíaca derecha y en general todo el lado derecho es doloroso así como la región umbilical, las Materias Medicas hacen referencia a estos dolores abdominales:</w:t>
      </w:r>
    </w:p>
    <w:p w:rsidR="00AF36BE" w:rsidRDefault="00AF36BE" w:rsidP="00AF36BE">
      <w:r>
        <w:t>“Dolor sordo, constante en hígado, estómago y la región umbilical”</w:t>
      </w:r>
    </w:p>
    <w:p w:rsidR="00AF36BE" w:rsidRDefault="00AF36BE" w:rsidP="00AF36BE">
      <w:r>
        <w:t>“Dolor sordo constante en la región de la vesícula, muy fuerte al caminar”</w:t>
      </w:r>
    </w:p>
    <w:p w:rsidR="00AF36BE" w:rsidRDefault="00AF36BE" w:rsidP="00AF36BE">
      <w:r>
        <w:t>“Constante dolor en estómago e hipocondrio derecho extendiéndose a columna que aumenta por el movimiento”</w:t>
      </w:r>
    </w:p>
    <w:p w:rsidR="00AF36BE" w:rsidRDefault="00AF36BE" w:rsidP="00AF36BE">
      <w:r>
        <w:t>&lt;“Dolor constante en la región umbilical agravado al inspirar profundamente” (E)</w:t>
      </w:r>
    </w:p>
    <w:p w:rsidR="00AF36BE" w:rsidRDefault="00AF36BE" w:rsidP="00AF36BE"/>
    <w:p w:rsidR="00AF36BE" w:rsidRDefault="00AF36BE" w:rsidP="00AF36BE">
      <w:r>
        <w:t>“</w:t>
      </w:r>
      <w:proofErr w:type="spellStart"/>
      <w:r>
        <w:t>Dolorimento</w:t>
      </w:r>
      <w:proofErr w:type="spellEnd"/>
      <w:r>
        <w:t xml:space="preserve"> de los músculos del abdomen como por frío o haber tosido severamente” </w:t>
      </w:r>
      <w:proofErr w:type="gramStart"/>
      <w:r>
        <w:t>( Allen</w:t>
      </w:r>
      <w:proofErr w:type="gramEnd"/>
      <w:r>
        <w:t>)</w:t>
      </w:r>
    </w:p>
    <w:p w:rsidR="00AF36BE" w:rsidRDefault="00AF36BE" w:rsidP="00AF36BE">
      <w:r>
        <w:t>Gases, borborigmos, deposiciones blandas y amarillas o diarrea oscura y debilitante, pero siempre hay fetidez.</w:t>
      </w:r>
    </w:p>
    <w:p w:rsidR="00AF36BE" w:rsidRDefault="00AF36BE" w:rsidP="00AF36BE">
      <w:r>
        <w:t>Languidez en estómago con sensación de vacío, desmayo frecuente, lengua seca; náusea con apetito y constante deseo de agua es un síntoma marcado al comienzo de la fiebre.</w:t>
      </w:r>
      <w:r>
        <w:rPr>
          <w:rStyle w:val="apple-converted-space"/>
        </w:rPr>
        <w:t> </w:t>
      </w:r>
      <w:r>
        <w:br/>
        <w:t xml:space="preserve">Sensación de vacío en el estómago, que mejora al aire libre (E) y la sensación de vomitar sin ninguna náusea; este síntoma compartido con </w:t>
      </w:r>
      <w:proofErr w:type="spellStart"/>
      <w:r>
        <w:t>Ferrum</w:t>
      </w:r>
      <w:proofErr w:type="spellEnd"/>
      <w:r>
        <w:t>- (agregado de H. Roberts -- Lince)</w:t>
      </w:r>
    </w:p>
    <w:p w:rsidR="00AF36BE" w:rsidRDefault="00AF36BE" w:rsidP="00AF36BE">
      <w:r>
        <w:t>“Dolores de estómago como si hubiera una sustancia dura en él” (Allen) (agregar)</w:t>
      </w:r>
    </w:p>
    <w:p w:rsidR="00AF36BE" w:rsidRPr="00AF36BE" w:rsidRDefault="00AF36BE" w:rsidP="00AF36BE">
      <w:pPr>
        <w:rPr>
          <w:lang w:val="en-US"/>
        </w:rPr>
      </w:pPr>
      <w:r w:rsidRPr="00AF36BE">
        <w:rPr>
          <w:lang w:val="en-US"/>
        </w:rPr>
        <w:t>“</w:t>
      </w:r>
      <w:r w:rsidRPr="00AF36BE">
        <w:rPr>
          <w:rStyle w:val="Textoennegrita"/>
          <w:lang w:val="en-US"/>
        </w:rPr>
        <w:t xml:space="preserve">Pains in the </w:t>
      </w:r>
      <w:proofErr w:type="gramStart"/>
      <w:r w:rsidRPr="00AF36BE">
        <w:rPr>
          <w:rStyle w:val="Textoennegrita"/>
          <w:lang w:val="en-US"/>
        </w:rPr>
        <w:t>stomach,</w:t>
      </w:r>
      <w:proofErr w:type="gramEnd"/>
      <w:r w:rsidRPr="00AF36BE">
        <w:rPr>
          <w:rStyle w:val="Textoennegrita"/>
          <w:lang w:val="en-US"/>
        </w:rPr>
        <w:t xml:space="preserve"> and feeling as if there was a hard substance in it</w:t>
      </w:r>
      <w:r w:rsidRPr="00AF36BE">
        <w:rPr>
          <w:lang w:val="en-US"/>
        </w:rPr>
        <w:t>.”</w:t>
      </w:r>
    </w:p>
    <w:p w:rsidR="00AF36BE" w:rsidRDefault="00AF36BE" w:rsidP="00AF36BE">
      <w:r>
        <w:t>La garganta, el paladar y la lengua los siente adormecidos, la inflamación de amígdalas y garganta puede ser indolora (E) o bien dolorosa como en carne viva con gran cantidad de mucosidad viscosa.</w:t>
      </w:r>
    </w:p>
    <w:p w:rsidR="00AF36BE" w:rsidRDefault="00AF36BE" w:rsidP="00AF36BE">
      <w:r>
        <w:t>La sensación de constricción le causa dificultad para la deglución,</w:t>
      </w:r>
      <w:r>
        <w:rPr>
          <w:rStyle w:val="apple-converted-space"/>
        </w:rPr>
        <w:t> </w:t>
      </w:r>
      <w:r>
        <w:rPr>
          <w:rStyle w:val="Textoennegrita"/>
        </w:rPr>
        <w:t>espasmos de esófago al tragar, dificultad para tragar sólidos</w:t>
      </w:r>
      <w:r>
        <w:t xml:space="preserve">, solo puede ingerir líquidos, la mínima comida le produce náuseas, este síntoma lo comparte con </w:t>
      </w:r>
      <w:proofErr w:type="spellStart"/>
      <w:r>
        <w:t>Bar.c</w:t>
      </w:r>
      <w:proofErr w:type="spellEnd"/>
      <w:r>
        <w:t xml:space="preserve">-, </w:t>
      </w:r>
      <w:proofErr w:type="spellStart"/>
      <w:r>
        <w:t>Crot</w:t>
      </w:r>
      <w:proofErr w:type="spellEnd"/>
      <w:r>
        <w:t xml:space="preserve">-c, </w:t>
      </w:r>
      <w:proofErr w:type="spellStart"/>
      <w:r>
        <w:t>Crto</w:t>
      </w:r>
      <w:proofErr w:type="spellEnd"/>
      <w:r>
        <w:t xml:space="preserve">-h., </w:t>
      </w:r>
      <w:proofErr w:type="spellStart"/>
      <w:r>
        <w:t>Plb.</w:t>
      </w:r>
      <w:proofErr w:type="spellEnd"/>
      <w:r>
        <w:t>, y Sil</w:t>
      </w:r>
      <w:proofErr w:type="gramStart"/>
      <w:r>
        <w:t>..</w:t>
      </w:r>
      <w:proofErr w:type="gramEnd"/>
    </w:p>
    <w:p w:rsidR="00AF36BE" w:rsidRDefault="00AF36BE" w:rsidP="00AF36BE">
      <w:r>
        <w:t>Plumbum también tiene dificultad para tragar pero más por parálisis tanto de faringe como de esófago, que por constricción.</w:t>
      </w:r>
    </w:p>
    <w:p w:rsidR="00AF36BE" w:rsidRDefault="00AF36BE" w:rsidP="00AF36BE">
      <w:proofErr w:type="spellStart"/>
      <w:r>
        <w:rPr>
          <w:rStyle w:val="Textoennegrita"/>
        </w:rPr>
        <w:t>Baryta</w:t>
      </w:r>
      <w:proofErr w:type="spellEnd"/>
      <w:r>
        <w:rPr>
          <w:rStyle w:val="Textoennegrita"/>
        </w:rPr>
        <w:t xml:space="preserve"> carbónica</w:t>
      </w:r>
      <w:r>
        <w:t xml:space="preserve">, tiene problemas con la deglución de sólidos y es por el dolor al tragar comida como si tuviese una lanceta en la garganta o la sensación que la comida quedara allí detenida, sensación de quemadura que provoca irritación y espasmos esto explicaría la modalidad de </w:t>
      </w:r>
      <w:r>
        <w:lastRenderedPageBreak/>
        <w:t>aversión a la comida en forma súbita mientras come y después de comer muy poco. “El bolo alimenticio provoca espasmos y tos que hace escupir el bocado antes de tragarlo” (Kent)</w:t>
      </w:r>
    </w:p>
    <w:p w:rsidR="00AF36BE" w:rsidRDefault="00AF36BE" w:rsidP="00AF36BE">
      <w:r>
        <w:t xml:space="preserve">La respiración en </w:t>
      </w:r>
      <w:proofErr w:type="spellStart"/>
      <w:r>
        <w:t>Baptisia</w:t>
      </w:r>
      <w:proofErr w:type="spellEnd"/>
      <w:r>
        <w:t xml:space="preserve"> es dificultosa por la “</w:t>
      </w:r>
      <w:r>
        <w:rPr>
          <w:rStyle w:val="Textoennegrita"/>
        </w:rPr>
        <w:t>sensación de constricción en los pulmones</w:t>
      </w:r>
      <w:r>
        <w:t>” y esto lo obliga a abrir la ventana para tener “aire fresco en la cara” que le mejora la respiración y por lo mismo el deseo de ser abanicado aunque como síntoma general tiene aversión al aire libre.</w:t>
      </w:r>
      <w:r>
        <w:rPr>
          <w:rStyle w:val="apple-converted-space"/>
        </w:rPr>
        <w:t> </w:t>
      </w:r>
      <w:r>
        <w:br/>
      </w:r>
      <w:r>
        <w:rPr>
          <w:rStyle w:val="Textoennegrita"/>
        </w:rPr>
        <w:t>Hay sensación de falta de fuerza en el aparato respiratorio</w:t>
      </w:r>
      <w:r>
        <w:t>.</w:t>
      </w:r>
      <w:r>
        <w:rPr>
          <w:rStyle w:val="apple-converted-space"/>
        </w:rPr>
        <w:t> </w:t>
      </w:r>
      <w:r>
        <w:br/>
        <w:t>Al acostarse tiene dificultad para respirar; cada vez más dificultad lo que obliga a levantarse; esto hace que se agrave estando acostado, al mismo tiempo tiene temor de ir a dormir, por temor a la sofocación durante el sueño (E).</w:t>
      </w:r>
      <w:r>
        <w:rPr>
          <w:rStyle w:val="apple-converted-space"/>
        </w:rPr>
        <w:t> </w:t>
      </w:r>
      <w:r>
        <w:br/>
      </w:r>
      <w:proofErr w:type="spellStart"/>
      <w:r>
        <w:rPr>
          <w:rStyle w:val="Textoennegrita"/>
        </w:rPr>
        <w:t>Baryta</w:t>
      </w:r>
      <w:proofErr w:type="spellEnd"/>
      <w:r>
        <w:rPr>
          <w:rStyle w:val="Textoennegrita"/>
        </w:rPr>
        <w:t xml:space="preserve"> carbónica</w:t>
      </w:r>
      <w:r>
        <w:rPr>
          <w:rStyle w:val="apple-converted-space"/>
        </w:rPr>
        <w:t> </w:t>
      </w:r>
      <w:r>
        <w:t>también tiene dificultad respiratoria y se agrava acostado; es por acumulación de secreciones que no puede expectorar y por hipertrofia de las amígdalas (E), pero no mejora siendo abanicado y se agrava al aire libre.</w:t>
      </w:r>
      <w:r>
        <w:br/>
        <w:t xml:space="preserve">Ambos tienen alteraciones olfatorias, Bar-c. </w:t>
      </w:r>
      <w:proofErr w:type="gramStart"/>
      <w:r>
        <w:t>huele</w:t>
      </w:r>
      <w:proofErr w:type="gramEnd"/>
      <w:r>
        <w:t xml:space="preserve"> a humo de pino (E) tienen la sensación de haber tragado humo lo que le provoca tos seca y sofocante; </w:t>
      </w:r>
      <w:proofErr w:type="spellStart"/>
      <w:r>
        <w:t>Baptisia</w:t>
      </w:r>
      <w:proofErr w:type="spellEnd"/>
      <w:r>
        <w:t xml:space="preserve"> huele a pluma quemada (E) y la tos es con la sensación de úvula alargada y por cosquilleo en la garganta.</w:t>
      </w:r>
      <w:r>
        <w:rPr>
          <w:rStyle w:val="apple-converted-space"/>
        </w:rPr>
        <w:t> </w:t>
      </w:r>
      <w:r>
        <w:br/>
        <w:t>A estos síntomas se agrega la constricción y opresión en el pecho, el dolor de pecho por una respiración profunda, aunque siente deseo de respirar profundamente.</w:t>
      </w:r>
      <w:r>
        <w:rPr>
          <w:rStyle w:val="apple-converted-space"/>
        </w:rPr>
        <w:t> </w:t>
      </w:r>
      <w:r>
        <w:br/>
        <w:t xml:space="preserve">Una característica de </w:t>
      </w:r>
      <w:proofErr w:type="spellStart"/>
      <w:r>
        <w:t>Baptisia</w:t>
      </w:r>
      <w:proofErr w:type="spellEnd"/>
      <w:r>
        <w:t xml:space="preserve"> es que a medida que la temperatura aumenta se acrecienta la confusión mental, las ilusiones y sensaciones y entra en el delirio.</w:t>
      </w:r>
      <w:r>
        <w:br/>
        <w:t>Hay una excitación preliminar al delirio el cual dice Allen no lo deja mientras la fiebre continúa y aumenta en intensidad.</w:t>
      </w:r>
      <w:r>
        <w:rPr>
          <w:rStyle w:val="apple-converted-space"/>
        </w:rPr>
        <w:t> </w:t>
      </w:r>
      <w:r>
        <w:br/>
        <w:t>-Embotado, inquieto, confuso y estuporoso durante la fiebre, en este estado al ser interrogado o si le hablan empieza a contestar y cae nuevamente en el estupor.</w:t>
      </w:r>
      <w:r>
        <w:rPr>
          <w:rStyle w:val="apple-converted-space"/>
        </w:rPr>
        <w:t> </w:t>
      </w:r>
      <w:r>
        <w:br/>
        <w:t xml:space="preserve">Frecuentes son en Baptista estados de </w:t>
      </w:r>
      <w:proofErr w:type="spellStart"/>
      <w:r>
        <w:t>inconciencia</w:t>
      </w:r>
      <w:proofErr w:type="spellEnd"/>
      <w:r>
        <w:t xml:space="preserve"> durante la fiebre ó en los que contesta correctamente cuando le hablan pero cae inmediatamente en la </w:t>
      </w:r>
      <w:proofErr w:type="spellStart"/>
      <w:r>
        <w:t>inconciencia</w:t>
      </w:r>
      <w:proofErr w:type="spellEnd"/>
      <w:r>
        <w:t xml:space="preserve"> y delirio.</w:t>
      </w:r>
      <w:r>
        <w:rPr>
          <w:rStyle w:val="apple-converted-space"/>
        </w:rPr>
        <w:t> </w:t>
      </w:r>
      <w:r>
        <w:br/>
        <w:t>La fiebre comienza con escalofrío alrededor de las 11 A.M. que dura todo el día, empieza en la espalda y se extiende a miembros inferiores.</w:t>
      </w:r>
      <w:r>
        <w:rPr>
          <w:rStyle w:val="apple-converted-space"/>
        </w:rPr>
        <w:t> </w:t>
      </w:r>
      <w:r>
        <w:br/>
        <w:t>El enfermo tiene sensación de ardor en todo el cuerpo, como por quemadura, seguida de transpiración, vomito y diarrea.</w:t>
      </w:r>
      <w:r>
        <w:rPr>
          <w:rStyle w:val="apple-converted-space"/>
        </w:rPr>
        <w:t> </w:t>
      </w:r>
      <w:r>
        <w:br/>
        <w:t>Las extremidades están calientes excepto los pies que están fríos.</w:t>
      </w:r>
      <w:r>
        <w:rPr>
          <w:rStyle w:val="apple-converted-space"/>
        </w:rPr>
        <w:t> </w:t>
      </w:r>
      <w:r>
        <w:br/>
      </w:r>
      <w:r>
        <w:br/>
        <w:t>En genital femenino</w:t>
      </w:r>
      <w:r>
        <w:rPr>
          <w:rStyle w:val="apple-converted-space"/>
        </w:rPr>
        <w:t> </w:t>
      </w:r>
      <w:r>
        <w:rPr>
          <w:rStyle w:val="Textoennegrita"/>
        </w:rPr>
        <w:t>se repite la característica descarga fétida del medicamento</w:t>
      </w:r>
      <w:r>
        <w:rPr>
          <w:rStyle w:val="apple-converted-space"/>
        </w:rPr>
        <w:t> </w:t>
      </w:r>
      <w:r>
        <w:t xml:space="preserve">en menstruaciones, leucorreas, y </w:t>
      </w:r>
      <w:proofErr w:type="spellStart"/>
      <w:r>
        <w:t>loquias</w:t>
      </w:r>
      <w:proofErr w:type="spellEnd"/>
      <w:r>
        <w:t xml:space="preserve"> que son prolongadas y acompañadas de gran postración particularmente en el curso de una fiebre puerperal, cuadro que corresponde </w:t>
      </w:r>
      <w:proofErr w:type="spellStart"/>
      <w:r>
        <w:t>a</w:t>
      </w:r>
      <w:proofErr w:type="spellEnd"/>
      <w:r>
        <w:t xml:space="preserve"> estado generalmente séptico severo; por los síntomas y su evolución pensar en </w:t>
      </w:r>
      <w:proofErr w:type="spellStart"/>
      <w:r>
        <w:t>Baptisia</w:t>
      </w:r>
      <w:proofErr w:type="spellEnd"/>
      <w:r>
        <w:t>.</w:t>
      </w:r>
      <w:r>
        <w:rPr>
          <w:rStyle w:val="apple-converted-space"/>
        </w:rPr>
        <w:t> </w:t>
      </w:r>
      <w:r>
        <w:br/>
        <w:t>(</w:t>
      </w:r>
      <w:proofErr w:type="spellStart"/>
      <w:r>
        <w:t>Repertorización</w:t>
      </w:r>
      <w:proofErr w:type="spellEnd"/>
      <w:r>
        <w:t xml:space="preserve"> de algunos síntomas mentales que se pueden presentar durante la fiebre)</w:t>
      </w:r>
      <w:r>
        <w:rPr>
          <w:rStyle w:val="apple-converted-space"/>
        </w:rPr>
        <w:t> </w:t>
      </w:r>
      <w:r>
        <w:br/>
        <w:t>Embotamiento calor febril durante</w:t>
      </w:r>
      <w:r>
        <w:rPr>
          <w:rStyle w:val="apple-converted-space"/>
        </w:rPr>
        <w:t> </w:t>
      </w:r>
      <w:r>
        <w:br/>
        <w:t>Delirio – fiebre durante</w:t>
      </w:r>
      <w:r>
        <w:rPr>
          <w:rStyle w:val="apple-converted-space"/>
        </w:rPr>
        <w:t> </w:t>
      </w:r>
      <w:r>
        <w:br/>
        <w:t>Estupor – fiebre durante</w:t>
      </w:r>
      <w:r>
        <w:rPr>
          <w:rStyle w:val="apple-converted-space"/>
        </w:rPr>
        <w:t> </w:t>
      </w:r>
      <w:r>
        <w:br/>
        <w:t>Confusión mental – calor febril durante</w:t>
      </w:r>
      <w:r>
        <w:rPr>
          <w:rStyle w:val="apple-converted-space"/>
        </w:rPr>
        <w:t> </w:t>
      </w:r>
      <w:r>
        <w:br/>
        <w:t>Inquietud- calor febril durante</w:t>
      </w:r>
      <w:r>
        <w:rPr>
          <w:rStyle w:val="apple-converted-space"/>
        </w:rPr>
        <w:t> </w:t>
      </w:r>
      <w:r>
        <w:br/>
      </w:r>
      <w:r>
        <w:lastRenderedPageBreak/>
        <w:t>Contesta- estupor vuelve rápidamente después de contestar</w:t>
      </w:r>
      <w:r>
        <w:br/>
      </w:r>
      <w:r>
        <w:br/>
        <w:t xml:space="preserve">En la </w:t>
      </w:r>
      <w:proofErr w:type="spellStart"/>
      <w:r>
        <w:t>repertorización</w:t>
      </w:r>
      <w:proofErr w:type="spellEnd"/>
      <w:r>
        <w:t xml:space="preserve"> a continuación de </w:t>
      </w:r>
      <w:proofErr w:type="spellStart"/>
      <w:r>
        <w:t>Baptisia</w:t>
      </w:r>
      <w:proofErr w:type="spellEnd"/>
      <w:r>
        <w:t xml:space="preserve"> aparecen dos solanáceas </w:t>
      </w:r>
      <w:proofErr w:type="spellStart"/>
      <w:r>
        <w:t>Hyosciamus</w:t>
      </w:r>
      <w:proofErr w:type="spellEnd"/>
      <w:r>
        <w:t xml:space="preserve"> y Belladona.</w:t>
      </w:r>
    </w:p>
    <w:p w:rsidR="00AF36BE" w:rsidRDefault="00AF36BE" w:rsidP="00AF36BE">
      <w:r>
        <w:t xml:space="preserve">En </w:t>
      </w:r>
      <w:proofErr w:type="spellStart"/>
      <w:r>
        <w:t>Hyoscyamus</w:t>
      </w:r>
      <w:proofErr w:type="spellEnd"/>
      <w:r>
        <w:t xml:space="preserve"> lo característico es la alternancia de conciencia y estupor; de estupor y violencia, disgustado con los otros y con las cosas imaginarias que él cree que lo molestan o le son hostiles debido a sus ilusiones persecutorias; no sabe </w:t>
      </w:r>
      <w:proofErr w:type="spellStart"/>
      <w:r>
        <w:t>donde</w:t>
      </w:r>
      <w:proofErr w:type="spellEnd"/>
      <w:r>
        <w:t xml:space="preserve"> está, no reconoce su habitación ni las cosas que lo rodean, durante la fiebre tiene mucha sed pero el agua al tragarla provoca contracciones faríngeas y los líquidos salen por la nariz, quiere estar desnudo y puede llegar a la manía obscena.</w:t>
      </w:r>
      <w:r>
        <w:br/>
      </w:r>
      <w:r>
        <w:br/>
        <w:t xml:space="preserve">En Belladona hay una extrema violencia de los síntomas que aparecen y desaparecen bruscamente, la fiebre provoca un calor irradiante, con el característico ardor, calor y rubor pero a pesar de esto necesita estar arropado y empeora por las corrientes de aire, transpira las partes cubiertas, sed de pequeños y frecuentes sorbos porque al igual que </w:t>
      </w:r>
      <w:proofErr w:type="spellStart"/>
      <w:r>
        <w:t>Hoscyamus</w:t>
      </w:r>
      <w:proofErr w:type="spellEnd"/>
      <w:r>
        <w:t xml:space="preserve"> tiene espasmos de laringe al tragar y convulsiones con fiebre intensa.</w:t>
      </w:r>
    </w:p>
    <w:p w:rsidR="00AF36BE" w:rsidRDefault="00AF36BE" w:rsidP="00AF36BE"/>
    <w:p w:rsidR="00AF36BE" w:rsidRDefault="00AF36BE" w:rsidP="00AF36BE">
      <w:r>
        <w:t xml:space="preserve">En </w:t>
      </w:r>
      <w:proofErr w:type="spellStart"/>
      <w:r>
        <w:t>Baptisia</w:t>
      </w:r>
      <w:proofErr w:type="spellEnd"/>
      <w:r>
        <w:t xml:space="preserve"> dice Allen: “Sensación muy desagradable de calor ardiente en todo el cuerpo, especialmente en la cara, que lo impulsa a buscar los lugares fríos de la cama, finalmente se levanta, abre la ventana, lava sus manos y su cara...” aunque tiene aversión al aire libre.</w:t>
      </w:r>
    </w:p>
    <w:p w:rsidR="00AF36BE" w:rsidRDefault="00AF36BE" w:rsidP="00AF36BE">
      <w:r>
        <w:t xml:space="preserve">Tiene una sensación exclusiva “oleadas de calor por la noche como si fuera a aparecer el sudor” por lo que figura en “fiebre calor seco”. De los tres es el único que entra en delirio por </w:t>
      </w:r>
      <w:proofErr w:type="spellStart"/>
      <w:r>
        <w:t>sepsis</w:t>
      </w:r>
      <w:proofErr w:type="spellEnd"/>
      <w:r>
        <w:t>, esta es la característica que remarca Kent.</w:t>
      </w:r>
      <w:r>
        <w:br/>
      </w:r>
      <w:proofErr w:type="spellStart"/>
      <w:r>
        <w:t>Baptisia</w:t>
      </w:r>
      <w:proofErr w:type="spellEnd"/>
      <w:r>
        <w:t xml:space="preserve"> tiene aborto por vigilia nocturna (E), por shock mental (E) y comparte con </w:t>
      </w:r>
      <w:proofErr w:type="spellStart"/>
      <w:r>
        <w:t>Gelsemiun</w:t>
      </w:r>
      <w:proofErr w:type="spellEnd"/>
      <w:r>
        <w:t xml:space="preserve"> el aborto por emociones y por malas noticias.</w:t>
      </w:r>
    </w:p>
    <w:p w:rsidR="00AF36BE" w:rsidRDefault="00AF36BE" w:rsidP="00AF36BE"/>
    <w:p w:rsidR="00AF36BE" w:rsidRDefault="00AF36BE" w:rsidP="00AF36BE">
      <w:proofErr w:type="spellStart"/>
      <w:r>
        <w:rPr>
          <w:rStyle w:val="Textoennegrita"/>
        </w:rPr>
        <w:t>Gelsemiun</w:t>
      </w:r>
      <w:proofErr w:type="spellEnd"/>
      <w:r>
        <w:rPr>
          <w:rStyle w:val="apple-converted-space"/>
        </w:rPr>
        <w:t> </w:t>
      </w:r>
      <w:r>
        <w:t xml:space="preserve">es un paciente que desea estar quieto, inmóvil y durante el estado de postración lo distintivo son los temblores, no solo de extremidades, también la lengua tiembla al sacarla, los párpados caídos, el pulso es débil e irregular, hay embotamiento de los sentidos, anticipación, débil y tembloroso, hay marcada tendencia a la parálisis motora, como es la parálisis del velo del paladar que provoca dificultad para tragar; es la disfagia por parálisis. Poca o ninguna sed. En </w:t>
      </w:r>
      <w:proofErr w:type="spellStart"/>
      <w:r>
        <w:t>Gelsemiun</w:t>
      </w:r>
      <w:proofErr w:type="spellEnd"/>
      <w:r>
        <w:t xml:space="preserve"> los síntomas se presentan con cierta lentitud y la evolución es insidiosa.</w:t>
      </w:r>
      <w:r>
        <w:br/>
      </w:r>
      <w:r>
        <w:br/>
        <w:t>Con</w:t>
      </w:r>
      <w:r>
        <w:rPr>
          <w:rStyle w:val="apple-converted-space"/>
        </w:rPr>
        <w:t> </w:t>
      </w:r>
      <w:r>
        <w:rPr>
          <w:rStyle w:val="Textoennegrita"/>
        </w:rPr>
        <w:t>Arsenicum</w:t>
      </w:r>
      <w:r>
        <w:t xml:space="preserve">, </w:t>
      </w:r>
      <w:proofErr w:type="spellStart"/>
      <w:r>
        <w:t>Baptisia</w:t>
      </w:r>
      <w:proofErr w:type="spellEnd"/>
      <w:r>
        <w:t xml:space="preserve"> comparte la sensación de ardor y dolores ardientes en la piel, ardor que en Arsenicum, se alivia por calor local o general mientras que </w:t>
      </w:r>
      <w:proofErr w:type="spellStart"/>
      <w:r>
        <w:t>Baptisia</w:t>
      </w:r>
      <w:proofErr w:type="spellEnd"/>
      <w:r>
        <w:t xml:space="preserve"> busca el frío, y la fiebre mejora lavándose.</w:t>
      </w:r>
    </w:p>
    <w:p w:rsidR="00AF36BE" w:rsidRDefault="00AF36BE" w:rsidP="00AF36BE">
      <w:r>
        <w:t>La postración y debilidad es otro síntoma que comparten pero en Arsenicum generalmente es desproporcionada en relación a su enfermedad y su expresión es cadavérica.</w:t>
      </w:r>
    </w:p>
    <w:p w:rsidR="00AF36BE" w:rsidRDefault="00AF36BE" w:rsidP="00AF36BE">
      <w:proofErr w:type="spellStart"/>
      <w:r>
        <w:lastRenderedPageBreak/>
        <w:t>Arsenicun</w:t>
      </w:r>
      <w:proofErr w:type="spellEnd"/>
      <w:r>
        <w:t xml:space="preserve"> teme a la muerte, particularmente de noche (de una a tres de la mañana), cuando está solo y en forma inminente; y algunas ilusiones también tienen que ver con la muerte:</w:t>
      </w:r>
    </w:p>
    <w:p w:rsidR="00AF36BE" w:rsidRDefault="00AF36BE" w:rsidP="00AF36BE">
      <w:r>
        <w:t>Ilusión que su cuerpo se va a pudrir</w:t>
      </w:r>
    </w:p>
    <w:p w:rsidR="00AF36BE" w:rsidRDefault="00AF36BE" w:rsidP="00AF36BE">
      <w:r>
        <w:t>Ilusión de estar enfermo</w:t>
      </w:r>
    </w:p>
    <w:p w:rsidR="00AF36BE" w:rsidRDefault="00AF36BE" w:rsidP="00AF36BE">
      <w:r>
        <w:t>Ilusión que está a punto de morir, ve animales, gusanos, etc., y teme a la muerte por hambre, de él y de su familia.</w:t>
      </w:r>
    </w:p>
    <w:p w:rsidR="00AF36BE" w:rsidRDefault="00AF36BE" w:rsidP="00AF36BE"/>
    <w:p w:rsidR="00AF36BE" w:rsidRDefault="00AF36BE" w:rsidP="00AF36BE">
      <w:r>
        <w:t xml:space="preserve">El temor a la muerte en </w:t>
      </w:r>
      <w:proofErr w:type="spellStart"/>
      <w:r>
        <w:t>Baptisia</w:t>
      </w:r>
      <w:proofErr w:type="spellEnd"/>
      <w:r>
        <w:t xml:space="preserve"> está en relación a enfermedad cardíaca, por envenenamiento y por asfixia durante el sueño (E), lo que le provoca temor de ir a dormir, tiene la certeza de muerte y certeza de muerte durante la fiebre tifoidea (E) (Knerr).</w:t>
      </w:r>
    </w:p>
    <w:p w:rsidR="00AF36BE" w:rsidRDefault="00AF36BE" w:rsidP="00AF36BE"/>
    <w:p w:rsidR="00AF36BE" w:rsidRDefault="00AF36BE" w:rsidP="00AF36BE">
      <w:r>
        <w:rPr>
          <w:rStyle w:val="Textoennegrita"/>
        </w:rPr>
        <w:t xml:space="preserve">INQUIETUD de </w:t>
      </w:r>
      <w:proofErr w:type="spellStart"/>
      <w:r>
        <w:rPr>
          <w:rStyle w:val="Textoennegrita"/>
        </w:rPr>
        <w:t>Baptisia</w:t>
      </w:r>
      <w:proofErr w:type="spellEnd"/>
    </w:p>
    <w:p w:rsidR="00AF36BE" w:rsidRDefault="00AF36BE" w:rsidP="00AF36BE">
      <w:r>
        <w:t xml:space="preserve">La inquietud es un síntoma marcado, su </w:t>
      </w:r>
      <w:proofErr w:type="spellStart"/>
      <w:r>
        <w:t>modalización</w:t>
      </w:r>
      <w:proofErr w:type="spellEnd"/>
      <w:r>
        <w:t xml:space="preserve"> acompaña la problemática que tiene el remedio por la noche y con la cama, se presenta particularmente, después de media noche, que lo lleva a dar vueltas en cama, con aversión y temor a la cama. Aún en la estupefacción hay inquietud, pero no hay ansiedad, esta aparece solamente al despertar.</w:t>
      </w:r>
    </w:p>
    <w:p w:rsidR="00AF36BE" w:rsidRDefault="00AF36BE" w:rsidP="00AF36BE"/>
    <w:p w:rsidR="00AF36BE" w:rsidRDefault="00AF36BE" w:rsidP="00AF36BE">
      <w:r>
        <w:rPr>
          <w:rStyle w:val="Textoennegrita"/>
        </w:rPr>
        <w:t xml:space="preserve">TEMORES de </w:t>
      </w:r>
      <w:proofErr w:type="spellStart"/>
      <w:r>
        <w:rPr>
          <w:rStyle w:val="Textoennegrita"/>
        </w:rPr>
        <w:t>Baptisia</w:t>
      </w:r>
      <w:proofErr w:type="spellEnd"/>
    </w:p>
    <w:p w:rsidR="00AF36BE" w:rsidRDefault="00AF36BE" w:rsidP="00AF36BE">
      <w:r>
        <w:t>El tema enfermedad lo afecta de tal modo que pensar en sus males lo agrava, tiene el síntoma -hablar indispuesto a, sobre enfermedades o accidentes (E),- presentimientos de muerte, con la certeza que va a morir, desespera de su recuperación.</w:t>
      </w:r>
    </w:p>
    <w:p w:rsidR="00AF36BE" w:rsidRDefault="00AF36BE" w:rsidP="00AF36BE">
      <w:r>
        <w:t>Los temores giran alrededor del temor a la muerte y la integridad física</w:t>
      </w:r>
    </w:p>
    <w:p w:rsidR="00AF36BE" w:rsidRDefault="00AF36BE" w:rsidP="00AF36BE">
      <w:r>
        <w:t>Temor a una enfermedad del corazón</w:t>
      </w:r>
    </w:p>
    <w:p w:rsidR="00AF36BE" w:rsidRDefault="00AF36BE" w:rsidP="00AF36BE">
      <w:r>
        <w:t>Temor a la parálisis</w:t>
      </w:r>
    </w:p>
    <w:p w:rsidR="00AF36BE" w:rsidRDefault="00AF36BE" w:rsidP="00AF36BE">
      <w:r>
        <w:t>Temor de ser envenenado</w:t>
      </w:r>
    </w:p>
    <w:p w:rsidR="00AF36BE" w:rsidRDefault="00AF36BE" w:rsidP="00AF36BE">
      <w:r>
        <w:t>Trastornos por malas noticias</w:t>
      </w:r>
    </w:p>
    <w:p w:rsidR="00AF36BE" w:rsidRDefault="00AF36BE" w:rsidP="00AF36BE">
      <w:r>
        <w:t>Temor de dormirse y a la cama</w:t>
      </w:r>
    </w:p>
    <w:p w:rsidR="00AF36BE" w:rsidRDefault="00AF36BE" w:rsidP="00AF36BE">
      <w:r>
        <w:t>Temor de la sofocación durante el sueño (E) este último justifica los dos temores anteriores y también su problemática con la cama, la inquietud por la noche, y quiere levantarse de la cama.</w:t>
      </w:r>
      <w:r>
        <w:br/>
        <w:t xml:space="preserve">Su sueño es malo, inquieto, se queja durmiendo, como Arsenicum se despierta después de </w:t>
      </w:r>
      <w:r>
        <w:lastRenderedPageBreak/>
        <w:t xml:space="preserve">medianoche a las 2-3 </w:t>
      </w:r>
      <w:proofErr w:type="spellStart"/>
      <w:r>
        <w:t>P.M.</w:t>
      </w:r>
      <w:proofErr w:type="gramStart"/>
      <w:r>
        <w:t>,con</w:t>
      </w:r>
      <w:proofErr w:type="spellEnd"/>
      <w:proofErr w:type="gramEnd"/>
      <w:r>
        <w:t xml:space="preserve"> debilidad y temblor especialmente en miembros inferiores; con ardor y sensación de estar enfermo; en la noche tiene oleadas de calor como si fuera a transpirar (E), desea cambiar de posición y tiene muchas pesadillas.</w:t>
      </w:r>
    </w:p>
    <w:p w:rsidR="00AF36BE" w:rsidRDefault="00AF36BE" w:rsidP="00AF36BE">
      <w:r>
        <w:t xml:space="preserve">Tiene una posición curiosa, duerme enroscado como un perro, porque no consigue sentirse unido. </w:t>
      </w:r>
      <w:proofErr w:type="gramStart"/>
      <w:r>
        <w:t xml:space="preserve">( </w:t>
      </w:r>
      <w:proofErr w:type="spellStart"/>
      <w:r>
        <w:t>Ars</w:t>
      </w:r>
      <w:proofErr w:type="spellEnd"/>
      <w:proofErr w:type="gramEnd"/>
      <w:r>
        <w:t xml:space="preserve">., </w:t>
      </w:r>
      <w:proofErr w:type="spellStart"/>
      <w:r>
        <w:t>Bapt</w:t>
      </w:r>
      <w:proofErr w:type="spellEnd"/>
      <w:r>
        <w:t xml:space="preserve">., </w:t>
      </w:r>
      <w:proofErr w:type="spellStart"/>
      <w:r>
        <w:t>Bry</w:t>
      </w:r>
      <w:proofErr w:type="spellEnd"/>
      <w:r>
        <w:t>.)</w:t>
      </w:r>
    </w:p>
    <w:p w:rsidR="00AF36BE" w:rsidRDefault="00AF36BE" w:rsidP="00AF36BE">
      <w:proofErr w:type="spellStart"/>
      <w:r>
        <w:t>Baptisia</w:t>
      </w:r>
      <w:proofErr w:type="spellEnd"/>
      <w:r>
        <w:t xml:space="preserve"> tiene la ilusión que no puede triunfar, hace todo mal, a modo de compensación en los sueños es cuando triunfa y vence en las luchas.</w:t>
      </w:r>
    </w:p>
    <w:p w:rsidR="00AF36BE" w:rsidRDefault="00AF36BE" w:rsidP="00AF36BE">
      <w:r>
        <w:t>Sueña que trabaja en la nieve (E), color blanco de la nieve que corresponde a aquel que se levanta y renace victorioso de la prueba. Aquel que triunfa.</w:t>
      </w:r>
    </w:p>
    <w:p w:rsidR="00AF36BE" w:rsidRDefault="00AF36BE" w:rsidP="00AF36BE">
      <w:r>
        <w:t>Sueña con la boca atada por una cadena (E), cadena que es símbolo de lazos y comunicación, y es en la boca donde encontramos la simbología de la apertura por donde pasa el soplo (</w:t>
      </w:r>
      <w:proofErr w:type="spellStart"/>
      <w:r>
        <w:t>spiritus</w:t>
      </w:r>
      <w:proofErr w:type="spellEnd"/>
      <w:r>
        <w:t xml:space="preserve">), la palabra y el alimento. Problemática que presenta </w:t>
      </w:r>
      <w:proofErr w:type="spellStart"/>
      <w:r>
        <w:t>Baptisia</w:t>
      </w:r>
      <w:proofErr w:type="spellEnd"/>
      <w:r>
        <w:t>; en cuanto al lenguaje; habla con dificultad por confusión y porque su lengua está hinchada; en cuanto al alimento, no puede tragar sólidos y además le tiene aversión, su aliento es pútrido, maloliente y es un síntoma más de su fetidez.</w:t>
      </w:r>
      <w:r>
        <w:rPr>
          <w:rStyle w:val="apple-converted-space"/>
        </w:rPr>
        <w:t> </w:t>
      </w:r>
      <w:r>
        <w:br/>
        <w:t xml:space="preserve">Respirar es asimilarse al poder del aire, como el aliento que universalmente corresponde al principio de vida. Vida que rápidamente se encuentra comprometida en un cuadro que corresponda a </w:t>
      </w:r>
      <w:proofErr w:type="spellStart"/>
      <w:r>
        <w:t>Baptisia</w:t>
      </w:r>
      <w:proofErr w:type="spellEnd"/>
      <w:r>
        <w:t>; tiene el síntoma certeza de muerte; siente sus pulmones oprimidos, necesita abrir las ventanas, necesita aire, el espíritu que alimenta y da vida.</w:t>
      </w:r>
    </w:p>
    <w:p w:rsidR="00AF36BE" w:rsidRDefault="00AF36BE" w:rsidP="00AF36BE">
      <w:r>
        <w:t>El corazón, a cuya enfermedad le teme, centro vital del ser humano es tomado como símbolo de las funciones intelectuales, “la función del corazón es gobernar” y “es el señor del aliento” estableciéndose de este modo una relación entre la respiración y la circulación, circuito que constituye la unidad cardiopulmonar, fundamental para la vida.</w:t>
      </w:r>
    </w:p>
    <w:p w:rsidR="00AF36BE" w:rsidRDefault="00AF36BE" w:rsidP="00AF36BE">
      <w:r>
        <w:t>El experimentador tiene la muy desagradable sensación de “falta de circulación.” en las extremidades y los pulmones los siente oprimidos.</w:t>
      </w:r>
    </w:p>
    <w:p w:rsidR="00AF36BE" w:rsidRDefault="00AF36BE" w:rsidP="00AF36BE">
      <w:r>
        <w:t>Sensación de mente salvaje y errante, sin gobierno y orden, fantasea con una integración por la comunicación; en la ilusión que los miembros dialogan entre sí, ilusión que su pulgar dialoga con su dedo gordo del pie (E) única forma de conformar una unidad.</w:t>
      </w:r>
    </w:p>
    <w:p w:rsidR="00AF36BE" w:rsidRDefault="00AF36BE" w:rsidP="00AF36BE"/>
    <w:p w:rsidR="00AF36BE" w:rsidRDefault="00AF36BE" w:rsidP="00AF36BE">
      <w:r>
        <w:rPr>
          <w:rStyle w:val="Textoennegrita"/>
        </w:rPr>
        <w:t>ILUSIONES Y DELIRIO</w:t>
      </w:r>
    </w:p>
    <w:p w:rsidR="00AF36BE" w:rsidRDefault="00AF36BE" w:rsidP="00AF36BE">
      <w:r>
        <w:t xml:space="preserve">Las ilusiones de </w:t>
      </w:r>
      <w:proofErr w:type="spellStart"/>
      <w:r>
        <w:t>Baptisia</w:t>
      </w:r>
      <w:proofErr w:type="spellEnd"/>
      <w:r>
        <w:t xml:space="preserve"> tienen que ver con su cuerpo y básicamente con que le han sido quitadas partes del mismo centralizadas en las extremidades, podríamos decir que es lo distintivo siendo algunas exclusivas:</w:t>
      </w:r>
    </w:p>
    <w:p w:rsidR="00AF36BE" w:rsidRDefault="00AF36BE" w:rsidP="00AF36BE">
      <w:r>
        <w:t>Ilusión que los brazos no le pertenecen</w:t>
      </w:r>
    </w:p>
    <w:p w:rsidR="00AF36BE" w:rsidRDefault="00AF36BE" w:rsidP="00AF36BE">
      <w:r>
        <w:lastRenderedPageBreak/>
        <w:t>Ilusión que los brazos están cortados (E)</w:t>
      </w:r>
    </w:p>
    <w:p w:rsidR="00AF36BE" w:rsidRDefault="00AF36BE" w:rsidP="00AF36BE">
      <w:r>
        <w:t>Ilusión que las piernas no le pertenecen</w:t>
      </w:r>
    </w:p>
    <w:p w:rsidR="00AF36BE" w:rsidRDefault="00AF36BE" w:rsidP="00AF36BE">
      <w:r>
        <w:t>Ilusión que las piernas están amputadas</w:t>
      </w:r>
    </w:p>
    <w:p w:rsidR="00AF36BE" w:rsidRDefault="00AF36BE" w:rsidP="00AF36BE">
      <w:r>
        <w:t>Ilusión que los miembros están separados en las articulaciones</w:t>
      </w:r>
    </w:p>
    <w:p w:rsidR="00AF36BE" w:rsidRDefault="00AF36BE" w:rsidP="00AF36BE">
      <w:r>
        <w:rPr>
          <w:rStyle w:val="Textoennegrita"/>
        </w:rPr>
        <w:t>Ilusión que el pulgar dialoga con el dedo gordo del pie (E)</w:t>
      </w:r>
    </w:p>
    <w:p w:rsidR="00AF36BE" w:rsidRDefault="00AF36BE" w:rsidP="00AF36BE">
      <w:r>
        <w:rPr>
          <w:rStyle w:val="Textoennegrita"/>
        </w:rPr>
        <w:t xml:space="preserve">Ilusión que las piernas conversan entre </w:t>
      </w:r>
      <w:proofErr w:type="spellStart"/>
      <w:r>
        <w:rPr>
          <w:rStyle w:val="Textoennegrita"/>
        </w:rPr>
        <w:t>si</w:t>
      </w:r>
      <w:proofErr w:type="spellEnd"/>
      <w:r>
        <w:rPr>
          <w:rStyle w:val="Textoennegrita"/>
        </w:rPr>
        <w:t xml:space="preserve"> (E)</w:t>
      </w:r>
    </w:p>
    <w:p w:rsidR="00AF36BE" w:rsidRDefault="00AF36BE" w:rsidP="00AF36BE">
      <w:r>
        <w:t>Los síntomas locales parecen corresponderse en este medicamento con las ilusiones ya que la mayoría de ellos manifiestan una dificultad para su accionar, para trabajar y para andar, prevalecen los síntomas de:</w:t>
      </w:r>
      <w:r>
        <w:br/>
        <w:t>• Adormecimiento de mano y pie con el movimiento (E)</w:t>
      </w:r>
      <w:r>
        <w:br/>
        <w:t>• Dolor en dedos de la mano escribiendo</w:t>
      </w:r>
      <w:r>
        <w:br/>
        <w:t>• Calambres en la pierna en movimiento</w:t>
      </w:r>
      <w:r>
        <w:br/>
        <w:t>• Debilidad de miembros inferiores después de caminar</w:t>
      </w:r>
      <w:r>
        <w:br/>
        <w:t>• Debilidad en hombro después de caminar (E)</w:t>
      </w:r>
      <w:r>
        <w:br/>
        <w:t>El entumecimiento que acompaña al dolor de caderas y piernas, hace que sienta los miembros inferiores débiles y vacilantes al caminar, y se agrava caminando. Las manos las siente agrandadas y temblorosas. Hay una “</w:t>
      </w:r>
      <w:r>
        <w:rPr>
          <w:rStyle w:val="Textoennegrita"/>
        </w:rPr>
        <w:t>Peculiar sensación espeluznante en ambas manos y pies como adormecidas por falta de circulación</w:t>
      </w:r>
      <w:r>
        <w:t>” (Allen)</w:t>
      </w:r>
      <w:r>
        <w:br/>
      </w:r>
      <w:r>
        <w:rPr>
          <w:rStyle w:val="Textoennegrita"/>
        </w:rPr>
        <w:t>Es interesante relacionar estas sensaciones con lo que le sucede a la planta a la que se le quitan los brotes nuevos para mantener la forma y controlar su crecimiento.</w:t>
      </w:r>
    </w:p>
    <w:p w:rsidR="00AF36BE" w:rsidRDefault="00AF36BE" w:rsidP="00AF36BE">
      <w:r>
        <w:rPr>
          <w:rStyle w:val="Textoennegrita"/>
        </w:rPr>
        <w:t>Es una planta salvaje, de crecimiento espontáneo pero cuando es sembrada tarda años en crecer. El crecimiento espontáneo es muy rápido al igual que la rapidez con que se instala el cuadro.</w:t>
      </w:r>
    </w:p>
    <w:p w:rsidR="00AF36BE" w:rsidRDefault="00AF36BE" w:rsidP="00AF36BE">
      <w:r>
        <w:t>La cabeza la siente agrandada, como creciendo lentamente (E) Repertorio Lince agregado de Roberts, pero con la modalidad del dolor de cabeza en el que siente como si la parte superior de la cabeza fuera a salirse, como si este tema de pérdidas de partes del cuerpo estuviese presente también en la cabeza.</w:t>
      </w:r>
      <w:r>
        <w:br/>
        <w:t xml:space="preserve">Siendo la cabeza: autoridad-gobierno-orden y esclarecimiento.-- </w:t>
      </w:r>
      <w:proofErr w:type="spellStart"/>
      <w:r>
        <w:t>Baptisia</w:t>
      </w:r>
      <w:proofErr w:type="spellEnd"/>
      <w:r>
        <w:t xml:space="preserve"> no puede ordenar su mente, “sensación salvaje en la cabeza”, la ilusión de cabeza agrandada y la sensación de crecimiento (E) como una pérdida de límites y de control.</w:t>
      </w:r>
      <w:r>
        <w:rPr>
          <w:rStyle w:val="apple-converted-space"/>
        </w:rPr>
        <w:t> </w:t>
      </w:r>
      <w:r>
        <w:br/>
        <w:t>En este remedio la falta de entendimiento, la sensación de dispersión y la falta de unidad es lo más marcado y se manifiesta en las ilusiones.</w:t>
      </w:r>
      <w:r>
        <w:rPr>
          <w:rStyle w:val="apple-converted-space"/>
        </w:rPr>
        <w:t> </w:t>
      </w:r>
      <w:r>
        <w:br/>
      </w:r>
      <w:r>
        <w:br/>
      </w:r>
      <w:r>
        <w:rPr>
          <w:rStyle w:val="Textoennegrita"/>
        </w:rPr>
        <w:t>ILUSIONES COMPARTIDAS</w:t>
      </w:r>
      <w:r>
        <w:rPr>
          <w:rStyle w:val="apple-converted-space"/>
        </w:rPr>
        <w:t> </w:t>
      </w:r>
      <w:r>
        <w:t>con respecto a su cuerpo</w:t>
      </w:r>
      <w:r>
        <w:br/>
        <w:t>• Ilusión que es tres personas</w:t>
      </w:r>
      <w:r>
        <w:br/>
        <w:t>• Ilusión de ser doble</w:t>
      </w:r>
      <w:r>
        <w:br/>
        <w:t>• Ilusión que el cuerpo esta esparcido</w:t>
      </w:r>
      <w:r>
        <w:br/>
      </w:r>
      <w:r>
        <w:lastRenderedPageBreak/>
        <w:t>• Ilusión que está esparcido – se revuelve para juntar los pedazos</w:t>
      </w:r>
      <w:r>
        <w:br/>
        <w:t>• Ilusión como si alguien estuviera con él en la cama</w:t>
      </w:r>
      <w:r>
        <w:br/>
      </w:r>
      <w:r>
        <w:br/>
      </w:r>
      <w:proofErr w:type="spellStart"/>
      <w:r>
        <w:rPr>
          <w:rStyle w:val="Textoennegrita"/>
        </w:rPr>
        <w:t>Petroleum</w:t>
      </w:r>
      <w:proofErr w:type="spellEnd"/>
      <w:r>
        <w:rPr>
          <w:rStyle w:val="apple-converted-space"/>
        </w:rPr>
        <w:t> </w:t>
      </w:r>
      <w:r>
        <w:t>no tiene la postración ni el estupor de Baptista durante la fiebre, por esto se levanta bruscamente y quiere salir de la cama y en la fiebre puerperal piensa que tiene dos bebés en su cama.</w:t>
      </w:r>
      <w:r>
        <w:rPr>
          <w:rStyle w:val="apple-converted-space"/>
        </w:rPr>
        <w:t> </w:t>
      </w:r>
      <w:r>
        <w:br/>
        <w:t>En el delirio habla todo el tiempo sobre el mismo tema, tiene la ilusión de ser doble, estar dividido, triplicado o esparcido. En la oscuridad tiene la visión de fantasmas y las peores ilusiones o visiones, y por la noche la exaltación de las fantasías le produce insomnio.</w:t>
      </w:r>
      <w:r>
        <w:rPr>
          <w:rStyle w:val="apple-converted-space"/>
        </w:rPr>
        <w:t> </w:t>
      </w:r>
      <w:r>
        <w:br/>
      </w:r>
      <w:r>
        <w:rPr>
          <w:rStyle w:val="Textoennegrita"/>
        </w:rPr>
        <w:t>Stramonium</w:t>
      </w:r>
      <w:r>
        <w:rPr>
          <w:rStyle w:val="apple-converted-space"/>
        </w:rPr>
        <w:t> </w:t>
      </w:r>
      <w:r>
        <w:t>tiene confusión de identidad y sensación de dualidad, el delirio violento y lleno de alucinaciones atemorizantes, desencadenado en la oscuridad. Agravado por la oscuridad, estando solo o por objetos brillantes.</w:t>
      </w:r>
      <w:r>
        <w:br/>
      </w:r>
      <w:proofErr w:type="spellStart"/>
      <w:r>
        <w:rPr>
          <w:rStyle w:val="Textoennegrita"/>
        </w:rPr>
        <w:t>Anacardium</w:t>
      </w:r>
      <w:proofErr w:type="spellEnd"/>
      <w:r>
        <w:t xml:space="preserve">: la dualidad y la problemática pasa por lo bueno y lo malo, “el ángel y el demonio”, el alma separada del cuerpo, el antagonismo, las otras caras que ve en el espejo cuando se mira, los enemigos y la persecución, la suspicacia, la violencia y la crueldad. Una característica de </w:t>
      </w:r>
      <w:proofErr w:type="spellStart"/>
      <w:r>
        <w:t>Anacardium</w:t>
      </w:r>
      <w:proofErr w:type="spellEnd"/>
      <w:r>
        <w:t xml:space="preserve"> es que el delirio mejora comiendo.</w:t>
      </w:r>
      <w:r>
        <w:rPr>
          <w:rStyle w:val="apple-converted-space"/>
        </w:rPr>
        <w:t> </w:t>
      </w:r>
      <w:r>
        <w:br/>
        <w:t>El delirio en Baptista es un cuadro frecuente y tiene algunas modalidades propias del remedio como es el delirio a la noche, delirio con agotamiento, responde lentamente, delirio tonto está con los ojos abiertos mirando sin sentido, y aparece cierta locuacidad contrariamente a su indisposición a hablar.</w:t>
      </w:r>
      <w:r>
        <w:rPr>
          <w:rStyle w:val="apple-converted-space"/>
        </w:rPr>
        <w:t> </w:t>
      </w:r>
      <w:r>
        <w:br/>
      </w:r>
      <w:r>
        <w:br/>
      </w:r>
      <w:r>
        <w:rPr>
          <w:rStyle w:val="Textoennegrita"/>
        </w:rPr>
        <w:t>OTRAS CARACTERISTICAS GENERALES</w:t>
      </w:r>
      <w:r>
        <w:rPr>
          <w:rStyle w:val="apple-converted-space"/>
        </w:rPr>
        <w:t> </w:t>
      </w:r>
      <w:r>
        <w:br/>
        <w:t>Adormecimiento, analgesia, debilidad, agravación estando acostado con el deseo de cambiar de posición y la sensación de cama dura, dolor sacro acostado de espalda que mejora acostándose sobre la cara (E) y dolor ardiente como por quemadura.</w:t>
      </w:r>
      <w:r>
        <w:rPr>
          <w:rStyle w:val="apple-converted-space"/>
        </w:rPr>
        <w:t> </w:t>
      </w:r>
      <w:r>
        <w:br/>
        <w:t xml:space="preserve">La intolerancia a la presión sobre las partes que apoya no solamente se manifiestan acostado en cama sino también estando sentado ya que no puede apoyar la espalda contra la silla y por lo mismo le resulta doloroso quedarse quieto parado sobre el piso </w:t>
      </w:r>
      <w:proofErr w:type="gramStart"/>
      <w:r>
        <w:t>( Allen</w:t>
      </w:r>
      <w:proofErr w:type="gramEnd"/>
      <w:r>
        <w:t>).</w:t>
      </w:r>
      <w:r>
        <w:rPr>
          <w:rStyle w:val="apple-converted-space"/>
        </w:rPr>
        <w:t> </w:t>
      </w:r>
      <w:r>
        <w:br/>
      </w:r>
      <w:r>
        <w:br/>
      </w:r>
      <w:r>
        <w:rPr>
          <w:rStyle w:val="Textoennegrita"/>
        </w:rPr>
        <w:t>ARNICA Y BAPTISIA</w:t>
      </w:r>
      <w:r>
        <w:rPr>
          <w:rStyle w:val="apple-converted-space"/>
        </w:rPr>
        <w:t> </w:t>
      </w:r>
      <w:r>
        <w:br/>
        <w:t xml:space="preserve">Ambos comparten la sensación dolorosa de magulladura, </w:t>
      </w:r>
      <w:proofErr w:type="spellStart"/>
      <w:r>
        <w:t>Baptisia</w:t>
      </w:r>
      <w:proofErr w:type="spellEnd"/>
      <w:r>
        <w:t xml:space="preserve"> “como por estar acostado sobre una tabla”, Árnica de “tener todo el cuerpo magullado –golpeado”. La sensación que la cama es demasiado dura, el estupor del que el enfermo sale cuando se lo interroga y rápidamente vuelve a caer en el mismo estado, la cara rojo oscura, las heces, la orina y la transpiración son fétidos, lo que distinguirá a uno de otro es la agitación, el cambio de posición frecuente y el delirio en el que </w:t>
      </w:r>
      <w:proofErr w:type="spellStart"/>
      <w:r>
        <w:t>Baptisia</w:t>
      </w:r>
      <w:proofErr w:type="spellEnd"/>
      <w:r>
        <w:t xml:space="preserve"> “intentará reunir las partes dispersas de su cuerpo”, </w:t>
      </w:r>
      <w:proofErr w:type="spellStart"/>
      <w:r>
        <w:t>Baptisia</w:t>
      </w:r>
      <w:proofErr w:type="spellEnd"/>
      <w:r>
        <w:t xml:space="preserve"> comparte el rubro</w:t>
      </w:r>
      <w:r>
        <w:rPr>
          <w:rStyle w:val="apple-converted-space"/>
        </w:rPr>
        <w:t> </w:t>
      </w:r>
      <w:r>
        <w:rPr>
          <w:rStyle w:val="Textoennegrita"/>
        </w:rPr>
        <w:t>estupefacción con inquietud</w:t>
      </w:r>
      <w:r>
        <w:t xml:space="preserve">, con </w:t>
      </w:r>
      <w:proofErr w:type="spellStart"/>
      <w:r>
        <w:t>Kali</w:t>
      </w:r>
      <w:proofErr w:type="spellEnd"/>
      <w:r>
        <w:t xml:space="preserve">.-i. </w:t>
      </w:r>
      <w:proofErr w:type="gramStart"/>
      <w:r>
        <w:t>y</w:t>
      </w:r>
      <w:proofErr w:type="gramEnd"/>
      <w:r>
        <w:t xml:space="preserve"> </w:t>
      </w:r>
      <w:proofErr w:type="spellStart"/>
      <w:r>
        <w:t>Rhus-tox</w:t>
      </w:r>
      <w:proofErr w:type="spellEnd"/>
      <w:r>
        <w:t>, a su vez en Árnica hay defecación y micción inconsciente, eructos y gases intestinales con olor a “ huevos podridos”, aparición de equimosis en la piel, por tendencia a la extravasación, calor en la cabeza con frialdad en el resto del cuerpo, el paciente yace como muerto.</w:t>
      </w:r>
      <w:r>
        <w:rPr>
          <w:rStyle w:val="apple-converted-space"/>
        </w:rPr>
        <w:t> </w:t>
      </w:r>
      <w:r>
        <w:br/>
        <w:t>Diarrea involuntaria, horriblemente fétida; eructando agrio. Árnica durante la fiebre tiene cabeza y cara caliente y el cuerpo y la nariz siempre fríos.</w:t>
      </w:r>
      <w:r>
        <w:rPr>
          <w:rStyle w:val="apple-converted-space"/>
        </w:rPr>
        <w:t> </w:t>
      </w:r>
      <w:r>
        <w:br/>
      </w:r>
      <w:r>
        <w:lastRenderedPageBreak/>
        <w:t>Comparten algunos síntomas:</w:t>
      </w:r>
      <w:r>
        <w:br/>
        <w:t>• Quejidos durmiendo</w:t>
      </w:r>
      <w:r>
        <w:br/>
        <w:t>• Contesta y el estupor vuelve después de contestar</w:t>
      </w:r>
      <w:r>
        <w:br/>
        <w:t>• Inquietud con la fiebre</w:t>
      </w:r>
      <w:r>
        <w:br/>
        <w:t>• Temor a la muerte</w:t>
      </w:r>
      <w:r>
        <w:br/>
        <w:t>• Temor a una enfermedad cardíaca</w:t>
      </w:r>
      <w:r>
        <w:br/>
        <w:t>• Temor a la parálisis</w:t>
      </w:r>
      <w:r>
        <w:br/>
        <w:t xml:space="preserve">para Árnica la muerte será súbita, inmediata, inevitable y por la noche, es un hipersensible cualquier contacto lo asusta y sobresalta de tal modo que sus reacciones son exageradas, mientras en </w:t>
      </w:r>
      <w:proofErr w:type="spellStart"/>
      <w:r>
        <w:t>Baptisia</w:t>
      </w:r>
      <w:proofErr w:type="spellEnd"/>
      <w:r>
        <w:t xml:space="preserve"> que también teme a la muerte, por sofocación durmiendo, está inquieto de noche, predomina el embotamiento de los sentidos y tiene pérdida de sensibilidad como una condición general.</w:t>
      </w:r>
      <w:r>
        <w:rPr>
          <w:rStyle w:val="apple-converted-space"/>
        </w:rPr>
        <w:t> </w:t>
      </w:r>
      <w:r>
        <w:br/>
      </w:r>
      <w:r>
        <w:br/>
      </w:r>
      <w:r>
        <w:br/>
      </w:r>
      <w:r>
        <w:rPr>
          <w:rStyle w:val="Textoennegrita"/>
        </w:rPr>
        <w:t>PYROGENIUM Y BAPTISIA</w:t>
      </w:r>
      <w:r>
        <w:rPr>
          <w:rStyle w:val="apple-converted-space"/>
        </w:rPr>
        <w:t> </w:t>
      </w:r>
      <w:r>
        <w:br/>
      </w:r>
      <w:proofErr w:type="spellStart"/>
      <w:r>
        <w:rPr>
          <w:rStyle w:val="Textoennegrita"/>
        </w:rPr>
        <w:t>Pyrogenium</w:t>
      </w:r>
      <w:proofErr w:type="spellEnd"/>
      <w:r>
        <w:rPr>
          <w:rStyle w:val="apple-converted-space"/>
        </w:rPr>
        <w:t> </w:t>
      </w:r>
      <w:r>
        <w:t>comparte la postración con agitación; las zonas donde se apoya las siente doloridas y magulladas y “</w:t>
      </w:r>
      <w:r>
        <w:rPr>
          <w:rStyle w:val="Textoennegrita"/>
        </w:rPr>
        <w:t>todo sobre lo que se apoya le parece demasiado duro</w:t>
      </w:r>
      <w:r>
        <w:t xml:space="preserve">” por ello está obligado a moverse constantemente para aliviar los dolores , la cama le parece dura como Árnica y </w:t>
      </w:r>
      <w:proofErr w:type="spellStart"/>
      <w:r>
        <w:t>Rhus-tox</w:t>
      </w:r>
      <w:proofErr w:type="spellEnd"/>
      <w:r>
        <w:t xml:space="preserve"> y como </w:t>
      </w:r>
      <w:proofErr w:type="spellStart"/>
      <w:r>
        <w:t>Baptisia</w:t>
      </w:r>
      <w:proofErr w:type="spellEnd"/>
      <w:r>
        <w:t xml:space="preserve"> tienen la ilusión que su cuerpo está esparcido y debe juntar las partes, comparte el olor pútrido de aliento, sudores y secreciones, siendo característico el olor a “ carroña”.</w:t>
      </w:r>
      <w:r>
        <w:rPr>
          <w:rStyle w:val="apple-converted-space"/>
        </w:rPr>
        <w:t> </w:t>
      </w:r>
      <w:r>
        <w:br/>
      </w:r>
      <w:proofErr w:type="spellStart"/>
      <w:r>
        <w:t>Pyrogenium</w:t>
      </w:r>
      <w:proofErr w:type="spellEnd"/>
      <w:r>
        <w:t xml:space="preserve"> tiene disgusto por el olor de su propio cuerpo (E), no tiene durante la fiebre el cuadro estuporoso marcado como </w:t>
      </w:r>
      <w:proofErr w:type="spellStart"/>
      <w:r>
        <w:t>Baptisia</w:t>
      </w:r>
      <w:proofErr w:type="spellEnd"/>
      <w:r>
        <w:t xml:space="preserve"> al contrario está locuaz, con la fiebre su lenguaje se acelera, los pensamientos se vuelven más rápidos y el delirio aparece al cerrar los ojos, se habla a </w:t>
      </w:r>
      <w:proofErr w:type="spellStart"/>
      <w:r>
        <w:t>si</w:t>
      </w:r>
      <w:proofErr w:type="spellEnd"/>
      <w:r>
        <w:t xml:space="preserve"> mismo en forma susurrante; las ilusiones de </w:t>
      </w:r>
      <w:proofErr w:type="spellStart"/>
      <w:r>
        <w:t>Pyrogenium</w:t>
      </w:r>
      <w:proofErr w:type="spellEnd"/>
      <w:r>
        <w:t xml:space="preserve"> tienen que ver con la abundancia, no con la perdida, ilusión de muchos brazos y piernas, su cuerpo es demasiado grande y cubre toda la cama, incluso la ilusión de ser doble se debe a que cuando se acuesta sobre un lado es una persona y cuando cambia de lado es otra (E), no tiene temores pero llora sin causa y sin saber </w:t>
      </w:r>
      <w:proofErr w:type="spellStart"/>
      <w:r>
        <w:t>porque</w:t>
      </w:r>
      <w:proofErr w:type="spellEnd"/>
      <w:r>
        <w:t xml:space="preserve">; particularmente en los cuadros sépticos una característica de </w:t>
      </w:r>
      <w:proofErr w:type="spellStart"/>
      <w:r>
        <w:t>Pyrogenium</w:t>
      </w:r>
      <w:proofErr w:type="spellEnd"/>
      <w:r>
        <w:t xml:space="preserve"> es la discordancia entre el pulso y la temperatura, pulso muy rápido con temperatura poco elevada, la fiebre debuta con un escalofrío que comienza entre las escápulas y se extiende al resto del cuerpo y lo siente “como en los huesos” generalmente al anochecer y se acompaña de gran sed, líquidos que vomita al calentarse en el estómago como Phosphorus.</w:t>
      </w:r>
      <w:r>
        <w:rPr>
          <w:rStyle w:val="apple-converted-space"/>
        </w:rPr>
        <w:t> </w:t>
      </w:r>
      <w:r>
        <w:br/>
      </w:r>
      <w:r>
        <w:br/>
        <w:t xml:space="preserve">Para VITHOLULKAS hay la impresión que </w:t>
      </w:r>
      <w:proofErr w:type="spellStart"/>
      <w:r>
        <w:t>Baptisia</w:t>
      </w:r>
      <w:proofErr w:type="spellEnd"/>
      <w:r>
        <w:t xml:space="preserve"> solo debe pensarse en los estados de tifoidea, sin embargo hay un rango de enfermedades o condiciones en las que este remedio puede ser de utilidad: influenza, encefalitis, neumonía, colecistitis, enterocolitis, peritonitis etc., neurosis de ansiedad, síndrome de fatiga crónica, enfermedad de </w:t>
      </w:r>
      <w:proofErr w:type="spellStart"/>
      <w:r>
        <w:t>Altzheimer</w:t>
      </w:r>
      <w:proofErr w:type="spellEnd"/>
      <w:r>
        <w:t>.</w:t>
      </w:r>
      <w:r>
        <w:rPr>
          <w:rStyle w:val="apple-converted-space"/>
        </w:rPr>
        <w:t> </w:t>
      </w:r>
      <w:r>
        <w:br/>
        <w:t>La primera característica a considerar es la sensación de “dispersión”, hay también un sentimiento de dualidad, que el paciente describe sin miedo y con tranquilidad, dos partes de él están sosteniendo una conversación, presentándose esta situación con fiebre alta, o durante estados psicopatológicos agudos o crónicos.</w:t>
      </w:r>
      <w:r>
        <w:br/>
      </w:r>
      <w:r>
        <w:br/>
      </w:r>
      <w:r>
        <w:rPr>
          <w:rStyle w:val="Textoennegrita"/>
        </w:rPr>
        <w:lastRenderedPageBreak/>
        <w:t>BIBLIOGRAFIA</w:t>
      </w:r>
      <w:r>
        <w:rPr>
          <w:rStyle w:val="apple-converted-space"/>
        </w:rPr>
        <w:t> </w:t>
      </w:r>
      <w:r>
        <w:br/>
        <w:t xml:space="preserve">-Allen T.F. Encyclopedia of </w:t>
      </w:r>
      <w:proofErr w:type="spellStart"/>
      <w:r>
        <w:t>Pure</w:t>
      </w:r>
      <w:proofErr w:type="spellEnd"/>
      <w:r>
        <w:t xml:space="preserve"> Materia Medica</w:t>
      </w:r>
      <w:r>
        <w:rPr>
          <w:rStyle w:val="apple-converted-space"/>
        </w:rPr>
        <w:t> </w:t>
      </w:r>
      <w:r>
        <w:br/>
        <w:t>-Clarke J. Dictionary of Practical Materia Medica</w:t>
      </w:r>
      <w:r>
        <w:rPr>
          <w:rStyle w:val="apple-converted-space"/>
        </w:rPr>
        <w:t> </w:t>
      </w:r>
      <w:r>
        <w:br/>
        <w:t>-</w:t>
      </w:r>
      <w:proofErr w:type="spellStart"/>
      <w:r>
        <w:t>Duprat</w:t>
      </w:r>
      <w:proofErr w:type="spellEnd"/>
      <w:r>
        <w:t xml:space="preserve"> H., </w:t>
      </w:r>
      <w:proofErr w:type="spellStart"/>
      <w:r>
        <w:t>Traité</w:t>
      </w:r>
      <w:proofErr w:type="spellEnd"/>
      <w:r>
        <w:t xml:space="preserve"> de </w:t>
      </w:r>
      <w:proofErr w:type="spellStart"/>
      <w:r>
        <w:t>Matière</w:t>
      </w:r>
      <w:proofErr w:type="spellEnd"/>
      <w:r>
        <w:t xml:space="preserve"> </w:t>
      </w:r>
      <w:proofErr w:type="spellStart"/>
      <w:r>
        <w:t>Médicale</w:t>
      </w:r>
      <w:proofErr w:type="spellEnd"/>
      <w:r>
        <w:t xml:space="preserve"> </w:t>
      </w:r>
      <w:proofErr w:type="spellStart"/>
      <w:r>
        <w:t>Homéopathique</w:t>
      </w:r>
      <w:proofErr w:type="spellEnd"/>
      <w:r>
        <w:rPr>
          <w:rStyle w:val="apple-converted-space"/>
        </w:rPr>
        <w:t> </w:t>
      </w:r>
      <w:r>
        <w:br/>
        <w:t>-</w:t>
      </w:r>
      <w:proofErr w:type="spellStart"/>
      <w:r>
        <w:t>Bronfman</w:t>
      </w:r>
      <w:proofErr w:type="spellEnd"/>
      <w:r>
        <w:t xml:space="preserve"> Z., La Identidad y el Doble</w:t>
      </w:r>
      <w:r>
        <w:rPr>
          <w:rStyle w:val="apple-converted-space"/>
        </w:rPr>
        <w:t> </w:t>
      </w:r>
      <w:r>
        <w:br/>
        <w:t xml:space="preserve">-Hering C., </w:t>
      </w:r>
      <w:proofErr w:type="spellStart"/>
      <w:r>
        <w:t>Guiding</w:t>
      </w:r>
      <w:proofErr w:type="spellEnd"/>
      <w:r>
        <w:t xml:space="preserve"> </w:t>
      </w:r>
      <w:proofErr w:type="spellStart"/>
      <w:r>
        <w:t>Symptoms</w:t>
      </w:r>
      <w:proofErr w:type="spellEnd"/>
      <w:r>
        <w:t xml:space="preserve"> of </w:t>
      </w:r>
      <w:proofErr w:type="spellStart"/>
      <w:r>
        <w:t>our</w:t>
      </w:r>
      <w:proofErr w:type="spellEnd"/>
      <w:r>
        <w:t xml:space="preserve"> Materia Medica</w:t>
      </w:r>
      <w:r>
        <w:rPr>
          <w:rStyle w:val="apple-converted-space"/>
        </w:rPr>
        <w:t> </w:t>
      </w:r>
      <w:r>
        <w:br/>
        <w:t>-</w:t>
      </w:r>
      <w:proofErr w:type="spellStart"/>
      <w:r>
        <w:t>Vannier</w:t>
      </w:r>
      <w:proofErr w:type="spellEnd"/>
      <w:r>
        <w:t xml:space="preserve"> L., Materia Medica Homeopática</w:t>
      </w:r>
      <w:r>
        <w:rPr>
          <w:rStyle w:val="apple-converted-space"/>
        </w:rPr>
        <w:t> </w:t>
      </w:r>
      <w:r>
        <w:br/>
        <w:t xml:space="preserve">-Vithoulkas </w:t>
      </w:r>
      <w:proofErr w:type="spellStart"/>
      <w:r>
        <w:t>G.,Materia</w:t>
      </w:r>
      <w:proofErr w:type="spellEnd"/>
      <w:r>
        <w:t xml:space="preserve"> Medica Viva</w:t>
      </w:r>
      <w:r>
        <w:br/>
      </w:r>
      <w:r>
        <w:br/>
      </w:r>
      <w:r>
        <w:br/>
        <w:t xml:space="preserve">Autora: Dra. Alberta </w:t>
      </w:r>
      <w:proofErr w:type="spellStart"/>
      <w:r>
        <w:t>Cumaldi</w:t>
      </w:r>
      <w:proofErr w:type="spellEnd"/>
      <w:r>
        <w:t xml:space="preserve">. Profesora Adjunta de Materia Médica EMHA - Tomás Pablo </w:t>
      </w:r>
      <w:proofErr w:type="spellStart"/>
      <w:r>
        <w:t>Paschero</w:t>
      </w:r>
      <w:proofErr w:type="spellEnd"/>
      <w:r>
        <w:rPr>
          <w:rStyle w:val="apple-converted-space"/>
        </w:rPr>
        <w:t> </w:t>
      </w:r>
      <w:r>
        <w:br/>
        <w:t>Fuente: Universidad Candegabe de Homeopatía</w:t>
      </w:r>
    </w:p>
    <w:p w:rsidR="0093723D" w:rsidRDefault="0093723D"/>
    <w:sectPr w:rsidR="0093723D" w:rsidSect="0006738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03EAE"/>
    <w:multiLevelType w:val="multilevel"/>
    <w:tmpl w:val="532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compat/>
  <w:rsids>
    <w:rsidRoot w:val="00F10DAC"/>
    <w:rsid w:val="00067385"/>
    <w:rsid w:val="00083A58"/>
    <w:rsid w:val="00387A66"/>
    <w:rsid w:val="007C0622"/>
    <w:rsid w:val="0093723D"/>
    <w:rsid w:val="009C77F3"/>
    <w:rsid w:val="00AF36BE"/>
    <w:rsid w:val="00B1729F"/>
    <w:rsid w:val="00D13747"/>
    <w:rsid w:val="00DA7182"/>
    <w:rsid w:val="00F10DAC"/>
    <w:rsid w:val="00FD7F7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385"/>
  </w:style>
  <w:style w:type="paragraph" w:styleId="Ttulo1">
    <w:name w:val="heading 1"/>
    <w:basedOn w:val="Normal"/>
    <w:link w:val="Ttulo1Car"/>
    <w:uiPriority w:val="9"/>
    <w:qFormat/>
    <w:rsid w:val="00937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93723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3723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23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93723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3723D"/>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unhideWhenUsed/>
    <w:rsid w:val="0093723D"/>
    <w:rPr>
      <w:color w:val="0000FF"/>
      <w:u w:val="single"/>
    </w:rPr>
  </w:style>
  <w:style w:type="paragraph" w:customStyle="1" w:styleId="description">
    <w:name w:val="description"/>
    <w:basedOn w:val="Normal"/>
    <w:rsid w:val="009372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3723D"/>
    <w:rPr>
      <w:b/>
      <w:bCs/>
    </w:rPr>
  </w:style>
  <w:style w:type="character" w:styleId="nfasis">
    <w:name w:val="Emphasis"/>
    <w:basedOn w:val="Fuentedeprrafopredeter"/>
    <w:uiPriority w:val="20"/>
    <w:qFormat/>
    <w:rsid w:val="0093723D"/>
    <w:rPr>
      <w:i/>
      <w:iCs/>
    </w:rPr>
  </w:style>
  <w:style w:type="character" w:customStyle="1" w:styleId="post-author">
    <w:name w:val="post-author"/>
    <w:basedOn w:val="Fuentedeprrafopredeter"/>
    <w:rsid w:val="0093723D"/>
  </w:style>
  <w:style w:type="character" w:customStyle="1" w:styleId="apple-converted-space">
    <w:name w:val="apple-converted-space"/>
    <w:basedOn w:val="Fuentedeprrafopredeter"/>
    <w:rsid w:val="0093723D"/>
  </w:style>
  <w:style w:type="character" w:customStyle="1" w:styleId="fn">
    <w:name w:val="fn"/>
    <w:basedOn w:val="Fuentedeprrafopredeter"/>
    <w:rsid w:val="0093723D"/>
  </w:style>
  <w:style w:type="character" w:customStyle="1" w:styleId="post-timestamp">
    <w:name w:val="post-timestamp"/>
    <w:basedOn w:val="Fuentedeprrafopredeter"/>
    <w:rsid w:val="0093723D"/>
  </w:style>
  <w:style w:type="character" w:customStyle="1" w:styleId="fullpost">
    <w:name w:val="fullpost"/>
    <w:basedOn w:val="Fuentedeprrafopredeter"/>
    <w:rsid w:val="00AF36BE"/>
  </w:style>
  <w:style w:type="character" w:customStyle="1" w:styleId="item-action">
    <w:name w:val="item-action"/>
    <w:basedOn w:val="Fuentedeprrafopredeter"/>
    <w:rsid w:val="00AF36BE"/>
  </w:style>
  <w:style w:type="paragraph" w:styleId="Textodeglobo">
    <w:name w:val="Balloon Text"/>
    <w:basedOn w:val="Normal"/>
    <w:link w:val="TextodegloboCar"/>
    <w:uiPriority w:val="99"/>
    <w:semiHidden/>
    <w:unhideWhenUsed/>
    <w:rsid w:val="00AF3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3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0214892">
      <w:bodyDiv w:val="1"/>
      <w:marLeft w:val="0"/>
      <w:marRight w:val="0"/>
      <w:marTop w:val="0"/>
      <w:marBottom w:val="0"/>
      <w:divBdr>
        <w:top w:val="none" w:sz="0" w:space="0" w:color="auto"/>
        <w:left w:val="none" w:sz="0" w:space="0" w:color="auto"/>
        <w:bottom w:val="none" w:sz="0" w:space="0" w:color="auto"/>
        <w:right w:val="none" w:sz="0" w:space="0" w:color="auto"/>
      </w:divBdr>
      <w:divsChild>
        <w:div w:id="1642147645">
          <w:marLeft w:val="0"/>
          <w:marRight w:val="0"/>
          <w:marTop w:val="0"/>
          <w:marBottom w:val="0"/>
          <w:divBdr>
            <w:top w:val="none" w:sz="0" w:space="0" w:color="auto"/>
            <w:left w:val="none" w:sz="0" w:space="0" w:color="auto"/>
            <w:bottom w:val="none" w:sz="0" w:space="0" w:color="auto"/>
            <w:right w:val="none" w:sz="0" w:space="0" w:color="auto"/>
          </w:divBdr>
          <w:divsChild>
            <w:div w:id="1205410154">
              <w:marLeft w:val="0"/>
              <w:marRight w:val="0"/>
              <w:marTop w:val="0"/>
              <w:marBottom w:val="0"/>
              <w:divBdr>
                <w:top w:val="none" w:sz="0" w:space="0" w:color="auto"/>
                <w:left w:val="none" w:sz="0" w:space="0" w:color="auto"/>
                <w:bottom w:val="none" w:sz="0" w:space="0" w:color="auto"/>
                <w:right w:val="none" w:sz="0" w:space="0" w:color="auto"/>
              </w:divBdr>
            </w:div>
            <w:div w:id="837574518">
              <w:marLeft w:val="0"/>
              <w:marRight w:val="0"/>
              <w:marTop w:val="0"/>
              <w:marBottom w:val="0"/>
              <w:divBdr>
                <w:top w:val="none" w:sz="0" w:space="0" w:color="auto"/>
                <w:left w:val="none" w:sz="0" w:space="0" w:color="auto"/>
                <w:bottom w:val="none" w:sz="0" w:space="0" w:color="auto"/>
                <w:right w:val="none" w:sz="0" w:space="0" w:color="auto"/>
              </w:divBdr>
              <w:divsChild>
                <w:div w:id="212279823">
                  <w:marLeft w:val="0"/>
                  <w:marRight w:val="0"/>
                  <w:marTop w:val="0"/>
                  <w:marBottom w:val="0"/>
                  <w:divBdr>
                    <w:top w:val="none" w:sz="0" w:space="0" w:color="auto"/>
                    <w:left w:val="none" w:sz="0" w:space="0" w:color="auto"/>
                    <w:bottom w:val="none" w:sz="0" w:space="0" w:color="auto"/>
                    <w:right w:val="none" w:sz="0" w:space="0" w:color="auto"/>
                  </w:divBdr>
                </w:div>
              </w:divsChild>
            </w:div>
            <w:div w:id="1685936353">
              <w:marLeft w:val="0"/>
              <w:marRight w:val="0"/>
              <w:marTop w:val="0"/>
              <w:marBottom w:val="0"/>
              <w:divBdr>
                <w:top w:val="none" w:sz="0" w:space="0" w:color="auto"/>
                <w:left w:val="none" w:sz="0" w:space="0" w:color="auto"/>
                <w:bottom w:val="none" w:sz="0" w:space="0" w:color="auto"/>
                <w:right w:val="none" w:sz="0" w:space="0" w:color="auto"/>
              </w:divBdr>
            </w:div>
            <w:div w:id="1652901523">
              <w:marLeft w:val="0"/>
              <w:marRight w:val="0"/>
              <w:marTop w:val="0"/>
              <w:marBottom w:val="0"/>
              <w:divBdr>
                <w:top w:val="none" w:sz="0" w:space="0" w:color="auto"/>
                <w:left w:val="none" w:sz="0" w:space="0" w:color="auto"/>
                <w:bottom w:val="none" w:sz="0" w:space="0" w:color="auto"/>
                <w:right w:val="none" w:sz="0" w:space="0" w:color="auto"/>
              </w:divBdr>
            </w:div>
            <w:div w:id="345064987">
              <w:marLeft w:val="0"/>
              <w:marRight w:val="0"/>
              <w:marTop w:val="0"/>
              <w:marBottom w:val="0"/>
              <w:divBdr>
                <w:top w:val="none" w:sz="0" w:space="0" w:color="auto"/>
                <w:left w:val="none" w:sz="0" w:space="0" w:color="auto"/>
                <w:bottom w:val="none" w:sz="0" w:space="0" w:color="auto"/>
                <w:right w:val="none" w:sz="0" w:space="0" w:color="auto"/>
              </w:divBdr>
            </w:div>
            <w:div w:id="602957576">
              <w:marLeft w:val="0"/>
              <w:marRight w:val="0"/>
              <w:marTop w:val="0"/>
              <w:marBottom w:val="0"/>
              <w:divBdr>
                <w:top w:val="none" w:sz="0" w:space="0" w:color="auto"/>
                <w:left w:val="none" w:sz="0" w:space="0" w:color="auto"/>
                <w:bottom w:val="none" w:sz="0" w:space="0" w:color="auto"/>
                <w:right w:val="none" w:sz="0" w:space="0" w:color="auto"/>
              </w:divBdr>
            </w:div>
            <w:div w:id="910851492">
              <w:marLeft w:val="0"/>
              <w:marRight w:val="0"/>
              <w:marTop w:val="0"/>
              <w:marBottom w:val="0"/>
              <w:divBdr>
                <w:top w:val="none" w:sz="0" w:space="0" w:color="auto"/>
                <w:left w:val="none" w:sz="0" w:space="0" w:color="auto"/>
                <w:bottom w:val="none" w:sz="0" w:space="0" w:color="auto"/>
                <w:right w:val="none" w:sz="0" w:space="0" w:color="auto"/>
              </w:divBdr>
            </w:div>
            <w:div w:id="500199366">
              <w:marLeft w:val="0"/>
              <w:marRight w:val="0"/>
              <w:marTop w:val="0"/>
              <w:marBottom w:val="0"/>
              <w:divBdr>
                <w:top w:val="none" w:sz="0" w:space="0" w:color="auto"/>
                <w:left w:val="none" w:sz="0" w:space="0" w:color="auto"/>
                <w:bottom w:val="none" w:sz="0" w:space="0" w:color="auto"/>
                <w:right w:val="none" w:sz="0" w:space="0" w:color="auto"/>
              </w:divBdr>
            </w:div>
            <w:div w:id="703363983">
              <w:marLeft w:val="0"/>
              <w:marRight w:val="0"/>
              <w:marTop w:val="0"/>
              <w:marBottom w:val="0"/>
              <w:divBdr>
                <w:top w:val="none" w:sz="0" w:space="0" w:color="auto"/>
                <w:left w:val="none" w:sz="0" w:space="0" w:color="auto"/>
                <w:bottom w:val="none" w:sz="0" w:space="0" w:color="auto"/>
                <w:right w:val="none" w:sz="0" w:space="0" w:color="auto"/>
              </w:divBdr>
            </w:div>
            <w:div w:id="1011571036">
              <w:marLeft w:val="0"/>
              <w:marRight w:val="0"/>
              <w:marTop w:val="0"/>
              <w:marBottom w:val="0"/>
              <w:divBdr>
                <w:top w:val="none" w:sz="0" w:space="0" w:color="auto"/>
                <w:left w:val="none" w:sz="0" w:space="0" w:color="auto"/>
                <w:bottom w:val="none" w:sz="0" w:space="0" w:color="auto"/>
                <w:right w:val="none" w:sz="0" w:space="0" w:color="auto"/>
              </w:divBdr>
            </w:div>
            <w:div w:id="1274553637">
              <w:marLeft w:val="0"/>
              <w:marRight w:val="0"/>
              <w:marTop w:val="0"/>
              <w:marBottom w:val="0"/>
              <w:divBdr>
                <w:top w:val="none" w:sz="0" w:space="0" w:color="auto"/>
                <w:left w:val="none" w:sz="0" w:space="0" w:color="auto"/>
                <w:bottom w:val="none" w:sz="0" w:space="0" w:color="auto"/>
                <w:right w:val="none" w:sz="0" w:space="0" w:color="auto"/>
              </w:divBdr>
            </w:div>
            <w:div w:id="500510917">
              <w:marLeft w:val="0"/>
              <w:marRight w:val="0"/>
              <w:marTop w:val="0"/>
              <w:marBottom w:val="0"/>
              <w:divBdr>
                <w:top w:val="none" w:sz="0" w:space="0" w:color="auto"/>
                <w:left w:val="none" w:sz="0" w:space="0" w:color="auto"/>
                <w:bottom w:val="none" w:sz="0" w:space="0" w:color="auto"/>
                <w:right w:val="none" w:sz="0" w:space="0" w:color="auto"/>
              </w:divBdr>
            </w:div>
            <w:div w:id="405879366">
              <w:marLeft w:val="0"/>
              <w:marRight w:val="0"/>
              <w:marTop w:val="0"/>
              <w:marBottom w:val="0"/>
              <w:divBdr>
                <w:top w:val="none" w:sz="0" w:space="0" w:color="auto"/>
                <w:left w:val="none" w:sz="0" w:space="0" w:color="auto"/>
                <w:bottom w:val="none" w:sz="0" w:space="0" w:color="auto"/>
                <w:right w:val="none" w:sz="0" w:space="0" w:color="auto"/>
              </w:divBdr>
            </w:div>
            <w:div w:id="930894671">
              <w:marLeft w:val="0"/>
              <w:marRight w:val="0"/>
              <w:marTop w:val="0"/>
              <w:marBottom w:val="0"/>
              <w:divBdr>
                <w:top w:val="none" w:sz="0" w:space="0" w:color="auto"/>
                <w:left w:val="none" w:sz="0" w:space="0" w:color="auto"/>
                <w:bottom w:val="none" w:sz="0" w:space="0" w:color="auto"/>
                <w:right w:val="none" w:sz="0" w:space="0" w:color="auto"/>
              </w:divBdr>
            </w:div>
            <w:div w:id="312488467">
              <w:marLeft w:val="0"/>
              <w:marRight w:val="0"/>
              <w:marTop w:val="0"/>
              <w:marBottom w:val="0"/>
              <w:divBdr>
                <w:top w:val="none" w:sz="0" w:space="0" w:color="auto"/>
                <w:left w:val="none" w:sz="0" w:space="0" w:color="auto"/>
                <w:bottom w:val="none" w:sz="0" w:space="0" w:color="auto"/>
                <w:right w:val="none" w:sz="0" w:space="0" w:color="auto"/>
              </w:divBdr>
            </w:div>
            <w:div w:id="340546363">
              <w:marLeft w:val="0"/>
              <w:marRight w:val="0"/>
              <w:marTop w:val="0"/>
              <w:marBottom w:val="0"/>
              <w:divBdr>
                <w:top w:val="none" w:sz="0" w:space="0" w:color="auto"/>
                <w:left w:val="none" w:sz="0" w:space="0" w:color="auto"/>
                <w:bottom w:val="none" w:sz="0" w:space="0" w:color="auto"/>
                <w:right w:val="none" w:sz="0" w:space="0" w:color="auto"/>
              </w:divBdr>
            </w:div>
            <w:div w:id="364986242">
              <w:marLeft w:val="0"/>
              <w:marRight w:val="0"/>
              <w:marTop w:val="0"/>
              <w:marBottom w:val="0"/>
              <w:divBdr>
                <w:top w:val="none" w:sz="0" w:space="0" w:color="auto"/>
                <w:left w:val="none" w:sz="0" w:space="0" w:color="auto"/>
                <w:bottom w:val="none" w:sz="0" w:space="0" w:color="auto"/>
                <w:right w:val="none" w:sz="0" w:space="0" w:color="auto"/>
              </w:divBdr>
            </w:div>
            <w:div w:id="2043089899">
              <w:marLeft w:val="0"/>
              <w:marRight w:val="0"/>
              <w:marTop w:val="0"/>
              <w:marBottom w:val="0"/>
              <w:divBdr>
                <w:top w:val="none" w:sz="0" w:space="0" w:color="auto"/>
                <w:left w:val="none" w:sz="0" w:space="0" w:color="auto"/>
                <w:bottom w:val="none" w:sz="0" w:space="0" w:color="auto"/>
                <w:right w:val="none" w:sz="0" w:space="0" w:color="auto"/>
              </w:divBdr>
            </w:div>
            <w:div w:id="532235228">
              <w:marLeft w:val="0"/>
              <w:marRight w:val="0"/>
              <w:marTop w:val="0"/>
              <w:marBottom w:val="0"/>
              <w:divBdr>
                <w:top w:val="none" w:sz="0" w:space="0" w:color="auto"/>
                <w:left w:val="none" w:sz="0" w:space="0" w:color="auto"/>
                <w:bottom w:val="none" w:sz="0" w:space="0" w:color="auto"/>
                <w:right w:val="none" w:sz="0" w:space="0" w:color="auto"/>
              </w:divBdr>
            </w:div>
            <w:div w:id="2054189681">
              <w:marLeft w:val="0"/>
              <w:marRight w:val="0"/>
              <w:marTop w:val="0"/>
              <w:marBottom w:val="0"/>
              <w:divBdr>
                <w:top w:val="none" w:sz="0" w:space="0" w:color="auto"/>
                <w:left w:val="none" w:sz="0" w:space="0" w:color="auto"/>
                <w:bottom w:val="none" w:sz="0" w:space="0" w:color="auto"/>
                <w:right w:val="none" w:sz="0" w:space="0" w:color="auto"/>
              </w:divBdr>
            </w:div>
            <w:div w:id="1987393489">
              <w:marLeft w:val="0"/>
              <w:marRight w:val="0"/>
              <w:marTop w:val="0"/>
              <w:marBottom w:val="0"/>
              <w:divBdr>
                <w:top w:val="none" w:sz="0" w:space="0" w:color="auto"/>
                <w:left w:val="none" w:sz="0" w:space="0" w:color="auto"/>
                <w:bottom w:val="none" w:sz="0" w:space="0" w:color="auto"/>
                <w:right w:val="none" w:sz="0" w:space="0" w:color="auto"/>
              </w:divBdr>
            </w:div>
            <w:div w:id="1999652334">
              <w:marLeft w:val="0"/>
              <w:marRight w:val="0"/>
              <w:marTop w:val="0"/>
              <w:marBottom w:val="0"/>
              <w:divBdr>
                <w:top w:val="none" w:sz="0" w:space="0" w:color="auto"/>
                <w:left w:val="none" w:sz="0" w:space="0" w:color="auto"/>
                <w:bottom w:val="none" w:sz="0" w:space="0" w:color="auto"/>
                <w:right w:val="none" w:sz="0" w:space="0" w:color="auto"/>
              </w:divBdr>
            </w:div>
            <w:div w:id="1308365945">
              <w:marLeft w:val="0"/>
              <w:marRight w:val="0"/>
              <w:marTop w:val="0"/>
              <w:marBottom w:val="0"/>
              <w:divBdr>
                <w:top w:val="none" w:sz="0" w:space="0" w:color="auto"/>
                <w:left w:val="none" w:sz="0" w:space="0" w:color="auto"/>
                <w:bottom w:val="none" w:sz="0" w:space="0" w:color="auto"/>
                <w:right w:val="none" w:sz="0" w:space="0" w:color="auto"/>
              </w:divBdr>
            </w:div>
            <w:div w:id="1663581557">
              <w:marLeft w:val="0"/>
              <w:marRight w:val="0"/>
              <w:marTop w:val="0"/>
              <w:marBottom w:val="0"/>
              <w:divBdr>
                <w:top w:val="none" w:sz="0" w:space="0" w:color="auto"/>
                <w:left w:val="none" w:sz="0" w:space="0" w:color="auto"/>
                <w:bottom w:val="none" w:sz="0" w:space="0" w:color="auto"/>
                <w:right w:val="none" w:sz="0" w:space="0" w:color="auto"/>
              </w:divBdr>
            </w:div>
            <w:div w:id="1220021402">
              <w:marLeft w:val="0"/>
              <w:marRight w:val="0"/>
              <w:marTop w:val="0"/>
              <w:marBottom w:val="0"/>
              <w:divBdr>
                <w:top w:val="none" w:sz="0" w:space="0" w:color="auto"/>
                <w:left w:val="none" w:sz="0" w:space="0" w:color="auto"/>
                <w:bottom w:val="none" w:sz="0" w:space="0" w:color="auto"/>
                <w:right w:val="none" w:sz="0" w:space="0" w:color="auto"/>
              </w:divBdr>
            </w:div>
            <w:div w:id="235285463">
              <w:marLeft w:val="0"/>
              <w:marRight w:val="0"/>
              <w:marTop w:val="0"/>
              <w:marBottom w:val="0"/>
              <w:divBdr>
                <w:top w:val="none" w:sz="0" w:space="0" w:color="auto"/>
                <w:left w:val="none" w:sz="0" w:space="0" w:color="auto"/>
                <w:bottom w:val="none" w:sz="0" w:space="0" w:color="auto"/>
                <w:right w:val="none" w:sz="0" w:space="0" w:color="auto"/>
              </w:divBdr>
            </w:div>
            <w:div w:id="1779594742">
              <w:marLeft w:val="0"/>
              <w:marRight w:val="0"/>
              <w:marTop w:val="0"/>
              <w:marBottom w:val="0"/>
              <w:divBdr>
                <w:top w:val="none" w:sz="0" w:space="0" w:color="auto"/>
                <w:left w:val="none" w:sz="0" w:space="0" w:color="auto"/>
                <w:bottom w:val="none" w:sz="0" w:space="0" w:color="auto"/>
                <w:right w:val="none" w:sz="0" w:space="0" w:color="auto"/>
              </w:divBdr>
            </w:div>
            <w:div w:id="16204565">
              <w:marLeft w:val="0"/>
              <w:marRight w:val="0"/>
              <w:marTop w:val="0"/>
              <w:marBottom w:val="0"/>
              <w:divBdr>
                <w:top w:val="none" w:sz="0" w:space="0" w:color="auto"/>
                <w:left w:val="none" w:sz="0" w:space="0" w:color="auto"/>
                <w:bottom w:val="none" w:sz="0" w:space="0" w:color="auto"/>
                <w:right w:val="none" w:sz="0" w:space="0" w:color="auto"/>
              </w:divBdr>
            </w:div>
            <w:div w:id="144395116">
              <w:marLeft w:val="0"/>
              <w:marRight w:val="0"/>
              <w:marTop w:val="0"/>
              <w:marBottom w:val="0"/>
              <w:divBdr>
                <w:top w:val="none" w:sz="0" w:space="0" w:color="auto"/>
                <w:left w:val="none" w:sz="0" w:space="0" w:color="auto"/>
                <w:bottom w:val="none" w:sz="0" w:space="0" w:color="auto"/>
                <w:right w:val="none" w:sz="0" w:space="0" w:color="auto"/>
              </w:divBdr>
            </w:div>
            <w:div w:id="166018999">
              <w:marLeft w:val="0"/>
              <w:marRight w:val="0"/>
              <w:marTop w:val="0"/>
              <w:marBottom w:val="0"/>
              <w:divBdr>
                <w:top w:val="none" w:sz="0" w:space="0" w:color="auto"/>
                <w:left w:val="none" w:sz="0" w:space="0" w:color="auto"/>
                <w:bottom w:val="none" w:sz="0" w:space="0" w:color="auto"/>
                <w:right w:val="none" w:sz="0" w:space="0" w:color="auto"/>
              </w:divBdr>
            </w:div>
            <w:div w:id="1920095911">
              <w:marLeft w:val="0"/>
              <w:marRight w:val="0"/>
              <w:marTop w:val="0"/>
              <w:marBottom w:val="0"/>
              <w:divBdr>
                <w:top w:val="none" w:sz="0" w:space="0" w:color="auto"/>
                <w:left w:val="none" w:sz="0" w:space="0" w:color="auto"/>
                <w:bottom w:val="none" w:sz="0" w:space="0" w:color="auto"/>
                <w:right w:val="none" w:sz="0" w:space="0" w:color="auto"/>
              </w:divBdr>
            </w:div>
            <w:div w:id="1791506042">
              <w:marLeft w:val="0"/>
              <w:marRight w:val="0"/>
              <w:marTop w:val="0"/>
              <w:marBottom w:val="0"/>
              <w:divBdr>
                <w:top w:val="none" w:sz="0" w:space="0" w:color="auto"/>
                <w:left w:val="none" w:sz="0" w:space="0" w:color="auto"/>
                <w:bottom w:val="none" w:sz="0" w:space="0" w:color="auto"/>
                <w:right w:val="none" w:sz="0" w:space="0" w:color="auto"/>
              </w:divBdr>
            </w:div>
            <w:div w:id="100075773">
              <w:marLeft w:val="0"/>
              <w:marRight w:val="0"/>
              <w:marTop w:val="0"/>
              <w:marBottom w:val="0"/>
              <w:divBdr>
                <w:top w:val="none" w:sz="0" w:space="0" w:color="auto"/>
                <w:left w:val="none" w:sz="0" w:space="0" w:color="auto"/>
                <w:bottom w:val="none" w:sz="0" w:space="0" w:color="auto"/>
                <w:right w:val="none" w:sz="0" w:space="0" w:color="auto"/>
              </w:divBdr>
            </w:div>
            <w:div w:id="1318535706">
              <w:marLeft w:val="0"/>
              <w:marRight w:val="0"/>
              <w:marTop w:val="0"/>
              <w:marBottom w:val="0"/>
              <w:divBdr>
                <w:top w:val="none" w:sz="0" w:space="0" w:color="auto"/>
                <w:left w:val="none" w:sz="0" w:space="0" w:color="auto"/>
                <w:bottom w:val="none" w:sz="0" w:space="0" w:color="auto"/>
                <w:right w:val="none" w:sz="0" w:space="0" w:color="auto"/>
              </w:divBdr>
            </w:div>
            <w:div w:id="105930272">
              <w:marLeft w:val="0"/>
              <w:marRight w:val="0"/>
              <w:marTop w:val="0"/>
              <w:marBottom w:val="0"/>
              <w:divBdr>
                <w:top w:val="none" w:sz="0" w:space="0" w:color="auto"/>
                <w:left w:val="none" w:sz="0" w:space="0" w:color="auto"/>
                <w:bottom w:val="none" w:sz="0" w:space="0" w:color="auto"/>
                <w:right w:val="none" w:sz="0" w:space="0" w:color="auto"/>
              </w:divBdr>
            </w:div>
            <w:div w:id="467940831">
              <w:marLeft w:val="0"/>
              <w:marRight w:val="0"/>
              <w:marTop w:val="0"/>
              <w:marBottom w:val="0"/>
              <w:divBdr>
                <w:top w:val="none" w:sz="0" w:space="0" w:color="auto"/>
                <w:left w:val="none" w:sz="0" w:space="0" w:color="auto"/>
                <w:bottom w:val="none" w:sz="0" w:space="0" w:color="auto"/>
                <w:right w:val="none" w:sz="0" w:space="0" w:color="auto"/>
              </w:divBdr>
            </w:div>
            <w:div w:id="1273781922">
              <w:marLeft w:val="0"/>
              <w:marRight w:val="0"/>
              <w:marTop w:val="0"/>
              <w:marBottom w:val="0"/>
              <w:divBdr>
                <w:top w:val="none" w:sz="0" w:space="0" w:color="auto"/>
                <w:left w:val="none" w:sz="0" w:space="0" w:color="auto"/>
                <w:bottom w:val="none" w:sz="0" w:space="0" w:color="auto"/>
                <w:right w:val="none" w:sz="0" w:space="0" w:color="auto"/>
              </w:divBdr>
            </w:div>
            <w:div w:id="278606271">
              <w:marLeft w:val="0"/>
              <w:marRight w:val="0"/>
              <w:marTop w:val="0"/>
              <w:marBottom w:val="0"/>
              <w:divBdr>
                <w:top w:val="none" w:sz="0" w:space="0" w:color="auto"/>
                <w:left w:val="none" w:sz="0" w:space="0" w:color="auto"/>
                <w:bottom w:val="none" w:sz="0" w:space="0" w:color="auto"/>
                <w:right w:val="none" w:sz="0" w:space="0" w:color="auto"/>
              </w:divBdr>
            </w:div>
            <w:div w:id="2135755291">
              <w:marLeft w:val="0"/>
              <w:marRight w:val="0"/>
              <w:marTop w:val="0"/>
              <w:marBottom w:val="0"/>
              <w:divBdr>
                <w:top w:val="none" w:sz="0" w:space="0" w:color="auto"/>
                <w:left w:val="none" w:sz="0" w:space="0" w:color="auto"/>
                <w:bottom w:val="none" w:sz="0" w:space="0" w:color="auto"/>
                <w:right w:val="none" w:sz="0" w:space="0" w:color="auto"/>
              </w:divBdr>
            </w:div>
            <w:div w:id="1150288093">
              <w:marLeft w:val="0"/>
              <w:marRight w:val="0"/>
              <w:marTop w:val="0"/>
              <w:marBottom w:val="0"/>
              <w:divBdr>
                <w:top w:val="none" w:sz="0" w:space="0" w:color="auto"/>
                <w:left w:val="none" w:sz="0" w:space="0" w:color="auto"/>
                <w:bottom w:val="none" w:sz="0" w:space="0" w:color="auto"/>
                <w:right w:val="none" w:sz="0" w:space="0" w:color="auto"/>
              </w:divBdr>
            </w:div>
            <w:div w:id="563225323">
              <w:marLeft w:val="0"/>
              <w:marRight w:val="0"/>
              <w:marTop w:val="0"/>
              <w:marBottom w:val="0"/>
              <w:divBdr>
                <w:top w:val="none" w:sz="0" w:space="0" w:color="auto"/>
                <w:left w:val="none" w:sz="0" w:space="0" w:color="auto"/>
                <w:bottom w:val="none" w:sz="0" w:space="0" w:color="auto"/>
                <w:right w:val="none" w:sz="0" w:space="0" w:color="auto"/>
              </w:divBdr>
            </w:div>
            <w:div w:id="704404956">
              <w:marLeft w:val="0"/>
              <w:marRight w:val="0"/>
              <w:marTop w:val="0"/>
              <w:marBottom w:val="0"/>
              <w:divBdr>
                <w:top w:val="none" w:sz="0" w:space="0" w:color="auto"/>
                <w:left w:val="none" w:sz="0" w:space="0" w:color="auto"/>
                <w:bottom w:val="none" w:sz="0" w:space="0" w:color="auto"/>
                <w:right w:val="none" w:sz="0" w:space="0" w:color="auto"/>
              </w:divBdr>
            </w:div>
            <w:div w:id="1391728102">
              <w:marLeft w:val="0"/>
              <w:marRight w:val="0"/>
              <w:marTop w:val="0"/>
              <w:marBottom w:val="0"/>
              <w:divBdr>
                <w:top w:val="none" w:sz="0" w:space="0" w:color="auto"/>
                <w:left w:val="none" w:sz="0" w:space="0" w:color="auto"/>
                <w:bottom w:val="none" w:sz="0" w:space="0" w:color="auto"/>
                <w:right w:val="none" w:sz="0" w:space="0" w:color="auto"/>
              </w:divBdr>
            </w:div>
            <w:div w:id="897712219">
              <w:marLeft w:val="0"/>
              <w:marRight w:val="0"/>
              <w:marTop w:val="0"/>
              <w:marBottom w:val="0"/>
              <w:divBdr>
                <w:top w:val="none" w:sz="0" w:space="0" w:color="auto"/>
                <w:left w:val="none" w:sz="0" w:space="0" w:color="auto"/>
                <w:bottom w:val="none" w:sz="0" w:space="0" w:color="auto"/>
                <w:right w:val="none" w:sz="0" w:space="0" w:color="auto"/>
              </w:divBdr>
            </w:div>
            <w:div w:id="852183780">
              <w:marLeft w:val="0"/>
              <w:marRight w:val="0"/>
              <w:marTop w:val="0"/>
              <w:marBottom w:val="0"/>
              <w:divBdr>
                <w:top w:val="none" w:sz="0" w:space="0" w:color="auto"/>
                <w:left w:val="none" w:sz="0" w:space="0" w:color="auto"/>
                <w:bottom w:val="none" w:sz="0" w:space="0" w:color="auto"/>
                <w:right w:val="none" w:sz="0" w:space="0" w:color="auto"/>
              </w:divBdr>
            </w:div>
            <w:div w:id="602960482">
              <w:marLeft w:val="0"/>
              <w:marRight w:val="0"/>
              <w:marTop w:val="0"/>
              <w:marBottom w:val="0"/>
              <w:divBdr>
                <w:top w:val="none" w:sz="0" w:space="0" w:color="auto"/>
                <w:left w:val="none" w:sz="0" w:space="0" w:color="auto"/>
                <w:bottom w:val="none" w:sz="0" w:space="0" w:color="auto"/>
                <w:right w:val="none" w:sz="0" w:space="0" w:color="auto"/>
              </w:divBdr>
            </w:div>
            <w:div w:id="1070614871">
              <w:marLeft w:val="0"/>
              <w:marRight w:val="0"/>
              <w:marTop w:val="0"/>
              <w:marBottom w:val="0"/>
              <w:divBdr>
                <w:top w:val="none" w:sz="0" w:space="0" w:color="auto"/>
                <w:left w:val="none" w:sz="0" w:space="0" w:color="auto"/>
                <w:bottom w:val="none" w:sz="0" w:space="0" w:color="auto"/>
                <w:right w:val="none" w:sz="0" w:space="0" w:color="auto"/>
              </w:divBdr>
            </w:div>
            <w:div w:id="548999243">
              <w:marLeft w:val="0"/>
              <w:marRight w:val="0"/>
              <w:marTop w:val="0"/>
              <w:marBottom w:val="0"/>
              <w:divBdr>
                <w:top w:val="none" w:sz="0" w:space="0" w:color="auto"/>
                <w:left w:val="none" w:sz="0" w:space="0" w:color="auto"/>
                <w:bottom w:val="none" w:sz="0" w:space="0" w:color="auto"/>
                <w:right w:val="none" w:sz="0" w:space="0" w:color="auto"/>
              </w:divBdr>
            </w:div>
            <w:div w:id="404380157">
              <w:marLeft w:val="0"/>
              <w:marRight w:val="0"/>
              <w:marTop w:val="0"/>
              <w:marBottom w:val="0"/>
              <w:divBdr>
                <w:top w:val="none" w:sz="0" w:space="0" w:color="auto"/>
                <w:left w:val="none" w:sz="0" w:space="0" w:color="auto"/>
                <w:bottom w:val="none" w:sz="0" w:space="0" w:color="auto"/>
                <w:right w:val="none" w:sz="0" w:space="0" w:color="auto"/>
              </w:divBdr>
            </w:div>
            <w:div w:id="1321080699">
              <w:marLeft w:val="0"/>
              <w:marRight w:val="0"/>
              <w:marTop w:val="0"/>
              <w:marBottom w:val="0"/>
              <w:divBdr>
                <w:top w:val="none" w:sz="0" w:space="0" w:color="auto"/>
                <w:left w:val="none" w:sz="0" w:space="0" w:color="auto"/>
                <w:bottom w:val="none" w:sz="0" w:space="0" w:color="auto"/>
                <w:right w:val="none" w:sz="0" w:space="0" w:color="auto"/>
              </w:divBdr>
            </w:div>
            <w:div w:id="1692294995">
              <w:marLeft w:val="0"/>
              <w:marRight w:val="0"/>
              <w:marTop w:val="0"/>
              <w:marBottom w:val="0"/>
              <w:divBdr>
                <w:top w:val="none" w:sz="0" w:space="0" w:color="auto"/>
                <w:left w:val="none" w:sz="0" w:space="0" w:color="auto"/>
                <w:bottom w:val="none" w:sz="0" w:space="0" w:color="auto"/>
                <w:right w:val="none" w:sz="0" w:space="0" w:color="auto"/>
              </w:divBdr>
            </w:div>
            <w:div w:id="297033659">
              <w:marLeft w:val="0"/>
              <w:marRight w:val="0"/>
              <w:marTop w:val="0"/>
              <w:marBottom w:val="0"/>
              <w:divBdr>
                <w:top w:val="none" w:sz="0" w:space="0" w:color="auto"/>
                <w:left w:val="none" w:sz="0" w:space="0" w:color="auto"/>
                <w:bottom w:val="none" w:sz="0" w:space="0" w:color="auto"/>
                <w:right w:val="none" w:sz="0" w:space="0" w:color="auto"/>
              </w:divBdr>
            </w:div>
            <w:div w:id="1011224751">
              <w:marLeft w:val="0"/>
              <w:marRight w:val="0"/>
              <w:marTop w:val="0"/>
              <w:marBottom w:val="0"/>
              <w:divBdr>
                <w:top w:val="none" w:sz="0" w:space="0" w:color="auto"/>
                <w:left w:val="none" w:sz="0" w:space="0" w:color="auto"/>
                <w:bottom w:val="none" w:sz="0" w:space="0" w:color="auto"/>
                <w:right w:val="none" w:sz="0" w:space="0" w:color="auto"/>
              </w:divBdr>
            </w:div>
            <w:div w:id="621038383">
              <w:marLeft w:val="0"/>
              <w:marRight w:val="0"/>
              <w:marTop w:val="0"/>
              <w:marBottom w:val="0"/>
              <w:divBdr>
                <w:top w:val="none" w:sz="0" w:space="0" w:color="auto"/>
                <w:left w:val="none" w:sz="0" w:space="0" w:color="auto"/>
                <w:bottom w:val="none" w:sz="0" w:space="0" w:color="auto"/>
                <w:right w:val="none" w:sz="0" w:space="0" w:color="auto"/>
              </w:divBdr>
            </w:div>
            <w:div w:id="1499006792">
              <w:marLeft w:val="0"/>
              <w:marRight w:val="0"/>
              <w:marTop w:val="0"/>
              <w:marBottom w:val="0"/>
              <w:divBdr>
                <w:top w:val="none" w:sz="0" w:space="0" w:color="auto"/>
                <w:left w:val="none" w:sz="0" w:space="0" w:color="auto"/>
                <w:bottom w:val="none" w:sz="0" w:space="0" w:color="auto"/>
                <w:right w:val="none" w:sz="0" w:space="0" w:color="auto"/>
              </w:divBdr>
            </w:div>
            <w:div w:id="1685479250">
              <w:marLeft w:val="0"/>
              <w:marRight w:val="0"/>
              <w:marTop w:val="0"/>
              <w:marBottom w:val="0"/>
              <w:divBdr>
                <w:top w:val="none" w:sz="0" w:space="0" w:color="auto"/>
                <w:left w:val="none" w:sz="0" w:space="0" w:color="auto"/>
                <w:bottom w:val="none" w:sz="0" w:space="0" w:color="auto"/>
                <w:right w:val="none" w:sz="0" w:space="0" w:color="auto"/>
              </w:divBdr>
            </w:div>
            <w:div w:id="2136749589">
              <w:marLeft w:val="0"/>
              <w:marRight w:val="0"/>
              <w:marTop w:val="0"/>
              <w:marBottom w:val="0"/>
              <w:divBdr>
                <w:top w:val="none" w:sz="0" w:space="0" w:color="auto"/>
                <w:left w:val="none" w:sz="0" w:space="0" w:color="auto"/>
                <w:bottom w:val="none" w:sz="0" w:space="0" w:color="auto"/>
                <w:right w:val="none" w:sz="0" w:space="0" w:color="auto"/>
              </w:divBdr>
            </w:div>
            <w:div w:id="1538927848">
              <w:marLeft w:val="0"/>
              <w:marRight w:val="0"/>
              <w:marTop w:val="0"/>
              <w:marBottom w:val="0"/>
              <w:divBdr>
                <w:top w:val="none" w:sz="0" w:space="0" w:color="auto"/>
                <w:left w:val="none" w:sz="0" w:space="0" w:color="auto"/>
                <w:bottom w:val="none" w:sz="0" w:space="0" w:color="auto"/>
                <w:right w:val="none" w:sz="0" w:space="0" w:color="auto"/>
              </w:divBdr>
            </w:div>
            <w:div w:id="1614480982">
              <w:marLeft w:val="0"/>
              <w:marRight w:val="0"/>
              <w:marTop w:val="0"/>
              <w:marBottom w:val="0"/>
              <w:divBdr>
                <w:top w:val="none" w:sz="0" w:space="0" w:color="auto"/>
                <w:left w:val="none" w:sz="0" w:space="0" w:color="auto"/>
                <w:bottom w:val="none" w:sz="0" w:space="0" w:color="auto"/>
                <w:right w:val="none" w:sz="0" w:space="0" w:color="auto"/>
              </w:divBdr>
            </w:div>
            <w:div w:id="667096355">
              <w:marLeft w:val="0"/>
              <w:marRight w:val="0"/>
              <w:marTop w:val="0"/>
              <w:marBottom w:val="0"/>
              <w:divBdr>
                <w:top w:val="none" w:sz="0" w:space="0" w:color="auto"/>
                <w:left w:val="none" w:sz="0" w:space="0" w:color="auto"/>
                <w:bottom w:val="none" w:sz="0" w:space="0" w:color="auto"/>
                <w:right w:val="none" w:sz="0" w:space="0" w:color="auto"/>
              </w:divBdr>
            </w:div>
            <w:div w:id="1748531315">
              <w:marLeft w:val="0"/>
              <w:marRight w:val="0"/>
              <w:marTop w:val="0"/>
              <w:marBottom w:val="0"/>
              <w:divBdr>
                <w:top w:val="none" w:sz="0" w:space="0" w:color="auto"/>
                <w:left w:val="none" w:sz="0" w:space="0" w:color="auto"/>
                <w:bottom w:val="none" w:sz="0" w:space="0" w:color="auto"/>
                <w:right w:val="none" w:sz="0" w:space="0" w:color="auto"/>
              </w:divBdr>
            </w:div>
            <w:div w:id="311377016">
              <w:marLeft w:val="0"/>
              <w:marRight w:val="0"/>
              <w:marTop w:val="0"/>
              <w:marBottom w:val="0"/>
              <w:divBdr>
                <w:top w:val="none" w:sz="0" w:space="0" w:color="auto"/>
                <w:left w:val="none" w:sz="0" w:space="0" w:color="auto"/>
                <w:bottom w:val="none" w:sz="0" w:space="0" w:color="auto"/>
                <w:right w:val="none" w:sz="0" w:space="0" w:color="auto"/>
              </w:divBdr>
            </w:div>
            <w:div w:id="1859736852">
              <w:marLeft w:val="0"/>
              <w:marRight w:val="0"/>
              <w:marTop w:val="0"/>
              <w:marBottom w:val="0"/>
              <w:divBdr>
                <w:top w:val="none" w:sz="0" w:space="0" w:color="auto"/>
                <w:left w:val="none" w:sz="0" w:space="0" w:color="auto"/>
                <w:bottom w:val="none" w:sz="0" w:space="0" w:color="auto"/>
                <w:right w:val="none" w:sz="0" w:space="0" w:color="auto"/>
              </w:divBdr>
            </w:div>
            <w:div w:id="8457171">
              <w:marLeft w:val="0"/>
              <w:marRight w:val="0"/>
              <w:marTop w:val="0"/>
              <w:marBottom w:val="0"/>
              <w:divBdr>
                <w:top w:val="none" w:sz="0" w:space="0" w:color="auto"/>
                <w:left w:val="none" w:sz="0" w:space="0" w:color="auto"/>
                <w:bottom w:val="none" w:sz="0" w:space="0" w:color="auto"/>
                <w:right w:val="none" w:sz="0" w:space="0" w:color="auto"/>
              </w:divBdr>
            </w:div>
            <w:div w:id="459299131">
              <w:marLeft w:val="0"/>
              <w:marRight w:val="0"/>
              <w:marTop w:val="0"/>
              <w:marBottom w:val="0"/>
              <w:divBdr>
                <w:top w:val="none" w:sz="0" w:space="0" w:color="auto"/>
                <w:left w:val="none" w:sz="0" w:space="0" w:color="auto"/>
                <w:bottom w:val="none" w:sz="0" w:space="0" w:color="auto"/>
                <w:right w:val="none" w:sz="0" w:space="0" w:color="auto"/>
              </w:divBdr>
            </w:div>
            <w:div w:id="1602761369">
              <w:marLeft w:val="0"/>
              <w:marRight w:val="0"/>
              <w:marTop w:val="0"/>
              <w:marBottom w:val="0"/>
              <w:divBdr>
                <w:top w:val="none" w:sz="0" w:space="0" w:color="auto"/>
                <w:left w:val="none" w:sz="0" w:space="0" w:color="auto"/>
                <w:bottom w:val="none" w:sz="0" w:space="0" w:color="auto"/>
                <w:right w:val="none" w:sz="0" w:space="0" w:color="auto"/>
              </w:divBdr>
            </w:div>
            <w:div w:id="622616429">
              <w:marLeft w:val="0"/>
              <w:marRight w:val="0"/>
              <w:marTop w:val="0"/>
              <w:marBottom w:val="0"/>
              <w:divBdr>
                <w:top w:val="none" w:sz="0" w:space="0" w:color="auto"/>
                <w:left w:val="none" w:sz="0" w:space="0" w:color="auto"/>
                <w:bottom w:val="none" w:sz="0" w:space="0" w:color="auto"/>
                <w:right w:val="none" w:sz="0" w:space="0" w:color="auto"/>
              </w:divBdr>
            </w:div>
            <w:div w:id="1949702627">
              <w:marLeft w:val="0"/>
              <w:marRight w:val="0"/>
              <w:marTop w:val="0"/>
              <w:marBottom w:val="0"/>
              <w:divBdr>
                <w:top w:val="none" w:sz="0" w:space="0" w:color="auto"/>
                <w:left w:val="none" w:sz="0" w:space="0" w:color="auto"/>
                <w:bottom w:val="none" w:sz="0" w:space="0" w:color="auto"/>
                <w:right w:val="none" w:sz="0" w:space="0" w:color="auto"/>
              </w:divBdr>
            </w:div>
            <w:div w:id="427582179">
              <w:marLeft w:val="0"/>
              <w:marRight w:val="0"/>
              <w:marTop w:val="0"/>
              <w:marBottom w:val="0"/>
              <w:divBdr>
                <w:top w:val="none" w:sz="0" w:space="0" w:color="auto"/>
                <w:left w:val="none" w:sz="0" w:space="0" w:color="auto"/>
                <w:bottom w:val="none" w:sz="0" w:space="0" w:color="auto"/>
                <w:right w:val="none" w:sz="0" w:space="0" w:color="auto"/>
              </w:divBdr>
            </w:div>
            <w:div w:id="1068066159">
              <w:marLeft w:val="0"/>
              <w:marRight w:val="0"/>
              <w:marTop w:val="0"/>
              <w:marBottom w:val="0"/>
              <w:divBdr>
                <w:top w:val="none" w:sz="0" w:space="0" w:color="auto"/>
                <w:left w:val="none" w:sz="0" w:space="0" w:color="auto"/>
                <w:bottom w:val="none" w:sz="0" w:space="0" w:color="auto"/>
                <w:right w:val="none" w:sz="0" w:space="0" w:color="auto"/>
              </w:divBdr>
            </w:div>
            <w:div w:id="8678588">
              <w:marLeft w:val="0"/>
              <w:marRight w:val="0"/>
              <w:marTop w:val="0"/>
              <w:marBottom w:val="0"/>
              <w:divBdr>
                <w:top w:val="none" w:sz="0" w:space="0" w:color="auto"/>
                <w:left w:val="none" w:sz="0" w:space="0" w:color="auto"/>
                <w:bottom w:val="none" w:sz="0" w:space="0" w:color="auto"/>
                <w:right w:val="none" w:sz="0" w:space="0" w:color="auto"/>
              </w:divBdr>
            </w:div>
            <w:div w:id="154499181">
              <w:marLeft w:val="0"/>
              <w:marRight w:val="0"/>
              <w:marTop w:val="0"/>
              <w:marBottom w:val="0"/>
              <w:divBdr>
                <w:top w:val="none" w:sz="0" w:space="0" w:color="auto"/>
                <w:left w:val="none" w:sz="0" w:space="0" w:color="auto"/>
                <w:bottom w:val="none" w:sz="0" w:space="0" w:color="auto"/>
                <w:right w:val="none" w:sz="0" w:space="0" w:color="auto"/>
              </w:divBdr>
            </w:div>
            <w:div w:id="244925714">
              <w:marLeft w:val="0"/>
              <w:marRight w:val="0"/>
              <w:marTop w:val="0"/>
              <w:marBottom w:val="0"/>
              <w:divBdr>
                <w:top w:val="none" w:sz="0" w:space="0" w:color="auto"/>
                <w:left w:val="none" w:sz="0" w:space="0" w:color="auto"/>
                <w:bottom w:val="none" w:sz="0" w:space="0" w:color="auto"/>
                <w:right w:val="none" w:sz="0" w:space="0" w:color="auto"/>
              </w:divBdr>
            </w:div>
            <w:div w:id="1791703426">
              <w:marLeft w:val="0"/>
              <w:marRight w:val="0"/>
              <w:marTop w:val="0"/>
              <w:marBottom w:val="0"/>
              <w:divBdr>
                <w:top w:val="none" w:sz="0" w:space="0" w:color="auto"/>
                <w:left w:val="none" w:sz="0" w:space="0" w:color="auto"/>
                <w:bottom w:val="none" w:sz="0" w:space="0" w:color="auto"/>
                <w:right w:val="none" w:sz="0" w:space="0" w:color="auto"/>
              </w:divBdr>
            </w:div>
            <w:div w:id="1286695168">
              <w:marLeft w:val="0"/>
              <w:marRight w:val="0"/>
              <w:marTop w:val="0"/>
              <w:marBottom w:val="0"/>
              <w:divBdr>
                <w:top w:val="none" w:sz="0" w:space="0" w:color="auto"/>
                <w:left w:val="none" w:sz="0" w:space="0" w:color="auto"/>
                <w:bottom w:val="none" w:sz="0" w:space="0" w:color="auto"/>
                <w:right w:val="none" w:sz="0" w:space="0" w:color="auto"/>
              </w:divBdr>
            </w:div>
            <w:div w:id="1131707640">
              <w:marLeft w:val="0"/>
              <w:marRight w:val="0"/>
              <w:marTop w:val="0"/>
              <w:marBottom w:val="0"/>
              <w:divBdr>
                <w:top w:val="none" w:sz="0" w:space="0" w:color="auto"/>
                <w:left w:val="none" w:sz="0" w:space="0" w:color="auto"/>
                <w:bottom w:val="none" w:sz="0" w:space="0" w:color="auto"/>
                <w:right w:val="none" w:sz="0" w:space="0" w:color="auto"/>
              </w:divBdr>
            </w:div>
          </w:divsChild>
        </w:div>
        <w:div w:id="1343167422">
          <w:marLeft w:val="0"/>
          <w:marRight w:val="0"/>
          <w:marTop w:val="120"/>
          <w:marBottom w:val="0"/>
          <w:divBdr>
            <w:top w:val="none" w:sz="0" w:space="0" w:color="auto"/>
            <w:left w:val="none" w:sz="0" w:space="0" w:color="auto"/>
            <w:bottom w:val="none" w:sz="0" w:space="0" w:color="auto"/>
            <w:right w:val="none" w:sz="0" w:space="0" w:color="auto"/>
          </w:divBdr>
          <w:divsChild>
            <w:div w:id="1240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70363">
      <w:bodyDiv w:val="1"/>
      <w:marLeft w:val="0"/>
      <w:marRight w:val="0"/>
      <w:marTop w:val="0"/>
      <w:marBottom w:val="0"/>
      <w:divBdr>
        <w:top w:val="none" w:sz="0" w:space="0" w:color="auto"/>
        <w:left w:val="none" w:sz="0" w:space="0" w:color="auto"/>
        <w:bottom w:val="none" w:sz="0" w:space="0" w:color="auto"/>
        <w:right w:val="none" w:sz="0" w:space="0" w:color="auto"/>
      </w:divBdr>
      <w:divsChild>
        <w:div w:id="1319071944">
          <w:marLeft w:val="0"/>
          <w:marRight w:val="0"/>
          <w:marTop w:val="0"/>
          <w:marBottom w:val="0"/>
          <w:divBdr>
            <w:top w:val="none" w:sz="0" w:space="0" w:color="auto"/>
            <w:left w:val="none" w:sz="0" w:space="0" w:color="auto"/>
            <w:bottom w:val="none" w:sz="0" w:space="0" w:color="auto"/>
            <w:right w:val="none" w:sz="0" w:space="0" w:color="auto"/>
          </w:divBdr>
          <w:divsChild>
            <w:div w:id="826483016">
              <w:marLeft w:val="0"/>
              <w:marRight w:val="0"/>
              <w:marTop w:val="0"/>
              <w:marBottom w:val="0"/>
              <w:divBdr>
                <w:top w:val="none" w:sz="0" w:space="0" w:color="auto"/>
                <w:left w:val="none" w:sz="0" w:space="0" w:color="auto"/>
                <w:bottom w:val="none" w:sz="0" w:space="0" w:color="auto"/>
                <w:right w:val="none" w:sz="0" w:space="0" w:color="auto"/>
              </w:divBdr>
              <w:divsChild>
                <w:div w:id="211234243">
                  <w:marLeft w:val="0"/>
                  <w:marRight w:val="0"/>
                  <w:marTop w:val="0"/>
                  <w:marBottom w:val="0"/>
                  <w:divBdr>
                    <w:top w:val="none" w:sz="0" w:space="0" w:color="auto"/>
                    <w:left w:val="none" w:sz="0" w:space="0" w:color="auto"/>
                    <w:bottom w:val="none" w:sz="0" w:space="0" w:color="auto"/>
                    <w:right w:val="none" w:sz="0" w:space="0" w:color="auto"/>
                  </w:divBdr>
                  <w:divsChild>
                    <w:div w:id="1246914447">
                      <w:marLeft w:val="0"/>
                      <w:marRight w:val="0"/>
                      <w:marTop w:val="0"/>
                      <w:marBottom w:val="0"/>
                      <w:divBdr>
                        <w:top w:val="none" w:sz="0" w:space="0" w:color="auto"/>
                        <w:left w:val="none" w:sz="0" w:space="0" w:color="auto"/>
                        <w:bottom w:val="none" w:sz="0" w:space="0" w:color="auto"/>
                        <w:right w:val="none" w:sz="0" w:space="0" w:color="auto"/>
                      </w:divBdr>
                      <w:divsChild>
                        <w:div w:id="115678649">
                          <w:marLeft w:val="0"/>
                          <w:marRight w:val="0"/>
                          <w:marTop w:val="0"/>
                          <w:marBottom w:val="0"/>
                          <w:divBdr>
                            <w:top w:val="none" w:sz="0" w:space="0" w:color="auto"/>
                            <w:left w:val="none" w:sz="0" w:space="0" w:color="auto"/>
                            <w:bottom w:val="none" w:sz="0" w:space="0" w:color="auto"/>
                            <w:right w:val="none" w:sz="0" w:space="0" w:color="auto"/>
                          </w:divBdr>
                          <w:divsChild>
                            <w:div w:id="655457392">
                              <w:marLeft w:val="0"/>
                              <w:marRight w:val="0"/>
                              <w:marTop w:val="0"/>
                              <w:marBottom w:val="0"/>
                              <w:divBdr>
                                <w:top w:val="none" w:sz="0" w:space="0" w:color="auto"/>
                                <w:left w:val="none" w:sz="0" w:space="0" w:color="auto"/>
                                <w:bottom w:val="none" w:sz="0" w:space="0" w:color="auto"/>
                                <w:right w:val="none" w:sz="0" w:space="0" w:color="auto"/>
                              </w:divBdr>
                              <w:divsChild>
                                <w:div w:id="2128308841">
                                  <w:marLeft w:val="0"/>
                                  <w:marRight w:val="0"/>
                                  <w:marTop w:val="0"/>
                                  <w:marBottom w:val="0"/>
                                  <w:divBdr>
                                    <w:top w:val="none" w:sz="0" w:space="0" w:color="auto"/>
                                    <w:left w:val="none" w:sz="0" w:space="0" w:color="auto"/>
                                    <w:bottom w:val="none" w:sz="0" w:space="0" w:color="auto"/>
                                    <w:right w:val="none" w:sz="0" w:space="0" w:color="auto"/>
                                  </w:divBdr>
                                </w:div>
                                <w:div w:id="1881168219">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39581">
          <w:marLeft w:val="0"/>
          <w:marRight w:val="0"/>
          <w:marTop w:val="0"/>
          <w:marBottom w:val="0"/>
          <w:divBdr>
            <w:top w:val="none" w:sz="0" w:space="0" w:color="auto"/>
            <w:left w:val="none" w:sz="0" w:space="0" w:color="auto"/>
            <w:bottom w:val="none" w:sz="0" w:space="0" w:color="auto"/>
            <w:right w:val="none" w:sz="0" w:space="0" w:color="auto"/>
          </w:divBdr>
          <w:divsChild>
            <w:div w:id="1399792001">
              <w:marLeft w:val="0"/>
              <w:marRight w:val="0"/>
              <w:marTop w:val="0"/>
              <w:marBottom w:val="0"/>
              <w:divBdr>
                <w:top w:val="none" w:sz="0" w:space="0" w:color="auto"/>
                <w:left w:val="none" w:sz="0" w:space="0" w:color="auto"/>
                <w:bottom w:val="none" w:sz="0" w:space="0" w:color="auto"/>
                <w:right w:val="none" w:sz="0" w:space="0" w:color="auto"/>
              </w:divBdr>
              <w:divsChild>
                <w:div w:id="1501580255">
                  <w:marLeft w:val="0"/>
                  <w:marRight w:val="0"/>
                  <w:marTop w:val="0"/>
                  <w:marBottom w:val="0"/>
                  <w:divBdr>
                    <w:top w:val="none" w:sz="0" w:space="0" w:color="auto"/>
                    <w:left w:val="none" w:sz="0" w:space="0" w:color="auto"/>
                    <w:bottom w:val="none" w:sz="0" w:space="0" w:color="auto"/>
                    <w:right w:val="none" w:sz="0" w:space="0" w:color="auto"/>
                  </w:divBdr>
                  <w:divsChild>
                    <w:div w:id="1827551722">
                      <w:marLeft w:val="243"/>
                      <w:marRight w:val="243"/>
                      <w:marTop w:val="0"/>
                      <w:marBottom w:val="0"/>
                      <w:divBdr>
                        <w:top w:val="single" w:sz="2" w:space="0" w:color="EEEEEE"/>
                        <w:left w:val="none" w:sz="0" w:space="0" w:color="auto"/>
                        <w:bottom w:val="none" w:sz="0" w:space="0" w:color="auto"/>
                        <w:right w:val="none" w:sz="0" w:space="0" w:color="auto"/>
                      </w:divBdr>
                      <w:divsChild>
                        <w:div w:id="1596403314">
                          <w:marLeft w:val="0"/>
                          <w:marRight w:val="0"/>
                          <w:marTop w:val="0"/>
                          <w:marBottom w:val="0"/>
                          <w:divBdr>
                            <w:top w:val="none" w:sz="0" w:space="0" w:color="auto"/>
                            <w:left w:val="none" w:sz="0" w:space="0" w:color="auto"/>
                            <w:bottom w:val="none" w:sz="0" w:space="0" w:color="auto"/>
                            <w:right w:val="none" w:sz="0" w:space="0" w:color="auto"/>
                          </w:divBdr>
                          <w:divsChild>
                            <w:div w:id="18442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933955">
          <w:marLeft w:val="0"/>
          <w:marRight w:val="0"/>
          <w:marTop w:val="0"/>
          <w:marBottom w:val="0"/>
          <w:divBdr>
            <w:top w:val="single" w:sz="2" w:space="0" w:color="EEEEEE"/>
            <w:left w:val="none" w:sz="0" w:space="0" w:color="auto"/>
            <w:bottom w:val="none" w:sz="0" w:space="0" w:color="auto"/>
            <w:right w:val="none" w:sz="0" w:space="0" w:color="auto"/>
          </w:divBdr>
          <w:divsChild>
            <w:div w:id="1250777420">
              <w:marLeft w:val="0"/>
              <w:marRight w:val="0"/>
              <w:marTop w:val="0"/>
              <w:marBottom w:val="0"/>
              <w:divBdr>
                <w:top w:val="none" w:sz="0" w:space="0" w:color="auto"/>
                <w:left w:val="none" w:sz="0" w:space="0" w:color="auto"/>
                <w:bottom w:val="none" w:sz="0" w:space="0" w:color="auto"/>
                <w:right w:val="none" w:sz="0" w:space="0" w:color="auto"/>
              </w:divBdr>
              <w:divsChild>
                <w:div w:id="1283804577">
                  <w:marLeft w:val="0"/>
                  <w:marRight w:val="0"/>
                  <w:marTop w:val="0"/>
                  <w:marBottom w:val="0"/>
                  <w:divBdr>
                    <w:top w:val="none" w:sz="0" w:space="0" w:color="auto"/>
                    <w:left w:val="none" w:sz="0" w:space="0" w:color="auto"/>
                    <w:bottom w:val="none" w:sz="0" w:space="0" w:color="auto"/>
                    <w:right w:val="none" w:sz="0" w:space="0" w:color="auto"/>
                  </w:divBdr>
                  <w:divsChild>
                    <w:div w:id="207111742">
                      <w:marLeft w:val="0"/>
                      <w:marRight w:val="0"/>
                      <w:marTop w:val="0"/>
                      <w:marBottom w:val="0"/>
                      <w:divBdr>
                        <w:top w:val="none" w:sz="0" w:space="0" w:color="auto"/>
                        <w:left w:val="none" w:sz="0" w:space="0" w:color="auto"/>
                        <w:bottom w:val="none" w:sz="0" w:space="0" w:color="auto"/>
                        <w:right w:val="none" w:sz="0" w:space="0" w:color="auto"/>
                      </w:divBdr>
                      <w:divsChild>
                        <w:div w:id="929238354">
                          <w:marLeft w:val="0"/>
                          <w:marRight w:val="0"/>
                          <w:marTop w:val="0"/>
                          <w:marBottom w:val="0"/>
                          <w:divBdr>
                            <w:top w:val="none" w:sz="0" w:space="0" w:color="auto"/>
                            <w:left w:val="none" w:sz="0" w:space="0" w:color="auto"/>
                            <w:bottom w:val="none" w:sz="0" w:space="0" w:color="auto"/>
                            <w:right w:val="none" w:sz="0" w:space="0" w:color="auto"/>
                          </w:divBdr>
                          <w:divsChild>
                            <w:div w:id="505631364">
                              <w:marLeft w:val="0"/>
                              <w:marRight w:val="0"/>
                              <w:marTop w:val="0"/>
                              <w:marBottom w:val="0"/>
                              <w:divBdr>
                                <w:top w:val="none" w:sz="0" w:space="0" w:color="auto"/>
                                <w:left w:val="none" w:sz="0" w:space="0" w:color="auto"/>
                                <w:bottom w:val="none" w:sz="0" w:space="0" w:color="auto"/>
                                <w:right w:val="none" w:sz="0" w:space="0" w:color="auto"/>
                              </w:divBdr>
                              <w:divsChild>
                                <w:div w:id="439956114">
                                  <w:marLeft w:val="0"/>
                                  <w:marRight w:val="0"/>
                                  <w:marTop w:val="0"/>
                                  <w:marBottom w:val="0"/>
                                  <w:divBdr>
                                    <w:top w:val="none" w:sz="0" w:space="0" w:color="auto"/>
                                    <w:left w:val="none" w:sz="0" w:space="0" w:color="auto"/>
                                    <w:bottom w:val="none" w:sz="0" w:space="0" w:color="auto"/>
                                    <w:right w:val="none" w:sz="0" w:space="0" w:color="auto"/>
                                  </w:divBdr>
                                  <w:divsChild>
                                    <w:div w:id="1122960682">
                                      <w:marLeft w:val="243"/>
                                      <w:marRight w:val="243"/>
                                      <w:marTop w:val="0"/>
                                      <w:marBottom w:val="0"/>
                                      <w:divBdr>
                                        <w:top w:val="none" w:sz="0" w:space="0" w:color="auto"/>
                                        <w:left w:val="none" w:sz="0" w:space="0" w:color="auto"/>
                                        <w:bottom w:val="none" w:sz="0" w:space="0" w:color="auto"/>
                                        <w:right w:val="none" w:sz="0" w:space="0" w:color="auto"/>
                                      </w:divBdr>
                                      <w:divsChild>
                                        <w:div w:id="130446025">
                                          <w:marLeft w:val="0"/>
                                          <w:marRight w:val="0"/>
                                          <w:marTop w:val="0"/>
                                          <w:marBottom w:val="0"/>
                                          <w:divBdr>
                                            <w:top w:val="none" w:sz="0" w:space="0" w:color="auto"/>
                                            <w:left w:val="none" w:sz="0" w:space="0" w:color="auto"/>
                                            <w:bottom w:val="none" w:sz="0" w:space="0" w:color="auto"/>
                                            <w:right w:val="none" w:sz="0" w:space="0" w:color="auto"/>
                                          </w:divBdr>
                                          <w:divsChild>
                                            <w:div w:id="705719244">
                                              <w:marLeft w:val="0"/>
                                              <w:marRight w:val="0"/>
                                              <w:marTop w:val="0"/>
                                              <w:marBottom w:val="0"/>
                                              <w:divBdr>
                                                <w:top w:val="none" w:sz="0" w:space="0" w:color="auto"/>
                                                <w:left w:val="none" w:sz="0" w:space="0" w:color="auto"/>
                                                <w:bottom w:val="none" w:sz="0" w:space="0" w:color="auto"/>
                                                <w:right w:val="none" w:sz="0" w:space="0" w:color="auto"/>
                                              </w:divBdr>
                                              <w:divsChild>
                                                <w:div w:id="1047029541">
                                                  <w:marLeft w:val="0"/>
                                                  <w:marRight w:val="0"/>
                                                  <w:marTop w:val="0"/>
                                                  <w:marBottom w:val="0"/>
                                                  <w:divBdr>
                                                    <w:top w:val="none" w:sz="0" w:space="0" w:color="auto"/>
                                                    <w:left w:val="none" w:sz="0" w:space="0" w:color="auto"/>
                                                    <w:bottom w:val="none" w:sz="0" w:space="0" w:color="auto"/>
                                                    <w:right w:val="none" w:sz="0" w:space="0" w:color="auto"/>
                                                  </w:divBdr>
                                                  <w:divsChild>
                                                    <w:div w:id="682099106">
                                                      <w:marLeft w:val="0"/>
                                                      <w:marRight w:val="0"/>
                                                      <w:marTop w:val="0"/>
                                                      <w:marBottom w:val="0"/>
                                                      <w:divBdr>
                                                        <w:top w:val="none" w:sz="0" w:space="0" w:color="auto"/>
                                                        <w:left w:val="none" w:sz="0" w:space="0" w:color="auto"/>
                                                        <w:bottom w:val="none" w:sz="0" w:space="0" w:color="auto"/>
                                                        <w:right w:val="none" w:sz="0" w:space="0" w:color="auto"/>
                                                      </w:divBdr>
                                                      <w:divsChild>
                                                        <w:div w:id="119954963">
                                                          <w:marLeft w:val="0"/>
                                                          <w:marRight w:val="0"/>
                                                          <w:marTop w:val="0"/>
                                                          <w:marBottom w:val="0"/>
                                                          <w:divBdr>
                                                            <w:top w:val="none" w:sz="0" w:space="0" w:color="auto"/>
                                                            <w:left w:val="none" w:sz="0" w:space="0" w:color="auto"/>
                                                            <w:bottom w:val="none" w:sz="0" w:space="0" w:color="auto"/>
                                                            <w:right w:val="none" w:sz="0" w:space="0" w:color="auto"/>
                                                          </w:divBdr>
                                                          <w:divsChild>
                                                            <w:div w:id="515848653">
                                                              <w:marLeft w:val="0"/>
                                                              <w:marRight w:val="0"/>
                                                              <w:marTop w:val="0"/>
                                                              <w:marBottom w:val="404"/>
                                                              <w:divBdr>
                                                                <w:top w:val="none" w:sz="0" w:space="0" w:color="auto"/>
                                                                <w:left w:val="none" w:sz="0" w:space="0" w:color="auto"/>
                                                                <w:bottom w:val="none" w:sz="0" w:space="0" w:color="auto"/>
                                                                <w:right w:val="none" w:sz="0" w:space="0" w:color="auto"/>
                                                              </w:divBdr>
                                                              <w:divsChild>
                                                                <w:div w:id="309409722">
                                                                  <w:marLeft w:val="0"/>
                                                                  <w:marRight w:val="0"/>
                                                                  <w:marTop w:val="0"/>
                                                                  <w:marBottom w:val="0"/>
                                                                  <w:divBdr>
                                                                    <w:top w:val="none" w:sz="0" w:space="0" w:color="auto"/>
                                                                    <w:left w:val="none" w:sz="0" w:space="0" w:color="auto"/>
                                                                    <w:bottom w:val="none" w:sz="0" w:space="0" w:color="auto"/>
                                                                    <w:right w:val="none" w:sz="0" w:space="0" w:color="auto"/>
                                                                  </w:divBdr>
                                                                </w:div>
                                                                <w:div w:id="2048212203">
                                                                  <w:marLeft w:val="-32"/>
                                                                  <w:marRight w:val="-32"/>
                                                                  <w:marTop w:val="324"/>
                                                                  <w:marBottom w:val="0"/>
                                                                  <w:divBdr>
                                                                    <w:top w:val="none" w:sz="0" w:space="0" w:color="auto"/>
                                                                    <w:left w:val="none" w:sz="0" w:space="0" w:color="auto"/>
                                                                    <w:bottom w:val="single" w:sz="6" w:space="4" w:color="EEEEEE"/>
                                                                    <w:right w:val="none" w:sz="0" w:space="0" w:color="auto"/>
                                                                  </w:divBdr>
                                                                  <w:divsChild>
                                                                    <w:div w:id="17641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opatiaengranulos.blogspot.com.ar/p/editor-del-blog.html" TargetMode="External"/><Relationship Id="rId13" Type="http://schemas.openxmlformats.org/officeDocument/2006/relationships/hyperlink" Target="http://4.bp.blogspot.com/_Q4dTOJTDfOo/TIT0TyrGhQI/AAAAAAAAAZY/wrAjEl_XYcI/s1600/PRIMARY_ALHAMBRA_aerial_cu_Web.jpg" TargetMode="External"/><Relationship Id="rId3" Type="http://schemas.openxmlformats.org/officeDocument/2006/relationships/settings" Target="settings.xml"/><Relationship Id="rId7" Type="http://schemas.openxmlformats.org/officeDocument/2006/relationships/hyperlink" Target="http://homeopatiaengranulos.blogspot.com.ar/p/contacto.html" TargetMode="External"/><Relationship Id="rId12" Type="http://schemas.openxmlformats.org/officeDocument/2006/relationships/hyperlink" Target="http://www.universidadcandegabe.org/images/trab_cient/a_cumaldi/BAPTISIADIAGNOSTICOS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meopatiaengranulos.blogspot.com.ar/" TargetMode="External"/><Relationship Id="rId11" Type="http://schemas.openxmlformats.org/officeDocument/2006/relationships/hyperlink" Target="http://homeopatiaahora.blogspot.com.ar/2010/09/baptisia-tinctoria.html" TargetMode="External"/><Relationship Id="rId5" Type="http://schemas.openxmlformats.org/officeDocument/2006/relationships/hyperlink" Target="http://homeopatiaengranulos.blogspot.com.ar/" TargetMode="External"/><Relationship Id="rId15" Type="http://schemas.openxmlformats.org/officeDocument/2006/relationships/fontTable" Target="fontTable.xml"/><Relationship Id="rId10" Type="http://schemas.openxmlformats.org/officeDocument/2006/relationships/hyperlink" Target="http://homeopatiaengranulos.blogspot.com.ar/2011/01/algunos-temas-caracteristico-de-aranas.html" TargetMode="External"/><Relationship Id="rId4" Type="http://schemas.openxmlformats.org/officeDocument/2006/relationships/webSettings" Target="webSettings.xml"/><Relationship Id="rId9" Type="http://schemas.openxmlformats.org/officeDocument/2006/relationships/hyperlink" Target="https://plus.google.com/114536900870947768937"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6043</Words>
  <Characters>33242</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39207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3</cp:revision>
  <dcterms:created xsi:type="dcterms:W3CDTF">2014-09-14T22:34:00Z</dcterms:created>
  <dcterms:modified xsi:type="dcterms:W3CDTF">2014-09-14T22:38:00Z</dcterms:modified>
</cp:coreProperties>
</file>