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58" w:rsidRPr="00302F17" w:rsidRDefault="00E14CE9" w:rsidP="00E14CE9">
      <w:pPr>
        <w:jc w:val="center"/>
        <w:rPr>
          <w:b/>
          <w:sz w:val="28"/>
          <w:u w:val="single"/>
        </w:rPr>
      </w:pPr>
      <w:r w:rsidRPr="00302F17">
        <w:rPr>
          <w:b/>
          <w:sz w:val="28"/>
          <w:u w:val="single"/>
        </w:rPr>
        <w:t xml:space="preserve">Aviso para los alumnos de </w:t>
      </w:r>
      <w:proofErr w:type="spellStart"/>
      <w:r w:rsidRPr="00302F17">
        <w:rPr>
          <w:b/>
          <w:sz w:val="28"/>
          <w:u w:val="single"/>
        </w:rPr>
        <w:t>Odontoestomatología</w:t>
      </w:r>
      <w:proofErr w:type="spellEnd"/>
    </w:p>
    <w:p w:rsidR="00E14CE9" w:rsidRPr="00302F17" w:rsidRDefault="00E14CE9" w:rsidP="00E14CE9">
      <w:pPr>
        <w:rPr>
          <w:sz w:val="28"/>
        </w:rPr>
      </w:pPr>
      <w:r w:rsidRPr="00302F17">
        <w:rPr>
          <w:sz w:val="28"/>
        </w:rPr>
        <w:t>Hay modificaciones en los días y horarios de las algunas clases. Tomen nota:</w:t>
      </w:r>
    </w:p>
    <w:p w:rsidR="00E14CE9" w:rsidRPr="00302F17" w:rsidRDefault="00E14CE9" w:rsidP="00E14CE9">
      <w:pPr>
        <w:spacing w:after="0"/>
        <w:rPr>
          <w:b/>
          <w:color w:val="FF0000"/>
          <w:u w:val="single"/>
        </w:rPr>
      </w:pPr>
      <w:r w:rsidRPr="00302F17">
        <w:rPr>
          <w:b/>
          <w:color w:val="FF0000"/>
          <w:u w:val="single"/>
        </w:rPr>
        <w:t xml:space="preserve">Sábado 17 de mayo </w:t>
      </w:r>
    </w:p>
    <w:p w:rsidR="00E14CE9" w:rsidRDefault="00E14CE9" w:rsidP="00E14CE9">
      <w:pPr>
        <w:spacing w:after="0"/>
        <w:rPr>
          <w:b/>
        </w:rPr>
      </w:pPr>
      <w:proofErr w:type="gramStart"/>
      <w:r w:rsidRPr="00E14CE9">
        <w:rPr>
          <w:b/>
          <w:u w:val="single"/>
        </w:rPr>
        <w:t>de</w:t>
      </w:r>
      <w:proofErr w:type="gramEnd"/>
      <w:r w:rsidRPr="00E14CE9">
        <w:rPr>
          <w:b/>
          <w:u w:val="single"/>
        </w:rPr>
        <w:t xml:space="preserve"> 14 a 17 hs</w:t>
      </w:r>
      <w:r>
        <w:rPr>
          <w:b/>
        </w:rPr>
        <w:t>: Dra. Silvia Palacios. Gingivitis. Patología de glándulas saliva</w:t>
      </w:r>
      <w:r w:rsidR="00302F17">
        <w:rPr>
          <w:b/>
        </w:rPr>
        <w:t>les. Materia m</w:t>
      </w:r>
      <w:r>
        <w:rPr>
          <w:b/>
        </w:rPr>
        <w:t xml:space="preserve">édica. </w:t>
      </w:r>
    </w:p>
    <w:p w:rsidR="00E14CE9" w:rsidRDefault="00E14CE9" w:rsidP="00E14CE9">
      <w:pPr>
        <w:spacing w:after="0"/>
        <w:rPr>
          <w:b/>
        </w:rPr>
      </w:pPr>
    </w:p>
    <w:p w:rsidR="00E14CE9" w:rsidRPr="00302F17" w:rsidRDefault="00302F17" w:rsidP="00E14CE9">
      <w:p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Sábado 9</w:t>
      </w:r>
      <w:r w:rsidR="00E14CE9" w:rsidRPr="00302F17">
        <w:rPr>
          <w:b/>
          <w:color w:val="FF0000"/>
          <w:u w:val="single"/>
        </w:rPr>
        <w:t xml:space="preserve"> de agosto </w:t>
      </w:r>
    </w:p>
    <w:p w:rsidR="00E14CE9" w:rsidRDefault="00E14CE9" w:rsidP="00E14CE9">
      <w:pPr>
        <w:spacing w:after="0"/>
        <w:rPr>
          <w:b/>
        </w:rPr>
      </w:pPr>
      <w:proofErr w:type="gramStart"/>
      <w:r>
        <w:rPr>
          <w:b/>
          <w:u w:val="single"/>
        </w:rPr>
        <w:t>de</w:t>
      </w:r>
      <w:proofErr w:type="gramEnd"/>
      <w:r>
        <w:rPr>
          <w:b/>
          <w:u w:val="single"/>
        </w:rPr>
        <w:t xml:space="preserve"> 9 a 12 hs.</w:t>
      </w:r>
      <w:r>
        <w:rPr>
          <w:b/>
        </w:rPr>
        <w:t>: Dra. Silvia Palacios. Medicamentos para el pre y postquirúrgico y tr</w:t>
      </w:r>
      <w:r w:rsidR="00302F17">
        <w:rPr>
          <w:b/>
        </w:rPr>
        <w:t>atamiento de conducto. Materia m</w:t>
      </w:r>
      <w:r>
        <w:rPr>
          <w:b/>
        </w:rPr>
        <w:t>édica. Evaluación escrita</w:t>
      </w:r>
    </w:p>
    <w:p w:rsidR="00E14CE9" w:rsidRDefault="00E14CE9" w:rsidP="00E14CE9">
      <w:pPr>
        <w:spacing w:after="0"/>
        <w:rPr>
          <w:b/>
        </w:rPr>
      </w:pPr>
      <w:proofErr w:type="gramStart"/>
      <w:r>
        <w:rPr>
          <w:b/>
          <w:u w:val="single"/>
        </w:rPr>
        <w:t>de</w:t>
      </w:r>
      <w:proofErr w:type="gramEnd"/>
      <w:r>
        <w:rPr>
          <w:b/>
          <w:u w:val="single"/>
        </w:rPr>
        <w:t xml:space="preserve"> 14 a 17 hs</w:t>
      </w:r>
      <w:r>
        <w:rPr>
          <w:b/>
        </w:rPr>
        <w:t xml:space="preserve">: Dra. Elena </w:t>
      </w:r>
      <w:proofErr w:type="spellStart"/>
      <w:r>
        <w:rPr>
          <w:b/>
        </w:rPr>
        <w:t>Figari</w:t>
      </w:r>
      <w:proofErr w:type="spellEnd"/>
      <w:r>
        <w:rPr>
          <w:b/>
        </w:rPr>
        <w:t xml:space="preserve">. Enfermedad </w:t>
      </w:r>
      <w:proofErr w:type="spellStart"/>
      <w:r>
        <w:rPr>
          <w:b/>
        </w:rPr>
        <w:t>periodontal</w:t>
      </w:r>
      <w:proofErr w:type="spellEnd"/>
      <w:r>
        <w:rPr>
          <w:b/>
        </w:rPr>
        <w:t xml:space="preserve"> y su </w:t>
      </w:r>
      <w:r w:rsidR="00302F17">
        <w:rPr>
          <w:b/>
        </w:rPr>
        <w:t>repercusión sistémica. Materia m</w:t>
      </w:r>
      <w:r>
        <w:rPr>
          <w:b/>
        </w:rPr>
        <w:t>édica. Xerostomía. Materia médica</w:t>
      </w:r>
    </w:p>
    <w:p w:rsidR="00E14CE9" w:rsidRDefault="00E14CE9" w:rsidP="00E14CE9">
      <w:pPr>
        <w:spacing w:after="0"/>
        <w:rPr>
          <w:b/>
        </w:rPr>
      </w:pPr>
    </w:p>
    <w:p w:rsidR="00E14CE9" w:rsidRPr="00302F17" w:rsidRDefault="00E14CE9" w:rsidP="00E14CE9">
      <w:pPr>
        <w:spacing w:after="0"/>
        <w:rPr>
          <w:b/>
          <w:color w:val="FF0000"/>
          <w:u w:val="single"/>
        </w:rPr>
      </w:pPr>
      <w:r w:rsidRPr="00302F17">
        <w:rPr>
          <w:b/>
          <w:color w:val="FF0000"/>
          <w:u w:val="single"/>
        </w:rPr>
        <w:t>Sábado 13 de septiembre</w:t>
      </w:r>
    </w:p>
    <w:p w:rsidR="00E14CE9" w:rsidRDefault="00E14CE9" w:rsidP="00E14CE9">
      <w:pPr>
        <w:spacing w:after="0"/>
        <w:rPr>
          <w:b/>
        </w:rPr>
      </w:pPr>
      <w:proofErr w:type="gramStart"/>
      <w:r>
        <w:rPr>
          <w:b/>
          <w:u w:val="single"/>
        </w:rPr>
        <w:t>de</w:t>
      </w:r>
      <w:proofErr w:type="gramEnd"/>
      <w:r w:rsidR="00302F17">
        <w:rPr>
          <w:b/>
          <w:u w:val="single"/>
        </w:rPr>
        <w:t xml:space="preserve"> 9 a 12 hs.:</w:t>
      </w:r>
      <w:r w:rsidR="00302F17">
        <w:rPr>
          <w:b/>
        </w:rPr>
        <w:t xml:space="preserve"> Dra. Silvia Palacios. Urgencias odontológicas. Traumas. Materia médica. Semiología homeopática de la lengua. Materia médica</w:t>
      </w:r>
    </w:p>
    <w:p w:rsidR="00302F17" w:rsidRDefault="00302F17" w:rsidP="00E14CE9">
      <w:pPr>
        <w:spacing w:after="0"/>
        <w:rPr>
          <w:b/>
        </w:rPr>
      </w:pPr>
    </w:p>
    <w:p w:rsidR="00302F17" w:rsidRPr="00302F17" w:rsidRDefault="00302F17" w:rsidP="00E14CE9">
      <w:pPr>
        <w:spacing w:after="0"/>
        <w:rPr>
          <w:b/>
          <w:color w:val="FF0000"/>
          <w:u w:val="single"/>
        </w:rPr>
      </w:pPr>
      <w:r w:rsidRPr="00302F17">
        <w:rPr>
          <w:b/>
          <w:color w:val="FF0000"/>
          <w:u w:val="single"/>
        </w:rPr>
        <w:t>Sábado 18 de octubre</w:t>
      </w:r>
    </w:p>
    <w:p w:rsidR="00302F17" w:rsidRPr="00302F17" w:rsidRDefault="00302F17" w:rsidP="00E14CE9">
      <w:pPr>
        <w:spacing w:after="0"/>
        <w:rPr>
          <w:b/>
        </w:rPr>
      </w:pPr>
      <w:proofErr w:type="gramStart"/>
      <w:r>
        <w:rPr>
          <w:b/>
          <w:u w:val="single"/>
        </w:rPr>
        <w:t>de</w:t>
      </w:r>
      <w:proofErr w:type="gramEnd"/>
      <w:r>
        <w:rPr>
          <w:b/>
          <w:u w:val="single"/>
        </w:rPr>
        <w:t xml:space="preserve"> 9 a 12 hs: </w:t>
      </w:r>
      <w:r>
        <w:rPr>
          <w:b/>
        </w:rPr>
        <w:t>Dr. Roberto Zaldúa. Manifestaciones bucales de la anorexia nerviosa, bulimia, tabaquismo, alcoholismo y drogadicción. Materia médica</w:t>
      </w:r>
    </w:p>
    <w:p w:rsidR="00E14CE9" w:rsidRPr="00E14CE9" w:rsidRDefault="00E14CE9" w:rsidP="00E14CE9">
      <w:pPr>
        <w:spacing w:after="0"/>
        <w:rPr>
          <w:b/>
          <w:u w:val="single"/>
        </w:rPr>
      </w:pPr>
    </w:p>
    <w:p w:rsidR="00E14CE9" w:rsidRPr="00E14CE9" w:rsidRDefault="00E14CE9" w:rsidP="00E14CE9"/>
    <w:sectPr w:rsidR="00E14CE9" w:rsidRPr="00E14CE9" w:rsidSect="00AA1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CE9"/>
    <w:rsid w:val="00302F17"/>
    <w:rsid w:val="00AA1758"/>
    <w:rsid w:val="00E14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2014-05-14T18:31:00Z</dcterms:created>
  <dcterms:modified xsi:type="dcterms:W3CDTF">2014-05-14T18:46:00Z</dcterms:modified>
</cp:coreProperties>
</file>