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218" w:rsidRDefault="00574218" w:rsidP="00574218">
      <w:r w:rsidRPr="00574218">
        <w:t>AUTOEVALUACION</w:t>
      </w:r>
      <w:r>
        <w:t xml:space="preserve"> </w:t>
      </w:r>
      <w:r w:rsidR="00A96D49">
        <w:t xml:space="preserve">DRA. </w:t>
      </w:r>
      <w:r>
        <w:t xml:space="preserve">EVA BLAHO </w:t>
      </w:r>
    </w:p>
    <w:p w:rsidR="00574218" w:rsidRDefault="00574218" w:rsidP="00574218">
      <w:r>
        <w:t>ENFERMEDADES AGUDAS Y CRONICAS</w:t>
      </w:r>
    </w:p>
    <w:p w:rsidR="00A96D49" w:rsidRDefault="00A96D49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</w:p>
    <w:p w:rsidR="00574218" w:rsidRDefault="00A96D49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1.- L</w:t>
      </w:r>
      <w:r w:rsidR="00574218">
        <w:rPr>
          <w:rFonts w:ascii="Verdana" w:hAnsi="Verdana"/>
          <w:color w:val="000000"/>
          <w:sz w:val="18"/>
          <w:szCs w:val="18"/>
        </w:rPr>
        <w:t>as enfermedades agudas son  (marque lo correcto)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de comienzo lento e insidioso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evoluciona en pocos días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no tiene tendencia espontánea a la curación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d.- por su gravedad lleva a la muerte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A96D49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2.- L</w:t>
      </w:r>
      <w:r w:rsidR="00574218">
        <w:rPr>
          <w:rFonts w:ascii="Verdana" w:hAnsi="Verdana"/>
          <w:color w:val="000000"/>
          <w:sz w:val="18"/>
          <w:szCs w:val="18"/>
        </w:rPr>
        <w:t>as enfermedades  crónicas son: (marque lo incorrecto)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son  de comienzo lento e insidioso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irremediablemente progresivas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  tienen tendencia espontánea a la curación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d.- no tienen tendencia espontánea a la curación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3.- Las enfermedades agudas colectivas son. .. Marque lo incorrecto 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esporádicas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epidémicas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evitables o aparentes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4.- Las enfermedades crónicas (clasificación</w:t>
      </w:r>
      <w:proofErr w:type="gramStart"/>
      <w:r>
        <w:rPr>
          <w:rFonts w:ascii="Verdana" w:hAnsi="Verdana"/>
          <w:color w:val="000000"/>
          <w:sz w:val="18"/>
          <w:szCs w:val="18"/>
        </w:rPr>
        <w:t>) ?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Marque lo correcto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 medicamentosas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aparentes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miasmas crónicos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d.- todas son correctas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5.- Hablando de enfermedades agudas </w:t>
      </w:r>
      <w:proofErr w:type="gramStart"/>
      <w:r>
        <w:rPr>
          <w:rFonts w:ascii="Verdana" w:hAnsi="Verdana"/>
          <w:color w:val="000000"/>
          <w:sz w:val="18"/>
          <w:szCs w:val="18"/>
        </w:rPr>
        <w:t>colectivas .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Marque las incorrectas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a.-  esporádicas: afectan a un gran número de personas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b.- epidémicas: afectan a  pocas personas, son frecuentemente febriles, hay una misma causa o agente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c.- las agudas propiamente dichas son las enfermedades infecto- contagiosas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d.- las epidémicas suelen dejar inmunidad definitiva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Style w:val="Strong"/>
          <w:rFonts w:ascii="Verdana" w:hAnsi="Verdana"/>
          <w:color w:val="000000"/>
          <w:sz w:val="18"/>
          <w:szCs w:val="18"/>
        </w:rPr>
        <w:t>RESPUESTAS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1:    b y d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2: c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3: c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4: d</w:t>
      </w:r>
    </w:p>
    <w:p w:rsidR="00574218" w:rsidRDefault="00574218" w:rsidP="00574218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5: a, b y d</w:t>
      </w:r>
    </w:p>
    <w:p w:rsidR="00574218" w:rsidRDefault="00574218" w:rsidP="00574218"/>
    <w:sectPr w:rsidR="00574218" w:rsidSect="00896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74218"/>
    <w:rsid w:val="00574218"/>
    <w:rsid w:val="0089657C"/>
    <w:rsid w:val="00997738"/>
    <w:rsid w:val="00A96D49"/>
    <w:rsid w:val="00CB6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4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5742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5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1014</Characters>
  <Application>Microsoft Office Word</Application>
  <DocSecurity>0</DocSecurity>
  <Lines>8</Lines>
  <Paragraphs>2</Paragraphs>
  <ScaleCrop>false</ScaleCrop>
  <Company>Grizli777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2015-04-03T11:23:00Z</dcterms:created>
  <dcterms:modified xsi:type="dcterms:W3CDTF">2016-06-26T16:28:00Z</dcterms:modified>
</cp:coreProperties>
</file>