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338" w:rsidRDefault="0041290A">
      <w:pPr>
        <w:rPr>
          <w:b/>
          <w:sz w:val="28"/>
          <w:szCs w:val="28"/>
        </w:rPr>
      </w:pPr>
      <w:bookmarkStart w:id="0" w:name="_GoBack"/>
      <w:bookmarkEnd w:id="0"/>
      <w:r w:rsidRPr="0041290A">
        <w:rPr>
          <w:b/>
          <w:sz w:val="28"/>
          <w:szCs w:val="28"/>
        </w:rPr>
        <w:t xml:space="preserve">Múltiple </w:t>
      </w:r>
      <w:proofErr w:type="spellStart"/>
      <w:r w:rsidRPr="0041290A">
        <w:rPr>
          <w:b/>
          <w:sz w:val="28"/>
          <w:szCs w:val="28"/>
        </w:rPr>
        <w:t>choice</w:t>
      </w:r>
      <w:proofErr w:type="spellEnd"/>
    </w:p>
    <w:p w:rsidR="00E6735B" w:rsidRDefault="00E6735B" w:rsidP="005D5345">
      <w:pPr>
        <w:spacing w:after="120"/>
        <w:rPr>
          <w:b/>
          <w:sz w:val="32"/>
          <w:szCs w:val="32"/>
        </w:rPr>
      </w:pPr>
      <w:r w:rsidRPr="00F7175D">
        <w:rPr>
          <w:b/>
          <w:sz w:val="32"/>
          <w:szCs w:val="32"/>
        </w:rPr>
        <w:t xml:space="preserve">Múltiple </w:t>
      </w:r>
      <w:proofErr w:type="spellStart"/>
      <w:r w:rsidRPr="00F7175D">
        <w:rPr>
          <w:b/>
          <w:sz w:val="32"/>
          <w:szCs w:val="32"/>
        </w:rPr>
        <w:t>Choice</w:t>
      </w:r>
      <w:proofErr w:type="spellEnd"/>
    </w:p>
    <w:p w:rsidR="00E6735B" w:rsidRPr="005D5345" w:rsidRDefault="00E6735B" w:rsidP="005D5345">
      <w:pPr>
        <w:spacing w:after="120"/>
        <w:rPr>
          <w:szCs w:val="24"/>
        </w:rPr>
      </w:pPr>
      <w:r w:rsidRPr="005D5345">
        <w:rPr>
          <w:szCs w:val="24"/>
        </w:rPr>
        <w:t>(Aclaración: la respuesta correcta para cada ítem puede ser más de una)</w:t>
      </w:r>
    </w:p>
    <w:p w:rsidR="00A443D7" w:rsidRPr="00683242" w:rsidRDefault="00683242" w:rsidP="005D5345">
      <w:pPr>
        <w:spacing w:after="120"/>
        <w:rPr>
          <w:b/>
          <w:sz w:val="28"/>
          <w:szCs w:val="28"/>
        </w:rPr>
      </w:pPr>
      <w:r w:rsidRPr="00683242">
        <w:rPr>
          <w:b/>
          <w:sz w:val="28"/>
          <w:szCs w:val="28"/>
        </w:rPr>
        <w:t>Primera Prescripción</w:t>
      </w:r>
    </w:p>
    <w:p w:rsidR="00683242" w:rsidRPr="00683242" w:rsidRDefault="00683242">
      <w:pPr>
        <w:rPr>
          <w:b/>
          <w:sz w:val="28"/>
          <w:szCs w:val="28"/>
        </w:rPr>
      </w:pPr>
      <w:r w:rsidRPr="00683242">
        <w:rPr>
          <w:b/>
          <w:sz w:val="28"/>
          <w:szCs w:val="28"/>
        </w:rPr>
        <w:t>Reacción Terapéutica</w:t>
      </w:r>
    </w:p>
    <w:p w:rsidR="00683242" w:rsidRDefault="00683242">
      <w:pPr>
        <w:rPr>
          <w:b/>
          <w:sz w:val="28"/>
          <w:szCs w:val="28"/>
        </w:rPr>
      </w:pPr>
      <w:r w:rsidRPr="00683242">
        <w:rPr>
          <w:b/>
          <w:sz w:val="28"/>
          <w:szCs w:val="28"/>
        </w:rPr>
        <w:t>Agravación Homeopática</w:t>
      </w:r>
    </w:p>
    <w:p w:rsidR="00683242" w:rsidRPr="005D5345" w:rsidRDefault="00683242" w:rsidP="00683242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 xml:space="preserve">Para </w:t>
      </w:r>
      <w:proofErr w:type="spellStart"/>
      <w:r w:rsidRPr="005D5345">
        <w:rPr>
          <w:b/>
          <w:sz w:val="28"/>
          <w:szCs w:val="28"/>
        </w:rPr>
        <w:t>Hahnemann</w:t>
      </w:r>
      <w:proofErr w:type="spellEnd"/>
      <w:r w:rsidRPr="005D5345">
        <w:rPr>
          <w:b/>
          <w:sz w:val="28"/>
          <w:szCs w:val="28"/>
        </w:rPr>
        <w:t xml:space="preserve"> en el </w:t>
      </w:r>
      <w:proofErr w:type="spellStart"/>
      <w:r w:rsidRPr="005D5345">
        <w:rPr>
          <w:b/>
          <w:sz w:val="28"/>
          <w:szCs w:val="28"/>
        </w:rPr>
        <w:t>Organon</w:t>
      </w:r>
      <w:proofErr w:type="spellEnd"/>
      <w:r w:rsidRPr="005D5345">
        <w:rPr>
          <w:b/>
          <w:sz w:val="28"/>
          <w:szCs w:val="28"/>
        </w:rPr>
        <w:t>, medicamento complementario es aquel que:</w:t>
      </w:r>
    </w:p>
    <w:p w:rsidR="00683242" w:rsidRPr="005D5345" w:rsidRDefault="00683242" w:rsidP="00683242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A.- cubre los síntomas residuales o exacerbados, luego de actuara el medicamento indicado.</w:t>
      </w:r>
    </w:p>
    <w:p w:rsidR="00683242" w:rsidRPr="005D5345" w:rsidRDefault="00683242" w:rsidP="00683242">
      <w:pPr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ab/>
        <w:t xml:space="preserve">B.- cubre los síntomas </w:t>
      </w:r>
      <w:proofErr w:type="spellStart"/>
      <w:r w:rsidRPr="005D5345">
        <w:rPr>
          <w:sz w:val="28"/>
          <w:szCs w:val="28"/>
        </w:rPr>
        <w:t>lesionales</w:t>
      </w:r>
      <w:proofErr w:type="spellEnd"/>
      <w:r w:rsidRPr="005D5345">
        <w:rPr>
          <w:sz w:val="28"/>
          <w:szCs w:val="28"/>
        </w:rPr>
        <w:t>.</w:t>
      </w:r>
    </w:p>
    <w:p w:rsidR="00683242" w:rsidRPr="005D5345" w:rsidRDefault="00683242" w:rsidP="00683242">
      <w:pPr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ab/>
        <w:t>C.- cubre los síntomas del miasma predominante.</w:t>
      </w:r>
    </w:p>
    <w:p w:rsidR="00683242" w:rsidRPr="005D5345" w:rsidRDefault="00683242" w:rsidP="00683242">
      <w:pPr>
        <w:spacing w:after="0"/>
        <w:rPr>
          <w:sz w:val="28"/>
          <w:szCs w:val="28"/>
        </w:rPr>
      </w:pPr>
    </w:p>
    <w:p w:rsidR="00683242" w:rsidRPr="005D5345" w:rsidRDefault="00683242" w:rsidP="00683242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>Si indicada una primera prescripción, ésta no produce reacción terapéutica,  se debe descartar las siguientes posibilidades:</w:t>
      </w:r>
    </w:p>
    <w:p w:rsidR="00683242" w:rsidRPr="005D5345" w:rsidRDefault="00683242" w:rsidP="00683242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Farmacia donde preparó la medicación</w:t>
      </w:r>
    </w:p>
    <w:p w:rsidR="00683242" w:rsidRPr="005D5345" w:rsidRDefault="00683242" w:rsidP="00683242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Medicamento mal indicado, por falta de </w:t>
      </w:r>
      <w:proofErr w:type="spellStart"/>
      <w:r w:rsidRPr="005D5345">
        <w:rPr>
          <w:sz w:val="28"/>
          <w:szCs w:val="28"/>
        </w:rPr>
        <w:t>homeopaticidad</w:t>
      </w:r>
      <w:proofErr w:type="spellEnd"/>
      <w:r w:rsidRPr="005D5345">
        <w:rPr>
          <w:sz w:val="28"/>
          <w:szCs w:val="28"/>
        </w:rPr>
        <w:t>.</w:t>
      </w:r>
    </w:p>
    <w:p w:rsidR="00683242" w:rsidRPr="005D5345" w:rsidRDefault="00683242" w:rsidP="00683242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Existencia de obstáculos a la curación</w:t>
      </w:r>
      <w:r w:rsidR="00704CF1" w:rsidRPr="005D5345">
        <w:rPr>
          <w:sz w:val="28"/>
          <w:szCs w:val="28"/>
        </w:rPr>
        <w:t xml:space="preserve"> persistentes.</w:t>
      </w:r>
    </w:p>
    <w:p w:rsidR="00704CF1" w:rsidRPr="005D5345" w:rsidRDefault="00704CF1" w:rsidP="00683242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Todas y en este orden.</w:t>
      </w:r>
    </w:p>
    <w:p w:rsidR="00704CF1" w:rsidRPr="005D5345" w:rsidRDefault="00704CF1" w:rsidP="00704CF1">
      <w:pPr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 </w:t>
      </w:r>
    </w:p>
    <w:p w:rsidR="00704CF1" w:rsidRPr="005D5345" w:rsidRDefault="00704CF1" w:rsidP="00704CF1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>Si se sospecha que la falta de reacción es por interferencia de un tratamiento alopático concomitante, se debe:</w:t>
      </w:r>
    </w:p>
    <w:p w:rsidR="00704CF1" w:rsidRPr="005D5345" w:rsidRDefault="00704CF1" w:rsidP="00704CF1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A.- Aumentar la potencia homeopática progresivamente.</w:t>
      </w:r>
    </w:p>
    <w:p w:rsidR="00704CF1" w:rsidRPr="005D5345" w:rsidRDefault="00704CF1" w:rsidP="00704CF1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B.- Interrumpir drásticamente ese tratamiento alopático.</w:t>
      </w:r>
    </w:p>
    <w:p w:rsidR="00704CF1" w:rsidRPr="005D5345" w:rsidRDefault="00704CF1" w:rsidP="00704CF1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C.- Reducirlo progresivamente y con cuidado.</w:t>
      </w:r>
    </w:p>
    <w:p w:rsidR="00704CF1" w:rsidRPr="005D5345" w:rsidRDefault="00704CF1" w:rsidP="00704CF1">
      <w:pPr>
        <w:spacing w:after="0"/>
        <w:rPr>
          <w:sz w:val="28"/>
          <w:szCs w:val="28"/>
        </w:rPr>
      </w:pPr>
    </w:p>
    <w:p w:rsidR="00704CF1" w:rsidRPr="005D5345" w:rsidRDefault="00704CF1" w:rsidP="00704CF1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>La agravación homeopática propiamente dicha puede ser sólo de los síntomas:</w:t>
      </w:r>
    </w:p>
    <w:p w:rsidR="00704CF1" w:rsidRPr="005D5345" w:rsidRDefault="00704CF1" w:rsidP="00704CF1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A.- Mentales</w:t>
      </w:r>
    </w:p>
    <w:p w:rsidR="00704CF1" w:rsidRPr="005D5345" w:rsidRDefault="00704CF1" w:rsidP="00704CF1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B.- Somáticos </w:t>
      </w:r>
      <w:proofErr w:type="spellStart"/>
      <w:r w:rsidRPr="005D5345">
        <w:rPr>
          <w:sz w:val="28"/>
          <w:szCs w:val="28"/>
        </w:rPr>
        <w:t>lesionales</w:t>
      </w:r>
      <w:proofErr w:type="spellEnd"/>
    </w:p>
    <w:p w:rsidR="00704CF1" w:rsidRPr="005D5345" w:rsidRDefault="00704CF1" w:rsidP="00704CF1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C.- Somáticos funcionales</w:t>
      </w:r>
    </w:p>
    <w:p w:rsidR="00704CF1" w:rsidRPr="005D5345" w:rsidRDefault="00704CF1" w:rsidP="00704CF1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D.- Generales</w:t>
      </w:r>
    </w:p>
    <w:p w:rsidR="00704CF1" w:rsidRPr="005D5345" w:rsidRDefault="00704CF1" w:rsidP="00704CF1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E.- De cualquiera de ellos o de todos ellos.</w:t>
      </w:r>
    </w:p>
    <w:p w:rsidR="00704CF1" w:rsidRPr="005D5345" w:rsidRDefault="00704CF1" w:rsidP="00704CF1">
      <w:pPr>
        <w:spacing w:after="0"/>
        <w:rPr>
          <w:sz w:val="28"/>
          <w:szCs w:val="28"/>
        </w:rPr>
      </w:pPr>
    </w:p>
    <w:p w:rsidR="00704CF1" w:rsidRPr="005D5345" w:rsidRDefault="00700C9D" w:rsidP="00704CF1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 xml:space="preserve">Para reconocer si una agravación </w:t>
      </w:r>
      <w:r w:rsidR="00C15957" w:rsidRPr="005D5345">
        <w:rPr>
          <w:b/>
          <w:sz w:val="28"/>
          <w:szCs w:val="28"/>
        </w:rPr>
        <w:t xml:space="preserve">es </w:t>
      </w:r>
      <w:r w:rsidRPr="005D5345">
        <w:rPr>
          <w:b/>
          <w:sz w:val="28"/>
          <w:szCs w:val="28"/>
        </w:rPr>
        <w:t>homeopática y no otro evento, tenemos en consideración:</w:t>
      </w:r>
    </w:p>
    <w:p w:rsidR="00700C9D" w:rsidRPr="005D5345" w:rsidRDefault="00700C9D" w:rsidP="00700C9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A.- Son los síntomas de consulta los agravados, pero se siente mejor.</w:t>
      </w:r>
    </w:p>
    <w:p w:rsidR="00700C9D" w:rsidRPr="005D5345" w:rsidRDefault="00700C9D" w:rsidP="00700C9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B.- Son los síntomas de consulta </w:t>
      </w:r>
      <w:r w:rsidR="00B26B3B" w:rsidRPr="005D5345">
        <w:rPr>
          <w:sz w:val="28"/>
          <w:szCs w:val="28"/>
        </w:rPr>
        <w:t xml:space="preserve">y </w:t>
      </w:r>
      <w:r w:rsidRPr="005D5345">
        <w:rPr>
          <w:sz w:val="28"/>
          <w:szCs w:val="28"/>
        </w:rPr>
        <w:t xml:space="preserve">se siente </w:t>
      </w:r>
      <w:r w:rsidR="00C15957" w:rsidRPr="005D5345">
        <w:rPr>
          <w:sz w:val="28"/>
          <w:szCs w:val="28"/>
        </w:rPr>
        <w:t>igual</w:t>
      </w:r>
      <w:r w:rsidRPr="005D5345">
        <w:rPr>
          <w:sz w:val="28"/>
          <w:szCs w:val="28"/>
        </w:rPr>
        <w:t>.</w:t>
      </w:r>
    </w:p>
    <w:p w:rsidR="00700C9D" w:rsidRPr="005D5345" w:rsidRDefault="00700C9D" w:rsidP="00700C9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C.- Son síntomas distintos a lo</w:t>
      </w:r>
      <w:r w:rsidR="00B26B3B" w:rsidRPr="005D5345">
        <w:rPr>
          <w:sz w:val="28"/>
          <w:szCs w:val="28"/>
        </w:rPr>
        <w:t>s</w:t>
      </w:r>
      <w:r w:rsidRPr="005D5345">
        <w:rPr>
          <w:sz w:val="28"/>
          <w:szCs w:val="28"/>
        </w:rPr>
        <w:t xml:space="preserve"> de consulta pero se siente </w:t>
      </w:r>
      <w:r w:rsidR="00B26B3B" w:rsidRPr="005D5345">
        <w:rPr>
          <w:sz w:val="28"/>
          <w:szCs w:val="28"/>
        </w:rPr>
        <w:t xml:space="preserve">mucho </w:t>
      </w:r>
      <w:r w:rsidRPr="005D5345">
        <w:rPr>
          <w:sz w:val="28"/>
          <w:szCs w:val="28"/>
        </w:rPr>
        <w:t>mejor.</w:t>
      </w:r>
    </w:p>
    <w:p w:rsidR="00C15957" w:rsidRPr="005D5345" w:rsidRDefault="00C15957" w:rsidP="00C15957">
      <w:pPr>
        <w:spacing w:after="0"/>
        <w:rPr>
          <w:sz w:val="28"/>
          <w:szCs w:val="28"/>
        </w:rPr>
      </w:pPr>
    </w:p>
    <w:p w:rsidR="00C15957" w:rsidRPr="005D5345" w:rsidRDefault="00C15957" w:rsidP="00C15957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>Un paciente de asma bronquial, durante el tratamiento se siente mucho mejor pero se brota de un eczema que ya había padecido anteriormente. ¿Ante cuál de estas eventualidades estamos?:</w:t>
      </w:r>
    </w:p>
    <w:p w:rsidR="00C15957" w:rsidRPr="005D5345" w:rsidRDefault="00C15957" w:rsidP="00C15957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A.- </w:t>
      </w:r>
      <w:proofErr w:type="spellStart"/>
      <w:r w:rsidRPr="005D5345">
        <w:rPr>
          <w:sz w:val="28"/>
          <w:szCs w:val="28"/>
        </w:rPr>
        <w:t>Patogenesia</w:t>
      </w:r>
      <w:proofErr w:type="spellEnd"/>
      <w:r w:rsidRPr="005D5345">
        <w:rPr>
          <w:sz w:val="28"/>
          <w:szCs w:val="28"/>
        </w:rPr>
        <w:t xml:space="preserve"> causada por el medicamento.</w:t>
      </w:r>
    </w:p>
    <w:p w:rsidR="00C15957" w:rsidRPr="005D5345" w:rsidRDefault="00C15957" w:rsidP="00C15957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B.- Exoneración.</w:t>
      </w:r>
    </w:p>
    <w:p w:rsidR="00C15957" w:rsidRPr="005D5345" w:rsidRDefault="00C15957" w:rsidP="00C15957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C.- Reaparición de síntomas suprimidos.</w:t>
      </w:r>
    </w:p>
    <w:p w:rsidR="00C15957" w:rsidRPr="005D5345" w:rsidRDefault="00C15957" w:rsidP="00C15957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D.- </w:t>
      </w:r>
      <w:proofErr w:type="spellStart"/>
      <w:r w:rsidRPr="005D5345">
        <w:rPr>
          <w:sz w:val="28"/>
          <w:szCs w:val="28"/>
        </w:rPr>
        <w:t>Intercurrencia</w:t>
      </w:r>
      <w:proofErr w:type="spellEnd"/>
      <w:r w:rsidRPr="005D5345">
        <w:rPr>
          <w:sz w:val="28"/>
          <w:szCs w:val="28"/>
        </w:rPr>
        <w:t xml:space="preserve"> de otra enfermedad.</w:t>
      </w:r>
    </w:p>
    <w:p w:rsidR="00C15957" w:rsidRPr="005D5345" w:rsidRDefault="00C15957" w:rsidP="00C15957">
      <w:pPr>
        <w:spacing w:after="0"/>
        <w:rPr>
          <w:sz w:val="28"/>
          <w:szCs w:val="28"/>
        </w:rPr>
      </w:pPr>
    </w:p>
    <w:p w:rsidR="00C8207D" w:rsidRPr="005D5345" w:rsidRDefault="00C8207D" w:rsidP="00C8207D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 xml:space="preserve">La reaparición de síntomas de enfermedades padecidas anteriormente, </w:t>
      </w:r>
      <w:r w:rsidR="00504338" w:rsidRPr="005D5345">
        <w:rPr>
          <w:b/>
          <w:sz w:val="28"/>
          <w:szCs w:val="28"/>
        </w:rPr>
        <w:t xml:space="preserve">con mejoría general, </w:t>
      </w:r>
      <w:r w:rsidRPr="005D5345">
        <w:rPr>
          <w:b/>
          <w:sz w:val="28"/>
          <w:szCs w:val="28"/>
        </w:rPr>
        <w:t>nos la pauta de:</w:t>
      </w:r>
    </w:p>
    <w:p w:rsidR="00C8207D" w:rsidRPr="005D5345" w:rsidRDefault="00C8207D" w:rsidP="00C8207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A.- Una mejoría en el sentido de las leyes de curación.</w:t>
      </w:r>
    </w:p>
    <w:p w:rsidR="00C8207D" w:rsidRPr="005D5345" w:rsidRDefault="00C8207D" w:rsidP="00C8207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B.- Agravación del estado mórbido con recaída.</w:t>
      </w:r>
    </w:p>
    <w:p w:rsidR="00C8207D" w:rsidRPr="005D5345" w:rsidRDefault="00C8207D" w:rsidP="00C8207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C.- Medicamento equivocado.</w:t>
      </w:r>
    </w:p>
    <w:p w:rsidR="00C8207D" w:rsidRPr="005D5345" w:rsidRDefault="00C8207D" w:rsidP="00C8207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D.- Metástasis mórbida.</w:t>
      </w:r>
    </w:p>
    <w:p w:rsidR="00C8207D" w:rsidRPr="005D5345" w:rsidRDefault="00C8207D" w:rsidP="00C8207D">
      <w:pPr>
        <w:pStyle w:val="Prrafodelista"/>
        <w:spacing w:after="0"/>
        <w:rPr>
          <w:sz w:val="28"/>
          <w:szCs w:val="28"/>
        </w:rPr>
      </w:pPr>
    </w:p>
    <w:p w:rsidR="00C8207D" w:rsidRPr="005D5345" w:rsidRDefault="00C8207D" w:rsidP="00C8207D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>¿</w:t>
      </w:r>
      <w:proofErr w:type="spellStart"/>
      <w:r w:rsidRPr="005D5345">
        <w:rPr>
          <w:b/>
          <w:sz w:val="28"/>
          <w:szCs w:val="28"/>
        </w:rPr>
        <w:t>Como</w:t>
      </w:r>
      <w:proofErr w:type="spellEnd"/>
      <w:r w:rsidRPr="005D5345">
        <w:rPr>
          <w:b/>
          <w:sz w:val="28"/>
          <w:szCs w:val="28"/>
        </w:rPr>
        <w:t xml:space="preserve"> reconocemos cuando estamos frente a una agravación </w:t>
      </w:r>
      <w:proofErr w:type="spellStart"/>
      <w:r w:rsidRPr="005D5345">
        <w:rPr>
          <w:b/>
          <w:sz w:val="28"/>
          <w:szCs w:val="28"/>
        </w:rPr>
        <w:t>patogenética</w:t>
      </w:r>
      <w:proofErr w:type="spellEnd"/>
      <w:r w:rsidRPr="005D5345">
        <w:rPr>
          <w:b/>
          <w:sz w:val="28"/>
          <w:szCs w:val="28"/>
        </w:rPr>
        <w:t>?:</w:t>
      </w:r>
    </w:p>
    <w:p w:rsidR="00C8207D" w:rsidRPr="005D5345" w:rsidRDefault="00C8207D" w:rsidP="00C8207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A.- Los síntomas son de exacerbación de su enfermedad.</w:t>
      </w:r>
    </w:p>
    <w:p w:rsidR="00C8207D" w:rsidRPr="005D5345" w:rsidRDefault="00C8207D" w:rsidP="00C8207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B.- Se corresponden con síntomas conocidos del medicamento indicado.</w:t>
      </w:r>
    </w:p>
    <w:p w:rsidR="00C8207D" w:rsidRPr="005D5345" w:rsidRDefault="00C8207D" w:rsidP="00C8207D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C.- Son síntomas que el paciente ya padeció en otra etapa de su vida.</w:t>
      </w:r>
    </w:p>
    <w:p w:rsidR="00C8207D" w:rsidRDefault="00C8207D" w:rsidP="00C8207D">
      <w:pPr>
        <w:pStyle w:val="Prrafodelista"/>
        <w:spacing w:after="0"/>
        <w:rPr>
          <w:sz w:val="28"/>
          <w:szCs w:val="28"/>
        </w:rPr>
      </w:pPr>
    </w:p>
    <w:p w:rsidR="005D5345" w:rsidRDefault="005D5345" w:rsidP="00C8207D">
      <w:pPr>
        <w:pStyle w:val="Prrafodelista"/>
        <w:spacing w:after="0"/>
        <w:rPr>
          <w:sz w:val="28"/>
          <w:szCs w:val="28"/>
        </w:rPr>
      </w:pPr>
    </w:p>
    <w:p w:rsidR="005D5345" w:rsidRDefault="005D5345" w:rsidP="00C8207D">
      <w:pPr>
        <w:pStyle w:val="Prrafodelista"/>
        <w:spacing w:after="0"/>
        <w:rPr>
          <w:sz w:val="28"/>
          <w:szCs w:val="28"/>
        </w:rPr>
      </w:pPr>
    </w:p>
    <w:p w:rsidR="005D5345" w:rsidRDefault="005D5345" w:rsidP="00C8207D">
      <w:pPr>
        <w:pStyle w:val="Prrafodelista"/>
        <w:spacing w:after="0"/>
        <w:rPr>
          <w:sz w:val="28"/>
          <w:szCs w:val="28"/>
        </w:rPr>
      </w:pPr>
    </w:p>
    <w:p w:rsidR="005D5345" w:rsidRDefault="005D5345" w:rsidP="00C8207D">
      <w:pPr>
        <w:pStyle w:val="Prrafodelista"/>
        <w:spacing w:after="0"/>
        <w:rPr>
          <w:sz w:val="28"/>
          <w:szCs w:val="28"/>
        </w:rPr>
      </w:pPr>
    </w:p>
    <w:p w:rsidR="005D5345" w:rsidRPr="005D5345" w:rsidRDefault="005D5345" w:rsidP="00C8207D">
      <w:pPr>
        <w:pStyle w:val="Prrafodelista"/>
        <w:spacing w:after="0"/>
        <w:rPr>
          <w:sz w:val="28"/>
          <w:szCs w:val="28"/>
        </w:rPr>
      </w:pPr>
    </w:p>
    <w:p w:rsidR="00C8207D" w:rsidRPr="005D5345" w:rsidRDefault="00504338" w:rsidP="00C8207D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>Un paciente en tratamiento concurre con un cuadro catarral, con secreción acuosa, febrícula y estornudos; se siente “engripado” aunque venía evolucionando bien. Puede ser:</w:t>
      </w:r>
    </w:p>
    <w:p w:rsidR="00504338" w:rsidRPr="005D5345" w:rsidRDefault="00504338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A.- Agravación por exoneración</w:t>
      </w:r>
    </w:p>
    <w:p w:rsidR="00504338" w:rsidRPr="005D5345" w:rsidRDefault="00504338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B.- Enfermedad aguda intercurrente.</w:t>
      </w:r>
    </w:p>
    <w:p w:rsidR="00504338" w:rsidRPr="005D5345" w:rsidRDefault="00504338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C.- Reaparición de síntomas suprimidos.</w:t>
      </w:r>
    </w:p>
    <w:p w:rsidR="00504338" w:rsidRPr="005D5345" w:rsidRDefault="00504338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D.- </w:t>
      </w:r>
      <w:proofErr w:type="spellStart"/>
      <w:r w:rsidRPr="005D5345">
        <w:rPr>
          <w:sz w:val="28"/>
          <w:szCs w:val="28"/>
        </w:rPr>
        <w:t>Patogenesia</w:t>
      </w:r>
      <w:proofErr w:type="spellEnd"/>
      <w:r w:rsidRPr="005D5345">
        <w:rPr>
          <w:sz w:val="28"/>
          <w:szCs w:val="28"/>
        </w:rPr>
        <w:t>.</w:t>
      </w:r>
    </w:p>
    <w:p w:rsidR="00504338" w:rsidRPr="005D5345" w:rsidRDefault="00504338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E.- Agravación homeopática propiamente dicha.</w:t>
      </w:r>
    </w:p>
    <w:p w:rsidR="00504338" w:rsidRPr="005D5345" w:rsidRDefault="00504338" w:rsidP="00504338">
      <w:pPr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 </w:t>
      </w:r>
    </w:p>
    <w:p w:rsidR="00504338" w:rsidRPr="005D5345" w:rsidRDefault="00504338" w:rsidP="00504338">
      <w:pPr>
        <w:pStyle w:val="Prrafode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D5345">
        <w:rPr>
          <w:b/>
          <w:sz w:val="28"/>
          <w:szCs w:val="28"/>
        </w:rPr>
        <w:t xml:space="preserve"> Un paciente que </w:t>
      </w:r>
      <w:r w:rsidR="00A119FE" w:rsidRPr="005D5345">
        <w:rPr>
          <w:b/>
          <w:sz w:val="28"/>
          <w:szCs w:val="28"/>
        </w:rPr>
        <w:t>prolonga</w:t>
      </w:r>
      <w:r w:rsidRPr="005D5345">
        <w:rPr>
          <w:b/>
          <w:sz w:val="28"/>
          <w:szCs w:val="28"/>
        </w:rPr>
        <w:t xml:space="preserve"> una agravación homeopática muy molesta, puede ser tratado </w:t>
      </w:r>
      <w:r w:rsidR="00A119FE" w:rsidRPr="005D5345">
        <w:rPr>
          <w:b/>
          <w:sz w:val="28"/>
          <w:szCs w:val="28"/>
        </w:rPr>
        <w:t xml:space="preserve">con cuales </w:t>
      </w:r>
      <w:r w:rsidRPr="005D5345">
        <w:rPr>
          <w:b/>
          <w:sz w:val="28"/>
          <w:szCs w:val="28"/>
        </w:rPr>
        <w:t>de la</w:t>
      </w:r>
      <w:r w:rsidR="00A119FE" w:rsidRPr="005D5345">
        <w:rPr>
          <w:b/>
          <w:sz w:val="28"/>
          <w:szCs w:val="28"/>
        </w:rPr>
        <w:t>s</w:t>
      </w:r>
      <w:r w:rsidRPr="005D5345">
        <w:rPr>
          <w:b/>
          <w:sz w:val="28"/>
          <w:szCs w:val="28"/>
        </w:rPr>
        <w:t xml:space="preserve"> siguiente</w:t>
      </w:r>
      <w:r w:rsidR="00A119FE" w:rsidRPr="005D5345">
        <w:rPr>
          <w:b/>
          <w:sz w:val="28"/>
          <w:szCs w:val="28"/>
        </w:rPr>
        <w:t>s</w:t>
      </w:r>
      <w:r w:rsidRPr="005D5345">
        <w:rPr>
          <w:b/>
          <w:sz w:val="28"/>
          <w:szCs w:val="28"/>
        </w:rPr>
        <w:t xml:space="preserve"> </w:t>
      </w:r>
      <w:r w:rsidR="00A119FE" w:rsidRPr="005D5345">
        <w:rPr>
          <w:b/>
          <w:sz w:val="28"/>
          <w:szCs w:val="28"/>
        </w:rPr>
        <w:t>opciones</w:t>
      </w:r>
      <w:r w:rsidRPr="005D5345">
        <w:rPr>
          <w:b/>
          <w:sz w:val="28"/>
          <w:szCs w:val="28"/>
        </w:rPr>
        <w:t>:</w:t>
      </w:r>
    </w:p>
    <w:p w:rsidR="00504338" w:rsidRPr="005D5345" w:rsidRDefault="00504338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A.- </w:t>
      </w:r>
      <w:r w:rsidR="00A119FE" w:rsidRPr="005D5345">
        <w:rPr>
          <w:sz w:val="28"/>
          <w:szCs w:val="28"/>
        </w:rPr>
        <w:t>Persistir</w:t>
      </w:r>
      <w:r w:rsidRPr="005D5345">
        <w:rPr>
          <w:sz w:val="28"/>
          <w:szCs w:val="28"/>
        </w:rPr>
        <w:t xml:space="preserve"> sin ningún tratamiento hasta que cedan los síntomas.</w:t>
      </w:r>
    </w:p>
    <w:p w:rsidR="00504338" w:rsidRPr="005D5345" w:rsidRDefault="00504338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B.- Darle una potencia más baja del mismo medicamento.</w:t>
      </w:r>
    </w:p>
    <w:p w:rsidR="00504338" w:rsidRPr="005D5345" w:rsidRDefault="00504338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 xml:space="preserve">C.- </w:t>
      </w:r>
      <w:r w:rsidR="007E77C9" w:rsidRPr="005D5345">
        <w:rPr>
          <w:sz w:val="28"/>
          <w:szCs w:val="28"/>
        </w:rPr>
        <w:t xml:space="preserve">Darle </w:t>
      </w:r>
      <w:r w:rsidR="00A119FE" w:rsidRPr="005D5345">
        <w:rPr>
          <w:sz w:val="28"/>
          <w:szCs w:val="28"/>
        </w:rPr>
        <w:t>un medicamento que cubra los síntomas molestos.</w:t>
      </w:r>
    </w:p>
    <w:p w:rsidR="00A119FE" w:rsidRPr="005D5345" w:rsidRDefault="00A119FE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D.- Cambiar la medicación de fondo.</w:t>
      </w:r>
    </w:p>
    <w:p w:rsidR="00A119FE" w:rsidRPr="005D5345" w:rsidRDefault="00A119FE" w:rsidP="00504338">
      <w:pPr>
        <w:pStyle w:val="Prrafodelista"/>
        <w:spacing w:after="0"/>
        <w:rPr>
          <w:sz w:val="28"/>
          <w:szCs w:val="28"/>
        </w:rPr>
      </w:pPr>
      <w:r w:rsidRPr="005D5345">
        <w:rPr>
          <w:sz w:val="28"/>
          <w:szCs w:val="28"/>
        </w:rPr>
        <w:t>E.- Agregarle un medicamento alopático sintomático.</w:t>
      </w:r>
    </w:p>
    <w:p w:rsidR="00683242" w:rsidRPr="005D5345" w:rsidRDefault="00683242">
      <w:pPr>
        <w:rPr>
          <w:sz w:val="28"/>
          <w:szCs w:val="28"/>
        </w:rPr>
      </w:pPr>
    </w:p>
    <w:p w:rsidR="00A119FE" w:rsidRPr="005D5345" w:rsidRDefault="00A119FE">
      <w:pPr>
        <w:rPr>
          <w:sz w:val="28"/>
          <w:szCs w:val="28"/>
        </w:rPr>
      </w:pPr>
    </w:p>
    <w:p w:rsidR="00A119FE" w:rsidRDefault="00A119FE"/>
    <w:p w:rsidR="00A119FE" w:rsidRDefault="00A119FE"/>
    <w:p w:rsidR="00A119FE" w:rsidRDefault="00A119FE"/>
    <w:p w:rsidR="005D5345" w:rsidRDefault="005D5345"/>
    <w:p w:rsidR="005D5345" w:rsidRDefault="005D5345"/>
    <w:p w:rsidR="005D5345" w:rsidRDefault="005D5345"/>
    <w:p w:rsidR="005D5345" w:rsidRDefault="005D5345"/>
    <w:p w:rsidR="005D5345" w:rsidRDefault="005D5345"/>
    <w:p w:rsidR="005D5345" w:rsidRDefault="005D5345"/>
    <w:p w:rsidR="005D5345" w:rsidRDefault="005D5345"/>
    <w:p w:rsidR="00A119FE" w:rsidRDefault="00A119FE"/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lastRenderedPageBreak/>
        <w:t>RESPUESTAS CORRECTAS: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1-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A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2-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D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3-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C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4-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E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5-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A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6-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C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7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A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8-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B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9-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B</w:t>
      </w:r>
    </w:p>
    <w:p w:rsidR="00A119FE" w:rsidRPr="005D5345" w:rsidRDefault="00A119FE">
      <w:pPr>
        <w:rPr>
          <w:b/>
          <w:sz w:val="32"/>
          <w:szCs w:val="32"/>
        </w:rPr>
      </w:pPr>
      <w:r w:rsidRPr="005D5345">
        <w:rPr>
          <w:b/>
          <w:sz w:val="32"/>
          <w:szCs w:val="32"/>
        </w:rPr>
        <w:t>10- B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y</w:t>
      </w:r>
      <w:r w:rsidR="005D5345">
        <w:rPr>
          <w:b/>
          <w:sz w:val="32"/>
          <w:szCs w:val="32"/>
        </w:rPr>
        <w:t xml:space="preserve"> </w:t>
      </w:r>
      <w:r w:rsidRPr="005D5345">
        <w:rPr>
          <w:b/>
          <w:sz w:val="32"/>
          <w:szCs w:val="32"/>
        </w:rPr>
        <w:t>C</w:t>
      </w:r>
    </w:p>
    <w:p w:rsidR="00A119FE" w:rsidRDefault="00A119FE"/>
    <w:sectPr w:rsidR="00A119FE" w:rsidSect="00A44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7B1F"/>
    <w:multiLevelType w:val="hybridMultilevel"/>
    <w:tmpl w:val="E30C06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90C86"/>
    <w:multiLevelType w:val="hybridMultilevel"/>
    <w:tmpl w:val="EC169D98"/>
    <w:lvl w:ilvl="0" w:tplc="2F2281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42"/>
    <w:rsid w:val="0041290A"/>
    <w:rsid w:val="004F50EA"/>
    <w:rsid w:val="00504338"/>
    <w:rsid w:val="005D5345"/>
    <w:rsid w:val="00683242"/>
    <w:rsid w:val="00700C9D"/>
    <w:rsid w:val="00704CF1"/>
    <w:rsid w:val="007E6235"/>
    <w:rsid w:val="007E77C9"/>
    <w:rsid w:val="00806528"/>
    <w:rsid w:val="0088003D"/>
    <w:rsid w:val="00A119FE"/>
    <w:rsid w:val="00A443D7"/>
    <w:rsid w:val="00AF53BD"/>
    <w:rsid w:val="00B26B3B"/>
    <w:rsid w:val="00B533AA"/>
    <w:rsid w:val="00BD5923"/>
    <w:rsid w:val="00C15957"/>
    <w:rsid w:val="00C8207D"/>
    <w:rsid w:val="00E6735B"/>
    <w:rsid w:val="00F7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Silvia</cp:lastModifiedBy>
  <cp:revision>2</cp:revision>
  <dcterms:created xsi:type="dcterms:W3CDTF">2016-07-18T12:10:00Z</dcterms:created>
  <dcterms:modified xsi:type="dcterms:W3CDTF">2016-07-18T12:10:00Z</dcterms:modified>
</cp:coreProperties>
</file>