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965" w:rsidRPr="00F122E1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  <w:r w:rsidRPr="00F122E1">
        <w:rPr>
          <w:rFonts w:ascii="Comic Sans MS" w:hAnsi="Comic Sans MS"/>
          <w:b/>
          <w:sz w:val="22"/>
          <w:szCs w:val="22"/>
        </w:rPr>
        <w:t>SPIGELIA  DR. MILSTEIN 2º AÑO</w:t>
      </w:r>
    </w:p>
    <w:p w:rsidR="00F71965" w:rsidRPr="00F122E1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  <w:r w:rsidRPr="00F122E1">
        <w:rPr>
          <w:rFonts w:ascii="Comic Sans MS" w:hAnsi="Comic Sans MS"/>
          <w:b/>
          <w:sz w:val="22"/>
          <w:szCs w:val="22"/>
        </w:rPr>
        <w:t>11 ABRIL 2014</w:t>
      </w:r>
    </w:p>
    <w:p w:rsidR="00F71965" w:rsidRPr="00F122E1" w:rsidRDefault="00F71965" w:rsidP="00F71965">
      <w:pPr>
        <w:jc w:val="both"/>
        <w:rPr>
          <w:rFonts w:ascii="Comic Sans MS" w:hAnsi="Comic Sans MS"/>
          <w:sz w:val="22"/>
          <w:szCs w:val="22"/>
        </w:rPr>
      </w:pPr>
    </w:p>
    <w:p w:rsidR="00F71965" w:rsidRPr="00F122E1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  <w:r w:rsidRPr="00F122E1">
        <w:rPr>
          <w:rFonts w:ascii="Comic Sans MS" w:hAnsi="Comic Sans MS"/>
          <w:b/>
          <w:sz w:val="22"/>
          <w:szCs w:val="22"/>
        </w:rPr>
        <w:t>MARQUE LAS CORRECTAS  Y COMPLETE</w:t>
      </w:r>
    </w:p>
    <w:p w:rsidR="00F71965" w:rsidRPr="00F122E1" w:rsidRDefault="00F71965" w:rsidP="00F71965">
      <w:pPr>
        <w:jc w:val="both"/>
        <w:rPr>
          <w:rFonts w:ascii="Comic Sans MS" w:hAnsi="Comic Sans MS"/>
          <w:sz w:val="22"/>
          <w:szCs w:val="22"/>
        </w:rPr>
      </w:pPr>
    </w:p>
    <w:p w:rsidR="00F71965" w:rsidRPr="00F122E1" w:rsidRDefault="00F71965" w:rsidP="00F71965">
      <w:pPr>
        <w:jc w:val="both"/>
        <w:rPr>
          <w:rFonts w:ascii="Comic Sans MS" w:hAnsi="Comic Sans MS"/>
          <w:sz w:val="22"/>
          <w:szCs w:val="22"/>
        </w:rPr>
      </w:pPr>
    </w:p>
    <w:p w:rsidR="00F71965" w:rsidRPr="00F122E1" w:rsidRDefault="00F71965" w:rsidP="00F71965">
      <w:pPr>
        <w:jc w:val="both"/>
        <w:rPr>
          <w:rFonts w:ascii="Comic Sans MS" w:hAnsi="Comic Sans MS"/>
          <w:sz w:val="22"/>
          <w:szCs w:val="22"/>
        </w:rPr>
      </w:pPr>
      <w:r w:rsidRPr="00F122E1">
        <w:rPr>
          <w:rFonts w:ascii="Comic Sans MS" w:hAnsi="Comic Sans MS"/>
          <w:sz w:val="22"/>
          <w:szCs w:val="22"/>
        </w:rPr>
        <w:t xml:space="preserve">1.- neuralgia Facial o del trigémino  que mejora por calor, por la presión y por el movimiento </w:t>
      </w:r>
      <w:r>
        <w:rPr>
          <w:rFonts w:ascii="Comic Sans MS" w:hAnsi="Comic Sans MS"/>
          <w:sz w:val="22"/>
          <w:szCs w:val="22"/>
        </w:rPr>
        <w:t>con espasmos en la cara.</w:t>
      </w:r>
    </w:p>
    <w:p w:rsidR="00F71965" w:rsidRPr="00F122E1" w:rsidRDefault="00F71965" w:rsidP="00F71965">
      <w:pPr>
        <w:jc w:val="both"/>
        <w:rPr>
          <w:rFonts w:ascii="Comic Sans MS" w:hAnsi="Comic Sans MS"/>
          <w:sz w:val="22"/>
          <w:szCs w:val="22"/>
        </w:rPr>
      </w:pPr>
      <w:r w:rsidRPr="00F122E1">
        <w:rPr>
          <w:rFonts w:ascii="Comic Sans MS" w:hAnsi="Comic Sans MS"/>
          <w:sz w:val="22"/>
          <w:szCs w:val="22"/>
        </w:rPr>
        <w:t>2.-neuralgia facial o del trigémino</w:t>
      </w:r>
      <w:r>
        <w:rPr>
          <w:rFonts w:ascii="Comic Sans MS" w:hAnsi="Comic Sans MS"/>
          <w:sz w:val="22"/>
          <w:szCs w:val="22"/>
        </w:rPr>
        <w:t xml:space="preserve">  o intercostales </w:t>
      </w:r>
      <w:r w:rsidRPr="00F122E1">
        <w:rPr>
          <w:rFonts w:ascii="Comic Sans MS" w:hAnsi="Comic Sans MS"/>
          <w:sz w:val="22"/>
          <w:szCs w:val="22"/>
        </w:rPr>
        <w:t>&lt; lado izquierdo</w:t>
      </w:r>
      <w:r>
        <w:rPr>
          <w:rFonts w:ascii="Comic Sans MS" w:hAnsi="Comic Sans MS"/>
          <w:sz w:val="22"/>
          <w:szCs w:val="22"/>
        </w:rPr>
        <w:t xml:space="preserve"> </w:t>
      </w:r>
      <w:r w:rsidRPr="00F122E1">
        <w:rPr>
          <w:rFonts w:ascii="Comic Sans MS" w:hAnsi="Comic Sans MS"/>
          <w:sz w:val="22"/>
          <w:szCs w:val="22"/>
        </w:rPr>
        <w:t>con dolores punzantes, desgarrantes, como agujas calientes, que agrav</w:t>
      </w:r>
      <w:r>
        <w:rPr>
          <w:rFonts w:ascii="Comic Sans MS" w:hAnsi="Comic Sans MS"/>
          <w:sz w:val="22"/>
          <w:szCs w:val="22"/>
        </w:rPr>
        <w:t xml:space="preserve">a por el movimiento y el ruido y </w:t>
      </w:r>
      <w:r w:rsidRPr="00F122E1">
        <w:rPr>
          <w:rFonts w:ascii="Comic Sans MS" w:hAnsi="Comic Sans MS"/>
          <w:sz w:val="22"/>
          <w:szCs w:val="22"/>
        </w:rPr>
        <w:t>acostado del lado dolorido.</w:t>
      </w:r>
    </w:p>
    <w:p w:rsidR="00F71965" w:rsidRPr="00F122E1" w:rsidRDefault="00F71965" w:rsidP="00F71965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3</w:t>
      </w:r>
      <w:r w:rsidRPr="00F122E1">
        <w:rPr>
          <w:rFonts w:ascii="Comic Sans MS" w:hAnsi="Comic Sans MS"/>
          <w:sz w:val="22"/>
          <w:szCs w:val="22"/>
        </w:rPr>
        <w:t xml:space="preserve">.- el corazón es el órgano de máxima acción de Spigelia. </w:t>
      </w:r>
    </w:p>
    <w:p w:rsidR="00F71965" w:rsidRPr="00F122E1" w:rsidRDefault="00F71965" w:rsidP="00F71965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4</w:t>
      </w:r>
      <w:r w:rsidRPr="00F122E1">
        <w:rPr>
          <w:rFonts w:ascii="Comic Sans MS" w:hAnsi="Comic Sans MS"/>
          <w:sz w:val="22"/>
          <w:szCs w:val="22"/>
        </w:rPr>
        <w:t xml:space="preserve">.- violentas palpitaciones visibles y audibles, son </w:t>
      </w:r>
      <w:r>
        <w:rPr>
          <w:rFonts w:ascii="Comic Sans MS" w:hAnsi="Comic Sans MS"/>
          <w:sz w:val="22"/>
          <w:szCs w:val="22"/>
        </w:rPr>
        <w:t>caracterís</w:t>
      </w:r>
      <w:r w:rsidRPr="00F122E1">
        <w:rPr>
          <w:rFonts w:ascii="Comic Sans MS" w:hAnsi="Comic Sans MS"/>
          <w:sz w:val="22"/>
          <w:szCs w:val="22"/>
        </w:rPr>
        <w:t>ticas</w:t>
      </w:r>
    </w:p>
    <w:p w:rsidR="00F71965" w:rsidRDefault="00F71965" w:rsidP="00F71965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5</w:t>
      </w:r>
      <w:r w:rsidRPr="00F122E1">
        <w:rPr>
          <w:rFonts w:ascii="Comic Sans MS" w:hAnsi="Comic Sans MS"/>
          <w:sz w:val="22"/>
          <w:szCs w:val="22"/>
        </w:rPr>
        <w:t>.-Una gran característica del dolor de este medicamento es que  sigue la curva solar, indique página…</w:t>
      </w:r>
      <w:r>
        <w:rPr>
          <w:rFonts w:ascii="Comic Sans MS" w:hAnsi="Comic Sans MS"/>
          <w:sz w:val="22"/>
          <w:szCs w:val="22"/>
        </w:rPr>
        <w:t>.</w:t>
      </w:r>
      <w:r w:rsidRPr="00F122E1">
        <w:rPr>
          <w:rFonts w:ascii="Comic Sans MS" w:hAnsi="Comic Sans MS"/>
          <w:sz w:val="22"/>
          <w:szCs w:val="22"/>
        </w:rPr>
        <w:t xml:space="preserve"> y  además súbitamente  aparece y desaparece, indique páginas</w:t>
      </w:r>
      <w:r>
        <w:rPr>
          <w:rFonts w:ascii="Comic Sans MS" w:hAnsi="Comic Sans MS"/>
          <w:sz w:val="22"/>
          <w:szCs w:val="22"/>
        </w:rPr>
        <w:t>………</w:t>
      </w:r>
      <w:r w:rsidRPr="00F122E1">
        <w:rPr>
          <w:rFonts w:ascii="Comic Sans MS" w:hAnsi="Comic Sans MS"/>
          <w:sz w:val="22"/>
          <w:szCs w:val="22"/>
        </w:rPr>
        <w:t xml:space="preserve">  del r</w:t>
      </w:r>
      <w:r>
        <w:rPr>
          <w:rFonts w:ascii="Comic Sans MS" w:hAnsi="Comic Sans MS"/>
          <w:sz w:val="22"/>
          <w:szCs w:val="22"/>
        </w:rPr>
        <w:t>epertorio de Kent…..</w:t>
      </w:r>
    </w:p>
    <w:p w:rsidR="00F71965" w:rsidRDefault="00F71965" w:rsidP="00F71965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6.-  es posiblemente el medicamento más importante del glaucoma agudo  más frecuente del ojo izquierdo.</w:t>
      </w:r>
    </w:p>
    <w:p w:rsidR="00F71965" w:rsidRPr="00F122E1" w:rsidRDefault="00F71965" w:rsidP="00F71965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7.- trastornos reflejos por parasitosis intestinal con violentas palpitaciones.</w:t>
      </w:r>
    </w:p>
    <w:p w:rsidR="00F71965" w:rsidRPr="00F122E1" w:rsidRDefault="00F71965" w:rsidP="00F71965">
      <w:pPr>
        <w:jc w:val="both"/>
        <w:rPr>
          <w:rFonts w:ascii="Comic Sans MS" w:hAnsi="Comic Sans MS"/>
          <w:sz w:val="22"/>
          <w:szCs w:val="22"/>
        </w:rPr>
      </w:pPr>
    </w:p>
    <w:p w:rsidR="00F71965" w:rsidRPr="00F122E1" w:rsidRDefault="00F71965" w:rsidP="00F71965">
      <w:pPr>
        <w:jc w:val="both"/>
        <w:rPr>
          <w:rFonts w:ascii="Comic Sans MS" w:hAnsi="Comic Sans MS"/>
          <w:sz w:val="22"/>
          <w:szCs w:val="22"/>
        </w:rPr>
      </w:pPr>
    </w:p>
    <w:p w:rsidR="00F71965" w:rsidRPr="00F122E1" w:rsidRDefault="00F71965" w:rsidP="00F71965">
      <w:pPr>
        <w:jc w:val="both"/>
        <w:rPr>
          <w:rFonts w:ascii="Comic Sans MS" w:hAnsi="Comic Sans MS"/>
          <w:sz w:val="22"/>
          <w:szCs w:val="22"/>
        </w:rPr>
      </w:pPr>
    </w:p>
    <w:p w:rsidR="00F71965" w:rsidRPr="00F122E1" w:rsidRDefault="00F71965" w:rsidP="00F71965">
      <w:pPr>
        <w:jc w:val="both"/>
        <w:rPr>
          <w:rFonts w:ascii="Comic Sans MS" w:hAnsi="Comic Sans MS"/>
          <w:sz w:val="22"/>
          <w:szCs w:val="22"/>
        </w:rPr>
      </w:pPr>
    </w:p>
    <w:p w:rsidR="00F71965" w:rsidRPr="00F122E1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  <w:r w:rsidRPr="00F122E1">
        <w:rPr>
          <w:rFonts w:ascii="Comic Sans MS" w:hAnsi="Comic Sans MS"/>
          <w:b/>
          <w:sz w:val="22"/>
          <w:szCs w:val="22"/>
        </w:rPr>
        <w:t>RESPUESTAS</w:t>
      </w:r>
    </w:p>
    <w:p w:rsidR="00F71965" w:rsidRPr="00F122E1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  <w:r w:rsidRPr="00F122E1">
        <w:rPr>
          <w:rFonts w:ascii="Comic Sans MS" w:hAnsi="Comic Sans MS"/>
          <w:b/>
          <w:sz w:val="22"/>
          <w:szCs w:val="22"/>
        </w:rPr>
        <w:t>2</w:t>
      </w:r>
      <w:r>
        <w:rPr>
          <w:rFonts w:ascii="Comic Sans MS" w:hAnsi="Comic Sans MS"/>
          <w:b/>
          <w:sz w:val="22"/>
          <w:szCs w:val="22"/>
        </w:rPr>
        <w:t xml:space="preserve">.- </w:t>
      </w:r>
    </w:p>
    <w:p w:rsidR="00F71965" w:rsidRPr="00F122E1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  <w:r w:rsidRPr="00F122E1">
        <w:rPr>
          <w:rFonts w:ascii="Comic Sans MS" w:hAnsi="Comic Sans MS"/>
          <w:b/>
          <w:sz w:val="22"/>
          <w:szCs w:val="22"/>
        </w:rPr>
        <w:t>3</w:t>
      </w:r>
      <w:r>
        <w:rPr>
          <w:rFonts w:ascii="Comic Sans MS" w:hAnsi="Comic Sans MS"/>
          <w:b/>
          <w:sz w:val="22"/>
          <w:szCs w:val="22"/>
        </w:rPr>
        <w:t xml:space="preserve">.- </w:t>
      </w:r>
    </w:p>
    <w:p w:rsidR="00F71965" w:rsidRPr="00F122E1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  <w:r w:rsidRPr="00F122E1">
        <w:rPr>
          <w:rFonts w:ascii="Comic Sans MS" w:hAnsi="Comic Sans MS"/>
          <w:b/>
          <w:sz w:val="22"/>
          <w:szCs w:val="22"/>
        </w:rPr>
        <w:t>4</w:t>
      </w:r>
      <w:r>
        <w:rPr>
          <w:rFonts w:ascii="Comic Sans MS" w:hAnsi="Comic Sans MS"/>
          <w:b/>
          <w:sz w:val="22"/>
          <w:szCs w:val="22"/>
        </w:rPr>
        <w:t>.-</w:t>
      </w: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  <w:r w:rsidRPr="00F122E1">
        <w:rPr>
          <w:rFonts w:ascii="Comic Sans MS" w:hAnsi="Comic Sans MS"/>
          <w:b/>
          <w:sz w:val="22"/>
          <w:szCs w:val="22"/>
        </w:rPr>
        <w:t>5</w:t>
      </w:r>
      <w:r>
        <w:rPr>
          <w:rFonts w:ascii="Comic Sans MS" w:hAnsi="Comic Sans MS"/>
          <w:b/>
          <w:sz w:val="22"/>
          <w:szCs w:val="22"/>
        </w:rPr>
        <w:t xml:space="preserve">.- </w:t>
      </w:r>
      <w:r w:rsidRPr="00F122E1">
        <w:rPr>
          <w:rFonts w:ascii="Comic Sans MS" w:hAnsi="Comic Sans MS"/>
          <w:b/>
          <w:sz w:val="22"/>
          <w:szCs w:val="22"/>
        </w:rPr>
        <w:t>254/1, 254/1 Y 829/3</w:t>
      </w: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6.-</w:t>
      </w: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7.-</w:t>
      </w: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Pr="00506BC9" w:rsidRDefault="00F71965" w:rsidP="00F71965">
      <w:pPr>
        <w:pStyle w:val="Ttulo1"/>
        <w:jc w:val="both"/>
        <w:rPr>
          <w:b/>
          <w:sz w:val="22"/>
          <w:szCs w:val="22"/>
          <w:u w:val="none"/>
        </w:rPr>
      </w:pPr>
      <w:r w:rsidRPr="00506BC9">
        <w:rPr>
          <w:b/>
          <w:sz w:val="22"/>
          <w:szCs w:val="22"/>
          <w:u w:val="none"/>
        </w:rPr>
        <w:lastRenderedPageBreak/>
        <w:t>CAMPUS VIRTUAL DR. MILSTEIN 2º AÑO 11 ABRIL 2014</w:t>
      </w:r>
    </w:p>
    <w:p w:rsidR="00F71965" w:rsidRPr="008123CB" w:rsidRDefault="00F71965" w:rsidP="00F71965">
      <w:pPr>
        <w:pStyle w:val="Ttulo1"/>
        <w:jc w:val="both"/>
        <w:rPr>
          <w:sz w:val="22"/>
          <w:szCs w:val="22"/>
        </w:rPr>
      </w:pPr>
    </w:p>
    <w:p w:rsidR="00F71965" w:rsidRPr="007004B6" w:rsidRDefault="00F71965" w:rsidP="00F71965">
      <w:pPr>
        <w:pStyle w:val="Ttulo1"/>
        <w:jc w:val="both"/>
        <w:rPr>
          <w:b/>
          <w:sz w:val="22"/>
          <w:szCs w:val="22"/>
        </w:rPr>
      </w:pPr>
      <w:r w:rsidRPr="007004B6">
        <w:rPr>
          <w:b/>
          <w:sz w:val="22"/>
          <w:szCs w:val="22"/>
        </w:rPr>
        <w:t>ANTIMONIUM TARTARICUM  /IPECA</w:t>
      </w:r>
    </w:p>
    <w:p w:rsidR="00F71965" w:rsidRPr="007004B6" w:rsidRDefault="00F71965" w:rsidP="00F71965">
      <w:pPr>
        <w:rPr>
          <w:rFonts w:ascii="Comic Sans MS" w:hAnsi="Comic Sans MS"/>
          <w:b/>
          <w:sz w:val="22"/>
          <w:szCs w:val="22"/>
        </w:rPr>
      </w:pPr>
      <w:r w:rsidRPr="007004B6">
        <w:rPr>
          <w:rFonts w:ascii="Comic Sans MS" w:hAnsi="Comic Sans MS"/>
          <w:b/>
          <w:sz w:val="22"/>
          <w:szCs w:val="22"/>
        </w:rPr>
        <w:t>COMPLETAR</w:t>
      </w:r>
    </w:p>
    <w:p w:rsidR="00F71965" w:rsidRPr="007004B6" w:rsidRDefault="00F71965" w:rsidP="00F71965">
      <w:pPr>
        <w:jc w:val="both"/>
        <w:rPr>
          <w:rFonts w:ascii="Comic Sans MS" w:hAnsi="Comic Sans MS"/>
          <w:b/>
          <w:sz w:val="22"/>
          <w:szCs w:val="22"/>
          <w:u w:val="single"/>
        </w:rPr>
      </w:pPr>
    </w:p>
    <w:p w:rsidR="00F71965" w:rsidRPr="008123CB" w:rsidRDefault="00F71965" w:rsidP="00F71965">
      <w:pPr>
        <w:jc w:val="both"/>
        <w:rPr>
          <w:rFonts w:ascii="Comic Sans MS" w:hAnsi="Comic Sans MS"/>
          <w:sz w:val="22"/>
          <w:szCs w:val="22"/>
        </w:rPr>
      </w:pPr>
      <w:r w:rsidRPr="008123CB">
        <w:rPr>
          <w:rFonts w:ascii="Comic Sans MS" w:hAnsi="Comic Sans MS"/>
          <w:sz w:val="22"/>
          <w:szCs w:val="22"/>
        </w:rPr>
        <w:t>1.- Ejerce su acción predominantemente sobre la mucosa respiratoria produciendo abundante secreción bronquial, mucosidad espesa que l</w:t>
      </w:r>
      <w:r>
        <w:rPr>
          <w:rFonts w:ascii="Comic Sans MS" w:hAnsi="Comic Sans MS"/>
          <w:sz w:val="22"/>
          <w:szCs w:val="22"/>
        </w:rPr>
        <w:t>e es difícil eliminar………</w:t>
      </w:r>
    </w:p>
    <w:p w:rsidR="00F71965" w:rsidRPr="008123CB" w:rsidRDefault="00F71965" w:rsidP="00F71965">
      <w:pPr>
        <w:jc w:val="both"/>
        <w:rPr>
          <w:rFonts w:ascii="Comic Sans MS" w:hAnsi="Comic Sans MS"/>
          <w:sz w:val="22"/>
          <w:szCs w:val="22"/>
        </w:rPr>
      </w:pPr>
      <w:r w:rsidRPr="008123CB">
        <w:rPr>
          <w:rFonts w:ascii="Comic Sans MS" w:hAnsi="Comic Sans MS"/>
          <w:sz w:val="22"/>
          <w:szCs w:val="22"/>
        </w:rPr>
        <w:t>2.- Produce una de las disneas más importantes de la materia médica con gran acumulación de  secreciones mucosas que le</w:t>
      </w:r>
      <w:r>
        <w:rPr>
          <w:rFonts w:ascii="Comic Sans MS" w:hAnsi="Comic Sans MS"/>
          <w:sz w:val="22"/>
          <w:szCs w:val="22"/>
        </w:rPr>
        <w:t xml:space="preserve"> cuesta despegar………</w:t>
      </w:r>
    </w:p>
    <w:p w:rsidR="00F71965" w:rsidRPr="008123CB" w:rsidRDefault="00F71965" w:rsidP="00F71965">
      <w:pPr>
        <w:jc w:val="both"/>
        <w:rPr>
          <w:rFonts w:ascii="Comic Sans MS" w:hAnsi="Comic Sans MS"/>
          <w:sz w:val="22"/>
          <w:szCs w:val="22"/>
        </w:rPr>
      </w:pPr>
      <w:r w:rsidRPr="008123CB">
        <w:rPr>
          <w:rFonts w:ascii="Comic Sans MS" w:hAnsi="Comic Sans MS"/>
          <w:sz w:val="22"/>
          <w:szCs w:val="22"/>
        </w:rPr>
        <w:t>3.- Ejerce su acción principalmente sobre el neumogástrico produciendo ligera inflamación de la mucosa con intensa respuesta del músculo liso suby</w:t>
      </w:r>
      <w:r>
        <w:rPr>
          <w:rFonts w:ascii="Comic Sans MS" w:hAnsi="Comic Sans MS"/>
          <w:sz w:val="22"/>
          <w:szCs w:val="22"/>
        </w:rPr>
        <w:t>acente (espasmos)………</w:t>
      </w:r>
    </w:p>
    <w:p w:rsidR="00F71965" w:rsidRPr="008123CB" w:rsidRDefault="00F71965" w:rsidP="00F71965">
      <w:pPr>
        <w:jc w:val="both"/>
        <w:rPr>
          <w:rFonts w:ascii="Comic Sans MS" w:hAnsi="Comic Sans MS"/>
          <w:sz w:val="22"/>
          <w:szCs w:val="22"/>
        </w:rPr>
      </w:pPr>
      <w:r w:rsidRPr="008123CB">
        <w:rPr>
          <w:rFonts w:ascii="Comic Sans MS" w:hAnsi="Comic Sans MS"/>
          <w:sz w:val="22"/>
          <w:szCs w:val="22"/>
        </w:rPr>
        <w:t>4.- Es uno de los mejores medicamentos para los trastornos digestivos acompañados de   náuseas  que mejor</w:t>
      </w:r>
      <w:r>
        <w:rPr>
          <w:rFonts w:ascii="Comic Sans MS" w:hAnsi="Comic Sans MS"/>
          <w:sz w:val="22"/>
          <w:szCs w:val="22"/>
        </w:rPr>
        <w:t>an por vomitar…….</w:t>
      </w:r>
    </w:p>
    <w:p w:rsidR="00F71965" w:rsidRPr="008123CB" w:rsidRDefault="00F71965" w:rsidP="00F71965">
      <w:pPr>
        <w:jc w:val="both"/>
        <w:rPr>
          <w:rFonts w:ascii="Comic Sans MS" w:hAnsi="Comic Sans MS"/>
          <w:sz w:val="22"/>
          <w:szCs w:val="22"/>
        </w:rPr>
      </w:pPr>
      <w:r w:rsidRPr="008123CB">
        <w:rPr>
          <w:rFonts w:ascii="Comic Sans MS" w:hAnsi="Comic Sans MS"/>
          <w:sz w:val="22"/>
          <w:szCs w:val="22"/>
        </w:rPr>
        <w:t>5.- sobre la mucosa bronquial produce  espasmo bronquial, violentos accesos de asma......</w:t>
      </w:r>
      <w:r>
        <w:rPr>
          <w:rFonts w:ascii="Comic Sans MS" w:hAnsi="Comic Sans MS"/>
          <w:sz w:val="22"/>
          <w:szCs w:val="22"/>
        </w:rPr>
        <w:t xml:space="preserve"> </w:t>
      </w:r>
    </w:p>
    <w:p w:rsidR="00F71965" w:rsidRPr="008123CB" w:rsidRDefault="00F71965" w:rsidP="00F71965">
      <w:pPr>
        <w:jc w:val="both"/>
        <w:rPr>
          <w:rFonts w:ascii="Comic Sans MS" w:hAnsi="Comic Sans MS"/>
          <w:sz w:val="22"/>
          <w:szCs w:val="22"/>
        </w:rPr>
      </w:pPr>
      <w:r w:rsidRPr="008123CB">
        <w:rPr>
          <w:rFonts w:ascii="Comic Sans MS" w:hAnsi="Comic Sans MS"/>
          <w:sz w:val="22"/>
          <w:szCs w:val="22"/>
        </w:rPr>
        <w:t>6.- tiene la lengua   cubierta de una cap</w:t>
      </w:r>
      <w:r>
        <w:rPr>
          <w:rFonts w:ascii="Comic Sans MS" w:hAnsi="Comic Sans MS"/>
          <w:sz w:val="22"/>
          <w:szCs w:val="22"/>
        </w:rPr>
        <w:t>a blanca………</w:t>
      </w:r>
    </w:p>
    <w:p w:rsidR="00F71965" w:rsidRPr="008123CB" w:rsidRDefault="00F71965" w:rsidP="00F71965">
      <w:pPr>
        <w:jc w:val="both"/>
        <w:rPr>
          <w:rFonts w:ascii="Comic Sans MS" w:hAnsi="Comic Sans MS"/>
          <w:sz w:val="22"/>
          <w:szCs w:val="22"/>
        </w:rPr>
      </w:pPr>
      <w:r w:rsidRPr="008123CB">
        <w:rPr>
          <w:rFonts w:ascii="Comic Sans MS" w:hAnsi="Comic Sans MS"/>
          <w:sz w:val="22"/>
          <w:szCs w:val="22"/>
        </w:rPr>
        <w:t>7.- palidez, postración y somnolencia car</w:t>
      </w:r>
      <w:r>
        <w:rPr>
          <w:rFonts w:ascii="Comic Sans MS" w:hAnsi="Comic Sans MS"/>
          <w:sz w:val="22"/>
          <w:szCs w:val="22"/>
        </w:rPr>
        <w:t xml:space="preserve">acterizan </w:t>
      </w:r>
      <w:proofErr w:type="gramStart"/>
      <w:r>
        <w:rPr>
          <w:rFonts w:ascii="Comic Sans MS" w:hAnsi="Comic Sans MS"/>
          <w:sz w:val="22"/>
          <w:szCs w:val="22"/>
        </w:rPr>
        <w:t>a ……</w:t>
      </w:r>
      <w:proofErr w:type="gramEnd"/>
    </w:p>
    <w:p w:rsidR="00F71965" w:rsidRPr="008123CB" w:rsidRDefault="00F71965" w:rsidP="00F71965">
      <w:pPr>
        <w:jc w:val="both"/>
        <w:rPr>
          <w:rFonts w:ascii="Comic Sans MS" w:hAnsi="Comic Sans MS"/>
          <w:sz w:val="22"/>
          <w:szCs w:val="22"/>
        </w:rPr>
      </w:pPr>
      <w:r w:rsidRPr="008123CB">
        <w:rPr>
          <w:rFonts w:ascii="Comic Sans MS" w:hAnsi="Comic Sans MS"/>
          <w:sz w:val="22"/>
          <w:szCs w:val="22"/>
        </w:rPr>
        <w:t>8.- sobre la mucosa produce inflamación  con  náuseas persistentes  y vómitos  que no mejoran las n</w:t>
      </w:r>
      <w:r>
        <w:rPr>
          <w:rFonts w:ascii="Comic Sans MS" w:hAnsi="Comic Sans MS"/>
          <w:sz w:val="22"/>
          <w:szCs w:val="22"/>
        </w:rPr>
        <w:t>áuseas……..</w:t>
      </w:r>
    </w:p>
    <w:p w:rsidR="00F71965" w:rsidRPr="008123CB" w:rsidRDefault="00F71965" w:rsidP="00F71965">
      <w:pPr>
        <w:jc w:val="both"/>
        <w:rPr>
          <w:rFonts w:ascii="Comic Sans MS" w:hAnsi="Comic Sans MS"/>
          <w:sz w:val="22"/>
          <w:szCs w:val="22"/>
        </w:rPr>
      </w:pPr>
      <w:r w:rsidRPr="008123CB">
        <w:rPr>
          <w:rFonts w:ascii="Comic Sans MS" w:hAnsi="Comic Sans MS"/>
          <w:sz w:val="22"/>
          <w:szCs w:val="22"/>
        </w:rPr>
        <w:t>9.- tiene  la  lengua roja, limpia y</w:t>
      </w:r>
      <w:r>
        <w:rPr>
          <w:rFonts w:ascii="Comic Sans MS" w:hAnsi="Comic Sans MS"/>
          <w:sz w:val="22"/>
          <w:szCs w:val="22"/>
        </w:rPr>
        <w:t xml:space="preserve"> brillante..............</w:t>
      </w:r>
    </w:p>
    <w:p w:rsidR="00F71965" w:rsidRPr="008123CB" w:rsidRDefault="00F71965" w:rsidP="00F71965">
      <w:pPr>
        <w:jc w:val="both"/>
        <w:rPr>
          <w:rFonts w:ascii="Comic Sans MS" w:hAnsi="Comic Sans MS"/>
          <w:sz w:val="22"/>
          <w:szCs w:val="22"/>
        </w:rPr>
      </w:pPr>
      <w:r w:rsidRPr="008123CB">
        <w:rPr>
          <w:rFonts w:ascii="Comic Sans MS" w:hAnsi="Comic Sans MS"/>
          <w:sz w:val="22"/>
          <w:szCs w:val="22"/>
        </w:rPr>
        <w:t>10.- su patología se acompaña de cara pálida o terrosa con transp</w:t>
      </w:r>
      <w:r>
        <w:rPr>
          <w:rFonts w:ascii="Comic Sans MS" w:hAnsi="Comic Sans MS"/>
          <w:sz w:val="22"/>
          <w:szCs w:val="22"/>
        </w:rPr>
        <w:t>iración fría........</w:t>
      </w:r>
    </w:p>
    <w:p w:rsidR="00F71965" w:rsidRDefault="00F71965" w:rsidP="00F71965">
      <w:pPr>
        <w:jc w:val="both"/>
        <w:rPr>
          <w:rFonts w:ascii="Comic Sans MS" w:hAnsi="Comic Sans MS"/>
          <w:sz w:val="22"/>
          <w:szCs w:val="22"/>
        </w:rPr>
      </w:pPr>
      <w:r w:rsidRPr="008123CB">
        <w:rPr>
          <w:rFonts w:ascii="Comic Sans MS" w:hAnsi="Comic Sans MS"/>
          <w:sz w:val="22"/>
          <w:szCs w:val="22"/>
        </w:rPr>
        <w:t xml:space="preserve">11.- decoloración azul de la </w:t>
      </w:r>
      <w:r>
        <w:rPr>
          <w:rFonts w:ascii="Comic Sans MS" w:hAnsi="Comic Sans MS"/>
          <w:sz w:val="22"/>
          <w:szCs w:val="22"/>
        </w:rPr>
        <w:t xml:space="preserve">cara durante el acceso de  tos. </w:t>
      </w:r>
      <w:r w:rsidRPr="008123CB">
        <w:rPr>
          <w:rFonts w:ascii="Comic Sans MS" w:hAnsi="Comic Sans MS"/>
          <w:sz w:val="22"/>
          <w:szCs w:val="22"/>
        </w:rPr>
        <w:t xml:space="preserve"> </w:t>
      </w:r>
      <w:proofErr w:type="gramStart"/>
      <w:r w:rsidRPr="008123CB">
        <w:rPr>
          <w:rFonts w:ascii="Comic Sans MS" w:hAnsi="Comic Sans MS"/>
          <w:sz w:val="22"/>
          <w:szCs w:val="22"/>
        </w:rPr>
        <w:t>página</w:t>
      </w:r>
      <w:proofErr w:type="gramEnd"/>
      <w:r w:rsidRPr="008123CB">
        <w:rPr>
          <w:rFonts w:ascii="Comic Sans MS" w:hAnsi="Comic Sans MS"/>
          <w:sz w:val="22"/>
          <w:szCs w:val="22"/>
        </w:rPr>
        <w:t>:</w:t>
      </w:r>
      <w:r>
        <w:rPr>
          <w:rFonts w:ascii="Comic Sans MS" w:hAnsi="Comic Sans MS"/>
          <w:sz w:val="22"/>
          <w:szCs w:val="22"/>
        </w:rPr>
        <w:t xml:space="preserve"> </w:t>
      </w:r>
      <w:r w:rsidRPr="008123CB">
        <w:rPr>
          <w:rFonts w:ascii="Comic Sans MS" w:hAnsi="Comic Sans MS"/>
          <w:sz w:val="22"/>
          <w:szCs w:val="22"/>
        </w:rPr>
        <w:t>........,</w:t>
      </w:r>
    </w:p>
    <w:p w:rsidR="00F71965" w:rsidRPr="008123CB" w:rsidRDefault="00F71965" w:rsidP="00F71965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12.-</w:t>
      </w:r>
      <w:r w:rsidRPr="008123CB">
        <w:rPr>
          <w:rFonts w:ascii="Comic Sans MS" w:hAnsi="Comic Sans MS"/>
          <w:sz w:val="22"/>
          <w:szCs w:val="22"/>
        </w:rPr>
        <w:t xml:space="preserve"> tos sofocante  el niño se pone tieso y la c</w:t>
      </w:r>
      <w:r>
        <w:rPr>
          <w:rFonts w:ascii="Comic Sans MS" w:hAnsi="Comic Sans MS"/>
          <w:sz w:val="22"/>
          <w:szCs w:val="22"/>
        </w:rPr>
        <w:t>ara se pone azul. Página</w:t>
      </w:r>
      <w:proofErr w:type="gramStart"/>
      <w:r>
        <w:rPr>
          <w:rFonts w:ascii="Comic Sans MS" w:hAnsi="Comic Sans MS"/>
          <w:sz w:val="22"/>
          <w:szCs w:val="22"/>
        </w:rPr>
        <w:t>??</w:t>
      </w:r>
      <w:proofErr w:type="gramEnd"/>
      <w:r>
        <w:rPr>
          <w:rFonts w:ascii="Comic Sans MS" w:hAnsi="Comic Sans MS"/>
          <w:sz w:val="22"/>
          <w:szCs w:val="22"/>
        </w:rPr>
        <w:t xml:space="preserve"> .</w:t>
      </w:r>
    </w:p>
    <w:p w:rsidR="00F71965" w:rsidRPr="008123CB" w:rsidRDefault="00F71965" w:rsidP="00F71965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13</w:t>
      </w:r>
      <w:r w:rsidRPr="008123CB">
        <w:rPr>
          <w:rFonts w:ascii="Comic Sans MS" w:hAnsi="Comic Sans MS"/>
          <w:sz w:val="22"/>
          <w:szCs w:val="22"/>
        </w:rPr>
        <w:t xml:space="preserve"> tos espas</w:t>
      </w:r>
      <w:r>
        <w:rPr>
          <w:rFonts w:ascii="Comic Sans MS" w:hAnsi="Comic Sans MS"/>
          <w:sz w:val="22"/>
          <w:szCs w:val="22"/>
        </w:rPr>
        <w:t>módica (en accesos), violenta (</w:t>
      </w:r>
      <w:r w:rsidRPr="008123CB">
        <w:rPr>
          <w:rFonts w:ascii="Comic Sans MS" w:hAnsi="Comic Sans MS"/>
          <w:sz w:val="22"/>
          <w:szCs w:val="22"/>
        </w:rPr>
        <w:t>con gran esfuerzo)</w:t>
      </w:r>
      <w:r>
        <w:rPr>
          <w:rFonts w:ascii="Comic Sans MS" w:hAnsi="Comic Sans MS"/>
          <w:sz w:val="22"/>
          <w:szCs w:val="22"/>
        </w:rPr>
        <w:t>……….</w:t>
      </w:r>
    </w:p>
    <w:p w:rsidR="00F71965" w:rsidRPr="008123CB" w:rsidRDefault="00F71965" w:rsidP="00F71965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14</w:t>
      </w:r>
      <w:r w:rsidRPr="008123CB">
        <w:rPr>
          <w:rFonts w:ascii="Comic Sans MS" w:hAnsi="Comic Sans MS"/>
          <w:sz w:val="22"/>
          <w:szCs w:val="22"/>
        </w:rPr>
        <w:t xml:space="preserve">.- </w:t>
      </w:r>
      <w:proofErr w:type="gramStart"/>
      <w:r w:rsidRPr="008123CB">
        <w:rPr>
          <w:rFonts w:ascii="Comic Sans MS" w:hAnsi="Comic Sans MS"/>
          <w:sz w:val="22"/>
          <w:szCs w:val="22"/>
        </w:rPr>
        <w:t>la</w:t>
      </w:r>
      <w:proofErr w:type="gramEnd"/>
      <w:r w:rsidRPr="008123CB">
        <w:rPr>
          <w:rFonts w:ascii="Comic Sans MS" w:hAnsi="Comic Sans MS"/>
          <w:sz w:val="22"/>
          <w:szCs w:val="22"/>
        </w:rPr>
        <w:t xml:space="preserve"> tos mejora se</w:t>
      </w:r>
      <w:r>
        <w:rPr>
          <w:rFonts w:ascii="Comic Sans MS" w:hAnsi="Comic Sans MS"/>
          <w:sz w:val="22"/>
          <w:szCs w:val="22"/>
        </w:rPr>
        <w:t xml:space="preserve">ntado erguido página??  </w:t>
      </w:r>
      <w:r w:rsidRPr="008123CB">
        <w:rPr>
          <w:rFonts w:ascii="Comic Sans MS" w:hAnsi="Comic Sans MS"/>
          <w:sz w:val="22"/>
          <w:szCs w:val="22"/>
        </w:rPr>
        <w:t>.</w:t>
      </w:r>
    </w:p>
    <w:p w:rsidR="00F71965" w:rsidRPr="008123CB" w:rsidRDefault="00F71965" w:rsidP="00F71965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15</w:t>
      </w:r>
      <w:r w:rsidRPr="008123CB">
        <w:rPr>
          <w:rFonts w:ascii="Comic Sans MS" w:hAnsi="Comic Sans MS"/>
          <w:sz w:val="22"/>
          <w:szCs w:val="22"/>
        </w:rPr>
        <w:t>.-   cuando tiene asma necesita puer</w:t>
      </w:r>
      <w:r>
        <w:rPr>
          <w:rFonts w:ascii="Comic Sans MS" w:hAnsi="Comic Sans MS"/>
          <w:sz w:val="22"/>
          <w:szCs w:val="22"/>
        </w:rPr>
        <w:t xml:space="preserve">tas y ventanas </w:t>
      </w:r>
      <w:proofErr w:type="gramStart"/>
      <w:r>
        <w:rPr>
          <w:rFonts w:ascii="Comic Sans MS" w:hAnsi="Comic Sans MS"/>
          <w:sz w:val="22"/>
          <w:szCs w:val="22"/>
        </w:rPr>
        <w:t>abiertas …</w:t>
      </w:r>
      <w:proofErr w:type="gramEnd"/>
      <w:r>
        <w:rPr>
          <w:rFonts w:ascii="Comic Sans MS" w:hAnsi="Comic Sans MS"/>
          <w:sz w:val="22"/>
          <w:szCs w:val="22"/>
        </w:rPr>
        <w:t>……..</w:t>
      </w:r>
    </w:p>
    <w:p w:rsidR="00F71965" w:rsidRPr="008123CB" w:rsidRDefault="00F71965" w:rsidP="00F71965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16</w:t>
      </w:r>
      <w:r w:rsidRPr="008123CB">
        <w:rPr>
          <w:rFonts w:ascii="Comic Sans MS" w:hAnsi="Comic Sans MS"/>
          <w:sz w:val="22"/>
          <w:szCs w:val="22"/>
        </w:rPr>
        <w:t>.-  es uno de los medicamentos hemorragíparos con hemorragias de sangre roja, no traumáticas por cualqu</w:t>
      </w:r>
      <w:r>
        <w:rPr>
          <w:rFonts w:ascii="Comic Sans MS" w:hAnsi="Comic Sans MS"/>
          <w:sz w:val="22"/>
          <w:szCs w:val="22"/>
        </w:rPr>
        <w:t>ier orificio del cuerpo……………..</w:t>
      </w:r>
    </w:p>
    <w:p w:rsidR="00F71965" w:rsidRPr="008123CB" w:rsidRDefault="00F71965" w:rsidP="00F71965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17</w:t>
      </w:r>
      <w:r w:rsidRPr="008123CB">
        <w:rPr>
          <w:rFonts w:ascii="Comic Sans MS" w:hAnsi="Comic Sans MS"/>
          <w:sz w:val="22"/>
          <w:szCs w:val="22"/>
        </w:rPr>
        <w:t>.- la tos agrava a la noche, acostado por frío y humedad............</w:t>
      </w:r>
    </w:p>
    <w:p w:rsidR="00F71965" w:rsidRPr="008123CB" w:rsidRDefault="00F71965" w:rsidP="00F71965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18</w:t>
      </w:r>
      <w:r w:rsidRPr="008123CB">
        <w:rPr>
          <w:rFonts w:ascii="Comic Sans MS" w:hAnsi="Comic Sans MS"/>
          <w:sz w:val="22"/>
          <w:szCs w:val="22"/>
        </w:rPr>
        <w:t>.- la tos agrava acostado, por el menor movimient</w:t>
      </w:r>
      <w:r>
        <w:rPr>
          <w:rFonts w:ascii="Comic Sans MS" w:hAnsi="Comic Sans MS"/>
          <w:sz w:val="22"/>
          <w:szCs w:val="22"/>
        </w:rPr>
        <w:t>o por habitación cálida……..</w:t>
      </w:r>
    </w:p>
    <w:p w:rsidR="00F71965" w:rsidRPr="008123CB" w:rsidRDefault="00F71965" w:rsidP="00F71965">
      <w:pPr>
        <w:jc w:val="both"/>
        <w:rPr>
          <w:rFonts w:ascii="Comic Sans MS" w:hAnsi="Comic Sans MS"/>
          <w:sz w:val="22"/>
          <w:szCs w:val="22"/>
        </w:rPr>
      </w:pPr>
    </w:p>
    <w:p w:rsidR="00F71965" w:rsidRPr="008123CB" w:rsidRDefault="00F71965" w:rsidP="00F71965">
      <w:pPr>
        <w:jc w:val="both"/>
        <w:rPr>
          <w:rFonts w:ascii="Comic Sans MS" w:hAnsi="Comic Sans MS"/>
          <w:sz w:val="22"/>
          <w:szCs w:val="22"/>
        </w:rPr>
      </w:pPr>
    </w:p>
    <w:p w:rsidR="00F71965" w:rsidRPr="008123CB" w:rsidRDefault="00F71965" w:rsidP="00F71965">
      <w:pPr>
        <w:rPr>
          <w:rFonts w:ascii="Comic Sans MS" w:hAnsi="Comic Sans MS"/>
          <w:sz w:val="22"/>
          <w:szCs w:val="22"/>
        </w:rPr>
      </w:pPr>
    </w:p>
    <w:p w:rsidR="00F71965" w:rsidRPr="008123CB" w:rsidRDefault="00F71965" w:rsidP="00F71965">
      <w:pPr>
        <w:rPr>
          <w:rFonts w:ascii="Comic Sans MS" w:hAnsi="Comic Sans MS"/>
          <w:sz w:val="22"/>
          <w:szCs w:val="22"/>
        </w:rPr>
      </w:pPr>
    </w:p>
    <w:p w:rsidR="00F71965" w:rsidRPr="008123CB" w:rsidRDefault="00F71965" w:rsidP="00F71965">
      <w:pPr>
        <w:rPr>
          <w:rFonts w:ascii="Comic Sans MS" w:hAnsi="Comic Sans MS"/>
          <w:sz w:val="22"/>
          <w:szCs w:val="22"/>
        </w:rPr>
      </w:pPr>
    </w:p>
    <w:p w:rsidR="00F71965" w:rsidRDefault="00F71965" w:rsidP="00F71965">
      <w:pPr>
        <w:rPr>
          <w:rFonts w:ascii="Comic Sans MS" w:hAnsi="Comic Sans MS"/>
          <w:b/>
          <w:sz w:val="22"/>
          <w:szCs w:val="22"/>
          <w:u w:val="single"/>
        </w:rPr>
      </w:pPr>
    </w:p>
    <w:p w:rsidR="00F71965" w:rsidRDefault="00F71965" w:rsidP="00F71965">
      <w:pPr>
        <w:rPr>
          <w:rFonts w:ascii="Comic Sans MS" w:hAnsi="Comic Sans MS"/>
          <w:b/>
          <w:sz w:val="22"/>
          <w:szCs w:val="22"/>
          <w:u w:val="single"/>
        </w:rPr>
      </w:pPr>
    </w:p>
    <w:p w:rsidR="00F71965" w:rsidRDefault="00F71965" w:rsidP="00F71965">
      <w:pPr>
        <w:rPr>
          <w:rFonts w:ascii="Comic Sans MS" w:hAnsi="Comic Sans MS"/>
          <w:b/>
          <w:sz w:val="22"/>
          <w:szCs w:val="22"/>
          <w:u w:val="single"/>
        </w:rPr>
      </w:pPr>
    </w:p>
    <w:p w:rsidR="00F71965" w:rsidRDefault="00F71965" w:rsidP="00F71965">
      <w:pPr>
        <w:rPr>
          <w:rFonts w:ascii="Comic Sans MS" w:hAnsi="Comic Sans MS"/>
          <w:b/>
          <w:sz w:val="22"/>
          <w:szCs w:val="22"/>
          <w:u w:val="single"/>
        </w:rPr>
      </w:pPr>
    </w:p>
    <w:p w:rsidR="00F71965" w:rsidRDefault="00F71965" w:rsidP="00F71965">
      <w:pPr>
        <w:rPr>
          <w:rFonts w:ascii="Comic Sans MS" w:hAnsi="Comic Sans MS"/>
          <w:b/>
          <w:sz w:val="22"/>
          <w:szCs w:val="22"/>
          <w:u w:val="single"/>
        </w:rPr>
      </w:pPr>
    </w:p>
    <w:p w:rsidR="00F71965" w:rsidRDefault="00F71965" w:rsidP="00F71965">
      <w:pPr>
        <w:rPr>
          <w:rFonts w:ascii="Comic Sans MS" w:hAnsi="Comic Sans MS"/>
          <w:b/>
          <w:sz w:val="22"/>
          <w:szCs w:val="22"/>
          <w:u w:val="single"/>
        </w:rPr>
      </w:pPr>
    </w:p>
    <w:p w:rsidR="00F71965" w:rsidRDefault="00F71965" w:rsidP="00F71965">
      <w:pPr>
        <w:rPr>
          <w:rFonts w:ascii="Comic Sans MS" w:hAnsi="Comic Sans MS"/>
          <w:b/>
          <w:sz w:val="22"/>
          <w:szCs w:val="22"/>
          <w:u w:val="single"/>
        </w:rPr>
      </w:pPr>
    </w:p>
    <w:p w:rsidR="00F71965" w:rsidRDefault="00F71965" w:rsidP="00F71965">
      <w:pPr>
        <w:rPr>
          <w:rFonts w:ascii="Comic Sans MS" w:hAnsi="Comic Sans MS"/>
          <w:b/>
          <w:sz w:val="22"/>
          <w:szCs w:val="22"/>
          <w:u w:val="single"/>
        </w:rPr>
      </w:pPr>
    </w:p>
    <w:p w:rsidR="00F71965" w:rsidRDefault="00F71965" w:rsidP="00F71965">
      <w:pPr>
        <w:rPr>
          <w:rFonts w:ascii="Comic Sans MS" w:hAnsi="Comic Sans MS"/>
          <w:b/>
          <w:sz w:val="22"/>
          <w:szCs w:val="22"/>
          <w:u w:val="single"/>
        </w:rPr>
      </w:pPr>
    </w:p>
    <w:p w:rsidR="00F71965" w:rsidRPr="00F71965" w:rsidRDefault="00F71965" w:rsidP="00F71965">
      <w:pPr>
        <w:rPr>
          <w:rFonts w:ascii="Comic Sans MS" w:hAnsi="Comic Sans MS"/>
          <w:b/>
          <w:sz w:val="22"/>
          <w:szCs w:val="22"/>
          <w:u w:val="single"/>
          <w:lang w:val="en-GB"/>
        </w:rPr>
      </w:pPr>
      <w:r w:rsidRPr="00F71965">
        <w:rPr>
          <w:rFonts w:ascii="Comic Sans MS" w:hAnsi="Comic Sans MS"/>
          <w:b/>
          <w:sz w:val="22"/>
          <w:szCs w:val="22"/>
          <w:u w:val="single"/>
          <w:lang w:val="en-GB"/>
        </w:rPr>
        <w:lastRenderedPageBreak/>
        <w:t>RESPUESTAS</w:t>
      </w:r>
    </w:p>
    <w:p w:rsidR="00F71965" w:rsidRPr="00F71965" w:rsidRDefault="00F71965" w:rsidP="00F71965">
      <w:pPr>
        <w:rPr>
          <w:rFonts w:ascii="Comic Sans MS" w:hAnsi="Comic Sans MS"/>
          <w:b/>
          <w:sz w:val="22"/>
          <w:szCs w:val="22"/>
          <w:u w:val="single"/>
          <w:lang w:val="en-GB"/>
        </w:rPr>
      </w:pPr>
    </w:p>
    <w:p w:rsidR="00F71965" w:rsidRPr="00F71965" w:rsidRDefault="00F71965" w:rsidP="00F71965">
      <w:pPr>
        <w:rPr>
          <w:rFonts w:ascii="Comic Sans MS" w:hAnsi="Comic Sans MS"/>
          <w:sz w:val="22"/>
          <w:szCs w:val="22"/>
          <w:lang w:val="en-GB"/>
        </w:rPr>
      </w:pPr>
      <w:proofErr w:type="gramStart"/>
      <w:r w:rsidRPr="00F71965">
        <w:rPr>
          <w:rFonts w:ascii="Comic Sans MS" w:hAnsi="Comic Sans MS"/>
          <w:sz w:val="22"/>
          <w:szCs w:val="22"/>
          <w:lang w:val="en-GB"/>
        </w:rPr>
        <w:t>1.-</w:t>
      </w:r>
      <w:proofErr w:type="gramEnd"/>
      <w:r w:rsidRPr="00F71965">
        <w:rPr>
          <w:rFonts w:ascii="Comic Sans MS" w:hAnsi="Comic Sans MS"/>
          <w:sz w:val="22"/>
          <w:szCs w:val="22"/>
          <w:lang w:val="en-GB"/>
        </w:rPr>
        <w:t xml:space="preserve"> ant tart.</w:t>
      </w:r>
    </w:p>
    <w:p w:rsidR="00F71965" w:rsidRPr="00A743B0" w:rsidRDefault="00F71965" w:rsidP="00F71965">
      <w:pPr>
        <w:rPr>
          <w:rFonts w:ascii="Comic Sans MS" w:hAnsi="Comic Sans MS"/>
          <w:sz w:val="22"/>
          <w:szCs w:val="22"/>
          <w:lang w:val="en-GB"/>
        </w:rPr>
      </w:pPr>
      <w:proofErr w:type="gramStart"/>
      <w:r w:rsidRPr="00A743B0">
        <w:rPr>
          <w:rFonts w:ascii="Comic Sans MS" w:hAnsi="Comic Sans MS"/>
          <w:sz w:val="22"/>
          <w:szCs w:val="22"/>
          <w:lang w:val="en-GB"/>
        </w:rPr>
        <w:t>2.-</w:t>
      </w:r>
      <w:proofErr w:type="gramEnd"/>
      <w:r w:rsidRPr="00A743B0">
        <w:rPr>
          <w:rFonts w:ascii="Comic Sans MS" w:hAnsi="Comic Sans MS"/>
          <w:sz w:val="22"/>
          <w:szCs w:val="22"/>
          <w:lang w:val="en-GB"/>
        </w:rPr>
        <w:t xml:space="preserve"> ipeca</w:t>
      </w:r>
    </w:p>
    <w:p w:rsidR="00F71965" w:rsidRPr="00A743B0" w:rsidRDefault="00F71965" w:rsidP="00F71965">
      <w:pPr>
        <w:rPr>
          <w:rFonts w:ascii="Comic Sans MS" w:hAnsi="Comic Sans MS"/>
          <w:sz w:val="22"/>
          <w:szCs w:val="22"/>
          <w:lang w:val="en-GB"/>
        </w:rPr>
      </w:pPr>
      <w:proofErr w:type="gramStart"/>
      <w:r w:rsidRPr="00A743B0">
        <w:rPr>
          <w:rFonts w:ascii="Comic Sans MS" w:hAnsi="Comic Sans MS"/>
          <w:sz w:val="22"/>
          <w:szCs w:val="22"/>
          <w:lang w:val="en-GB"/>
        </w:rPr>
        <w:t>3.-</w:t>
      </w:r>
      <w:proofErr w:type="gramEnd"/>
      <w:r w:rsidRPr="00A743B0">
        <w:rPr>
          <w:rFonts w:ascii="Comic Sans MS" w:hAnsi="Comic Sans MS"/>
          <w:sz w:val="22"/>
          <w:szCs w:val="22"/>
          <w:lang w:val="en-GB"/>
        </w:rPr>
        <w:t xml:space="preserve"> ipeca</w:t>
      </w:r>
    </w:p>
    <w:p w:rsidR="00F71965" w:rsidRPr="00A743B0" w:rsidRDefault="00F71965" w:rsidP="00F71965">
      <w:pPr>
        <w:rPr>
          <w:rFonts w:ascii="Comic Sans MS" w:hAnsi="Comic Sans MS"/>
          <w:sz w:val="22"/>
          <w:szCs w:val="22"/>
          <w:lang w:val="en-GB"/>
        </w:rPr>
      </w:pPr>
      <w:proofErr w:type="gramStart"/>
      <w:r w:rsidRPr="00A743B0">
        <w:rPr>
          <w:rFonts w:ascii="Comic Sans MS" w:hAnsi="Comic Sans MS"/>
          <w:sz w:val="22"/>
          <w:szCs w:val="22"/>
          <w:lang w:val="en-GB"/>
        </w:rPr>
        <w:t>4.-</w:t>
      </w:r>
      <w:proofErr w:type="gramEnd"/>
      <w:r w:rsidRPr="00A743B0">
        <w:rPr>
          <w:rFonts w:ascii="Comic Sans MS" w:hAnsi="Comic Sans MS"/>
          <w:sz w:val="22"/>
          <w:szCs w:val="22"/>
          <w:lang w:val="en-GB"/>
        </w:rPr>
        <w:t xml:space="preserve"> ant. </w:t>
      </w:r>
      <w:proofErr w:type="gramStart"/>
      <w:r w:rsidRPr="00A743B0">
        <w:rPr>
          <w:rFonts w:ascii="Comic Sans MS" w:hAnsi="Comic Sans MS"/>
          <w:sz w:val="22"/>
          <w:szCs w:val="22"/>
          <w:lang w:val="en-GB"/>
        </w:rPr>
        <w:t>tart</w:t>
      </w:r>
      <w:proofErr w:type="gramEnd"/>
    </w:p>
    <w:p w:rsidR="00F71965" w:rsidRPr="00A743B0" w:rsidRDefault="00F71965" w:rsidP="00F71965">
      <w:pPr>
        <w:rPr>
          <w:rFonts w:ascii="Comic Sans MS" w:hAnsi="Comic Sans MS"/>
          <w:sz w:val="22"/>
          <w:szCs w:val="22"/>
          <w:lang w:val="en-GB"/>
        </w:rPr>
      </w:pPr>
      <w:proofErr w:type="gramStart"/>
      <w:r w:rsidRPr="00A743B0">
        <w:rPr>
          <w:rFonts w:ascii="Comic Sans MS" w:hAnsi="Comic Sans MS"/>
          <w:sz w:val="22"/>
          <w:szCs w:val="22"/>
          <w:lang w:val="en-GB"/>
        </w:rPr>
        <w:t>5.-</w:t>
      </w:r>
      <w:proofErr w:type="gramEnd"/>
      <w:r w:rsidRPr="00A743B0">
        <w:rPr>
          <w:rFonts w:ascii="Comic Sans MS" w:hAnsi="Comic Sans MS"/>
          <w:sz w:val="22"/>
          <w:szCs w:val="22"/>
          <w:lang w:val="en-GB"/>
        </w:rPr>
        <w:t xml:space="preserve"> ipeca</w:t>
      </w:r>
    </w:p>
    <w:p w:rsidR="00F71965" w:rsidRPr="00A743B0" w:rsidRDefault="00F71965" w:rsidP="00F71965">
      <w:pPr>
        <w:rPr>
          <w:rFonts w:ascii="Comic Sans MS" w:hAnsi="Comic Sans MS"/>
          <w:sz w:val="22"/>
          <w:szCs w:val="22"/>
          <w:lang w:val="en-GB"/>
        </w:rPr>
      </w:pPr>
      <w:proofErr w:type="gramStart"/>
      <w:r w:rsidRPr="00A743B0">
        <w:rPr>
          <w:rFonts w:ascii="Comic Sans MS" w:hAnsi="Comic Sans MS"/>
          <w:sz w:val="22"/>
          <w:szCs w:val="22"/>
          <w:lang w:val="en-GB"/>
        </w:rPr>
        <w:t>6.-</w:t>
      </w:r>
      <w:proofErr w:type="gramEnd"/>
      <w:r w:rsidRPr="00A743B0">
        <w:rPr>
          <w:rFonts w:ascii="Comic Sans MS" w:hAnsi="Comic Sans MS"/>
          <w:sz w:val="22"/>
          <w:szCs w:val="22"/>
          <w:lang w:val="en-GB"/>
        </w:rPr>
        <w:t xml:space="preserve"> ant. </w:t>
      </w:r>
      <w:proofErr w:type="gramStart"/>
      <w:r w:rsidRPr="00A743B0">
        <w:rPr>
          <w:rFonts w:ascii="Comic Sans MS" w:hAnsi="Comic Sans MS"/>
          <w:sz w:val="22"/>
          <w:szCs w:val="22"/>
          <w:lang w:val="en-GB"/>
        </w:rPr>
        <w:t>tart</w:t>
      </w:r>
      <w:proofErr w:type="gramEnd"/>
    </w:p>
    <w:p w:rsidR="00F71965" w:rsidRPr="00A743B0" w:rsidRDefault="00F71965" w:rsidP="00F71965">
      <w:pPr>
        <w:rPr>
          <w:rFonts w:ascii="Comic Sans MS" w:hAnsi="Comic Sans MS"/>
          <w:sz w:val="22"/>
          <w:szCs w:val="22"/>
          <w:lang w:val="en-GB"/>
        </w:rPr>
      </w:pPr>
      <w:proofErr w:type="gramStart"/>
      <w:r w:rsidRPr="00A743B0">
        <w:rPr>
          <w:rFonts w:ascii="Comic Sans MS" w:hAnsi="Comic Sans MS"/>
          <w:sz w:val="22"/>
          <w:szCs w:val="22"/>
          <w:lang w:val="en-GB"/>
        </w:rPr>
        <w:t>7.-</w:t>
      </w:r>
      <w:proofErr w:type="gramEnd"/>
      <w:r w:rsidRPr="00A743B0">
        <w:rPr>
          <w:rFonts w:ascii="Comic Sans MS" w:hAnsi="Comic Sans MS"/>
          <w:sz w:val="22"/>
          <w:szCs w:val="22"/>
          <w:lang w:val="en-GB"/>
        </w:rPr>
        <w:t xml:space="preserve"> ant. </w:t>
      </w:r>
      <w:proofErr w:type="gramStart"/>
      <w:r w:rsidRPr="00A743B0">
        <w:rPr>
          <w:rFonts w:ascii="Comic Sans MS" w:hAnsi="Comic Sans MS"/>
          <w:sz w:val="22"/>
          <w:szCs w:val="22"/>
          <w:lang w:val="en-GB"/>
        </w:rPr>
        <w:t>tart</w:t>
      </w:r>
      <w:proofErr w:type="gramEnd"/>
    </w:p>
    <w:p w:rsidR="00F71965" w:rsidRPr="00A743B0" w:rsidRDefault="00F71965" w:rsidP="00F71965">
      <w:pPr>
        <w:rPr>
          <w:rFonts w:ascii="Comic Sans MS" w:hAnsi="Comic Sans MS"/>
          <w:sz w:val="22"/>
          <w:szCs w:val="22"/>
          <w:lang w:val="en-GB"/>
        </w:rPr>
      </w:pPr>
      <w:proofErr w:type="gramStart"/>
      <w:r w:rsidRPr="00A743B0">
        <w:rPr>
          <w:rFonts w:ascii="Comic Sans MS" w:hAnsi="Comic Sans MS"/>
          <w:sz w:val="22"/>
          <w:szCs w:val="22"/>
          <w:lang w:val="en-GB"/>
        </w:rPr>
        <w:t>8.-</w:t>
      </w:r>
      <w:proofErr w:type="gramEnd"/>
      <w:r w:rsidRPr="00A743B0">
        <w:rPr>
          <w:rFonts w:ascii="Comic Sans MS" w:hAnsi="Comic Sans MS"/>
          <w:sz w:val="22"/>
          <w:szCs w:val="22"/>
          <w:lang w:val="en-GB"/>
        </w:rPr>
        <w:t xml:space="preserve">  ipeca</w:t>
      </w:r>
    </w:p>
    <w:p w:rsidR="00F71965" w:rsidRPr="00A743B0" w:rsidRDefault="00F71965" w:rsidP="00F71965">
      <w:pPr>
        <w:rPr>
          <w:rFonts w:ascii="Comic Sans MS" w:hAnsi="Comic Sans MS"/>
          <w:sz w:val="22"/>
          <w:szCs w:val="22"/>
          <w:lang w:val="en-GB"/>
        </w:rPr>
      </w:pPr>
      <w:r w:rsidRPr="00A743B0">
        <w:rPr>
          <w:rFonts w:ascii="Comic Sans MS" w:hAnsi="Comic Sans MS"/>
          <w:sz w:val="22"/>
          <w:szCs w:val="22"/>
          <w:lang w:val="en-GB"/>
        </w:rPr>
        <w:t>9.-.ipeca</w:t>
      </w:r>
    </w:p>
    <w:p w:rsidR="00F71965" w:rsidRPr="00A743B0" w:rsidRDefault="00F71965" w:rsidP="00F71965">
      <w:pPr>
        <w:rPr>
          <w:rFonts w:ascii="Comic Sans MS" w:hAnsi="Comic Sans MS"/>
          <w:sz w:val="22"/>
          <w:szCs w:val="22"/>
          <w:lang w:val="en-GB"/>
        </w:rPr>
      </w:pPr>
      <w:r w:rsidRPr="00A743B0">
        <w:rPr>
          <w:rFonts w:ascii="Comic Sans MS" w:hAnsi="Comic Sans MS"/>
          <w:sz w:val="22"/>
          <w:szCs w:val="22"/>
          <w:lang w:val="en-GB"/>
        </w:rPr>
        <w:t>10</w:t>
      </w:r>
      <w:proofErr w:type="gramStart"/>
      <w:r w:rsidRPr="00A743B0">
        <w:rPr>
          <w:rFonts w:ascii="Comic Sans MS" w:hAnsi="Comic Sans MS"/>
          <w:sz w:val="22"/>
          <w:szCs w:val="22"/>
          <w:lang w:val="en-GB"/>
        </w:rPr>
        <w:t>.-</w:t>
      </w:r>
      <w:proofErr w:type="gramEnd"/>
      <w:r w:rsidRPr="00A743B0">
        <w:rPr>
          <w:rFonts w:ascii="Comic Sans MS" w:hAnsi="Comic Sans MS"/>
          <w:sz w:val="22"/>
          <w:szCs w:val="22"/>
          <w:lang w:val="en-GB"/>
        </w:rPr>
        <w:t xml:space="preserve"> ant. </w:t>
      </w:r>
      <w:proofErr w:type="gramStart"/>
      <w:r w:rsidRPr="00A743B0">
        <w:rPr>
          <w:rFonts w:ascii="Comic Sans MS" w:hAnsi="Comic Sans MS"/>
          <w:sz w:val="22"/>
          <w:szCs w:val="22"/>
          <w:lang w:val="en-GB"/>
        </w:rPr>
        <w:t>tart</w:t>
      </w:r>
      <w:proofErr w:type="gramEnd"/>
    </w:p>
    <w:p w:rsidR="00F71965" w:rsidRPr="004E01AC" w:rsidRDefault="00F71965" w:rsidP="00F71965">
      <w:pPr>
        <w:rPr>
          <w:rFonts w:ascii="Comic Sans MS" w:hAnsi="Comic Sans MS"/>
          <w:sz w:val="22"/>
          <w:szCs w:val="22"/>
        </w:rPr>
      </w:pPr>
      <w:r w:rsidRPr="004E01AC">
        <w:rPr>
          <w:rFonts w:ascii="Comic Sans MS" w:hAnsi="Comic Sans MS"/>
          <w:sz w:val="22"/>
          <w:szCs w:val="22"/>
        </w:rPr>
        <w:t>11.- 249/2</w:t>
      </w:r>
    </w:p>
    <w:p w:rsidR="00F71965" w:rsidRPr="004E01AC" w:rsidRDefault="00F71965" w:rsidP="00F71965">
      <w:pPr>
        <w:rPr>
          <w:rFonts w:ascii="Comic Sans MS" w:hAnsi="Comic Sans MS"/>
          <w:sz w:val="22"/>
          <w:szCs w:val="22"/>
        </w:rPr>
      </w:pPr>
      <w:r w:rsidRPr="004E01AC">
        <w:rPr>
          <w:rFonts w:ascii="Comic Sans MS" w:hAnsi="Comic Sans MS"/>
          <w:sz w:val="22"/>
          <w:szCs w:val="22"/>
        </w:rPr>
        <w:t>12.- 508/2</w:t>
      </w:r>
    </w:p>
    <w:p w:rsidR="00F71965" w:rsidRPr="004E01AC" w:rsidRDefault="00F71965" w:rsidP="00F71965">
      <w:pPr>
        <w:rPr>
          <w:rFonts w:ascii="Comic Sans MS" w:hAnsi="Comic Sans MS"/>
          <w:sz w:val="22"/>
          <w:szCs w:val="22"/>
        </w:rPr>
      </w:pPr>
      <w:r w:rsidRPr="004E01AC">
        <w:rPr>
          <w:rFonts w:ascii="Comic Sans MS" w:hAnsi="Comic Sans MS"/>
          <w:sz w:val="22"/>
          <w:szCs w:val="22"/>
        </w:rPr>
        <w:t>13.- ipeca</w:t>
      </w:r>
    </w:p>
    <w:p w:rsidR="00F71965" w:rsidRPr="004E01AC" w:rsidRDefault="00F71965" w:rsidP="00F71965">
      <w:pPr>
        <w:rPr>
          <w:rFonts w:ascii="Comic Sans MS" w:hAnsi="Comic Sans MS"/>
          <w:sz w:val="22"/>
          <w:szCs w:val="22"/>
        </w:rPr>
      </w:pPr>
      <w:r w:rsidRPr="004E01AC">
        <w:rPr>
          <w:rFonts w:ascii="Comic Sans MS" w:hAnsi="Comic Sans MS"/>
          <w:sz w:val="22"/>
          <w:szCs w:val="22"/>
        </w:rPr>
        <w:t>14.-  507/3</w:t>
      </w:r>
    </w:p>
    <w:p w:rsidR="00F71965" w:rsidRPr="004E01AC" w:rsidRDefault="00F71965" w:rsidP="00F71965">
      <w:pPr>
        <w:rPr>
          <w:rFonts w:ascii="Comic Sans MS" w:hAnsi="Comic Sans MS"/>
          <w:sz w:val="22"/>
          <w:szCs w:val="22"/>
        </w:rPr>
      </w:pPr>
      <w:r w:rsidRPr="004E01AC">
        <w:rPr>
          <w:rFonts w:ascii="Comic Sans MS" w:hAnsi="Comic Sans MS"/>
          <w:sz w:val="22"/>
          <w:szCs w:val="22"/>
        </w:rPr>
        <w:t>15.- ipeca</w:t>
      </w:r>
    </w:p>
    <w:p w:rsidR="00F71965" w:rsidRPr="004E01AC" w:rsidRDefault="00F71965" w:rsidP="00F71965">
      <w:pPr>
        <w:rPr>
          <w:rFonts w:ascii="Comic Sans MS" w:hAnsi="Comic Sans MS"/>
          <w:sz w:val="22"/>
          <w:szCs w:val="22"/>
        </w:rPr>
      </w:pPr>
      <w:r w:rsidRPr="004E01AC">
        <w:rPr>
          <w:rFonts w:ascii="Comic Sans MS" w:hAnsi="Comic Sans MS"/>
          <w:sz w:val="22"/>
          <w:szCs w:val="22"/>
        </w:rPr>
        <w:t>16.- ipeca</w:t>
      </w:r>
    </w:p>
    <w:p w:rsidR="00F71965" w:rsidRDefault="00F71965" w:rsidP="00F71965">
      <w:pPr>
        <w:rPr>
          <w:rFonts w:ascii="Comic Sans MS" w:hAnsi="Comic Sans MS"/>
          <w:sz w:val="22"/>
          <w:szCs w:val="22"/>
        </w:rPr>
      </w:pPr>
      <w:r w:rsidRPr="004E01AC">
        <w:rPr>
          <w:rFonts w:ascii="Comic Sans MS" w:hAnsi="Comic Sans MS"/>
          <w:sz w:val="22"/>
          <w:szCs w:val="22"/>
        </w:rPr>
        <w:t xml:space="preserve">17.- ant. </w:t>
      </w:r>
      <w:proofErr w:type="gramStart"/>
      <w:r>
        <w:rPr>
          <w:rFonts w:ascii="Comic Sans MS" w:hAnsi="Comic Sans MS"/>
          <w:sz w:val="22"/>
          <w:szCs w:val="22"/>
        </w:rPr>
        <w:t>tart</w:t>
      </w:r>
      <w:proofErr w:type="gramEnd"/>
    </w:p>
    <w:p w:rsidR="00F71965" w:rsidRPr="004E01AC" w:rsidRDefault="00F71965" w:rsidP="00F71965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18.- ipeca</w:t>
      </w: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Pr="00B03418" w:rsidRDefault="00F71965" w:rsidP="00F71965">
      <w:p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MILSTEIN CAMPUS VIRTUAL  </w:t>
      </w:r>
      <w:r w:rsidRPr="00B03418">
        <w:rPr>
          <w:rFonts w:ascii="Comic Sans MS" w:hAnsi="Comic Sans MS"/>
          <w:b/>
          <w:sz w:val="22"/>
          <w:szCs w:val="22"/>
        </w:rPr>
        <w:t xml:space="preserve"> 11 ABRIL 2º AÑO</w:t>
      </w:r>
    </w:p>
    <w:p w:rsidR="00F71965" w:rsidRPr="00B03418" w:rsidRDefault="00F71965" w:rsidP="00F71965">
      <w:pPr>
        <w:rPr>
          <w:rFonts w:ascii="Comic Sans MS" w:hAnsi="Comic Sans MS"/>
          <w:b/>
          <w:sz w:val="22"/>
          <w:szCs w:val="22"/>
        </w:rPr>
      </w:pPr>
    </w:p>
    <w:p w:rsidR="00F71965" w:rsidRPr="00B03418" w:rsidRDefault="00F71965" w:rsidP="00F71965">
      <w:pPr>
        <w:rPr>
          <w:rFonts w:ascii="Comic Sans MS" w:hAnsi="Comic Sans MS"/>
          <w:b/>
          <w:sz w:val="22"/>
          <w:szCs w:val="22"/>
        </w:rPr>
      </w:pPr>
      <w:r w:rsidRPr="00B03418">
        <w:rPr>
          <w:rFonts w:ascii="Comic Sans MS" w:hAnsi="Comic Sans MS"/>
          <w:b/>
          <w:sz w:val="22"/>
          <w:szCs w:val="22"/>
        </w:rPr>
        <w:t>SPONGIA</w:t>
      </w:r>
    </w:p>
    <w:p w:rsidR="00F71965" w:rsidRPr="00B03418" w:rsidRDefault="00F71965" w:rsidP="00F71965">
      <w:pPr>
        <w:rPr>
          <w:rFonts w:ascii="Comic Sans MS" w:hAnsi="Comic Sans MS"/>
          <w:b/>
          <w:sz w:val="22"/>
          <w:szCs w:val="22"/>
        </w:rPr>
      </w:pPr>
      <w:r w:rsidRPr="00B03418">
        <w:rPr>
          <w:rFonts w:ascii="Comic Sans MS" w:hAnsi="Comic Sans MS"/>
          <w:b/>
          <w:sz w:val="22"/>
          <w:szCs w:val="22"/>
        </w:rPr>
        <w:t>MARQUE LAS AFIRMACIONES CORRECTAS</w:t>
      </w:r>
    </w:p>
    <w:p w:rsidR="00F71965" w:rsidRPr="00B03418" w:rsidRDefault="00F71965" w:rsidP="00F71965">
      <w:pPr>
        <w:rPr>
          <w:rFonts w:ascii="Comic Sans MS" w:hAnsi="Comic Sans MS"/>
          <w:b/>
          <w:sz w:val="22"/>
          <w:szCs w:val="22"/>
        </w:rPr>
      </w:pPr>
    </w:p>
    <w:p w:rsidR="00F71965" w:rsidRPr="00B03418" w:rsidRDefault="00F71965" w:rsidP="00F71965">
      <w:pPr>
        <w:rPr>
          <w:rFonts w:ascii="Comic Sans MS" w:hAnsi="Comic Sans MS"/>
          <w:sz w:val="22"/>
          <w:szCs w:val="22"/>
        </w:rPr>
      </w:pPr>
      <w:r w:rsidRPr="00B03418">
        <w:rPr>
          <w:rFonts w:ascii="Comic Sans MS" w:hAnsi="Comic Sans MS"/>
          <w:sz w:val="22"/>
          <w:szCs w:val="22"/>
        </w:rPr>
        <w:t>1.-</w:t>
      </w:r>
      <w:r w:rsidRPr="00B03418">
        <w:rPr>
          <w:rFonts w:ascii="Comic Sans MS" w:hAnsi="Comic Sans MS"/>
          <w:b/>
          <w:sz w:val="22"/>
          <w:szCs w:val="22"/>
        </w:rPr>
        <w:t xml:space="preserve"> </w:t>
      </w:r>
      <w:r w:rsidRPr="00B03418">
        <w:rPr>
          <w:rFonts w:ascii="Comic Sans MS" w:hAnsi="Comic Sans MS"/>
          <w:sz w:val="22"/>
          <w:szCs w:val="22"/>
        </w:rPr>
        <w:t>afecta mucosa respiratoria especialmente nariz, laringe y traquea</w:t>
      </w:r>
    </w:p>
    <w:p w:rsidR="00F71965" w:rsidRPr="00B03418" w:rsidRDefault="00F71965" w:rsidP="00F71965">
      <w:pPr>
        <w:rPr>
          <w:rFonts w:ascii="Comic Sans MS" w:hAnsi="Comic Sans MS"/>
          <w:sz w:val="22"/>
          <w:szCs w:val="22"/>
        </w:rPr>
      </w:pPr>
      <w:r w:rsidRPr="00B03418">
        <w:rPr>
          <w:rFonts w:ascii="Comic Sans MS" w:hAnsi="Comic Sans MS"/>
          <w:sz w:val="22"/>
          <w:szCs w:val="22"/>
        </w:rPr>
        <w:t>2.-afecta glándulas y tejido linfático produciendo hipertrofia e induración</w:t>
      </w:r>
    </w:p>
    <w:p w:rsidR="00F71965" w:rsidRPr="00B03418" w:rsidRDefault="00F71965" w:rsidP="00F71965">
      <w:pPr>
        <w:rPr>
          <w:rFonts w:ascii="Comic Sans MS" w:hAnsi="Comic Sans MS"/>
          <w:sz w:val="22"/>
          <w:szCs w:val="22"/>
        </w:rPr>
      </w:pPr>
      <w:r w:rsidRPr="00B03418">
        <w:rPr>
          <w:rFonts w:ascii="Comic Sans MS" w:hAnsi="Comic Sans MS"/>
          <w:sz w:val="22"/>
          <w:szCs w:val="22"/>
        </w:rPr>
        <w:t>3.- produce irritación seca de las mucosas peor por exposición al frío seco</w:t>
      </w:r>
    </w:p>
    <w:p w:rsidR="00F71965" w:rsidRPr="00B03418" w:rsidRDefault="00F71965" w:rsidP="00F71965">
      <w:pPr>
        <w:rPr>
          <w:rFonts w:ascii="Comic Sans MS" w:hAnsi="Comic Sans MS"/>
          <w:sz w:val="22"/>
          <w:szCs w:val="22"/>
        </w:rPr>
      </w:pPr>
      <w:r w:rsidRPr="00B03418">
        <w:rPr>
          <w:rFonts w:ascii="Comic Sans MS" w:hAnsi="Comic Sans MS"/>
          <w:sz w:val="22"/>
          <w:szCs w:val="22"/>
        </w:rPr>
        <w:t>4.-además</w:t>
      </w:r>
      <w:r>
        <w:rPr>
          <w:rFonts w:ascii="Comic Sans MS" w:hAnsi="Comic Sans MS"/>
          <w:sz w:val="22"/>
          <w:szCs w:val="22"/>
        </w:rPr>
        <w:t xml:space="preserve"> presenta</w:t>
      </w:r>
      <w:r w:rsidRPr="00B03418">
        <w:rPr>
          <w:rFonts w:ascii="Comic Sans MS" w:hAnsi="Comic Sans MS"/>
          <w:sz w:val="22"/>
          <w:szCs w:val="22"/>
        </w:rPr>
        <w:t xml:space="preserve"> tropismo cardíaco afectando todas sus partes</w:t>
      </w:r>
    </w:p>
    <w:p w:rsidR="00F71965" w:rsidRPr="00B03418" w:rsidRDefault="00F71965" w:rsidP="00F71965">
      <w:pPr>
        <w:rPr>
          <w:rFonts w:ascii="Comic Sans MS" w:hAnsi="Comic Sans MS"/>
          <w:sz w:val="22"/>
          <w:szCs w:val="22"/>
        </w:rPr>
      </w:pPr>
      <w:r w:rsidRPr="00B03418">
        <w:rPr>
          <w:rFonts w:ascii="Comic Sans MS" w:hAnsi="Comic Sans MS"/>
          <w:sz w:val="22"/>
          <w:szCs w:val="22"/>
        </w:rPr>
        <w:t xml:space="preserve">5- Dice Kent: Disnea y tos aliviadas por bebidas y alimentos calientes </w:t>
      </w:r>
    </w:p>
    <w:p w:rsidR="00F71965" w:rsidRPr="00B03418" w:rsidRDefault="00F71965" w:rsidP="00F71965">
      <w:pPr>
        <w:rPr>
          <w:rFonts w:ascii="Comic Sans MS" w:hAnsi="Comic Sans MS"/>
          <w:sz w:val="22"/>
          <w:szCs w:val="22"/>
        </w:rPr>
      </w:pPr>
      <w:r w:rsidRPr="00B03418">
        <w:rPr>
          <w:rFonts w:ascii="Comic Sans MS" w:hAnsi="Comic Sans MS"/>
          <w:sz w:val="22"/>
          <w:szCs w:val="22"/>
        </w:rPr>
        <w:t>6.- spongia se caracteriza  por presentar expectoración copiosa, espesa</w:t>
      </w:r>
      <w:r w:rsidRPr="00B03418">
        <w:rPr>
          <w:rFonts w:ascii="Comic Sans MS" w:hAnsi="Comic Sans MS"/>
          <w:b/>
          <w:sz w:val="22"/>
          <w:szCs w:val="22"/>
        </w:rPr>
        <w:t xml:space="preserve"> </w:t>
      </w:r>
      <w:r w:rsidRPr="00B03418">
        <w:rPr>
          <w:rFonts w:ascii="Comic Sans MS" w:hAnsi="Comic Sans MS"/>
          <w:sz w:val="22"/>
          <w:szCs w:val="22"/>
        </w:rPr>
        <w:t>y filamentosa</w:t>
      </w:r>
    </w:p>
    <w:p w:rsidR="00F71965" w:rsidRPr="00B03418" w:rsidRDefault="00F71965" w:rsidP="00F71965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7</w:t>
      </w:r>
      <w:r w:rsidRPr="00B03418">
        <w:rPr>
          <w:rFonts w:ascii="Comic Sans MS" w:hAnsi="Comic Sans MS"/>
          <w:sz w:val="22"/>
          <w:szCs w:val="22"/>
        </w:rPr>
        <w:t xml:space="preserve">.-   como se busca el falso crup en el repertorio </w:t>
      </w:r>
    </w:p>
    <w:p w:rsidR="00F71965" w:rsidRPr="00B03418" w:rsidRDefault="00F71965" w:rsidP="00F71965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8</w:t>
      </w:r>
      <w:r w:rsidRPr="00B03418">
        <w:rPr>
          <w:rFonts w:ascii="Comic Sans MS" w:hAnsi="Comic Sans MS"/>
          <w:sz w:val="22"/>
          <w:szCs w:val="22"/>
        </w:rPr>
        <w:t>.- En testículos: Orquitis agudas o crónicas con hipertrofia y endurecimiento al tacto</w:t>
      </w:r>
    </w:p>
    <w:p w:rsidR="00F71965" w:rsidRPr="00B03418" w:rsidRDefault="00F71965" w:rsidP="00F71965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9</w:t>
      </w:r>
      <w:r w:rsidRPr="00B03418">
        <w:rPr>
          <w:rFonts w:ascii="Comic Sans MS" w:hAnsi="Comic Sans MS"/>
          <w:sz w:val="22"/>
          <w:szCs w:val="22"/>
        </w:rPr>
        <w:t>.- en tiroides</w:t>
      </w:r>
      <w:r>
        <w:rPr>
          <w:rFonts w:ascii="Comic Sans MS" w:hAnsi="Comic Sans MS"/>
          <w:sz w:val="22"/>
          <w:szCs w:val="22"/>
        </w:rPr>
        <w:t xml:space="preserve"> </w:t>
      </w:r>
      <w:r w:rsidRPr="00B03418">
        <w:rPr>
          <w:rFonts w:ascii="Comic Sans MS" w:hAnsi="Comic Sans MS"/>
          <w:sz w:val="22"/>
          <w:szCs w:val="22"/>
        </w:rPr>
        <w:t>puede presentar  bocio hipertiroideo exoftálmico. Hipertrofia tiroidea y  latidos en cuello</w:t>
      </w:r>
    </w:p>
    <w:p w:rsidR="00F71965" w:rsidRPr="00B03418" w:rsidRDefault="00F71965" w:rsidP="00F71965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10</w:t>
      </w:r>
      <w:r w:rsidRPr="00B03418">
        <w:rPr>
          <w:rFonts w:ascii="Comic Sans MS" w:hAnsi="Comic Sans MS"/>
          <w:sz w:val="22"/>
          <w:szCs w:val="22"/>
        </w:rPr>
        <w:t xml:space="preserve">.- tos </w:t>
      </w:r>
      <w:proofErr w:type="gramStart"/>
      <w:r w:rsidRPr="00B03418">
        <w:rPr>
          <w:rFonts w:ascii="Comic Sans MS" w:hAnsi="Comic Sans MS"/>
          <w:sz w:val="22"/>
          <w:szCs w:val="22"/>
        </w:rPr>
        <w:t>seca ,</w:t>
      </w:r>
      <w:proofErr w:type="gramEnd"/>
      <w:r w:rsidRPr="00B03418">
        <w:rPr>
          <w:rFonts w:ascii="Comic Sans MS" w:hAnsi="Comic Sans MS"/>
          <w:sz w:val="22"/>
          <w:szCs w:val="22"/>
        </w:rPr>
        <w:t xml:space="preserve"> ahogo y cianosis</w:t>
      </w:r>
    </w:p>
    <w:p w:rsidR="00F71965" w:rsidRPr="00B03418" w:rsidRDefault="00F71965" w:rsidP="00F71965">
      <w:pPr>
        <w:rPr>
          <w:rFonts w:ascii="Comic Sans MS" w:hAnsi="Comic Sans MS"/>
          <w:sz w:val="22"/>
          <w:szCs w:val="22"/>
        </w:rPr>
      </w:pPr>
    </w:p>
    <w:p w:rsidR="00F71965" w:rsidRPr="00B03418" w:rsidRDefault="00F71965" w:rsidP="00F71965">
      <w:pPr>
        <w:rPr>
          <w:rFonts w:ascii="Comic Sans MS" w:hAnsi="Comic Sans MS"/>
          <w:sz w:val="22"/>
          <w:szCs w:val="22"/>
        </w:rPr>
      </w:pPr>
    </w:p>
    <w:p w:rsidR="00F71965" w:rsidRDefault="00F71965" w:rsidP="00F71965">
      <w:pPr>
        <w:rPr>
          <w:rFonts w:ascii="Comic Sans MS" w:hAnsi="Comic Sans MS"/>
        </w:rPr>
      </w:pPr>
    </w:p>
    <w:p w:rsidR="00F71965" w:rsidRDefault="00F71965" w:rsidP="00F71965">
      <w:pPr>
        <w:rPr>
          <w:rFonts w:ascii="Comic Sans MS" w:hAnsi="Comic Sans MS"/>
        </w:rPr>
      </w:pPr>
    </w:p>
    <w:p w:rsidR="00F71965" w:rsidRDefault="00F71965" w:rsidP="00F71965">
      <w:pPr>
        <w:rPr>
          <w:rFonts w:ascii="Comic Sans MS" w:hAnsi="Comic Sans MS"/>
        </w:rPr>
      </w:pPr>
    </w:p>
    <w:p w:rsidR="00F71965" w:rsidRDefault="00F71965" w:rsidP="00F71965">
      <w:pPr>
        <w:rPr>
          <w:rFonts w:ascii="Comic Sans MS" w:hAnsi="Comic Sans MS"/>
        </w:rPr>
      </w:pPr>
    </w:p>
    <w:p w:rsidR="00F71965" w:rsidRDefault="00F71965" w:rsidP="00F71965">
      <w:pPr>
        <w:rPr>
          <w:rFonts w:ascii="Comic Sans MS" w:hAnsi="Comic Sans MS"/>
        </w:rPr>
      </w:pPr>
    </w:p>
    <w:p w:rsidR="00F71965" w:rsidRDefault="00F71965" w:rsidP="00F71965">
      <w:pPr>
        <w:rPr>
          <w:rFonts w:ascii="Comic Sans MS" w:hAnsi="Comic Sans MS"/>
        </w:rPr>
      </w:pPr>
      <w:r>
        <w:rPr>
          <w:rFonts w:ascii="Comic Sans MS" w:hAnsi="Comic Sans MS"/>
        </w:rPr>
        <w:t>RESPUESTAS</w:t>
      </w:r>
    </w:p>
    <w:p w:rsidR="00F71965" w:rsidRDefault="00F71965" w:rsidP="00F71965">
      <w:pPr>
        <w:rPr>
          <w:rFonts w:ascii="Comic Sans MS" w:hAnsi="Comic Sans MS"/>
        </w:rPr>
      </w:pPr>
      <w:r>
        <w:rPr>
          <w:rFonts w:ascii="Comic Sans MS" w:hAnsi="Comic Sans MS"/>
        </w:rPr>
        <w:t>1.; 2; 3; 4; 5; 8; 9; 10</w:t>
      </w:r>
    </w:p>
    <w:p w:rsidR="00F71965" w:rsidRDefault="00F71965" w:rsidP="00F71965">
      <w:pPr>
        <w:rPr>
          <w:rFonts w:ascii="Comic Sans MS" w:hAnsi="Comic Sans MS"/>
        </w:rPr>
      </w:pPr>
      <w:r>
        <w:rPr>
          <w:rFonts w:ascii="Comic Sans MS" w:hAnsi="Comic Sans MS"/>
        </w:rPr>
        <w:t>7.- laringismo estriduloso  476/2</w:t>
      </w:r>
    </w:p>
    <w:p w:rsidR="00F71965" w:rsidRDefault="00F71965" w:rsidP="00F71965">
      <w:pPr>
        <w:rPr>
          <w:rFonts w:ascii="Comic Sans MS" w:hAnsi="Comic Sans MS"/>
        </w:rPr>
      </w:pPr>
    </w:p>
    <w:p w:rsidR="00F71965" w:rsidRDefault="00F71965" w:rsidP="00F71965"/>
    <w:p w:rsidR="00F71965" w:rsidRDefault="00F71965" w:rsidP="00F71965"/>
    <w:p w:rsidR="00F71965" w:rsidRDefault="00F71965" w:rsidP="00F71965"/>
    <w:p w:rsidR="00F71965" w:rsidRDefault="00F71965" w:rsidP="00F71965"/>
    <w:p w:rsidR="00F71965" w:rsidRDefault="00F71965" w:rsidP="00F71965"/>
    <w:p w:rsidR="00F71965" w:rsidRDefault="00F71965" w:rsidP="00F71965"/>
    <w:p w:rsidR="00F71965" w:rsidRDefault="00F71965" w:rsidP="00F71965"/>
    <w:p w:rsidR="00F71965" w:rsidRDefault="00F71965" w:rsidP="00F71965"/>
    <w:p w:rsidR="00F71965" w:rsidRDefault="00F71965" w:rsidP="00F71965"/>
    <w:p w:rsidR="00F71965" w:rsidRDefault="00F71965" w:rsidP="00F71965"/>
    <w:p w:rsidR="00F71965" w:rsidRDefault="00F71965" w:rsidP="00F71965"/>
    <w:p w:rsidR="00F71965" w:rsidRDefault="00F71965" w:rsidP="00F71965"/>
    <w:p w:rsidR="00F71965" w:rsidRDefault="00F71965" w:rsidP="00F71965"/>
    <w:p w:rsidR="00F71965" w:rsidRDefault="00F71965" w:rsidP="00F71965"/>
    <w:p w:rsidR="00F71965" w:rsidRDefault="00F71965" w:rsidP="00F71965"/>
    <w:p w:rsidR="00F71965" w:rsidRDefault="00F71965" w:rsidP="00F71965"/>
    <w:p w:rsidR="00F71965" w:rsidRDefault="00F71965" w:rsidP="00F71965"/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Pr="00E40F7B" w:rsidRDefault="00F71965" w:rsidP="00F71965">
      <w:pPr>
        <w:jc w:val="both"/>
        <w:rPr>
          <w:rFonts w:ascii="Comic Sans MS" w:hAnsi="Comic Sans MS"/>
          <w:b/>
          <w:sz w:val="22"/>
          <w:szCs w:val="22"/>
        </w:rPr>
      </w:pPr>
    </w:p>
    <w:p w:rsidR="00F71965" w:rsidRDefault="00F71965"/>
    <w:sectPr w:rsidR="00F71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characterSpacingControl w:val="doNotCompress"/>
  <w:compat/>
  <w:rsids>
    <w:rsidRoot w:val="00F71965"/>
    <w:rsid w:val="007004B6"/>
    <w:rsid w:val="00B22D47"/>
    <w:rsid w:val="00F71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196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71965"/>
    <w:pPr>
      <w:keepNext/>
      <w:outlineLvl w:val="0"/>
    </w:pPr>
    <w:rPr>
      <w:rFonts w:ascii="Comic Sans MS" w:hAnsi="Comic Sans MS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SPIGELIA  DR</vt:lpstr>
    </vt:vector>
  </TitlesOfParts>
  <Company>www.intercambiosvirtuales.org</Company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SPIGELIA  DR</dc:title>
  <dc:creator>eva</dc:creator>
  <cp:lastModifiedBy>www.intercambiosvirtuales.org</cp:lastModifiedBy>
  <cp:revision>2</cp:revision>
  <dcterms:created xsi:type="dcterms:W3CDTF">2014-04-12T17:42:00Z</dcterms:created>
  <dcterms:modified xsi:type="dcterms:W3CDTF">2014-04-12T17:42:00Z</dcterms:modified>
</cp:coreProperties>
</file>