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2583" w14:textId="77777777" w:rsidR="001F4DA3" w:rsidRPr="00517C0C" w:rsidRDefault="001F4DA3" w:rsidP="001F4DA3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</w:pPr>
      <w:r w:rsidRPr="00517C0C"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 xml:space="preserve">It is the responsibility of the Sonographer who last used the room </w:t>
      </w:r>
      <w:r w:rsidR="00517C0C" w:rsidRPr="00517C0C"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>for</w:t>
      </w:r>
      <w:r w:rsidRPr="00517C0C"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 xml:space="preserve"> the month </w:t>
      </w:r>
      <w:r w:rsidR="007368DC"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 xml:space="preserve">to PERFORM &amp; COMPLETE </w:t>
      </w:r>
      <w:r w:rsidR="00517C0C" w:rsidRPr="00517C0C"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>the Monthly Cleaning and Equipment QA check so make sure you check that the</w:t>
      </w:r>
      <w:r w:rsidRPr="00517C0C"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 xml:space="preserve"> room is not scheduled for the rest of the week</w:t>
      </w:r>
      <w:r w:rsidR="00517C0C" w:rsidRPr="00517C0C"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>/month</w:t>
      </w:r>
      <w:r w:rsidR="00517C0C"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 xml:space="preserve"> after your shift.</w:t>
      </w:r>
    </w:p>
    <w:p w14:paraId="5C58E031" w14:textId="77777777" w:rsidR="001F4DA3" w:rsidRPr="00793B88" w:rsidRDefault="001F4DA3" w:rsidP="001F4DA3">
      <w:pPr>
        <w:rPr>
          <w:rFonts w:ascii="Calibri" w:eastAsia="Times New Roman" w:hAnsi="Calibri" w:cs="Calibri"/>
          <w:bCs/>
          <w:i/>
          <w:iCs/>
          <w:color w:val="000000"/>
          <w:lang w:eastAsia="en-CA"/>
        </w:rPr>
      </w:pPr>
      <w:r w:rsidRPr="00793B88">
        <w:rPr>
          <w:rFonts w:ascii="Calibri" w:eastAsia="Times New Roman" w:hAnsi="Calibri" w:cs="Calibri"/>
          <w:bCs/>
          <w:i/>
          <w:iCs/>
          <w:color w:val="000000"/>
          <w:lang w:eastAsia="en-CA"/>
        </w:rPr>
        <w:t xml:space="preserve">Any machine defect finding, fill out the </w:t>
      </w:r>
      <w:r w:rsidR="00C519C8" w:rsidRPr="00793B88">
        <w:rPr>
          <w:rFonts w:ascii="Calibri" w:eastAsia="Times New Roman" w:hAnsi="Calibri" w:cs="Calibri"/>
          <w:bCs/>
          <w:i/>
          <w:iCs/>
          <w:color w:val="000000"/>
          <w:lang w:eastAsia="en-CA"/>
        </w:rPr>
        <w:t>Equipment Fault Log</w:t>
      </w:r>
      <w:r w:rsidRPr="00793B88">
        <w:rPr>
          <w:rFonts w:ascii="Calibri" w:eastAsia="Times New Roman" w:hAnsi="Calibri" w:cs="Calibri"/>
          <w:bCs/>
          <w:i/>
          <w:iCs/>
          <w:color w:val="000000"/>
          <w:lang w:eastAsia="en-CA"/>
        </w:rPr>
        <w:t xml:space="preserve"> and report to </w:t>
      </w:r>
      <w:r w:rsidR="00E92B4C" w:rsidRPr="00793B88">
        <w:rPr>
          <w:rFonts w:ascii="Calibri" w:eastAsia="Times New Roman" w:hAnsi="Calibri" w:cs="Calibri"/>
          <w:bCs/>
          <w:i/>
          <w:iCs/>
          <w:color w:val="000000"/>
          <w:lang w:eastAsia="en-CA"/>
        </w:rPr>
        <w:t>S</w:t>
      </w:r>
      <w:r w:rsidRPr="00793B88">
        <w:rPr>
          <w:rFonts w:ascii="Calibri" w:eastAsia="Times New Roman" w:hAnsi="Calibri" w:cs="Calibri"/>
          <w:bCs/>
          <w:i/>
          <w:iCs/>
          <w:color w:val="000000"/>
          <w:lang w:eastAsia="en-CA"/>
        </w:rPr>
        <w:t xml:space="preserve">upervisor/ </w:t>
      </w:r>
      <w:r w:rsidR="00E92B4C" w:rsidRPr="00793B88">
        <w:rPr>
          <w:rFonts w:ascii="Calibri" w:eastAsia="Times New Roman" w:hAnsi="Calibri" w:cs="Calibri"/>
          <w:bCs/>
          <w:i/>
          <w:iCs/>
          <w:color w:val="000000"/>
          <w:lang w:eastAsia="en-CA"/>
        </w:rPr>
        <w:t>M</w:t>
      </w:r>
      <w:r w:rsidRPr="00793B88">
        <w:rPr>
          <w:rFonts w:ascii="Calibri" w:eastAsia="Times New Roman" w:hAnsi="Calibri" w:cs="Calibri"/>
          <w:bCs/>
          <w:i/>
          <w:iCs/>
          <w:color w:val="000000"/>
          <w:lang w:eastAsia="en-CA"/>
        </w:rPr>
        <w:t>anager.</w:t>
      </w:r>
    </w:p>
    <w:p w14:paraId="589D9742" w14:textId="77777777" w:rsidR="001F4DA3" w:rsidRDefault="001F4DA3" w:rsidP="00E548F0">
      <w:pPr>
        <w:spacing w:after="60"/>
        <w:rPr>
          <w:rFonts w:ascii="Calibri" w:eastAsia="Times New Roman" w:hAnsi="Calibri" w:cs="Calibri"/>
          <w:b/>
          <w:bCs/>
          <w:iCs/>
          <w:color w:val="000000"/>
          <w:lang w:eastAsia="en-CA"/>
        </w:rPr>
      </w:pPr>
      <w:r>
        <w:rPr>
          <w:rFonts w:ascii="Calibri" w:eastAsia="Times New Roman" w:hAnsi="Calibri" w:cs="Calibri"/>
          <w:b/>
          <w:bCs/>
          <w:iCs/>
          <w:color w:val="000000"/>
          <w:lang w:eastAsia="en-CA"/>
        </w:rPr>
        <w:t>Year: _______________</w:t>
      </w:r>
      <w:r w:rsidR="00BA071C">
        <w:rPr>
          <w:rFonts w:ascii="Calibri" w:eastAsia="Times New Roman" w:hAnsi="Calibri" w:cs="Calibri"/>
          <w:b/>
          <w:bCs/>
          <w:iCs/>
          <w:color w:val="000000"/>
          <w:lang w:eastAsia="en-CA"/>
        </w:rPr>
        <w:tab/>
      </w:r>
      <w:r w:rsidR="00BA071C">
        <w:rPr>
          <w:rFonts w:ascii="Calibri" w:eastAsia="Times New Roman" w:hAnsi="Calibri" w:cs="Calibri"/>
          <w:b/>
          <w:bCs/>
          <w:iCs/>
          <w:color w:val="000000"/>
          <w:lang w:eastAsia="en-CA"/>
        </w:rPr>
        <w:tab/>
      </w:r>
      <w:r w:rsidR="00F326D7">
        <w:rPr>
          <w:rFonts w:ascii="Calibri" w:eastAsia="Times New Roman" w:hAnsi="Calibri" w:cs="Calibri"/>
          <w:b/>
          <w:bCs/>
          <w:iCs/>
          <w:color w:val="000000"/>
          <w:lang w:eastAsia="en-CA"/>
        </w:rPr>
        <w:tab/>
      </w:r>
      <w:r w:rsidR="00BA071C">
        <w:rPr>
          <w:rFonts w:ascii="Calibri" w:eastAsia="Times New Roman" w:hAnsi="Calibri" w:cs="Calibri"/>
          <w:b/>
          <w:bCs/>
          <w:iCs/>
          <w:color w:val="000000"/>
          <w:lang w:eastAsia="en-CA"/>
        </w:rPr>
        <w:t>Ultrasound Room #: ___________</w:t>
      </w:r>
    </w:p>
    <w:tbl>
      <w:tblPr>
        <w:tblW w:w="1107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9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7"/>
      </w:tblGrid>
      <w:tr w:rsidR="001F4DA3" w:rsidRPr="001F4DA3" w14:paraId="1ADA116D" w14:textId="77777777" w:rsidTr="001F4DA3">
        <w:trPr>
          <w:trHeight w:val="360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30C0A88D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Cleaning &amp; Maintenance  </w:t>
            </w:r>
          </w:p>
        </w:tc>
        <w:tc>
          <w:tcPr>
            <w:tcW w:w="626" w:type="dxa"/>
            <w:shd w:val="clear" w:color="auto" w:fill="auto"/>
            <w:hideMark/>
          </w:tcPr>
          <w:p w14:paraId="6A0F0070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Jan</w:t>
            </w:r>
          </w:p>
        </w:tc>
        <w:tc>
          <w:tcPr>
            <w:tcW w:w="626" w:type="dxa"/>
            <w:shd w:val="clear" w:color="auto" w:fill="auto"/>
            <w:hideMark/>
          </w:tcPr>
          <w:p w14:paraId="5C90B302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Feb</w:t>
            </w:r>
          </w:p>
        </w:tc>
        <w:tc>
          <w:tcPr>
            <w:tcW w:w="626" w:type="dxa"/>
            <w:shd w:val="clear" w:color="auto" w:fill="auto"/>
            <w:hideMark/>
          </w:tcPr>
          <w:p w14:paraId="36304A44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Mar</w:t>
            </w:r>
          </w:p>
        </w:tc>
        <w:tc>
          <w:tcPr>
            <w:tcW w:w="626" w:type="dxa"/>
            <w:shd w:val="clear" w:color="auto" w:fill="auto"/>
            <w:hideMark/>
          </w:tcPr>
          <w:p w14:paraId="759DD3D0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Apr</w:t>
            </w:r>
          </w:p>
        </w:tc>
        <w:tc>
          <w:tcPr>
            <w:tcW w:w="626" w:type="dxa"/>
            <w:shd w:val="clear" w:color="auto" w:fill="auto"/>
            <w:hideMark/>
          </w:tcPr>
          <w:p w14:paraId="42D3CCD8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May</w:t>
            </w:r>
          </w:p>
        </w:tc>
        <w:tc>
          <w:tcPr>
            <w:tcW w:w="626" w:type="dxa"/>
            <w:shd w:val="clear" w:color="auto" w:fill="auto"/>
            <w:hideMark/>
          </w:tcPr>
          <w:p w14:paraId="52666517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Jun</w:t>
            </w:r>
          </w:p>
        </w:tc>
        <w:tc>
          <w:tcPr>
            <w:tcW w:w="626" w:type="dxa"/>
            <w:shd w:val="clear" w:color="auto" w:fill="auto"/>
            <w:hideMark/>
          </w:tcPr>
          <w:p w14:paraId="3D410F67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Jul</w:t>
            </w:r>
          </w:p>
        </w:tc>
        <w:tc>
          <w:tcPr>
            <w:tcW w:w="626" w:type="dxa"/>
            <w:shd w:val="clear" w:color="auto" w:fill="auto"/>
            <w:hideMark/>
          </w:tcPr>
          <w:p w14:paraId="03F8B96A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Aug</w:t>
            </w:r>
          </w:p>
        </w:tc>
        <w:tc>
          <w:tcPr>
            <w:tcW w:w="626" w:type="dxa"/>
            <w:shd w:val="clear" w:color="auto" w:fill="auto"/>
            <w:hideMark/>
          </w:tcPr>
          <w:p w14:paraId="77EDC68F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Sept</w:t>
            </w:r>
          </w:p>
        </w:tc>
        <w:tc>
          <w:tcPr>
            <w:tcW w:w="626" w:type="dxa"/>
            <w:shd w:val="clear" w:color="auto" w:fill="auto"/>
            <w:hideMark/>
          </w:tcPr>
          <w:p w14:paraId="77E75ED9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Oct</w:t>
            </w:r>
          </w:p>
        </w:tc>
        <w:tc>
          <w:tcPr>
            <w:tcW w:w="626" w:type="dxa"/>
            <w:shd w:val="clear" w:color="auto" w:fill="auto"/>
            <w:hideMark/>
          </w:tcPr>
          <w:p w14:paraId="022E9143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Nov </w:t>
            </w:r>
          </w:p>
        </w:tc>
        <w:tc>
          <w:tcPr>
            <w:tcW w:w="627" w:type="dxa"/>
            <w:shd w:val="clear" w:color="auto" w:fill="auto"/>
            <w:hideMark/>
          </w:tcPr>
          <w:p w14:paraId="4F877681" w14:textId="77777777" w:rsidR="001F4DA3" w:rsidRPr="00C16CB7" w:rsidRDefault="001F4DA3" w:rsidP="001F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Dec</w:t>
            </w:r>
          </w:p>
        </w:tc>
      </w:tr>
      <w:tr w:rsidR="001F4DA3" w:rsidRPr="001F4DA3" w14:paraId="0EC3F077" w14:textId="77777777" w:rsidTr="001F4DA3">
        <w:trPr>
          <w:trHeight w:val="602"/>
        </w:trPr>
        <w:tc>
          <w:tcPr>
            <w:tcW w:w="3559" w:type="dxa"/>
            <w:shd w:val="clear" w:color="auto" w:fill="auto"/>
            <w:hideMark/>
          </w:tcPr>
          <w:p w14:paraId="3ADB55EB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Bed</w:t>
            </w:r>
            <w:r w:rsidR="00C519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: </w:t>
            </w: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all surfaces underneath the bed including wheels &amp; wheel locks/rails: Clean </w:t>
            </w:r>
            <w:r w:rsidR="00C519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&amp;</w:t>
            </w: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dust / check for wear and tear</w:t>
            </w:r>
            <w:r w:rsidR="00C519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B7BF19D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CF0D453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E0E4826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4F2A508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BB20BD6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87CC1D3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5246E28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1A2B857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A86CA35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0081C9B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23E5FD8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DEFACC6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320FD2F3" w14:textId="77777777" w:rsidTr="001F4DA3">
        <w:trPr>
          <w:trHeight w:val="414"/>
        </w:trPr>
        <w:tc>
          <w:tcPr>
            <w:tcW w:w="3559" w:type="dxa"/>
            <w:shd w:val="clear" w:color="auto" w:fill="auto"/>
            <w:hideMark/>
          </w:tcPr>
          <w:p w14:paraId="0DECB21E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Machine (including side/back/wheel &amp; wheel locks): Clean &amp; dust</w:t>
            </w:r>
            <w:r w:rsidR="00C519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C79D4CE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8E5CD9B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30DAD4B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EBDE4FF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606E0CE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0EB1454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577BE06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DC1A80D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958B337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AE04388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88BB0AA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205580D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03DA31AD" w14:textId="77777777" w:rsidTr="001F4DA3">
        <w:trPr>
          <w:trHeight w:val="350"/>
        </w:trPr>
        <w:tc>
          <w:tcPr>
            <w:tcW w:w="3559" w:type="dxa"/>
            <w:shd w:val="clear" w:color="auto" w:fill="auto"/>
            <w:hideMark/>
          </w:tcPr>
          <w:p w14:paraId="241C8128" w14:textId="5F816912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Other equipment: (gel warmer/glove box</w:t>
            </w:r>
            <w:r w:rsidR="00B354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)</w:t>
            </w: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: Clean &amp; dust/check for wear &amp; tear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4939CF1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DF8B958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9EB3F1C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0E0DC5B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D7257F8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6A56E73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38B3C2C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F902A57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8B53AF2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BA352F9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3B2D401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4E7BF105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22ED9D00" w14:textId="77777777" w:rsidTr="001F4DA3">
        <w:trPr>
          <w:trHeight w:val="131"/>
        </w:trPr>
        <w:tc>
          <w:tcPr>
            <w:tcW w:w="3559" w:type="dxa"/>
            <w:shd w:val="clear" w:color="auto" w:fill="auto"/>
            <w:noWrap/>
            <w:hideMark/>
          </w:tcPr>
          <w:p w14:paraId="64B059B1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Shelves: Clean and dust</w:t>
            </w:r>
            <w:r w:rsidR="00C519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C6DBCB5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8ED4AAF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2572119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39D89EF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DC16519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F5050AA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73368D8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A49ED33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11DA95A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9F6A3C8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5F61170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C07D11A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2506AACD" w14:textId="77777777" w:rsidTr="001F4DA3">
        <w:trPr>
          <w:trHeight w:val="276"/>
        </w:trPr>
        <w:tc>
          <w:tcPr>
            <w:tcW w:w="3559" w:type="dxa"/>
            <w:shd w:val="clear" w:color="auto" w:fill="auto"/>
            <w:hideMark/>
          </w:tcPr>
          <w:p w14:paraId="10ACD894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Computer area: Dust and clean counter behind computer monitor</w:t>
            </w:r>
            <w:r w:rsidR="00C519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1FD557F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EC5B7A8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223B606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F0ABFC0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A6AEBBD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2E28AFB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7FA6014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B44AF24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4FFDAAF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67546EA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C2E4297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5BD94EB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10250CB0" w14:textId="77777777" w:rsidTr="001F4DA3">
        <w:trPr>
          <w:trHeight w:val="354"/>
        </w:trPr>
        <w:tc>
          <w:tcPr>
            <w:tcW w:w="3559" w:type="dxa"/>
            <w:shd w:val="clear" w:color="auto" w:fill="auto"/>
            <w:hideMark/>
          </w:tcPr>
          <w:p w14:paraId="0BD3537E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Dust filter: Clean-should be free of lint and clumps of dirt</w:t>
            </w:r>
            <w:r w:rsidR="00C519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536B428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EAA42E3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4D4EEEF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7DF12F4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3E6E31A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BA3025C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79E59D0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0E86AF7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F5C3683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FA3FC94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11DB46D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B9F7A56" w14:textId="77777777" w:rsidR="001F4DA3" w:rsidRPr="001F4DA3" w:rsidRDefault="001F4DA3" w:rsidP="001F4DA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6DDD0643" w14:textId="77777777" w:rsidTr="001F4DA3">
        <w:trPr>
          <w:trHeight w:val="300"/>
        </w:trPr>
        <w:tc>
          <w:tcPr>
            <w:tcW w:w="3559" w:type="dxa"/>
            <w:shd w:val="clear" w:color="auto" w:fill="auto"/>
            <w:noWrap/>
            <w:hideMark/>
          </w:tcPr>
          <w:p w14:paraId="3FEDA8DC" w14:textId="77777777" w:rsidR="001F4DA3" w:rsidRPr="00C519C8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C519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Quality Control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B73E899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Jan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8AF05E8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Feb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D826454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Mar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E4FDC8F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Apr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8CD1F1C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May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02F41BF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Jun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FFA2EA8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Jul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BDC9696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Aug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889AAC5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Sept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4691CD6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Oct 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F840C58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Nov 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7DA5433" w14:textId="77777777" w:rsidR="001F4DA3" w:rsidRPr="00C16CB7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C16CB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Dec</w:t>
            </w:r>
          </w:p>
        </w:tc>
      </w:tr>
      <w:tr w:rsidR="001F4DA3" w:rsidRPr="001F4DA3" w14:paraId="06F9706D" w14:textId="77777777" w:rsidTr="001F4DA3">
        <w:trPr>
          <w:trHeight w:val="114"/>
        </w:trPr>
        <w:tc>
          <w:tcPr>
            <w:tcW w:w="3559" w:type="dxa"/>
            <w:shd w:val="clear" w:color="auto" w:fill="auto"/>
            <w:noWrap/>
            <w:hideMark/>
          </w:tcPr>
          <w:p w14:paraId="53461B18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Pillow case</w:t>
            </w:r>
            <w:proofErr w:type="gramEnd"/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: check for wear and tear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38A512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C57C1B9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DAFA269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5F66592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8A35A32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DC806EF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DBEBF57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9BF2F24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6805D4E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5886263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C333CEA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4B4CBC0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00664347" w14:textId="77777777" w:rsidTr="001F4DA3">
        <w:trPr>
          <w:trHeight w:val="1523"/>
        </w:trPr>
        <w:tc>
          <w:tcPr>
            <w:tcW w:w="3559" w:type="dxa"/>
            <w:shd w:val="clear" w:color="auto" w:fill="auto"/>
            <w:hideMark/>
          </w:tcPr>
          <w:p w14:paraId="2A5AB9C0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Transducers: check cables, housings, and transmitting surfaces for cracks, separations and discolorations. Inserting the plug and securing the transducer should be an easy operation. Check for bent or loose prongs.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594BE68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6599CCE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6E182F3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4695E4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9526D89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A40ECE6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7CCFC03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DECCB5E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042AB8A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8BBB788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47CB38C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F00E537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68E0EA51" w14:textId="77777777" w:rsidTr="001F4DA3">
        <w:trPr>
          <w:trHeight w:val="707"/>
        </w:trPr>
        <w:tc>
          <w:tcPr>
            <w:tcW w:w="3559" w:type="dxa"/>
            <w:shd w:val="clear" w:color="auto" w:fill="auto"/>
            <w:hideMark/>
          </w:tcPr>
          <w:p w14:paraId="6E2FBB87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Power cords: check for cracks, discoloration and damage to the cable and plug. 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83A27DA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A179729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60EC5E0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FCA153D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69DB07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A87568A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50FC466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8EE55D9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A6022AD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51F0D3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34A733B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A339B7D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274C508A" w14:textId="77777777" w:rsidTr="001F4DA3">
        <w:trPr>
          <w:trHeight w:val="534"/>
        </w:trPr>
        <w:tc>
          <w:tcPr>
            <w:tcW w:w="3559" w:type="dxa"/>
            <w:shd w:val="clear" w:color="auto" w:fill="auto"/>
            <w:hideMark/>
          </w:tcPr>
          <w:p w14:paraId="178A1273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Controls: check for dirty or broken switches/</w:t>
            </w:r>
            <w:proofErr w:type="gramStart"/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knobs, and</w:t>
            </w:r>
            <w:proofErr w:type="gramEnd"/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burnt out lights.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6F2844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0C91146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CA88BD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9096FAD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A0E1F1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ACB3D4B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1FB7030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60BCAB7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D6C89D4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7F03819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5A4E5C1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20F12AD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2DFA812E" w14:textId="77777777" w:rsidTr="001F4DA3">
        <w:trPr>
          <w:trHeight w:val="980"/>
        </w:trPr>
        <w:tc>
          <w:tcPr>
            <w:tcW w:w="3559" w:type="dxa"/>
            <w:shd w:val="clear" w:color="auto" w:fill="auto"/>
            <w:hideMark/>
          </w:tcPr>
          <w:p w14:paraId="35BA81DE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Scanner: check for dents or other cosmetic damage. These indicate events that could cause damage to the internal electronics. 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F150348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42BAEA1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AD74FA6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1176234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91F48FF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0402BE4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8E087B8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8C37909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E07124F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056117B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0E958AD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22FBB92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2449224C" w14:textId="77777777" w:rsidTr="001F4DA3">
        <w:trPr>
          <w:trHeight w:val="272"/>
        </w:trPr>
        <w:tc>
          <w:tcPr>
            <w:tcW w:w="3559" w:type="dxa"/>
            <w:shd w:val="clear" w:color="auto" w:fill="auto"/>
            <w:hideMark/>
          </w:tcPr>
          <w:p w14:paraId="7E3A9926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Wedges/sponges: check for wear &amp; tear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9124609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D158B3B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E8B269A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B54EFC9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47FC604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4DC52AE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35CC523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903A728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C30826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C0746DD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E3674F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A31D1C4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6484D16B" w14:textId="77777777" w:rsidTr="001F4DA3">
        <w:trPr>
          <w:trHeight w:val="560"/>
        </w:trPr>
        <w:tc>
          <w:tcPr>
            <w:tcW w:w="3559" w:type="dxa"/>
            <w:shd w:val="clear" w:color="auto" w:fill="auto"/>
            <w:hideMark/>
          </w:tcPr>
          <w:p w14:paraId="24B58C23" w14:textId="77777777" w:rsidR="001F4DA3" w:rsidRPr="001F4DA3" w:rsidRDefault="001F4DA3" w:rsidP="001F4DA3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Chairs/stool/side table: check for wear &amp; tear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3CDDBFA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B7CE7AD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31D0BA3B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F852FF1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38D0778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464550A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81F67A7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77D857CB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1ACF6B0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380A62A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9736623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B220E20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1F4DA3" w:rsidRPr="001F4DA3" w14:paraId="7EA6F929" w14:textId="77777777" w:rsidTr="004033A4">
        <w:trPr>
          <w:trHeight w:val="530"/>
        </w:trPr>
        <w:tc>
          <w:tcPr>
            <w:tcW w:w="3559" w:type="dxa"/>
            <w:shd w:val="clear" w:color="auto" w:fill="auto"/>
            <w:noWrap/>
            <w:hideMark/>
          </w:tcPr>
          <w:p w14:paraId="5662D002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Initials: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7D2CA46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CA6A85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0094BAF8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4D579C2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CACF41F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21E3D1A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D1AE165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B459617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79BC540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DEAFA60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A93EB59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7B89131" w14:textId="77777777" w:rsidR="001F4DA3" w:rsidRPr="001F4DA3" w:rsidRDefault="001F4DA3" w:rsidP="001F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4DA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</w:tbl>
    <w:p w14:paraId="66B19D8B" w14:textId="41114FC3" w:rsidR="00C519C8" w:rsidRPr="001F4DA3" w:rsidRDefault="00C16CB7" w:rsidP="00C16CB7">
      <w:pPr>
        <w:tabs>
          <w:tab w:val="left" w:pos="2367"/>
          <w:tab w:val="left" w:pos="6665"/>
        </w:tabs>
      </w:pPr>
      <w:r>
        <w:tab/>
      </w:r>
      <w:r>
        <w:tab/>
      </w:r>
    </w:p>
    <w:sectPr w:rsidR="00C519C8" w:rsidRPr="001F4DA3" w:rsidSect="00C16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67" w:bottom="720" w:left="567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9584A" w14:textId="77777777" w:rsidR="00E32444" w:rsidRDefault="00E32444" w:rsidP="001F4DA3">
      <w:pPr>
        <w:spacing w:after="0" w:line="240" w:lineRule="auto"/>
      </w:pPr>
      <w:r>
        <w:separator/>
      </w:r>
    </w:p>
  </w:endnote>
  <w:endnote w:type="continuationSeparator" w:id="0">
    <w:p w14:paraId="2CE72C15" w14:textId="77777777" w:rsidR="00E32444" w:rsidRDefault="00E32444" w:rsidP="001F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A80A5" w14:textId="77777777" w:rsidR="00C16CB7" w:rsidRDefault="00C16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15" w:type="dxa"/>
      <w:tblInd w:w="142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1"/>
      <w:gridCol w:w="3544"/>
    </w:tblGrid>
    <w:tr w:rsidR="00C16CB7" w14:paraId="4C2BE9B2" w14:textId="77777777" w:rsidTr="00C16CB7">
      <w:tc>
        <w:tcPr>
          <w:tcW w:w="7371" w:type="dxa"/>
        </w:tcPr>
        <w:p w14:paraId="569468F2" w14:textId="39A47CAB" w:rsidR="00C16CB7" w:rsidRDefault="00C16CB7" w:rsidP="00C16CB7">
          <w:pPr>
            <w:pStyle w:val="Footer"/>
            <w:rPr>
              <w:i/>
              <w:iCs/>
              <w:sz w:val="20"/>
              <w:szCs w:val="20"/>
            </w:rPr>
          </w:pPr>
          <w:bookmarkStart w:id="210" w:name="OLE_LINK9"/>
          <w:bookmarkStart w:id="211" w:name="OLE_LINK10"/>
          <w:bookmarkStart w:id="212" w:name="_Hlk108100604"/>
          <w:bookmarkStart w:id="213" w:name="OLE_LINK11"/>
          <w:bookmarkStart w:id="214" w:name="OLE_LINK12"/>
          <w:bookmarkStart w:id="215" w:name="_Hlk108100614"/>
          <w:bookmarkStart w:id="216" w:name="OLE_LINK15"/>
          <w:bookmarkStart w:id="217" w:name="OLE_LINK16"/>
          <w:bookmarkStart w:id="218" w:name="_Hlk108102080"/>
          <w:bookmarkStart w:id="219" w:name="OLE_LINK21"/>
          <w:bookmarkStart w:id="220" w:name="OLE_LINK22"/>
          <w:bookmarkStart w:id="221" w:name="_Hlk108105958"/>
          <w:bookmarkStart w:id="222" w:name="OLE_LINK27"/>
          <w:bookmarkStart w:id="223" w:name="OLE_LINK28"/>
          <w:bookmarkStart w:id="224" w:name="_Hlk108106013"/>
          <w:bookmarkStart w:id="225" w:name="OLE_LINK31"/>
          <w:bookmarkStart w:id="226" w:name="OLE_LINK32"/>
          <w:bookmarkStart w:id="227" w:name="_Hlk108106017"/>
          <w:bookmarkStart w:id="228" w:name="OLE_LINK35"/>
          <w:bookmarkStart w:id="229" w:name="OLE_LINK36"/>
          <w:bookmarkStart w:id="230" w:name="_Hlk108106041"/>
          <w:bookmarkStart w:id="231" w:name="OLE_LINK37"/>
          <w:bookmarkStart w:id="232" w:name="OLE_LINK38"/>
          <w:bookmarkStart w:id="233" w:name="_Hlk108106042"/>
          <w:bookmarkStart w:id="234" w:name="OLE_LINK41"/>
          <w:bookmarkStart w:id="235" w:name="OLE_LINK42"/>
          <w:bookmarkStart w:id="236" w:name="_Hlk108106076"/>
          <w:bookmarkStart w:id="237" w:name="OLE_LINK43"/>
          <w:bookmarkStart w:id="238" w:name="OLE_LINK44"/>
          <w:bookmarkStart w:id="239" w:name="_Hlk108106097"/>
          <w:bookmarkStart w:id="240" w:name="OLE_LINK49"/>
          <w:bookmarkStart w:id="241" w:name="OLE_LINK50"/>
          <w:bookmarkStart w:id="242" w:name="_Hlk108106139"/>
          <w:bookmarkStart w:id="243" w:name="OLE_LINK53"/>
          <w:bookmarkStart w:id="244" w:name="OLE_LINK54"/>
          <w:bookmarkStart w:id="245" w:name="_Hlk108106170"/>
          <w:bookmarkStart w:id="246" w:name="OLE_LINK57"/>
          <w:bookmarkStart w:id="247" w:name="OLE_LINK58"/>
          <w:bookmarkStart w:id="248" w:name="_Hlk108106217"/>
          <w:bookmarkStart w:id="249" w:name="OLE_LINK61"/>
          <w:bookmarkStart w:id="250" w:name="OLE_LINK62"/>
          <w:bookmarkStart w:id="251" w:name="_Hlk108106247"/>
          <w:bookmarkStart w:id="252" w:name="OLE_LINK65"/>
          <w:bookmarkStart w:id="253" w:name="OLE_LINK66"/>
          <w:bookmarkStart w:id="254" w:name="_Hlk108106287"/>
          <w:bookmarkStart w:id="255" w:name="OLE_LINK67"/>
          <w:bookmarkStart w:id="256" w:name="OLE_LINK70"/>
          <w:bookmarkStart w:id="257" w:name="OLE_LINK71"/>
          <w:bookmarkStart w:id="258" w:name="_Hlk108107362"/>
          <w:bookmarkStart w:id="259" w:name="OLE_LINK68"/>
          <w:bookmarkStart w:id="260" w:name="OLE_LINK69"/>
          <w:bookmarkStart w:id="261" w:name="_Hlk108107862"/>
          <w:bookmarkStart w:id="262" w:name="OLE_LINK74"/>
          <w:bookmarkStart w:id="263" w:name="OLE_LINK75"/>
          <w:bookmarkStart w:id="264" w:name="_Hlk108107909"/>
          <w:bookmarkStart w:id="265" w:name="OLE_LINK80"/>
          <w:bookmarkStart w:id="266" w:name="OLE_LINK81"/>
          <w:bookmarkStart w:id="267" w:name="_Hlk108107971"/>
          <w:bookmarkStart w:id="268" w:name="OLE_LINK84"/>
          <w:bookmarkStart w:id="269" w:name="OLE_LINK85"/>
          <w:bookmarkStart w:id="270" w:name="_Hlk108108060"/>
          <w:bookmarkStart w:id="271" w:name="OLE_LINK88"/>
          <w:bookmarkStart w:id="272" w:name="OLE_LINK89"/>
          <w:bookmarkStart w:id="273" w:name="_Hlk108108110"/>
          <w:bookmarkStart w:id="274" w:name="OLE_LINK94"/>
          <w:bookmarkStart w:id="275" w:name="OLE_LINK95"/>
          <w:bookmarkStart w:id="276" w:name="_Hlk108108152"/>
          <w:bookmarkStart w:id="277" w:name="OLE_LINK98"/>
          <w:bookmarkStart w:id="278" w:name="OLE_LINK99"/>
          <w:bookmarkStart w:id="279" w:name="_Hlk108108232"/>
          <w:bookmarkStart w:id="280" w:name="OLE_LINK102"/>
          <w:bookmarkStart w:id="281" w:name="OLE_LINK103"/>
          <w:bookmarkStart w:id="282" w:name="_Hlk108108257"/>
          <w:bookmarkStart w:id="283" w:name="OLE_LINK108"/>
          <w:bookmarkStart w:id="284" w:name="OLE_LINK109"/>
          <w:bookmarkStart w:id="285" w:name="_Hlk108108338"/>
          <w:bookmarkStart w:id="286" w:name="OLE_LINK110"/>
          <w:bookmarkStart w:id="287" w:name="OLE_LINK111"/>
          <w:bookmarkStart w:id="288" w:name="_Hlk108108339"/>
          <w:bookmarkStart w:id="289" w:name="OLE_LINK118"/>
          <w:bookmarkStart w:id="290" w:name="OLE_LINK119"/>
          <w:bookmarkStart w:id="291" w:name="_Hlk108108499"/>
          <w:bookmarkStart w:id="292" w:name="OLE_LINK122"/>
          <w:bookmarkStart w:id="293" w:name="OLE_LINK123"/>
          <w:bookmarkStart w:id="294" w:name="_Hlk108108657"/>
          <w:bookmarkStart w:id="295" w:name="OLE_LINK127"/>
          <w:bookmarkStart w:id="296" w:name="OLE_LINK128"/>
          <w:bookmarkStart w:id="297" w:name="_Hlk108108682"/>
          <w:bookmarkStart w:id="298" w:name="OLE_LINK137"/>
          <w:bookmarkStart w:id="299" w:name="OLE_LINK138"/>
          <w:bookmarkStart w:id="300" w:name="OLE_LINK130"/>
          <w:bookmarkStart w:id="301" w:name="OLE_LINK131"/>
          <w:bookmarkStart w:id="302" w:name="_Hlk109663628"/>
          <w:bookmarkStart w:id="303" w:name="OLE_LINK7"/>
          <w:bookmarkStart w:id="304" w:name="OLE_LINK8"/>
          <w:bookmarkStart w:id="305" w:name="_Hlk108100575"/>
          <w:bookmarkStart w:id="306" w:name="OLE_LINK140"/>
          <w:bookmarkStart w:id="307" w:name="OLE_LINK141"/>
          <w:bookmarkStart w:id="308" w:name="_Hlk109663671"/>
          <w:bookmarkStart w:id="309" w:name="OLE_LINK144"/>
          <w:bookmarkStart w:id="310" w:name="OLE_LINK145"/>
          <w:bookmarkStart w:id="311" w:name="_Hlk109663706"/>
          <w:bookmarkStart w:id="312" w:name="OLE_LINK151"/>
          <w:bookmarkStart w:id="313" w:name="OLE_LINK152"/>
          <w:bookmarkStart w:id="314" w:name="_Hlk109663740"/>
          <w:bookmarkStart w:id="315" w:name="OLE_LINK157"/>
          <w:bookmarkStart w:id="316" w:name="OLE_LINK158"/>
          <w:bookmarkStart w:id="317" w:name="_Hlk109663764"/>
          <w:bookmarkStart w:id="318" w:name="OLE_LINK161"/>
          <w:bookmarkStart w:id="319" w:name="OLE_LINK162"/>
          <w:bookmarkStart w:id="320" w:name="_Hlk109663789"/>
          <w:bookmarkStart w:id="321" w:name="OLE_LINK165"/>
          <w:bookmarkStart w:id="322" w:name="OLE_LINK166"/>
          <w:bookmarkStart w:id="323" w:name="_Hlk109663826"/>
          <w:bookmarkStart w:id="324" w:name="OLE_LINK169"/>
          <w:bookmarkStart w:id="325" w:name="OLE_LINK170"/>
          <w:bookmarkStart w:id="326" w:name="_Hlk109663906"/>
          <w:bookmarkStart w:id="327" w:name="OLE_LINK175"/>
          <w:bookmarkStart w:id="328" w:name="OLE_LINK176"/>
          <w:bookmarkStart w:id="329" w:name="_Hlk109663989"/>
          <w:bookmarkStart w:id="330" w:name="OLE_LINK183"/>
          <w:bookmarkStart w:id="331" w:name="OLE_LINK186"/>
          <w:bookmarkStart w:id="332" w:name="OLE_LINK187"/>
          <w:bookmarkStart w:id="333" w:name="_Hlk109664081"/>
          <w:bookmarkStart w:id="334" w:name="OLE_LINK190"/>
          <w:bookmarkStart w:id="335" w:name="OLE_LINK191"/>
          <w:bookmarkStart w:id="336" w:name="_Hlk109664217"/>
          <w:bookmarkStart w:id="337" w:name="OLE_LINK194"/>
          <w:bookmarkStart w:id="338" w:name="OLE_LINK195"/>
          <w:bookmarkStart w:id="339" w:name="OLE_LINK200"/>
          <w:bookmarkStart w:id="340" w:name="OLE_LINK201"/>
          <w:bookmarkStart w:id="341" w:name="_Hlk109664307"/>
          <w:bookmarkStart w:id="342" w:name="OLE_LINK208"/>
          <w:bookmarkStart w:id="343" w:name="OLE_LINK217"/>
          <w:bookmarkStart w:id="344" w:name="OLE_LINK218"/>
          <w:bookmarkStart w:id="345" w:name="_Hlk109664535"/>
          <w:bookmarkStart w:id="346" w:name="OLE_LINK219"/>
          <w:bookmarkStart w:id="347" w:name="OLE_LINK220"/>
          <w:bookmarkStart w:id="348" w:name="_Hlk109664587"/>
          <w:bookmarkStart w:id="349" w:name="OLE_LINK225"/>
          <w:bookmarkStart w:id="350" w:name="OLE_LINK226"/>
          <w:bookmarkStart w:id="351" w:name="_Hlk109664679"/>
          <w:bookmarkStart w:id="352" w:name="OLE_LINK229"/>
          <w:bookmarkStart w:id="353" w:name="OLE_LINK230"/>
          <w:bookmarkStart w:id="354" w:name="_Hlk109664709"/>
          <w:bookmarkStart w:id="355" w:name="OLE_LINK233"/>
          <w:bookmarkStart w:id="356" w:name="OLE_LINK234"/>
          <w:bookmarkStart w:id="357" w:name="_Hlk109664751"/>
          <w:bookmarkStart w:id="358" w:name="OLE_LINK237"/>
          <w:bookmarkStart w:id="359" w:name="OLE_LINK238"/>
          <w:bookmarkStart w:id="360" w:name="_Hlk109664823"/>
          <w:bookmarkStart w:id="361" w:name="OLE_LINK243"/>
          <w:bookmarkStart w:id="362" w:name="OLE_LINK244"/>
          <w:bookmarkStart w:id="363" w:name="_Hlk109665299"/>
          <w:bookmarkStart w:id="364" w:name="OLE_LINK245"/>
          <w:bookmarkStart w:id="365" w:name="OLE_LINK246"/>
          <w:bookmarkStart w:id="366" w:name="_Hlk109665306"/>
          <w:bookmarkStart w:id="367" w:name="OLE_LINK249"/>
          <w:bookmarkStart w:id="368" w:name="OLE_LINK250"/>
          <w:bookmarkStart w:id="369" w:name="_Hlk109665354"/>
          <w:bookmarkStart w:id="370" w:name="OLE_LINK251"/>
          <w:bookmarkStart w:id="371" w:name="OLE_LINK252"/>
          <w:bookmarkStart w:id="372" w:name="_Hlk109665355"/>
          <w:bookmarkStart w:id="373" w:name="OLE_LINK258"/>
          <w:bookmarkStart w:id="374" w:name="OLE_LINK259"/>
          <w:bookmarkStart w:id="375" w:name="_Hlk109665426"/>
          <w:bookmarkStart w:id="376" w:name="OLE_LINK267"/>
          <w:bookmarkStart w:id="377" w:name="OLE_LINK268"/>
          <w:bookmarkStart w:id="378" w:name="_Hlk109665545"/>
          <w:bookmarkStart w:id="379" w:name="OLE_LINK273"/>
          <w:bookmarkStart w:id="380" w:name="OLE_LINK274"/>
          <w:bookmarkStart w:id="381" w:name="_Hlk109665592"/>
          <w:bookmarkStart w:id="382" w:name="OLE_LINK277"/>
          <w:bookmarkStart w:id="383" w:name="OLE_LINK278"/>
          <w:bookmarkStart w:id="384" w:name="_Hlk109665614"/>
          <w:bookmarkStart w:id="385" w:name="OLE_LINK283"/>
          <w:bookmarkStart w:id="386" w:name="OLE_LINK284"/>
          <w:bookmarkStart w:id="387" w:name="_Hlk109665691"/>
          <w:bookmarkStart w:id="388" w:name="OLE_LINK289"/>
          <w:bookmarkStart w:id="389" w:name="OLE_LINK290"/>
          <w:bookmarkStart w:id="390" w:name="_Hlk109665722"/>
          <w:bookmarkStart w:id="391" w:name="OLE_LINK295"/>
          <w:bookmarkStart w:id="392" w:name="OLE_LINK296"/>
          <w:bookmarkStart w:id="393" w:name="_Hlk109665762"/>
          <w:proofErr w:type="spellStart"/>
          <w:r>
            <w:rPr>
              <w:b/>
              <w:bCs/>
              <w:sz w:val="20"/>
              <w:szCs w:val="20"/>
            </w:rPr>
            <w:t>Ultrasound_Monthly_Disinfection_Equipment_QA_Checklist</w:t>
          </w:r>
          <w:proofErr w:type="spellEnd"/>
          <w:r>
            <w:rPr>
              <w:b/>
              <w:bCs/>
              <w:sz w:val="20"/>
              <w:szCs w:val="20"/>
            </w:rPr>
            <w:t xml:space="preserve"> </w:t>
          </w:r>
          <w:r w:rsidRPr="00F45104">
            <w:rPr>
              <w:b/>
              <w:bCs/>
              <w:sz w:val="20"/>
              <w:szCs w:val="20"/>
            </w:rPr>
            <w:t>–</w:t>
          </w:r>
          <w:r>
            <w:rPr>
              <w:b/>
              <w:bCs/>
              <w:sz w:val="20"/>
              <w:szCs w:val="20"/>
            </w:rPr>
            <w:t xml:space="preserve"> </w:t>
          </w:r>
          <w:r w:rsidRPr="00F45104">
            <w:rPr>
              <w:sz w:val="20"/>
              <w:szCs w:val="20"/>
            </w:rPr>
            <w:t xml:space="preserve">FEB 2025 Revision (V1) </w:t>
          </w:r>
        </w:p>
        <w:p w14:paraId="168AE934" w14:textId="77777777" w:rsidR="00C16CB7" w:rsidRPr="00917B05" w:rsidRDefault="00C16CB7" w:rsidP="00C16CB7">
          <w:pPr>
            <w:pStyle w:val="Footer"/>
            <w:rPr>
              <w:i/>
              <w:iCs/>
              <w:sz w:val="17"/>
              <w:szCs w:val="17"/>
            </w:rPr>
          </w:pPr>
          <w:r w:rsidRPr="00917B05">
            <w:rPr>
              <w:i/>
              <w:iCs/>
              <w:sz w:val="17"/>
              <w:szCs w:val="17"/>
            </w:rPr>
            <w:t xml:space="preserve">Provided free of charge by </w:t>
          </w:r>
          <w:hyperlink r:id="rId1" w:history="1">
            <w:r w:rsidRPr="00917B05">
              <w:rPr>
                <w:rStyle w:val="Hyperlink"/>
                <w:i/>
                <w:iCs/>
                <w:sz w:val="17"/>
                <w:szCs w:val="17"/>
              </w:rPr>
              <w:t>www.clinicaccreditation.ca</w:t>
            </w:r>
          </w:hyperlink>
          <w:r w:rsidRPr="00917B05">
            <w:rPr>
              <w:i/>
              <w:iCs/>
              <w:sz w:val="17"/>
              <w:szCs w:val="17"/>
            </w:rPr>
            <w:t>. Clinic owners are welcome to customize these documents for their own use – no attribution required!</w:t>
          </w:r>
        </w:p>
      </w:tc>
      <w:tc>
        <w:tcPr>
          <w:tcW w:w="3544" w:type="dxa"/>
        </w:tcPr>
        <w:p w14:paraId="6A2128D5" w14:textId="77777777" w:rsidR="00C16CB7" w:rsidRPr="00F45104" w:rsidRDefault="00C16CB7" w:rsidP="00C16CB7">
          <w:pPr>
            <w:pStyle w:val="Footer"/>
            <w:jc w:val="right"/>
            <w:rPr>
              <w:b/>
              <w:bCs/>
              <w:sz w:val="20"/>
              <w:szCs w:val="20"/>
            </w:rPr>
          </w:pPr>
          <w:r w:rsidRPr="00F45104">
            <w:rPr>
              <w:b/>
              <w:bCs/>
              <w:sz w:val="20"/>
              <w:szCs w:val="20"/>
            </w:rPr>
            <w:t>YOUR CLINIC NAME</w:t>
          </w:r>
        </w:p>
        <w:p w14:paraId="15287562" w14:textId="77777777" w:rsidR="00C16CB7" w:rsidRPr="00D66ED8" w:rsidRDefault="00C16CB7" w:rsidP="00C16CB7">
          <w:pPr>
            <w:pStyle w:val="Footer"/>
            <w:jc w:val="right"/>
            <w:rPr>
              <w:sz w:val="20"/>
              <w:szCs w:val="20"/>
            </w:rPr>
          </w:pPr>
          <w:r w:rsidRPr="00D66ED8">
            <w:rPr>
              <w:sz w:val="20"/>
              <w:szCs w:val="20"/>
            </w:rPr>
            <w:t xml:space="preserve">Page </w:t>
          </w:r>
          <w:r w:rsidRPr="00D66ED8">
            <w:rPr>
              <w:b/>
              <w:bCs/>
              <w:sz w:val="20"/>
              <w:szCs w:val="20"/>
            </w:rPr>
            <w:fldChar w:fldCharType="begin"/>
          </w:r>
          <w:r w:rsidRPr="00D66ED8">
            <w:rPr>
              <w:b/>
              <w:bCs/>
              <w:sz w:val="20"/>
              <w:szCs w:val="20"/>
            </w:rPr>
            <w:instrText xml:space="preserve"> PAGE  \* Arabic  \* MERGEFORMAT </w:instrText>
          </w:r>
          <w:r w:rsidRPr="00D66ED8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2</w:t>
          </w:r>
          <w:r w:rsidRPr="00D66ED8">
            <w:rPr>
              <w:b/>
              <w:bCs/>
              <w:sz w:val="20"/>
              <w:szCs w:val="20"/>
            </w:rPr>
            <w:fldChar w:fldCharType="end"/>
          </w:r>
          <w:r w:rsidRPr="00D66ED8">
            <w:rPr>
              <w:sz w:val="20"/>
              <w:szCs w:val="20"/>
            </w:rPr>
            <w:t xml:space="preserve"> of </w:t>
          </w:r>
          <w:r w:rsidRPr="00D66ED8">
            <w:rPr>
              <w:b/>
              <w:bCs/>
              <w:sz w:val="20"/>
              <w:szCs w:val="20"/>
            </w:rPr>
            <w:fldChar w:fldCharType="begin"/>
          </w:r>
          <w:r w:rsidRPr="00D66ED8">
            <w:rPr>
              <w:b/>
              <w:bCs/>
              <w:sz w:val="20"/>
              <w:szCs w:val="20"/>
            </w:rPr>
            <w:instrText xml:space="preserve"> NUMPAGES  \* Arabic  \* MERGEFORMAT </w:instrText>
          </w:r>
          <w:r w:rsidRPr="00D66ED8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2</w:t>
          </w:r>
          <w:r w:rsidRPr="00D66ED8">
            <w:rPr>
              <w:b/>
              <w:bCs/>
              <w:sz w:val="20"/>
              <w:szCs w:val="20"/>
            </w:rPr>
            <w:fldChar w:fldCharType="end"/>
          </w:r>
        </w:p>
      </w:tc>
    </w:tr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</w:tbl>
  <w:p w14:paraId="78B9E710" w14:textId="51662488" w:rsidR="00605F29" w:rsidRPr="00C16CB7" w:rsidRDefault="00605F29" w:rsidP="00C16C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AAEAC" w14:textId="77777777" w:rsidR="00C16CB7" w:rsidRDefault="00C16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A4151" w14:textId="77777777" w:rsidR="00E32444" w:rsidRDefault="00E32444" w:rsidP="001F4DA3">
      <w:pPr>
        <w:spacing w:after="0" w:line="240" w:lineRule="auto"/>
      </w:pPr>
      <w:r>
        <w:separator/>
      </w:r>
    </w:p>
  </w:footnote>
  <w:footnote w:type="continuationSeparator" w:id="0">
    <w:p w14:paraId="0DEE4A40" w14:textId="77777777" w:rsidR="00E32444" w:rsidRDefault="00E32444" w:rsidP="001F4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4B931" w14:textId="77777777" w:rsidR="00C16CB7" w:rsidRDefault="00C16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2410"/>
    </w:tblGrid>
    <w:tr w:rsidR="00E548F0" w:rsidRPr="00D32B98" w14:paraId="4CBD8668" w14:textId="77777777" w:rsidTr="00C16CB7">
      <w:trPr>
        <w:trHeight w:val="274"/>
      </w:trPr>
      <w:tc>
        <w:tcPr>
          <w:tcW w:w="8222" w:type="dxa"/>
          <w:vAlign w:val="bottom"/>
        </w:tcPr>
        <w:p w14:paraId="5F3E730C" w14:textId="77777777" w:rsidR="00E548F0" w:rsidRPr="00D32B98" w:rsidRDefault="00E548F0" w:rsidP="00E548F0">
          <w:pPr>
            <w:pStyle w:val="NoSpacing"/>
            <w:rPr>
              <w:b/>
              <w:bCs/>
              <w:sz w:val="30"/>
              <w:szCs w:val="30"/>
            </w:rPr>
          </w:pPr>
          <w:bookmarkStart w:id="0" w:name="OLE_LINK1"/>
          <w:bookmarkStart w:id="1" w:name="OLE_LINK2"/>
          <w:bookmarkStart w:id="2" w:name="_Hlk108100553"/>
          <w:bookmarkStart w:id="3" w:name="OLE_LINK3"/>
          <w:bookmarkStart w:id="4" w:name="OLE_LINK4"/>
          <w:bookmarkStart w:id="5" w:name="_Hlk108100554"/>
          <w:bookmarkStart w:id="6" w:name="OLE_LINK5"/>
          <w:bookmarkStart w:id="7" w:name="OLE_LINK6"/>
          <w:bookmarkStart w:id="8" w:name="_Hlk108100569"/>
          <w:bookmarkStart w:id="9" w:name="OLE_LINK13"/>
          <w:bookmarkStart w:id="10" w:name="OLE_LINK14"/>
          <w:bookmarkStart w:id="11" w:name="_Hlk108102070"/>
          <w:bookmarkStart w:id="12" w:name="OLE_LINK17"/>
          <w:bookmarkStart w:id="13" w:name="OLE_LINK18"/>
          <w:bookmarkStart w:id="14" w:name="_Hlk108102116"/>
          <w:bookmarkStart w:id="15" w:name="OLE_LINK19"/>
          <w:bookmarkStart w:id="16" w:name="OLE_LINK20"/>
          <w:bookmarkStart w:id="17" w:name="_Hlk108105955"/>
          <w:bookmarkStart w:id="18" w:name="OLE_LINK23"/>
          <w:bookmarkStart w:id="19" w:name="OLE_LINK24"/>
          <w:bookmarkStart w:id="20" w:name="_Hlk108105999"/>
          <w:bookmarkStart w:id="21" w:name="OLE_LINK25"/>
          <w:bookmarkStart w:id="22" w:name="OLE_LINK26"/>
          <w:bookmarkStart w:id="23" w:name="_Hlk108106000"/>
          <w:bookmarkStart w:id="24" w:name="OLE_LINK33"/>
          <w:bookmarkStart w:id="25" w:name="OLE_LINK34"/>
          <w:bookmarkStart w:id="26" w:name="_Hlk108106025"/>
          <w:bookmarkStart w:id="27" w:name="OLE_LINK39"/>
          <w:bookmarkStart w:id="28" w:name="OLE_LINK40"/>
          <w:bookmarkStart w:id="29" w:name="_Hlk108106069"/>
          <w:bookmarkStart w:id="30" w:name="OLE_LINK45"/>
          <w:bookmarkStart w:id="31" w:name="OLE_LINK46"/>
          <w:bookmarkStart w:id="32" w:name="_Hlk108106102"/>
          <w:bookmarkStart w:id="33" w:name="OLE_LINK47"/>
          <w:bookmarkStart w:id="34" w:name="OLE_LINK48"/>
          <w:bookmarkStart w:id="35" w:name="_Hlk108106121"/>
          <w:bookmarkStart w:id="36" w:name="OLE_LINK51"/>
          <w:bookmarkStart w:id="37" w:name="OLE_LINK52"/>
          <w:bookmarkStart w:id="38" w:name="_Hlk108106158"/>
          <w:bookmarkStart w:id="39" w:name="OLE_LINK55"/>
          <w:bookmarkStart w:id="40" w:name="OLE_LINK56"/>
          <w:bookmarkStart w:id="41" w:name="_Hlk108106211"/>
          <w:bookmarkStart w:id="42" w:name="OLE_LINK59"/>
          <w:bookmarkStart w:id="43" w:name="OLE_LINK60"/>
          <w:bookmarkStart w:id="44" w:name="_Hlk108106239"/>
          <w:bookmarkStart w:id="45" w:name="OLE_LINK63"/>
          <w:bookmarkStart w:id="46" w:name="OLE_LINK64"/>
          <w:bookmarkStart w:id="47" w:name="_Hlk108106276"/>
          <w:bookmarkStart w:id="48" w:name="OLE_LINK29"/>
          <w:bookmarkStart w:id="49" w:name="OLE_LINK30"/>
          <w:bookmarkStart w:id="50" w:name="_Hlk108106428"/>
          <w:bookmarkStart w:id="51" w:name="OLE_LINK72"/>
          <w:bookmarkStart w:id="52" w:name="OLE_LINK73"/>
          <w:bookmarkStart w:id="53" w:name="_Hlk108107901"/>
          <w:bookmarkStart w:id="54" w:name="OLE_LINK76"/>
          <w:bookmarkStart w:id="55" w:name="OLE_LINK77"/>
          <w:bookmarkStart w:id="56" w:name="_Hlk108107956"/>
          <w:bookmarkStart w:id="57" w:name="OLE_LINK78"/>
          <w:bookmarkStart w:id="58" w:name="OLE_LINK79"/>
          <w:bookmarkStart w:id="59" w:name="_Hlk108107957"/>
          <w:bookmarkStart w:id="60" w:name="OLE_LINK82"/>
          <w:bookmarkStart w:id="61" w:name="OLE_LINK83"/>
          <w:bookmarkStart w:id="62" w:name="_Hlk108108032"/>
          <w:bookmarkStart w:id="63" w:name="OLE_LINK86"/>
          <w:bookmarkStart w:id="64" w:name="OLE_LINK87"/>
          <w:bookmarkStart w:id="65" w:name="_Hlk108108104"/>
          <w:bookmarkStart w:id="66" w:name="OLE_LINK90"/>
          <w:bookmarkStart w:id="67" w:name="OLE_LINK91"/>
          <w:bookmarkStart w:id="68" w:name="_Hlk108108129"/>
          <w:bookmarkStart w:id="69" w:name="OLE_LINK92"/>
          <w:bookmarkStart w:id="70" w:name="OLE_LINK93"/>
          <w:bookmarkStart w:id="71" w:name="_Hlk108108133"/>
          <w:bookmarkStart w:id="72" w:name="OLE_LINK96"/>
          <w:bookmarkStart w:id="73" w:name="OLE_LINK97"/>
          <w:bookmarkStart w:id="74" w:name="_Hlk108108213"/>
          <w:bookmarkStart w:id="75" w:name="OLE_LINK100"/>
          <w:bookmarkStart w:id="76" w:name="OLE_LINK101"/>
          <w:bookmarkStart w:id="77" w:name="_Hlk108108246"/>
          <w:bookmarkStart w:id="78" w:name="OLE_LINK104"/>
          <w:bookmarkStart w:id="79" w:name="OLE_LINK105"/>
          <w:bookmarkStart w:id="80" w:name="_Hlk108108302"/>
          <w:bookmarkStart w:id="81" w:name="OLE_LINK106"/>
          <w:bookmarkStart w:id="82" w:name="OLE_LINK107"/>
          <w:bookmarkStart w:id="83" w:name="_Hlk108108322"/>
          <w:bookmarkStart w:id="84" w:name="OLE_LINK112"/>
          <w:bookmarkStart w:id="85" w:name="OLE_LINK113"/>
          <w:bookmarkStart w:id="86" w:name="_Hlk108108468"/>
          <w:bookmarkStart w:id="87" w:name="OLE_LINK114"/>
          <w:bookmarkStart w:id="88" w:name="OLE_LINK115"/>
          <w:bookmarkStart w:id="89" w:name="_Hlk108108471"/>
          <w:bookmarkStart w:id="90" w:name="OLE_LINK116"/>
          <w:bookmarkStart w:id="91" w:name="OLE_LINK117"/>
          <w:bookmarkStart w:id="92" w:name="_Hlk108108476"/>
          <w:bookmarkStart w:id="93" w:name="OLE_LINK120"/>
          <w:bookmarkStart w:id="94" w:name="OLE_LINK121"/>
          <w:bookmarkStart w:id="95" w:name="_Hlk108108559"/>
          <w:bookmarkStart w:id="96" w:name="OLE_LINK125"/>
          <w:bookmarkStart w:id="97" w:name="OLE_LINK126"/>
          <w:bookmarkStart w:id="98" w:name="_Hlk108108677"/>
          <w:bookmarkStart w:id="99" w:name="OLE_LINK133"/>
          <w:bookmarkStart w:id="100" w:name="OLE_LINK134"/>
          <w:bookmarkStart w:id="101" w:name="OLE_LINK135"/>
          <w:bookmarkStart w:id="102" w:name="OLE_LINK136"/>
          <w:bookmarkStart w:id="103" w:name="OLE_LINK132"/>
          <w:bookmarkStart w:id="104" w:name="OLE_LINK139"/>
          <w:bookmarkStart w:id="105" w:name="_Hlk109663657"/>
          <w:bookmarkStart w:id="106" w:name="OLE_LINK142"/>
          <w:bookmarkStart w:id="107" w:name="OLE_LINK143"/>
          <w:bookmarkStart w:id="108" w:name="_Hlk109663693"/>
          <w:bookmarkStart w:id="109" w:name="OLE_LINK147"/>
          <w:bookmarkStart w:id="110" w:name="OLE_LINK148"/>
          <w:bookmarkStart w:id="111" w:name="_Hlk109663716"/>
          <w:bookmarkStart w:id="112" w:name="OLE_LINK149"/>
          <w:bookmarkStart w:id="113" w:name="OLE_LINK150"/>
          <w:bookmarkStart w:id="114" w:name="_Hlk109663719"/>
          <w:bookmarkStart w:id="115" w:name="OLE_LINK153"/>
          <w:bookmarkStart w:id="116" w:name="OLE_LINK154"/>
          <w:bookmarkStart w:id="117" w:name="_Hlk109663753"/>
          <w:bookmarkStart w:id="118" w:name="OLE_LINK155"/>
          <w:bookmarkStart w:id="119" w:name="OLE_LINK156"/>
          <w:bookmarkStart w:id="120" w:name="_Hlk109663763"/>
          <w:bookmarkStart w:id="121" w:name="OLE_LINK159"/>
          <w:bookmarkStart w:id="122" w:name="OLE_LINK160"/>
          <w:bookmarkStart w:id="123" w:name="_Hlk109663776"/>
          <w:bookmarkStart w:id="124" w:name="OLE_LINK163"/>
          <w:bookmarkStart w:id="125" w:name="OLE_LINK164"/>
          <w:bookmarkStart w:id="126" w:name="_Hlk109663808"/>
          <w:bookmarkStart w:id="127" w:name="OLE_LINK167"/>
          <w:bookmarkStart w:id="128" w:name="OLE_LINK168"/>
          <w:bookmarkStart w:id="129" w:name="_Hlk109663867"/>
          <w:bookmarkStart w:id="130" w:name="OLE_LINK177"/>
          <w:bookmarkStart w:id="131" w:name="OLE_LINK178"/>
          <w:bookmarkStart w:id="132" w:name="_Hlk109663997"/>
          <w:bookmarkStart w:id="133" w:name="OLE_LINK179"/>
          <w:bookmarkStart w:id="134" w:name="OLE_LINK180"/>
          <w:bookmarkStart w:id="135" w:name="_Hlk109664025"/>
          <w:bookmarkStart w:id="136" w:name="OLE_LINK181"/>
          <w:bookmarkStart w:id="137" w:name="OLE_LINK182"/>
          <w:bookmarkStart w:id="138" w:name="_Hlk109664026"/>
          <w:bookmarkStart w:id="139" w:name="OLE_LINK184"/>
          <w:bookmarkStart w:id="140" w:name="OLE_LINK185"/>
          <w:bookmarkStart w:id="141" w:name="_Hlk109664071"/>
          <w:bookmarkStart w:id="142" w:name="OLE_LINK188"/>
          <w:bookmarkStart w:id="143" w:name="OLE_LINK189"/>
          <w:bookmarkStart w:id="144" w:name="_Hlk109664206"/>
          <w:bookmarkStart w:id="145" w:name="OLE_LINK192"/>
          <w:bookmarkStart w:id="146" w:name="OLE_LINK193"/>
          <w:bookmarkStart w:id="147" w:name="_Hlk109664256"/>
          <w:bookmarkStart w:id="148" w:name="OLE_LINK196"/>
          <w:bookmarkStart w:id="149" w:name="OLE_LINK197"/>
          <w:bookmarkStart w:id="150" w:name="_Hlk109664293"/>
          <w:bookmarkStart w:id="151" w:name="OLE_LINK198"/>
          <w:bookmarkStart w:id="152" w:name="OLE_LINK199"/>
          <w:bookmarkStart w:id="153" w:name="_Hlk109664306"/>
          <w:bookmarkStart w:id="154" w:name="OLE_LINK206"/>
          <w:bookmarkStart w:id="155" w:name="OLE_LINK207"/>
          <w:bookmarkStart w:id="156" w:name="_Hlk109664465"/>
          <w:bookmarkStart w:id="157" w:name="OLE_LINK209"/>
          <w:bookmarkStart w:id="158" w:name="OLE_LINK210"/>
          <w:bookmarkStart w:id="159" w:name="_Hlk109664522"/>
          <w:bookmarkStart w:id="160" w:name="OLE_LINK211"/>
          <w:bookmarkStart w:id="161" w:name="OLE_LINK212"/>
          <w:bookmarkStart w:id="162" w:name="_Hlk109664523"/>
          <w:bookmarkStart w:id="163" w:name="OLE_LINK213"/>
          <w:bookmarkStart w:id="164" w:name="OLE_LINK214"/>
          <w:bookmarkStart w:id="165" w:name="_Hlk109664532"/>
          <w:bookmarkStart w:id="166" w:name="OLE_LINK215"/>
          <w:bookmarkStart w:id="167" w:name="OLE_LINK216"/>
          <w:bookmarkStart w:id="168" w:name="_Hlk109664534"/>
          <w:bookmarkStart w:id="169" w:name="OLE_LINK221"/>
          <w:bookmarkStart w:id="170" w:name="OLE_LINK222"/>
          <w:bookmarkStart w:id="171" w:name="_Hlk109664594"/>
          <w:bookmarkStart w:id="172" w:name="OLE_LINK223"/>
          <w:bookmarkStart w:id="173" w:name="OLE_LINK224"/>
          <w:bookmarkStart w:id="174" w:name="_Hlk109664659"/>
          <w:bookmarkStart w:id="175" w:name="OLE_LINK227"/>
          <w:bookmarkStart w:id="176" w:name="OLE_LINK228"/>
          <w:bookmarkStart w:id="177" w:name="_Hlk109664690"/>
          <w:bookmarkStart w:id="178" w:name="OLE_LINK231"/>
          <w:bookmarkStart w:id="179" w:name="OLE_LINK232"/>
          <w:bookmarkStart w:id="180" w:name="_Hlk109664739"/>
          <w:bookmarkStart w:id="181" w:name="OLE_LINK235"/>
          <w:bookmarkStart w:id="182" w:name="OLE_LINK236"/>
          <w:bookmarkStart w:id="183" w:name="_Hlk109664811"/>
          <w:bookmarkStart w:id="184" w:name="OLE_LINK239"/>
          <w:bookmarkStart w:id="185" w:name="OLE_LINK240"/>
          <w:bookmarkStart w:id="186" w:name="_Hlk109665287"/>
          <w:bookmarkStart w:id="187" w:name="OLE_LINK241"/>
          <w:bookmarkStart w:id="188" w:name="OLE_LINK242"/>
          <w:bookmarkStart w:id="189" w:name="_Hlk109665288"/>
          <w:bookmarkStart w:id="190" w:name="OLE_LINK247"/>
          <w:bookmarkStart w:id="191" w:name="OLE_LINK248"/>
          <w:bookmarkStart w:id="192" w:name="_Hlk109665331"/>
          <w:bookmarkStart w:id="193" w:name="OLE_LINK255"/>
          <w:bookmarkStart w:id="194" w:name="OLE_LINK256"/>
          <w:bookmarkStart w:id="195" w:name="_Hlk109665413"/>
          <w:bookmarkStart w:id="196" w:name="OLE_LINK257"/>
          <w:bookmarkStart w:id="197" w:name="OLE_LINK262"/>
          <w:bookmarkStart w:id="198" w:name="OLE_LINK263"/>
          <w:bookmarkStart w:id="199" w:name="_Hlk109665443"/>
          <w:bookmarkStart w:id="200" w:name="OLE_LINK264"/>
          <w:bookmarkStart w:id="201" w:name="OLE_LINK265"/>
          <w:bookmarkStart w:id="202" w:name="OLE_LINK266"/>
          <w:bookmarkStart w:id="203" w:name="_Hlk109665525"/>
          <w:bookmarkStart w:id="204" w:name="OLE_LINK269"/>
          <w:bookmarkStart w:id="205" w:name="OLE_LINK270"/>
          <w:bookmarkStart w:id="206" w:name="_Hlk109665574"/>
          <w:bookmarkStart w:id="207" w:name="OLE_LINK271"/>
          <w:bookmarkStart w:id="208" w:name="OLE_LINK272"/>
          <w:bookmarkStart w:id="209" w:name="_Hlk109665575"/>
        </w:p>
      </w:tc>
      <w:tc>
        <w:tcPr>
          <w:tcW w:w="2410" w:type="dxa"/>
          <w:vMerge w:val="restart"/>
        </w:tcPr>
        <w:p w14:paraId="79D0724A" w14:textId="64360E2D" w:rsidR="00E548F0" w:rsidRPr="00D32B98" w:rsidRDefault="00D32CA7" w:rsidP="00E548F0">
          <w:pPr>
            <w:pStyle w:val="NoSpacing"/>
            <w:jc w:val="right"/>
          </w:pPr>
          <w:r w:rsidRPr="00D32B98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8CABB61" wp14:editId="494E87C7">
                <wp:simplePos x="0" y="0"/>
                <wp:positionH relativeFrom="column">
                  <wp:posOffset>312073</wp:posOffset>
                </wp:positionH>
                <wp:positionV relativeFrom="paragraph">
                  <wp:posOffset>-131041</wp:posOffset>
                </wp:positionV>
                <wp:extent cx="1358518" cy="791370"/>
                <wp:effectExtent l="0" t="0" r="635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518" cy="791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548F0" w:rsidRPr="00D32B98" w14:paraId="16930336" w14:textId="77777777" w:rsidTr="00C16CB7">
      <w:trPr>
        <w:trHeight w:val="481"/>
      </w:trPr>
      <w:tc>
        <w:tcPr>
          <w:tcW w:w="8222" w:type="dxa"/>
          <w:vAlign w:val="bottom"/>
        </w:tcPr>
        <w:p w14:paraId="1DDA11A2" w14:textId="3D486452" w:rsidR="00E548F0" w:rsidRPr="00C16CB7" w:rsidRDefault="00E548F0" w:rsidP="00E548F0">
          <w:pPr>
            <w:pStyle w:val="NoSpacing"/>
            <w:rPr>
              <w:b/>
              <w:bCs/>
              <w:sz w:val="32"/>
              <w:szCs w:val="32"/>
            </w:rPr>
          </w:pPr>
          <w:r w:rsidRPr="00C16CB7">
            <w:rPr>
              <w:b/>
              <w:bCs/>
              <w:sz w:val="32"/>
              <w:szCs w:val="32"/>
            </w:rPr>
            <w:t>US MONTHLY DISINFECTION &amp; EQUIPMENT QA CHECKLIST</w:t>
          </w:r>
        </w:p>
      </w:tc>
      <w:tc>
        <w:tcPr>
          <w:tcW w:w="2410" w:type="dxa"/>
          <w:vMerge/>
        </w:tcPr>
        <w:p w14:paraId="51E34320" w14:textId="77777777" w:rsidR="00E548F0" w:rsidRPr="00D32B98" w:rsidRDefault="00E548F0" w:rsidP="00E548F0">
          <w:pPr>
            <w:pStyle w:val="NoSpacing"/>
            <w:jc w:val="right"/>
          </w:pPr>
        </w:p>
      </w:tc>
    </w:tr>
  </w:tbl>
  <w:p w14:paraId="20EEE744" w14:textId="77777777" w:rsidR="00E548F0" w:rsidRDefault="00E548F0" w:rsidP="00E548F0">
    <w:pPr>
      <w:pStyle w:val="NoSpacing"/>
      <w:pBdr>
        <w:bottom w:val="single" w:sz="6" w:space="1" w:color="auto"/>
      </w:pBdr>
    </w:pP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bookmarkEnd w:id="62"/>
  <w:bookmarkEnd w:id="63"/>
  <w:bookmarkEnd w:id="64"/>
  <w:bookmarkEnd w:id="65"/>
  <w:bookmarkEnd w:id="66"/>
  <w:bookmarkEnd w:id="67"/>
  <w:bookmarkEnd w:id="68"/>
  <w:bookmarkEnd w:id="69"/>
  <w:bookmarkEnd w:id="70"/>
  <w:bookmarkEnd w:id="71"/>
  <w:bookmarkEnd w:id="72"/>
  <w:bookmarkEnd w:id="73"/>
  <w:bookmarkEnd w:id="74"/>
  <w:bookmarkEnd w:id="75"/>
  <w:bookmarkEnd w:id="76"/>
  <w:bookmarkEnd w:id="77"/>
  <w:bookmarkEnd w:id="78"/>
  <w:bookmarkEnd w:id="79"/>
  <w:bookmarkEnd w:id="80"/>
  <w:bookmarkEnd w:id="81"/>
  <w:bookmarkEnd w:id="82"/>
  <w:bookmarkEnd w:id="83"/>
  <w:bookmarkEnd w:id="84"/>
  <w:bookmarkEnd w:id="85"/>
  <w:bookmarkEnd w:id="86"/>
  <w:bookmarkEnd w:id="87"/>
  <w:bookmarkEnd w:id="88"/>
  <w:bookmarkEnd w:id="89"/>
  <w:bookmarkEnd w:id="90"/>
  <w:bookmarkEnd w:id="91"/>
  <w:bookmarkEnd w:id="92"/>
  <w:bookmarkEnd w:id="93"/>
  <w:bookmarkEnd w:id="94"/>
  <w:bookmarkEnd w:id="95"/>
  <w:bookmarkEnd w:id="96"/>
  <w:bookmarkEnd w:id="97"/>
  <w:bookmarkEnd w:id="98"/>
  <w:bookmarkEnd w:id="99"/>
  <w:bookmarkEnd w:id="100"/>
  <w:bookmarkEnd w:id="101"/>
  <w:bookmarkEnd w:id="102"/>
  <w:bookmarkEnd w:id="103"/>
  <w:bookmarkEnd w:id="104"/>
  <w:bookmarkEnd w:id="105"/>
  <w:bookmarkEnd w:id="106"/>
  <w:bookmarkEnd w:id="107"/>
  <w:bookmarkEnd w:id="108"/>
  <w:bookmarkEnd w:id="109"/>
  <w:bookmarkEnd w:id="110"/>
  <w:bookmarkEnd w:id="111"/>
  <w:bookmarkEnd w:id="112"/>
  <w:bookmarkEnd w:id="113"/>
  <w:bookmarkEnd w:id="114"/>
  <w:bookmarkEnd w:id="115"/>
  <w:bookmarkEnd w:id="116"/>
  <w:bookmarkEnd w:id="117"/>
  <w:bookmarkEnd w:id="118"/>
  <w:bookmarkEnd w:id="119"/>
  <w:bookmarkEnd w:id="120"/>
  <w:bookmarkEnd w:id="121"/>
  <w:bookmarkEnd w:id="122"/>
  <w:bookmarkEnd w:id="123"/>
  <w:bookmarkEnd w:id="124"/>
  <w:bookmarkEnd w:id="125"/>
  <w:bookmarkEnd w:id="126"/>
  <w:bookmarkEnd w:id="127"/>
  <w:bookmarkEnd w:id="128"/>
  <w:bookmarkEnd w:id="129"/>
  <w:bookmarkEnd w:id="130"/>
  <w:bookmarkEnd w:id="131"/>
  <w:bookmarkEnd w:id="132"/>
  <w:bookmarkEnd w:id="133"/>
  <w:bookmarkEnd w:id="134"/>
  <w:bookmarkEnd w:id="135"/>
  <w:bookmarkEnd w:id="136"/>
  <w:bookmarkEnd w:id="137"/>
  <w:bookmarkEnd w:id="138"/>
  <w:bookmarkEnd w:id="139"/>
  <w:bookmarkEnd w:id="140"/>
  <w:bookmarkEnd w:id="141"/>
  <w:bookmarkEnd w:id="142"/>
  <w:bookmarkEnd w:id="143"/>
  <w:bookmarkEnd w:id="144"/>
  <w:bookmarkEnd w:id="145"/>
  <w:bookmarkEnd w:id="146"/>
  <w:bookmarkEnd w:id="147"/>
  <w:bookmarkEnd w:id="148"/>
  <w:bookmarkEnd w:id="149"/>
  <w:bookmarkEnd w:id="150"/>
  <w:bookmarkEnd w:id="151"/>
  <w:bookmarkEnd w:id="152"/>
  <w:bookmarkEnd w:id="153"/>
  <w:bookmarkEnd w:id="154"/>
  <w:bookmarkEnd w:id="155"/>
  <w:bookmarkEnd w:id="156"/>
  <w:bookmarkEnd w:id="157"/>
  <w:bookmarkEnd w:id="158"/>
  <w:bookmarkEnd w:id="159"/>
  <w:bookmarkEnd w:id="160"/>
  <w:bookmarkEnd w:id="161"/>
  <w:bookmarkEnd w:id="162"/>
  <w:bookmarkEnd w:id="163"/>
  <w:bookmarkEnd w:id="164"/>
  <w:bookmarkEnd w:id="165"/>
  <w:bookmarkEnd w:id="166"/>
  <w:bookmarkEnd w:id="167"/>
  <w:bookmarkEnd w:id="168"/>
  <w:bookmarkEnd w:id="169"/>
  <w:bookmarkEnd w:id="170"/>
  <w:bookmarkEnd w:id="171"/>
  <w:bookmarkEnd w:id="172"/>
  <w:bookmarkEnd w:id="173"/>
  <w:bookmarkEnd w:id="174"/>
  <w:bookmarkEnd w:id="175"/>
  <w:bookmarkEnd w:id="176"/>
  <w:bookmarkEnd w:id="177"/>
  <w:bookmarkEnd w:id="178"/>
  <w:bookmarkEnd w:id="179"/>
  <w:bookmarkEnd w:id="180"/>
  <w:bookmarkEnd w:id="181"/>
  <w:bookmarkEnd w:id="182"/>
  <w:bookmarkEnd w:id="183"/>
  <w:bookmarkEnd w:id="184"/>
  <w:bookmarkEnd w:id="185"/>
  <w:bookmarkEnd w:id="186"/>
  <w:bookmarkEnd w:id="187"/>
  <w:bookmarkEnd w:id="188"/>
  <w:bookmarkEnd w:id="189"/>
  <w:bookmarkEnd w:id="190"/>
  <w:bookmarkEnd w:id="191"/>
  <w:bookmarkEnd w:id="192"/>
  <w:bookmarkEnd w:id="193"/>
  <w:bookmarkEnd w:id="194"/>
  <w:bookmarkEnd w:id="195"/>
  <w:bookmarkEnd w:id="196"/>
  <w:bookmarkEnd w:id="197"/>
  <w:bookmarkEnd w:id="198"/>
  <w:bookmarkEnd w:id="199"/>
  <w:bookmarkEnd w:id="200"/>
  <w:bookmarkEnd w:id="201"/>
  <w:bookmarkEnd w:id="202"/>
  <w:bookmarkEnd w:id="203"/>
  <w:bookmarkEnd w:id="204"/>
  <w:bookmarkEnd w:id="205"/>
  <w:bookmarkEnd w:id="206"/>
  <w:bookmarkEnd w:id="207"/>
  <w:bookmarkEnd w:id="208"/>
  <w:bookmarkEnd w:id="209"/>
  <w:p w14:paraId="5E59D990" w14:textId="74FB1415" w:rsidR="001F4DA3" w:rsidRPr="00E548F0" w:rsidRDefault="001F4DA3" w:rsidP="00E548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E65A3" w14:textId="77777777" w:rsidR="00C16CB7" w:rsidRDefault="00C16C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DA3"/>
    <w:rsid w:val="000D3196"/>
    <w:rsid w:val="001F4DA3"/>
    <w:rsid w:val="00215DFD"/>
    <w:rsid w:val="002819CD"/>
    <w:rsid w:val="002D1512"/>
    <w:rsid w:val="003B5BA6"/>
    <w:rsid w:val="004033A4"/>
    <w:rsid w:val="00492E12"/>
    <w:rsid w:val="004B5ACF"/>
    <w:rsid w:val="004C32F0"/>
    <w:rsid w:val="00517C0C"/>
    <w:rsid w:val="00605F29"/>
    <w:rsid w:val="006C1E82"/>
    <w:rsid w:val="007368DC"/>
    <w:rsid w:val="00792A19"/>
    <w:rsid w:val="00793B88"/>
    <w:rsid w:val="007F1520"/>
    <w:rsid w:val="0081126D"/>
    <w:rsid w:val="008579F9"/>
    <w:rsid w:val="00A2788B"/>
    <w:rsid w:val="00B32C51"/>
    <w:rsid w:val="00B35411"/>
    <w:rsid w:val="00BA071C"/>
    <w:rsid w:val="00BF6059"/>
    <w:rsid w:val="00C16CB7"/>
    <w:rsid w:val="00C35BF9"/>
    <w:rsid w:val="00C519C8"/>
    <w:rsid w:val="00D30E3A"/>
    <w:rsid w:val="00D32CA7"/>
    <w:rsid w:val="00D75E80"/>
    <w:rsid w:val="00DD2508"/>
    <w:rsid w:val="00DE1A70"/>
    <w:rsid w:val="00DE1B5E"/>
    <w:rsid w:val="00E32444"/>
    <w:rsid w:val="00E548F0"/>
    <w:rsid w:val="00E92B4C"/>
    <w:rsid w:val="00F326D7"/>
    <w:rsid w:val="00F83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4D111"/>
  <w15:docId w15:val="{E1EAE89F-49CB-48B8-9AB8-714C8111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DA3"/>
  </w:style>
  <w:style w:type="paragraph" w:styleId="Footer">
    <w:name w:val="footer"/>
    <w:basedOn w:val="Normal"/>
    <w:link w:val="FooterChar"/>
    <w:uiPriority w:val="99"/>
    <w:unhideWhenUsed/>
    <w:rsid w:val="001F4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A3"/>
  </w:style>
  <w:style w:type="paragraph" w:styleId="BalloonText">
    <w:name w:val="Balloon Text"/>
    <w:basedOn w:val="Normal"/>
    <w:link w:val="BalloonTextChar"/>
    <w:uiPriority w:val="99"/>
    <w:semiHidden/>
    <w:unhideWhenUsed/>
    <w:rsid w:val="001F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D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548F0"/>
    <w:pPr>
      <w:spacing w:after="0" w:line="240" w:lineRule="auto"/>
    </w:pPr>
    <w:rPr>
      <w:rFonts w:eastAsiaTheme="minorEastAsia"/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548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6C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linicaccreditation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1449-FCE4-4E7A-AE36-D7BA17DC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Alfred Chau</cp:lastModifiedBy>
  <cp:revision>6</cp:revision>
  <cp:lastPrinted>2020-07-29T20:59:00Z</cp:lastPrinted>
  <dcterms:created xsi:type="dcterms:W3CDTF">2022-01-25T23:14:00Z</dcterms:created>
  <dcterms:modified xsi:type="dcterms:W3CDTF">2025-02-28T04:33:00Z</dcterms:modified>
</cp:coreProperties>
</file>