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4F64" w14:textId="6D40F91E" w:rsidR="00F71BA6" w:rsidRDefault="0041687D" w:rsidP="00AE363C">
      <w:pPr>
        <w:tabs>
          <w:tab w:val="left" w:leader="underscore" w:pos="1843"/>
        </w:tabs>
      </w:pPr>
      <w:r w:rsidRPr="00244DF6">
        <w:rPr>
          <w:b/>
          <w:bCs/>
        </w:rPr>
        <w:t>Month</w:t>
      </w:r>
      <w:r w:rsidR="00244DF6">
        <w:rPr>
          <w:b/>
          <w:bCs/>
        </w:rPr>
        <w:t>:</w:t>
      </w:r>
      <w:r>
        <w:t xml:space="preserve"> __________________________</w:t>
      </w:r>
      <w:r w:rsidR="00244DF6">
        <w:tab/>
      </w:r>
      <w:r w:rsidR="00244DF6">
        <w:tab/>
      </w:r>
      <w:r w:rsidR="00244DF6" w:rsidRPr="00244DF6">
        <w:rPr>
          <w:b/>
          <w:bCs/>
        </w:rPr>
        <w:t>Year:</w:t>
      </w:r>
      <w:r w:rsidR="00244DF6">
        <w:t xml:space="preserve"> </w:t>
      </w:r>
      <w:r w:rsidR="00244DF6">
        <w:t xml:space="preserve"> </w:t>
      </w:r>
      <w:r w:rsidR="00244DF6">
        <w:t>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993"/>
        <w:gridCol w:w="850"/>
        <w:gridCol w:w="2835"/>
        <w:gridCol w:w="1276"/>
        <w:gridCol w:w="1643"/>
      </w:tblGrid>
      <w:tr w:rsidR="00AE363C" w14:paraId="37D3E393" w14:textId="77777777" w:rsidTr="00244DF6">
        <w:tc>
          <w:tcPr>
            <w:tcW w:w="1413" w:type="dxa"/>
          </w:tcPr>
          <w:p w14:paraId="0A679128" w14:textId="77777777" w:rsid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>Date</w:t>
            </w:r>
          </w:p>
          <w:p w14:paraId="01146B80" w14:textId="1FD24253" w:rsidR="007E5CAD" w:rsidRPr="00AE363C" w:rsidRDefault="007E5CAD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yyyy</w:t>
            </w:r>
            <w:proofErr w:type="spellEnd"/>
            <w:r>
              <w:rPr>
                <w:sz w:val="20"/>
                <w:szCs w:val="20"/>
              </w:rPr>
              <w:t>-mm-dd)</w:t>
            </w:r>
          </w:p>
        </w:tc>
        <w:tc>
          <w:tcPr>
            <w:tcW w:w="1984" w:type="dxa"/>
          </w:tcPr>
          <w:p w14:paraId="076CBB82" w14:textId="77777777" w:rsidR="00AE363C" w:rsidRP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>Patient or MRN #</w:t>
            </w:r>
          </w:p>
        </w:tc>
        <w:tc>
          <w:tcPr>
            <w:tcW w:w="993" w:type="dxa"/>
          </w:tcPr>
          <w:p w14:paraId="716231EE" w14:textId="39F7A67D" w:rsidR="00AE363C" w:rsidRP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 xml:space="preserve">Probe </w:t>
            </w:r>
            <w:r w:rsidR="00CF2215">
              <w:rPr>
                <w:sz w:val="20"/>
                <w:szCs w:val="20"/>
              </w:rPr>
              <w:t>Serial #</w:t>
            </w:r>
          </w:p>
        </w:tc>
        <w:tc>
          <w:tcPr>
            <w:tcW w:w="850" w:type="dxa"/>
          </w:tcPr>
          <w:p w14:paraId="5F227CA5" w14:textId="0E7F582F" w:rsidR="00AE363C" w:rsidRPr="00AE363C" w:rsidRDefault="00531F49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Temp.</w:t>
            </w:r>
            <w:r>
              <w:rPr>
                <w:sz w:val="20"/>
                <w:szCs w:val="20"/>
              </w:rPr>
              <w:br/>
              <w:t>(˚C)</w:t>
            </w:r>
          </w:p>
        </w:tc>
        <w:tc>
          <w:tcPr>
            <w:tcW w:w="2835" w:type="dxa"/>
          </w:tcPr>
          <w:p w14:paraId="4914ADDE" w14:textId="77777777" w:rsidR="00AE363C" w:rsidRP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 xml:space="preserve">Probe condition </w:t>
            </w:r>
            <w:proofErr w:type="gramStart"/>
            <w:r w:rsidRPr="00AE363C">
              <w:rPr>
                <w:sz w:val="20"/>
                <w:szCs w:val="20"/>
              </w:rPr>
              <w:t>good?</w:t>
            </w:r>
            <w:proofErr w:type="gramEnd"/>
          </w:p>
          <w:p w14:paraId="0AEA6C5A" w14:textId="4B6FA03F" w:rsidR="00AE363C" w:rsidRPr="007E5CAD" w:rsidRDefault="00AE363C" w:rsidP="00AE363C">
            <w:pPr>
              <w:tabs>
                <w:tab w:val="left" w:leader="underscore" w:pos="1843"/>
              </w:tabs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</w:pPr>
            <w:r w:rsidRPr="00AE363C">
              <w:rPr>
                <w:sz w:val="20"/>
                <w:szCs w:val="20"/>
              </w:rPr>
              <w:t xml:space="preserve">yes: </w:t>
            </w:r>
            <w:r w:rsidRPr="00AE363C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✓</w:t>
            </w:r>
            <w:r w:rsidR="007E5CAD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 xml:space="preserve"> / </w:t>
            </w:r>
            <w:r w:rsidRPr="00AE363C">
              <w:rPr>
                <w:sz w:val="20"/>
                <w:szCs w:val="20"/>
              </w:rPr>
              <w:t>no: specify</w:t>
            </w:r>
          </w:p>
        </w:tc>
        <w:tc>
          <w:tcPr>
            <w:tcW w:w="1276" w:type="dxa"/>
          </w:tcPr>
          <w:p w14:paraId="5E4B80A0" w14:textId="31BAD86C" w:rsidR="00AE363C" w:rsidRP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>Disinfected by</w:t>
            </w:r>
            <w:r w:rsidR="00244DF6">
              <w:rPr>
                <w:sz w:val="20"/>
                <w:szCs w:val="20"/>
              </w:rPr>
              <w:t xml:space="preserve"> (initials)</w:t>
            </w:r>
            <w:r w:rsidR="0041687D">
              <w:rPr>
                <w:sz w:val="20"/>
                <w:szCs w:val="20"/>
              </w:rPr>
              <w:t>:</w:t>
            </w:r>
          </w:p>
        </w:tc>
        <w:tc>
          <w:tcPr>
            <w:tcW w:w="1643" w:type="dxa"/>
          </w:tcPr>
          <w:p w14:paraId="1192625A" w14:textId="0BD08AA3" w:rsidR="00AE363C" w:rsidRPr="00AE363C" w:rsidRDefault="00AE363C" w:rsidP="00AE363C">
            <w:pPr>
              <w:tabs>
                <w:tab w:val="left" w:leader="underscore" w:pos="1843"/>
              </w:tabs>
              <w:rPr>
                <w:sz w:val="20"/>
                <w:szCs w:val="20"/>
              </w:rPr>
            </w:pPr>
            <w:r w:rsidRPr="00AE363C">
              <w:rPr>
                <w:sz w:val="20"/>
                <w:szCs w:val="20"/>
              </w:rPr>
              <w:t>Time completed</w:t>
            </w:r>
            <w:r w:rsidR="0041687D">
              <w:rPr>
                <w:sz w:val="20"/>
                <w:szCs w:val="20"/>
              </w:rPr>
              <w:t>:</w:t>
            </w:r>
          </w:p>
        </w:tc>
      </w:tr>
      <w:tr w:rsidR="00AE363C" w14:paraId="23BAF7F8" w14:textId="77777777" w:rsidTr="00244DF6">
        <w:tc>
          <w:tcPr>
            <w:tcW w:w="1413" w:type="dxa"/>
          </w:tcPr>
          <w:p w14:paraId="56CE3FD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172FE5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394C33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2D1142B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0A39092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4921BAA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E0227B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0D844BB2" w14:textId="77777777" w:rsidTr="00244DF6">
        <w:tc>
          <w:tcPr>
            <w:tcW w:w="1413" w:type="dxa"/>
          </w:tcPr>
          <w:p w14:paraId="56C7A01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3545DC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169E7E9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596A9AB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69BEBCC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555D8ED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013C9DF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7ECC2DC6" w14:textId="77777777" w:rsidTr="00244DF6">
        <w:tc>
          <w:tcPr>
            <w:tcW w:w="1413" w:type="dxa"/>
          </w:tcPr>
          <w:p w14:paraId="2758AC0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0FCC6F0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30CB757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0866D86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6C8881A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4BE3D06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7DBE0B8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0507EBE5" w14:textId="77777777" w:rsidTr="00244DF6">
        <w:tc>
          <w:tcPr>
            <w:tcW w:w="1413" w:type="dxa"/>
          </w:tcPr>
          <w:p w14:paraId="7A0503E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2D74BD2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289F04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30D32BC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304371C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671664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676E142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3B52FCFA" w14:textId="77777777" w:rsidTr="00244DF6">
        <w:tc>
          <w:tcPr>
            <w:tcW w:w="1413" w:type="dxa"/>
          </w:tcPr>
          <w:p w14:paraId="1BF16DD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1810573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45EE4E4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623D618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67D2E47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094599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763DC8F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74B119D" w14:textId="77777777" w:rsidTr="00244DF6">
        <w:tc>
          <w:tcPr>
            <w:tcW w:w="1413" w:type="dxa"/>
          </w:tcPr>
          <w:p w14:paraId="79BFCF7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E8727D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320FC5F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222A2EF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4758368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1E2FFA5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1A3784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1C2C79D0" w14:textId="77777777" w:rsidTr="00244DF6">
        <w:tc>
          <w:tcPr>
            <w:tcW w:w="1413" w:type="dxa"/>
          </w:tcPr>
          <w:p w14:paraId="45EFA69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15D7315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B8DD1A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0AB163E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5251E27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A6ACC4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5E2A69D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82AFF47" w14:textId="77777777" w:rsidTr="00244DF6">
        <w:tc>
          <w:tcPr>
            <w:tcW w:w="1413" w:type="dxa"/>
          </w:tcPr>
          <w:p w14:paraId="7149E65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3B15B5C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4AEA583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1B46610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76048AA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748FFD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68BB1A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B3C779E" w14:textId="77777777" w:rsidTr="00244DF6">
        <w:tc>
          <w:tcPr>
            <w:tcW w:w="1413" w:type="dxa"/>
          </w:tcPr>
          <w:p w14:paraId="149015B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769D0B6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01CB620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727CB13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34A82CF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32D17B9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97FE9E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D652004" w14:textId="77777777" w:rsidTr="00244DF6">
        <w:tc>
          <w:tcPr>
            <w:tcW w:w="1413" w:type="dxa"/>
          </w:tcPr>
          <w:p w14:paraId="49C5AD2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3F91B42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53B9DC7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1C4CA5D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438206D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E4C22C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79DEA4C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5C7462CC" w14:textId="77777777" w:rsidTr="00244DF6">
        <w:tc>
          <w:tcPr>
            <w:tcW w:w="1413" w:type="dxa"/>
          </w:tcPr>
          <w:p w14:paraId="5B8A27A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5E20D2D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2C4473E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591ED51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0EE2608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1D9CD35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465477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DB47E98" w14:textId="77777777" w:rsidTr="00244DF6">
        <w:tc>
          <w:tcPr>
            <w:tcW w:w="1413" w:type="dxa"/>
          </w:tcPr>
          <w:p w14:paraId="77FF048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0D5D6F6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5487C3D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77701D5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23235CF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1EB2440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7E8814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5D9AD3B9" w14:textId="77777777" w:rsidTr="00244DF6">
        <w:tc>
          <w:tcPr>
            <w:tcW w:w="1413" w:type="dxa"/>
          </w:tcPr>
          <w:p w14:paraId="40698C7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2C3DDBB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5C23B1D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606A1FD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6254E87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E677AF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12E45B9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71EBDD4" w14:textId="77777777" w:rsidTr="00244DF6">
        <w:tc>
          <w:tcPr>
            <w:tcW w:w="1413" w:type="dxa"/>
          </w:tcPr>
          <w:p w14:paraId="17B9439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3961BF9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600846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0CE4879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36325E6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455D931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1E130E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3897C9D4" w14:textId="77777777" w:rsidTr="00244DF6">
        <w:tc>
          <w:tcPr>
            <w:tcW w:w="1413" w:type="dxa"/>
          </w:tcPr>
          <w:p w14:paraId="61653DA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03FB7FD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626365B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1A411F4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4F5AAB4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46AC37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6ED9E7A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B2E02AA" w14:textId="77777777" w:rsidTr="00244DF6">
        <w:tc>
          <w:tcPr>
            <w:tcW w:w="1413" w:type="dxa"/>
          </w:tcPr>
          <w:p w14:paraId="74D9A7B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5D033A3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5FDC649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250C835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6C17BC8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5A8870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0D50ADF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3F9319BE" w14:textId="77777777" w:rsidTr="00244DF6">
        <w:tc>
          <w:tcPr>
            <w:tcW w:w="1413" w:type="dxa"/>
          </w:tcPr>
          <w:p w14:paraId="5F29273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8D28C1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5055857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7BEE96D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0B1D000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7296212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048363A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1A358277" w14:textId="77777777" w:rsidTr="00244DF6">
        <w:tc>
          <w:tcPr>
            <w:tcW w:w="1413" w:type="dxa"/>
          </w:tcPr>
          <w:p w14:paraId="094F759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85E634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6813F46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6093400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0C0BF9A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42753C7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69E191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9AC76E2" w14:textId="77777777" w:rsidTr="00244DF6">
        <w:tc>
          <w:tcPr>
            <w:tcW w:w="1413" w:type="dxa"/>
          </w:tcPr>
          <w:p w14:paraId="11DAD36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12ED6E9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39B84B9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6E394E5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277FB2C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8F96AD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43853E1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B732D80" w14:textId="77777777" w:rsidTr="00244DF6">
        <w:tc>
          <w:tcPr>
            <w:tcW w:w="1413" w:type="dxa"/>
          </w:tcPr>
          <w:p w14:paraId="1859BD9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5CAABC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0B2E044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7F662C9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0DC8B9A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6887029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1E7C8E7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120FFE2" w14:textId="77777777" w:rsidTr="00244DF6">
        <w:tc>
          <w:tcPr>
            <w:tcW w:w="1413" w:type="dxa"/>
          </w:tcPr>
          <w:p w14:paraId="7CA5440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6B302AD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31E87A0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3E9D7AF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3A83203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5377803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A7EE4E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3625B9D" w14:textId="77777777" w:rsidTr="00244DF6">
        <w:tc>
          <w:tcPr>
            <w:tcW w:w="1413" w:type="dxa"/>
          </w:tcPr>
          <w:p w14:paraId="4A056C4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D16A35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8856DD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31D3A92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200CDAC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831616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0971875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6C2BC98E" w14:textId="77777777" w:rsidTr="00244DF6">
        <w:tc>
          <w:tcPr>
            <w:tcW w:w="1413" w:type="dxa"/>
          </w:tcPr>
          <w:p w14:paraId="4F6180A8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6A91991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6EAA6B4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1AE1986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5BA0373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2C73926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68C517B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7982C24B" w14:textId="77777777" w:rsidTr="00244DF6">
        <w:tc>
          <w:tcPr>
            <w:tcW w:w="1413" w:type="dxa"/>
          </w:tcPr>
          <w:p w14:paraId="453191E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19B606FC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736A56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0674083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2C6B9E1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379D959A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381115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D92CD4A" w14:textId="77777777" w:rsidTr="00244DF6">
        <w:tc>
          <w:tcPr>
            <w:tcW w:w="1413" w:type="dxa"/>
          </w:tcPr>
          <w:p w14:paraId="28649DF9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370D347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10A3BA3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742B8DCB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45EB9F5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7B4C39A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364C70D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AE363C" w14:paraId="24A4FF2E" w14:textId="77777777" w:rsidTr="00244DF6">
        <w:tc>
          <w:tcPr>
            <w:tcW w:w="1413" w:type="dxa"/>
          </w:tcPr>
          <w:p w14:paraId="73DA6526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1C6757C5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439EE8D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425897B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5BC1261D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1BE01030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7DD9B941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  <w:tr w:rsidR="0041687D" w14:paraId="13AEEB50" w14:textId="77777777" w:rsidTr="00244DF6">
        <w:tc>
          <w:tcPr>
            <w:tcW w:w="1413" w:type="dxa"/>
          </w:tcPr>
          <w:p w14:paraId="6A5113A5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436B8CFD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100C9CE8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4EEC1F56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537B02C7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312672A5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2B09026D" w14:textId="77777777" w:rsidR="0041687D" w:rsidRDefault="0041687D" w:rsidP="00AE363C">
            <w:pPr>
              <w:tabs>
                <w:tab w:val="left" w:leader="underscore" w:pos="1843"/>
              </w:tabs>
            </w:pPr>
          </w:p>
        </w:tc>
      </w:tr>
      <w:tr w:rsidR="00AE363C" w14:paraId="1430EE83" w14:textId="77777777" w:rsidTr="00244DF6">
        <w:tc>
          <w:tcPr>
            <w:tcW w:w="1413" w:type="dxa"/>
          </w:tcPr>
          <w:p w14:paraId="68DE5842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984" w:type="dxa"/>
          </w:tcPr>
          <w:p w14:paraId="34ECBFE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993" w:type="dxa"/>
          </w:tcPr>
          <w:p w14:paraId="798BF323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850" w:type="dxa"/>
          </w:tcPr>
          <w:p w14:paraId="08FB7237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2835" w:type="dxa"/>
          </w:tcPr>
          <w:p w14:paraId="31595C0F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276" w:type="dxa"/>
          </w:tcPr>
          <w:p w14:paraId="4C2D6824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  <w:tc>
          <w:tcPr>
            <w:tcW w:w="1643" w:type="dxa"/>
          </w:tcPr>
          <w:p w14:paraId="05010BDE" w14:textId="77777777" w:rsidR="00AE363C" w:rsidRDefault="00AE363C" w:rsidP="00AE363C">
            <w:pPr>
              <w:tabs>
                <w:tab w:val="left" w:leader="underscore" w:pos="1843"/>
              </w:tabs>
            </w:pPr>
          </w:p>
        </w:tc>
      </w:tr>
    </w:tbl>
    <w:p w14:paraId="08CFB0E7" w14:textId="77777777" w:rsidR="00AE363C" w:rsidRDefault="00AE363C" w:rsidP="00AE363C">
      <w:pPr>
        <w:tabs>
          <w:tab w:val="left" w:leader="underscore" w:pos="1843"/>
        </w:tabs>
      </w:pPr>
    </w:p>
    <w:p w14:paraId="171F5C4D" w14:textId="7C2ABEC6" w:rsidR="00471279" w:rsidRDefault="00471279" w:rsidP="00AE363C">
      <w:pPr>
        <w:tabs>
          <w:tab w:val="left" w:leader="underscore" w:pos="1843"/>
        </w:tabs>
      </w:pPr>
      <w:r>
        <w:t>TEST STRIP EXPIRY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9"/>
        <w:gridCol w:w="3680"/>
        <w:gridCol w:w="3680"/>
      </w:tblGrid>
      <w:tr w:rsidR="00471279" w14:paraId="5B1EAE2F" w14:textId="77777777" w:rsidTr="00471279">
        <w:tc>
          <w:tcPr>
            <w:tcW w:w="3679" w:type="dxa"/>
          </w:tcPr>
          <w:p w14:paraId="00303BFE" w14:textId="0B30E042" w:rsidR="00471279" w:rsidRDefault="00471279" w:rsidP="00471279">
            <w:pPr>
              <w:tabs>
                <w:tab w:val="left" w:leader="underscore" w:pos="1843"/>
              </w:tabs>
            </w:pPr>
            <w:r>
              <w:t>Test Strip Lot #</w:t>
            </w:r>
          </w:p>
        </w:tc>
        <w:tc>
          <w:tcPr>
            <w:tcW w:w="3680" w:type="dxa"/>
          </w:tcPr>
          <w:p w14:paraId="557A355F" w14:textId="56E1DD87" w:rsidR="00471279" w:rsidRDefault="00471279" w:rsidP="00471279">
            <w:pPr>
              <w:tabs>
                <w:tab w:val="left" w:leader="underscore" w:pos="1843"/>
              </w:tabs>
            </w:pPr>
            <w:r>
              <w:t>Test Strip Open Date</w:t>
            </w:r>
          </w:p>
        </w:tc>
        <w:tc>
          <w:tcPr>
            <w:tcW w:w="3680" w:type="dxa"/>
          </w:tcPr>
          <w:p w14:paraId="4C5E5CE5" w14:textId="2E5DC6E4" w:rsidR="00471279" w:rsidRDefault="00471279" w:rsidP="00471279">
            <w:pPr>
              <w:tabs>
                <w:tab w:val="left" w:leader="underscore" w:pos="1843"/>
              </w:tabs>
            </w:pPr>
            <w:r>
              <w:t>Test Strip Expiry Date (</w:t>
            </w:r>
            <w:proofErr w:type="spellStart"/>
            <w:r w:rsidR="00964F71">
              <w:t>yyyy</w:t>
            </w:r>
            <w:proofErr w:type="spellEnd"/>
            <w:r w:rsidR="00964F71">
              <w:t>-mm-dd)</w:t>
            </w:r>
          </w:p>
        </w:tc>
      </w:tr>
      <w:tr w:rsidR="00471279" w14:paraId="7835C93F" w14:textId="77777777" w:rsidTr="00471279">
        <w:tc>
          <w:tcPr>
            <w:tcW w:w="3679" w:type="dxa"/>
          </w:tcPr>
          <w:p w14:paraId="430D179E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684FDA5E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5A793D69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</w:tr>
      <w:tr w:rsidR="00471279" w14:paraId="5BE649E0" w14:textId="77777777" w:rsidTr="00471279">
        <w:tc>
          <w:tcPr>
            <w:tcW w:w="3679" w:type="dxa"/>
          </w:tcPr>
          <w:p w14:paraId="42766980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53BA37D4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29FCA22C" w14:textId="77777777" w:rsidR="00471279" w:rsidRDefault="00471279" w:rsidP="00471279">
            <w:pPr>
              <w:tabs>
                <w:tab w:val="left" w:leader="underscore" w:pos="1843"/>
              </w:tabs>
            </w:pPr>
          </w:p>
        </w:tc>
      </w:tr>
      <w:tr w:rsidR="00CC14F1" w14:paraId="60301287" w14:textId="77777777" w:rsidTr="00471279">
        <w:tc>
          <w:tcPr>
            <w:tcW w:w="3679" w:type="dxa"/>
          </w:tcPr>
          <w:p w14:paraId="485512ED" w14:textId="77777777" w:rsidR="00CC14F1" w:rsidRDefault="00CC14F1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02C3DE33" w14:textId="77777777" w:rsidR="00CC14F1" w:rsidRDefault="00CC14F1" w:rsidP="00471279">
            <w:pPr>
              <w:tabs>
                <w:tab w:val="left" w:leader="underscore" w:pos="1843"/>
              </w:tabs>
            </w:pPr>
          </w:p>
        </w:tc>
        <w:tc>
          <w:tcPr>
            <w:tcW w:w="3680" w:type="dxa"/>
          </w:tcPr>
          <w:p w14:paraId="2F3004AC" w14:textId="77777777" w:rsidR="00CC14F1" w:rsidRDefault="00CC14F1" w:rsidP="00471279">
            <w:pPr>
              <w:tabs>
                <w:tab w:val="left" w:leader="underscore" w:pos="1843"/>
              </w:tabs>
            </w:pPr>
          </w:p>
        </w:tc>
      </w:tr>
    </w:tbl>
    <w:p w14:paraId="1D4B8FF6" w14:textId="336DBBF0" w:rsidR="00471279" w:rsidRDefault="00CC14F1" w:rsidP="00AE363C">
      <w:pPr>
        <w:tabs>
          <w:tab w:val="left" w:leader="underscore" w:pos="1843"/>
        </w:tabs>
      </w:pPr>
      <w:bookmarkStart w:id="0" w:name="OLE_LINK124"/>
      <w:r>
        <w:t xml:space="preserve">The shelf life after the first opening of the test strip bottle is 180 days, or the labeled expiration date, </w:t>
      </w:r>
      <w:r w:rsidR="006D0275">
        <w:t>whichever</w:t>
      </w:r>
      <w:r>
        <w:t xml:space="preserve"> is sooner.  Do not use this product beyond the expiration date. </w:t>
      </w:r>
    </w:p>
    <w:bookmarkEnd w:id="0"/>
    <w:p w14:paraId="505B53F6" w14:textId="7F7AC4AF" w:rsidR="00CC14F1" w:rsidRDefault="00CC14F1" w:rsidP="00CC14F1">
      <w:pPr>
        <w:tabs>
          <w:tab w:val="left" w:pos="2473"/>
        </w:tabs>
      </w:pPr>
      <w:r>
        <w:tab/>
      </w:r>
    </w:p>
    <w:sectPr w:rsidR="00CC14F1" w:rsidSect="004168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62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B182A" w14:textId="77777777" w:rsidR="00180B07" w:rsidRDefault="00180B07" w:rsidP="00AE363C">
      <w:pPr>
        <w:spacing w:after="0" w:line="240" w:lineRule="auto"/>
      </w:pPr>
      <w:r>
        <w:separator/>
      </w:r>
    </w:p>
  </w:endnote>
  <w:endnote w:type="continuationSeparator" w:id="0">
    <w:p w14:paraId="192F9EC9" w14:textId="77777777" w:rsidR="00180B07" w:rsidRDefault="00180B07" w:rsidP="00AE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6272" w14:textId="77777777" w:rsidR="007B3F5A" w:rsidRDefault="007B3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57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5103"/>
    </w:tblGrid>
    <w:tr w:rsidR="007B3F5A" w14:paraId="2370C485" w14:textId="77777777" w:rsidTr="007B3F5A">
      <w:tc>
        <w:tcPr>
          <w:tcW w:w="5954" w:type="dxa"/>
        </w:tcPr>
        <w:p w14:paraId="5437ADBB" w14:textId="7337BA51" w:rsidR="007B3F5A" w:rsidRDefault="007B3F5A" w:rsidP="007B3F5A">
          <w:pPr>
            <w:pStyle w:val="Footer"/>
            <w:rPr>
              <w:i/>
              <w:iCs/>
              <w:sz w:val="20"/>
              <w:szCs w:val="20"/>
            </w:rPr>
          </w:pPr>
          <w:bookmarkStart w:id="289" w:name="OLE_LINK9"/>
          <w:bookmarkStart w:id="290" w:name="OLE_LINK10"/>
          <w:bookmarkStart w:id="291" w:name="_Hlk108100604"/>
          <w:bookmarkStart w:id="292" w:name="OLE_LINK11"/>
          <w:bookmarkStart w:id="293" w:name="OLE_LINK12"/>
          <w:bookmarkStart w:id="294" w:name="_Hlk108100614"/>
          <w:bookmarkStart w:id="295" w:name="OLE_LINK15"/>
          <w:bookmarkStart w:id="296" w:name="OLE_LINK16"/>
          <w:bookmarkStart w:id="297" w:name="_Hlk108102080"/>
          <w:bookmarkStart w:id="298" w:name="OLE_LINK21"/>
          <w:bookmarkStart w:id="299" w:name="OLE_LINK22"/>
          <w:bookmarkStart w:id="300" w:name="_Hlk108105958"/>
          <w:bookmarkStart w:id="301" w:name="OLE_LINK27"/>
          <w:bookmarkStart w:id="302" w:name="OLE_LINK28"/>
          <w:bookmarkStart w:id="303" w:name="_Hlk108106013"/>
          <w:bookmarkStart w:id="304" w:name="OLE_LINK31"/>
          <w:bookmarkStart w:id="305" w:name="OLE_LINK32"/>
          <w:bookmarkStart w:id="306" w:name="_Hlk108106017"/>
          <w:bookmarkStart w:id="307" w:name="OLE_LINK35"/>
          <w:bookmarkStart w:id="308" w:name="OLE_LINK36"/>
          <w:bookmarkStart w:id="309" w:name="_Hlk108106041"/>
          <w:bookmarkStart w:id="310" w:name="OLE_LINK37"/>
          <w:bookmarkStart w:id="311" w:name="OLE_LINK38"/>
          <w:bookmarkStart w:id="312" w:name="_Hlk108106042"/>
          <w:bookmarkStart w:id="313" w:name="OLE_LINK41"/>
          <w:bookmarkStart w:id="314" w:name="OLE_LINK42"/>
          <w:bookmarkStart w:id="315" w:name="_Hlk108106076"/>
          <w:bookmarkStart w:id="316" w:name="OLE_LINK43"/>
          <w:bookmarkStart w:id="317" w:name="OLE_LINK44"/>
          <w:bookmarkStart w:id="318" w:name="_Hlk108106097"/>
          <w:bookmarkStart w:id="319" w:name="OLE_LINK49"/>
          <w:bookmarkStart w:id="320" w:name="OLE_LINK50"/>
          <w:bookmarkStart w:id="321" w:name="_Hlk108106139"/>
          <w:bookmarkStart w:id="322" w:name="OLE_LINK53"/>
          <w:bookmarkStart w:id="323" w:name="OLE_LINK54"/>
          <w:bookmarkStart w:id="324" w:name="_Hlk108106170"/>
          <w:bookmarkStart w:id="325" w:name="OLE_LINK57"/>
          <w:bookmarkStart w:id="326" w:name="OLE_LINK58"/>
          <w:bookmarkStart w:id="327" w:name="_Hlk108106217"/>
          <w:bookmarkStart w:id="328" w:name="OLE_LINK61"/>
          <w:bookmarkStart w:id="329" w:name="OLE_LINK62"/>
          <w:bookmarkStart w:id="330" w:name="_Hlk108106247"/>
          <w:bookmarkStart w:id="331" w:name="OLE_LINK65"/>
          <w:bookmarkStart w:id="332" w:name="OLE_LINK66"/>
          <w:bookmarkStart w:id="333" w:name="_Hlk108106287"/>
          <w:bookmarkStart w:id="334" w:name="OLE_LINK67"/>
          <w:bookmarkStart w:id="335" w:name="OLE_LINK70"/>
          <w:bookmarkStart w:id="336" w:name="OLE_LINK71"/>
          <w:bookmarkStart w:id="337" w:name="_Hlk108107362"/>
          <w:bookmarkStart w:id="338" w:name="OLE_LINK68"/>
          <w:bookmarkStart w:id="339" w:name="OLE_LINK69"/>
          <w:bookmarkStart w:id="340" w:name="_Hlk108107862"/>
          <w:bookmarkStart w:id="341" w:name="OLE_LINK74"/>
          <w:bookmarkStart w:id="342" w:name="OLE_LINK75"/>
          <w:bookmarkStart w:id="343" w:name="_Hlk108107909"/>
          <w:bookmarkStart w:id="344" w:name="OLE_LINK80"/>
          <w:bookmarkStart w:id="345" w:name="OLE_LINK81"/>
          <w:bookmarkStart w:id="346" w:name="_Hlk108107971"/>
          <w:bookmarkStart w:id="347" w:name="OLE_LINK84"/>
          <w:bookmarkStart w:id="348" w:name="OLE_LINK85"/>
          <w:bookmarkStart w:id="349" w:name="_Hlk108108060"/>
          <w:bookmarkStart w:id="350" w:name="OLE_LINK88"/>
          <w:bookmarkStart w:id="351" w:name="OLE_LINK89"/>
          <w:bookmarkStart w:id="352" w:name="_Hlk108108110"/>
          <w:bookmarkStart w:id="353" w:name="OLE_LINK94"/>
          <w:bookmarkStart w:id="354" w:name="OLE_LINK95"/>
          <w:bookmarkStart w:id="355" w:name="_Hlk108108152"/>
          <w:bookmarkStart w:id="356" w:name="OLE_LINK98"/>
          <w:bookmarkStart w:id="357" w:name="OLE_LINK99"/>
          <w:bookmarkStart w:id="358" w:name="_Hlk108108232"/>
          <w:bookmarkStart w:id="359" w:name="OLE_LINK102"/>
          <w:bookmarkStart w:id="360" w:name="OLE_LINK103"/>
          <w:bookmarkStart w:id="361" w:name="_Hlk108108257"/>
          <w:bookmarkStart w:id="362" w:name="OLE_LINK108"/>
          <w:bookmarkStart w:id="363" w:name="OLE_LINK109"/>
          <w:bookmarkStart w:id="364" w:name="_Hlk108108338"/>
          <w:bookmarkStart w:id="365" w:name="OLE_LINK110"/>
          <w:bookmarkStart w:id="366" w:name="OLE_LINK111"/>
          <w:bookmarkStart w:id="367" w:name="_Hlk108108339"/>
          <w:bookmarkStart w:id="368" w:name="OLE_LINK118"/>
          <w:bookmarkStart w:id="369" w:name="OLE_LINK119"/>
          <w:bookmarkStart w:id="370" w:name="_Hlk108108499"/>
          <w:bookmarkStart w:id="371" w:name="OLE_LINK122"/>
          <w:bookmarkStart w:id="372" w:name="OLE_LINK123"/>
          <w:bookmarkStart w:id="373" w:name="_Hlk108108657"/>
          <w:bookmarkStart w:id="374" w:name="OLE_LINK127"/>
          <w:bookmarkStart w:id="375" w:name="OLE_LINK128"/>
          <w:bookmarkStart w:id="376" w:name="_Hlk108108682"/>
          <w:bookmarkStart w:id="377" w:name="OLE_LINK137"/>
          <w:bookmarkStart w:id="378" w:name="OLE_LINK138"/>
          <w:bookmarkStart w:id="379" w:name="OLE_LINK130"/>
          <w:bookmarkStart w:id="380" w:name="OLE_LINK131"/>
          <w:bookmarkStart w:id="381" w:name="_Hlk109663628"/>
          <w:bookmarkStart w:id="382" w:name="OLE_LINK7"/>
          <w:bookmarkStart w:id="383" w:name="OLE_LINK8"/>
          <w:bookmarkStart w:id="384" w:name="_Hlk108100575"/>
          <w:bookmarkStart w:id="385" w:name="OLE_LINK140"/>
          <w:bookmarkStart w:id="386" w:name="OLE_LINK141"/>
          <w:bookmarkStart w:id="387" w:name="_Hlk109663671"/>
          <w:bookmarkStart w:id="388" w:name="OLE_LINK144"/>
          <w:bookmarkStart w:id="389" w:name="OLE_LINK145"/>
          <w:bookmarkStart w:id="390" w:name="_Hlk109663706"/>
          <w:bookmarkStart w:id="391" w:name="OLE_LINK151"/>
          <w:bookmarkStart w:id="392" w:name="OLE_LINK152"/>
          <w:bookmarkStart w:id="393" w:name="_Hlk109663740"/>
          <w:bookmarkStart w:id="394" w:name="OLE_LINK157"/>
          <w:bookmarkStart w:id="395" w:name="OLE_LINK158"/>
          <w:bookmarkStart w:id="396" w:name="_Hlk109663764"/>
          <w:bookmarkStart w:id="397" w:name="OLE_LINK161"/>
          <w:bookmarkStart w:id="398" w:name="OLE_LINK162"/>
          <w:bookmarkStart w:id="399" w:name="_Hlk109663789"/>
          <w:bookmarkStart w:id="400" w:name="OLE_LINK165"/>
          <w:bookmarkStart w:id="401" w:name="OLE_LINK166"/>
          <w:bookmarkStart w:id="402" w:name="_Hlk109663826"/>
          <w:bookmarkStart w:id="403" w:name="OLE_LINK169"/>
          <w:bookmarkStart w:id="404" w:name="OLE_LINK170"/>
          <w:bookmarkStart w:id="405" w:name="_Hlk109663906"/>
          <w:bookmarkStart w:id="406" w:name="OLE_LINK175"/>
          <w:bookmarkStart w:id="407" w:name="OLE_LINK176"/>
          <w:bookmarkStart w:id="408" w:name="_Hlk109663989"/>
          <w:bookmarkStart w:id="409" w:name="OLE_LINK183"/>
          <w:bookmarkStart w:id="410" w:name="OLE_LINK186"/>
          <w:bookmarkStart w:id="411" w:name="OLE_LINK187"/>
          <w:bookmarkStart w:id="412" w:name="_Hlk109664081"/>
          <w:bookmarkStart w:id="413" w:name="OLE_LINK190"/>
          <w:bookmarkStart w:id="414" w:name="OLE_LINK191"/>
          <w:bookmarkStart w:id="415" w:name="_Hlk109664217"/>
          <w:bookmarkStart w:id="416" w:name="OLE_LINK194"/>
          <w:bookmarkStart w:id="417" w:name="OLE_LINK195"/>
          <w:bookmarkStart w:id="418" w:name="OLE_LINK200"/>
          <w:bookmarkStart w:id="419" w:name="OLE_LINK201"/>
          <w:bookmarkStart w:id="420" w:name="_Hlk109664307"/>
          <w:bookmarkStart w:id="421" w:name="OLE_LINK208"/>
          <w:bookmarkStart w:id="422" w:name="OLE_LINK217"/>
          <w:bookmarkStart w:id="423" w:name="OLE_LINK218"/>
          <w:bookmarkStart w:id="424" w:name="_Hlk109664535"/>
          <w:bookmarkStart w:id="425" w:name="OLE_LINK219"/>
          <w:bookmarkStart w:id="426" w:name="OLE_LINK220"/>
          <w:bookmarkStart w:id="427" w:name="_Hlk109664587"/>
          <w:bookmarkStart w:id="428" w:name="OLE_LINK225"/>
          <w:bookmarkStart w:id="429" w:name="OLE_LINK226"/>
          <w:bookmarkStart w:id="430" w:name="_Hlk109664679"/>
          <w:bookmarkStart w:id="431" w:name="OLE_LINK229"/>
          <w:bookmarkStart w:id="432" w:name="OLE_LINK230"/>
          <w:bookmarkStart w:id="433" w:name="_Hlk109664709"/>
          <w:bookmarkStart w:id="434" w:name="OLE_LINK233"/>
          <w:bookmarkStart w:id="435" w:name="OLE_LINK234"/>
          <w:bookmarkStart w:id="436" w:name="_Hlk109664751"/>
          <w:bookmarkStart w:id="437" w:name="OLE_LINK237"/>
          <w:bookmarkStart w:id="438" w:name="OLE_LINK238"/>
          <w:bookmarkStart w:id="439" w:name="_Hlk109664823"/>
          <w:bookmarkStart w:id="440" w:name="OLE_LINK243"/>
          <w:bookmarkStart w:id="441" w:name="OLE_LINK244"/>
          <w:bookmarkStart w:id="442" w:name="_Hlk109665299"/>
          <w:bookmarkStart w:id="443" w:name="OLE_LINK245"/>
          <w:bookmarkStart w:id="444" w:name="OLE_LINK246"/>
          <w:bookmarkStart w:id="445" w:name="_Hlk109665306"/>
          <w:bookmarkStart w:id="446" w:name="OLE_LINK249"/>
          <w:bookmarkStart w:id="447" w:name="OLE_LINK250"/>
          <w:bookmarkStart w:id="448" w:name="_Hlk109665354"/>
          <w:bookmarkStart w:id="449" w:name="OLE_LINK251"/>
          <w:bookmarkStart w:id="450" w:name="OLE_LINK252"/>
          <w:bookmarkStart w:id="451" w:name="_Hlk109665355"/>
          <w:bookmarkStart w:id="452" w:name="OLE_LINK258"/>
          <w:bookmarkStart w:id="453" w:name="OLE_LINK259"/>
          <w:bookmarkStart w:id="454" w:name="_Hlk109665426"/>
          <w:bookmarkStart w:id="455" w:name="OLE_LINK267"/>
          <w:bookmarkStart w:id="456" w:name="OLE_LINK268"/>
          <w:bookmarkStart w:id="457" w:name="_Hlk109665545"/>
          <w:bookmarkStart w:id="458" w:name="OLE_LINK273"/>
          <w:bookmarkStart w:id="459" w:name="OLE_LINK274"/>
          <w:bookmarkStart w:id="460" w:name="_Hlk109665592"/>
          <w:bookmarkStart w:id="461" w:name="OLE_LINK277"/>
          <w:bookmarkStart w:id="462" w:name="OLE_LINK278"/>
          <w:bookmarkStart w:id="463" w:name="_Hlk109665614"/>
          <w:bookmarkStart w:id="464" w:name="OLE_LINK283"/>
          <w:bookmarkStart w:id="465" w:name="OLE_LINK284"/>
          <w:bookmarkStart w:id="466" w:name="_Hlk109665691"/>
          <w:bookmarkStart w:id="467" w:name="OLE_LINK289"/>
          <w:bookmarkStart w:id="468" w:name="OLE_LINK290"/>
          <w:bookmarkStart w:id="469" w:name="_Hlk109665722"/>
          <w:bookmarkStart w:id="470" w:name="OLE_LINK295"/>
          <w:bookmarkStart w:id="471" w:name="OLE_LINK296"/>
          <w:bookmarkStart w:id="472" w:name="_Hlk109665762"/>
          <w:proofErr w:type="spellStart"/>
          <w:r>
            <w:rPr>
              <w:b/>
              <w:bCs/>
              <w:sz w:val="20"/>
              <w:szCs w:val="20"/>
            </w:rPr>
            <w:t>Ultrasound_Probe_Disinfection_Log</w:t>
          </w:r>
          <w:proofErr w:type="spellEnd"/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b/>
              <w:bCs/>
              <w:sz w:val="20"/>
              <w:szCs w:val="20"/>
            </w:rPr>
            <w:t>–</w:t>
          </w:r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sz w:val="20"/>
              <w:szCs w:val="20"/>
            </w:rPr>
            <w:t>FEB 2025 Revision</w:t>
          </w:r>
          <w:proofErr w:type="spellStart"/>
          <w:r w:rsidRPr="00F45104">
            <w:rPr>
              <w:sz w:val="20"/>
              <w:szCs w:val="20"/>
            </w:rPr>
            <w:t xml:space="preserve"> (V</w:t>
          </w:r>
          <w:proofErr w:type="spellEnd"/>
          <w:r w:rsidRPr="00F45104">
            <w:rPr>
              <w:sz w:val="20"/>
              <w:szCs w:val="20"/>
            </w:rPr>
            <w:t xml:space="preserve">1) </w:t>
          </w:r>
        </w:p>
        <w:p w14:paraId="7710BDA4" w14:textId="77777777" w:rsidR="007B3F5A" w:rsidRPr="00917B05" w:rsidRDefault="007B3F5A" w:rsidP="007B3F5A">
          <w:pPr>
            <w:pStyle w:val="Footer"/>
            <w:rPr>
              <w:i/>
              <w:iCs/>
              <w:sz w:val="17"/>
              <w:szCs w:val="17"/>
            </w:rPr>
          </w:pPr>
          <w:r w:rsidRPr="00917B05">
            <w:rPr>
              <w:i/>
              <w:iCs/>
              <w:sz w:val="17"/>
              <w:szCs w:val="17"/>
            </w:rPr>
            <w:t xml:space="preserve">Provided free of charge by </w:t>
          </w:r>
          <w:hyperlink r:id="rId1" w:history="1">
            <w:r w:rsidRPr="00917B05">
              <w:rPr>
                <w:rStyle w:val="Hyperlink"/>
                <w:i/>
                <w:iCs/>
                <w:sz w:val="17"/>
                <w:szCs w:val="17"/>
              </w:rPr>
              <w:t>www.clinicaccreditation.ca</w:t>
            </w:r>
          </w:hyperlink>
          <w:r w:rsidRPr="00917B05">
            <w:rPr>
              <w:i/>
              <w:iCs/>
              <w:sz w:val="17"/>
              <w:szCs w:val="17"/>
            </w:rPr>
            <w:t>. Clinic owners are welcome to customize these documents for their own use – no attribution required!</w:t>
          </w:r>
        </w:p>
      </w:tc>
      <w:tc>
        <w:tcPr>
          <w:tcW w:w="5103" w:type="dxa"/>
        </w:tcPr>
        <w:p w14:paraId="58482D32" w14:textId="77777777" w:rsidR="007B3F5A" w:rsidRPr="00F45104" w:rsidRDefault="007B3F5A" w:rsidP="007B3F5A">
          <w:pPr>
            <w:pStyle w:val="Footer"/>
            <w:jc w:val="right"/>
            <w:rPr>
              <w:b/>
              <w:bCs/>
              <w:sz w:val="20"/>
              <w:szCs w:val="20"/>
            </w:rPr>
          </w:pPr>
          <w:r w:rsidRPr="00F45104">
            <w:rPr>
              <w:b/>
              <w:bCs/>
              <w:sz w:val="20"/>
              <w:szCs w:val="20"/>
            </w:rPr>
            <w:t>YOUR CLINIC NAME</w:t>
          </w:r>
        </w:p>
        <w:p w14:paraId="63FAB14D" w14:textId="77777777" w:rsidR="007B3F5A" w:rsidRPr="00D66ED8" w:rsidRDefault="007B3F5A" w:rsidP="007B3F5A">
          <w:pPr>
            <w:pStyle w:val="Footer"/>
            <w:jc w:val="right"/>
            <w:rPr>
              <w:sz w:val="20"/>
              <w:szCs w:val="20"/>
            </w:rPr>
          </w:pPr>
          <w:r w:rsidRPr="00D66ED8">
            <w:rPr>
              <w:sz w:val="20"/>
              <w:szCs w:val="20"/>
            </w:rPr>
            <w:t xml:space="preserve">Page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  <w:r w:rsidRPr="00D66ED8">
            <w:rPr>
              <w:sz w:val="20"/>
              <w:szCs w:val="20"/>
            </w:rPr>
            <w:t xml:space="preserve"> of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</w:p>
      </w:tc>
    </w:tr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  <w:bookmarkEnd w:id="433"/>
    <w:bookmarkEnd w:id="434"/>
    <w:bookmarkEnd w:id="435"/>
    <w:bookmarkEnd w:id="436"/>
    <w:bookmarkEnd w:id="437"/>
    <w:bookmarkEnd w:id="438"/>
    <w:bookmarkEnd w:id="439"/>
    <w:bookmarkEnd w:id="440"/>
    <w:bookmarkEnd w:id="441"/>
    <w:bookmarkEnd w:id="442"/>
    <w:bookmarkEnd w:id="443"/>
    <w:bookmarkEnd w:id="444"/>
    <w:bookmarkEnd w:id="445"/>
    <w:bookmarkEnd w:id="446"/>
    <w:bookmarkEnd w:id="447"/>
    <w:bookmarkEnd w:id="448"/>
    <w:bookmarkEnd w:id="449"/>
    <w:bookmarkEnd w:id="450"/>
    <w:bookmarkEnd w:id="451"/>
    <w:bookmarkEnd w:id="452"/>
    <w:bookmarkEnd w:id="453"/>
    <w:bookmarkEnd w:id="454"/>
    <w:bookmarkEnd w:id="455"/>
    <w:bookmarkEnd w:id="456"/>
    <w:bookmarkEnd w:id="457"/>
    <w:bookmarkEnd w:id="458"/>
    <w:bookmarkEnd w:id="459"/>
    <w:bookmarkEnd w:id="460"/>
    <w:bookmarkEnd w:id="461"/>
    <w:bookmarkEnd w:id="462"/>
    <w:bookmarkEnd w:id="463"/>
    <w:bookmarkEnd w:id="464"/>
    <w:bookmarkEnd w:id="465"/>
    <w:bookmarkEnd w:id="466"/>
    <w:bookmarkEnd w:id="467"/>
    <w:bookmarkEnd w:id="468"/>
    <w:bookmarkEnd w:id="469"/>
    <w:bookmarkEnd w:id="470"/>
    <w:bookmarkEnd w:id="471"/>
    <w:bookmarkEnd w:id="472"/>
  </w:tbl>
  <w:p w14:paraId="5D0CAC33" w14:textId="55C25EFD" w:rsidR="00066030" w:rsidRPr="007B3F5A" w:rsidRDefault="00066030" w:rsidP="007B3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92F4C" w14:textId="77777777" w:rsidR="007B3F5A" w:rsidRDefault="007B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1E6D7" w14:textId="77777777" w:rsidR="00180B07" w:rsidRDefault="00180B07" w:rsidP="00AE363C">
      <w:pPr>
        <w:spacing w:after="0" w:line="240" w:lineRule="auto"/>
      </w:pPr>
      <w:r>
        <w:separator/>
      </w:r>
    </w:p>
  </w:footnote>
  <w:footnote w:type="continuationSeparator" w:id="0">
    <w:p w14:paraId="4D6EAF2C" w14:textId="77777777" w:rsidR="00180B07" w:rsidRDefault="00180B07" w:rsidP="00AE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30B3C" w14:textId="77777777" w:rsidR="007B3F5A" w:rsidRDefault="007B3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2977"/>
    </w:tblGrid>
    <w:tr w:rsidR="004A5B89" w:rsidRPr="00D32B98" w14:paraId="41DBB82E" w14:textId="77777777" w:rsidTr="00520433">
      <w:trPr>
        <w:trHeight w:val="274"/>
      </w:trPr>
      <w:tc>
        <w:tcPr>
          <w:tcW w:w="7655" w:type="dxa"/>
          <w:vAlign w:val="bottom"/>
        </w:tcPr>
        <w:p w14:paraId="40821424" w14:textId="77777777" w:rsidR="004A5B89" w:rsidRPr="00D32B98" w:rsidRDefault="004A5B89" w:rsidP="004A5B89">
          <w:pPr>
            <w:pStyle w:val="NoSpacing"/>
            <w:rPr>
              <w:b/>
              <w:bCs/>
              <w:sz w:val="30"/>
              <w:szCs w:val="30"/>
            </w:rPr>
          </w:pPr>
          <w:bookmarkStart w:id="1" w:name="OLE_LINK1"/>
          <w:bookmarkStart w:id="2" w:name="OLE_LINK2"/>
          <w:bookmarkStart w:id="3" w:name="_Hlk108100553"/>
          <w:bookmarkStart w:id="4" w:name="OLE_LINK3"/>
          <w:bookmarkStart w:id="5" w:name="OLE_LINK4"/>
          <w:bookmarkStart w:id="6" w:name="_Hlk108100554"/>
          <w:bookmarkStart w:id="7" w:name="OLE_LINK5"/>
          <w:bookmarkStart w:id="8" w:name="OLE_LINK6"/>
          <w:bookmarkStart w:id="9" w:name="_Hlk108100569"/>
          <w:bookmarkStart w:id="10" w:name="OLE_LINK13"/>
          <w:bookmarkStart w:id="11" w:name="OLE_LINK14"/>
          <w:bookmarkStart w:id="12" w:name="_Hlk108102070"/>
          <w:bookmarkStart w:id="13" w:name="OLE_LINK17"/>
          <w:bookmarkStart w:id="14" w:name="OLE_LINK18"/>
          <w:bookmarkStart w:id="15" w:name="_Hlk108102116"/>
          <w:bookmarkStart w:id="16" w:name="OLE_LINK19"/>
          <w:bookmarkStart w:id="17" w:name="OLE_LINK20"/>
          <w:bookmarkStart w:id="18" w:name="_Hlk108105955"/>
          <w:bookmarkStart w:id="19" w:name="OLE_LINK23"/>
          <w:bookmarkStart w:id="20" w:name="OLE_LINK24"/>
          <w:bookmarkStart w:id="21" w:name="_Hlk108105999"/>
          <w:bookmarkStart w:id="22" w:name="OLE_LINK25"/>
          <w:bookmarkStart w:id="23" w:name="OLE_LINK26"/>
          <w:bookmarkStart w:id="24" w:name="_Hlk108106000"/>
          <w:bookmarkStart w:id="25" w:name="OLE_LINK33"/>
          <w:bookmarkStart w:id="26" w:name="OLE_LINK34"/>
          <w:bookmarkStart w:id="27" w:name="_Hlk108106025"/>
          <w:bookmarkStart w:id="28" w:name="OLE_LINK39"/>
          <w:bookmarkStart w:id="29" w:name="OLE_LINK40"/>
          <w:bookmarkStart w:id="30" w:name="_Hlk108106069"/>
          <w:bookmarkStart w:id="31" w:name="OLE_LINK45"/>
          <w:bookmarkStart w:id="32" w:name="OLE_LINK46"/>
          <w:bookmarkStart w:id="33" w:name="_Hlk108106102"/>
          <w:bookmarkStart w:id="34" w:name="OLE_LINK47"/>
          <w:bookmarkStart w:id="35" w:name="OLE_LINK48"/>
          <w:bookmarkStart w:id="36" w:name="_Hlk108106121"/>
          <w:bookmarkStart w:id="37" w:name="OLE_LINK51"/>
          <w:bookmarkStart w:id="38" w:name="OLE_LINK52"/>
          <w:bookmarkStart w:id="39" w:name="_Hlk108106158"/>
          <w:bookmarkStart w:id="40" w:name="OLE_LINK55"/>
          <w:bookmarkStart w:id="41" w:name="OLE_LINK56"/>
          <w:bookmarkStart w:id="42" w:name="_Hlk108106211"/>
          <w:bookmarkStart w:id="43" w:name="OLE_LINK59"/>
          <w:bookmarkStart w:id="44" w:name="OLE_LINK60"/>
          <w:bookmarkStart w:id="45" w:name="_Hlk108106239"/>
          <w:bookmarkStart w:id="46" w:name="OLE_LINK63"/>
          <w:bookmarkStart w:id="47" w:name="OLE_LINK64"/>
          <w:bookmarkStart w:id="48" w:name="_Hlk108106276"/>
          <w:bookmarkStart w:id="49" w:name="OLE_LINK29"/>
          <w:bookmarkStart w:id="50" w:name="OLE_LINK30"/>
          <w:bookmarkStart w:id="51" w:name="_Hlk108106428"/>
          <w:bookmarkStart w:id="52" w:name="OLE_LINK72"/>
          <w:bookmarkStart w:id="53" w:name="OLE_LINK73"/>
          <w:bookmarkStart w:id="54" w:name="_Hlk108107901"/>
          <w:bookmarkStart w:id="55" w:name="OLE_LINK76"/>
          <w:bookmarkStart w:id="56" w:name="OLE_LINK77"/>
          <w:bookmarkStart w:id="57" w:name="_Hlk108107956"/>
          <w:bookmarkStart w:id="58" w:name="OLE_LINK78"/>
          <w:bookmarkStart w:id="59" w:name="OLE_LINK79"/>
          <w:bookmarkStart w:id="60" w:name="_Hlk108107957"/>
          <w:bookmarkStart w:id="61" w:name="OLE_LINK82"/>
          <w:bookmarkStart w:id="62" w:name="OLE_LINK83"/>
          <w:bookmarkStart w:id="63" w:name="_Hlk108108032"/>
          <w:bookmarkStart w:id="64" w:name="OLE_LINK86"/>
          <w:bookmarkStart w:id="65" w:name="OLE_LINK87"/>
          <w:bookmarkStart w:id="66" w:name="_Hlk108108104"/>
          <w:bookmarkStart w:id="67" w:name="OLE_LINK90"/>
          <w:bookmarkStart w:id="68" w:name="OLE_LINK91"/>
          <w:bookmarkStart w:id="69" w:name="_Hlk108108129"/>
          <w:bookmarkStart w:id="70" w:name="OLE_LINK92"/>
          <w:bookmarkStart w:id="71" w:name="OLE_LINK93"/>
          <w:bookmarkStart w:id="72" w:name="_Hlk108108133"/>
          <w:bookmarkStart w:id="73" w:name="OLE_LINK96"/>
          <w:bookmarkStart w:id="74" w:name="OLE_LINK97"/>
          <w:bookmarkStart w:id="75" w:name="_Hlk108108213"/>
          <w:bookmarkStart w:id="76" w:name="OLE_LINK100"/>
          <w:bookmarkStart w:id="77" w:name="OLE_LINK101"/>
          <w:bookmarkStart w:id="78" w:name="_Hlk108108246"/>
          <w:bookmarkStart w:id="79" w:name="OLE_LINK104"/>
          <w:bookmarkStart w:id="80" w:name="OLE_LINK105"/>
          <w:bookmarkStart w:id="81" w:name="_Hlk108108302"/>
          <w:bookmarkStart w:id="82" w:name="OLE_LINK106"/>
          <w:bookmarkStart w:id="83" w:name="OLE_LINK107"/>
          <w:bookmarkStart w:id="84" w:name="_Hlk108108322"/>
          <w:bookmarkStart w:id="85" w:name="OLE_LINK112"/>
          <w:bookmarkStart w:id="86" w:name="OLE_LINK113"/>
          <w:bookmarkStart w:id="87" w:name="_Hlk108108468"/>
          <w:bookmarkStart w:id="88" w:name="OLE_LINK114"/>
          <w:bookmarkStart w:id="89" w:name="OLE_LINK115"/>
          <w:bookmarkStart w:id="90" w:name="_Hlk108108471"/>
          <w:bookmarkStart w:id="91" w:name="OLE_LINK116"/>
          <w:bookmarkStart w:id="92" w:name="OLE_LINK117"/>
          <w:bookmarkStart w:id="93" w:name="_Hlk108108476"/>
          <w:bookmarkStart w:id="94" w:name="OLE_LINK120"/>
          <w:bookmarkStart w:id="95" w:name="OLE_LINK121"/>
          <w:bookmarkStart w:id="96" w:name="_Hlk108108559"/>
          <w:bookmarkStart w:id="97" w:name="OLE_LINK125"/>
          <w:bookmarkStart w:id="98" w:name="OLE_LINK126"/>
          <w:bookmarkStart w:id="99" w:name="_Hlk108108677"/>
          <w:bookmarkStart w:id="100" w:name="OLE_LINK133"/>
          <w:bookmarkStart w:id="101" w:name="OLE_LINK134"/>
          <w:bookmarkStart w:id="102" w:name="OLE_LINK135"/>
          <w:bookmarkStart w:id="103" w:name="OLE_LINK136"/>
          <w:bookmarkStart w:id="104" w:name="OLE_LINK132"/>
          <w:bookmarkStart w:id="105" w:name="OLE_LINK139"/>
          <w:bookmarkStart w:id="106" w:name="_Hlk109663657"/>
          <w:bookmarkStart w:id="107" w:name="OLE_LINK142"/>
          <w:bookmarkStart w:id="108" w:name="OLE_LINK143"/>
          <w:bookmarkStart w:id="109" w:name="_Hlk109663693"/>
          <w:bookmarkStart w:id="110" w:name="OLE_LINK147"/>
          <w:bookmarkStart w:id="111" w:name="OLE_LINK148"/>
          <w:bookmarkStart w:id="112" w:name="_Hlk109663716"/>
          <w:bookmarkStart w:id="113" w:name="OLE_LINK149"/>
          <w:bookmarkStart w:id="114" w:name="OLE_LINK150"/>
          <w:bookmarkStart w:id="115" w:name="_Hlk109663719"/>
          <w:bookmarkStart w:id="116" w:name="OLE_LINK153"/>
          <w:bookmarkStart w:id="117" w:name="OLE_LINK154"/>
          <w:bookmarkStart w:id="118" w:name="_Hlk109663753"/>
          <w:bookmarkStart w:id="119" w:name="OLE_LINK155"/>
          <w:bookmarkStart w:id="120" w:name="OLE_LINK156"/>
          <w:bookmarkStart w:id="121" w:name="_Hlk109663763"/>
          <w:bookmarkStart w:id="122" w:name="OLE_LINK159"/>
          <w:bookmarkStart w:id="123" w:name="OLE_LINK160"/>
          <w:bookmarkStart w:id="124" w:name="_Hlk109663776"/>
          <w:bookmarkStart w:id="125" w:name="OLE_LINK163"/>
          <w:bookmarkStart w:id="126" w:name="OLE_LINK164"/>
          <w:bookmarkStart w:id="127" w:name="_Hlk109663808"/>
          <w:bookmarkStart w:id="128" w:name="OLE_LINK167"/>
          <w:bookmarkStart w:id="129" w:name="OLE_LINK168"/>
          <w:bookmarkStart w:id="130" w:name="_Hlk109663867"/>
          <w:bookmarkStart w:id="131" w:name="OLE_LINK177"/>
          <w:bookmarkStart w:id="132" w:name="OLE_LINK178"/>
          <w:bookmarkStart w:id="133" w:name="_Hlk109663997"/>
          <w:bookmarkStart w:id="134" w:name="OLE_LINK179"/>
          <w:bookmarkStart w:id="135" w:name="OLE_LINK180"/>
          <w:bookmarkStart w:id="136" w:name="_Hlk109664025"/>
          <w:bookmarkStart w:id="137" w:name="OLE_LINK181"/>
          <w:bookmarkStart w:id="138" w:name="OLE_LINK182"/>
          <w:bookmarkStart w:id="139" w:name="_Hlk109664026"/>
          <w:bookmarkStart w:id="140" w:name="OLE_LINK184"/>
          <w:bookmarkStart w:id="141" w:name="OLE_LINK185"/>
          <w:bookmarkStart w:id="142" w:name="_Hlk109664071"/>
          <w:bookmarkStart w:id="143" w:name="OLE_LINK188"/>
          <w:bookmarkStart w:id="144" w:name="OLE_LINK189"/>
          <w:bookmarkStart w:id="145" w:name="_Hlk109664206"/>
          <w:bookmarkStart w:id="146" w:name="OLE_LINK192"/>
          <w:bookmarkStart w:id="147" w:name="OLE_LINK193"/>
          <w:bookmarkStart w:id="148" w:name="_Hlk109664256"/>
          <w:bookmarkStart w:id="149" w:name="OLE_LINK196"/>
          <w:bookmarkStart w:id="150" w:name="OLE_LINK197"/>
          <w:bookmarkStart w:id="151" w:name="_Hlk109664293"/>
          <w:bookmarkStart w:id="152" w:name="OLE_LINK198"/>
          <w:bookmarkStart w:id="153" w:name="OLE_LINK199"/>
          <w:bookmarkStart w:id="154" w:name="_Hlk109664306"/>
          <w:bookmarkStart w:id="155" w:name="OLE_LINK206"/>
          <w:bookmarkStart w:id="156" w:name="OLE_LINK207"/>
          <w:bookmarkStart w:id="157" w:name="_Hlk109664465"/>
          <w:bookmarkStart w:id="158" w:name="OLE_LINK209"/>
          <w:bookmarkStart w:id="159" w:name="OLE_LINK210"/>
          <w:bookmarkStart w:id="160" w:name="_Hlk109664522"/>
          <w:bookmarkStart w:id="161" w:name="OLE_LINK211"/>
          <w:bookmarkStart w:id="162" w:name="OLE_LINK212"/>
          <w:bookmarkStart w:id="163" w:name="_Hlk109664523"/>
          <w:bookmarkStart w:id="164" w:name="OLE_LINK213"/>
          <w:bookmarkStart w:id="165" w:name="OLE_LINK214"/>
          <w:bookmarkStart w:id="166" w:name="_Hlk109664532"/>
          <w:bookmarkStart w:id="167" w:name="OLE_LINK215"/>
          <w:bookmarkStart w:id="168" w:name="OLE_LINK216"/>
          <w:bookmarkStart w:id="169" w:name="_Hlk109664534"/>
          <w:bookmarkStart w:id="170" w:name="OLE_LINK221"/>
          <w:bookmarkStart w:id="171" w:name="OLE_LINK222"/>
          <w:bookmarkStart w:id="172" w:name="_Hlk109664594"/>
          <w:bookmarkStart w:id="173" w:name="OLE_LINK223"/>
          <w:bookmarkStart w:id="174" w:name="OLE_LINK224"/>
          <w:bookmarkStart w:id="175" w:name="_Hlk109664659"/>
          <w:bookmarkStart w:id="176" w:name="OLE_LINK227"/>
          <w:bookmarkStart w:id="177" w:name="OLE_LINK228"/>
          <w:bookmarkStart w:id="178" w:name="_Hlk109664690"/>
          <w:bookmarkStart w:id="179" w:name="OLE_LINK231"/>
          <w:bookmarkStart w:id="180" w:name="OLE_LINK232"/>
          <w:bookmarkStart w:id="181" w:name="_Hlk109664739"/>
          <w:bookmarkStart w:id="182" w:name="OLE_LINK235"/>
          <w:bookmarkStart w:id="183" w:name="OLE_LINK236"/>
          <w:bookmarkStart w:id="184" w:name="_Hlk109664811"/>
          <w:bookmarkStart w:id="185" w:name="OLE_LINK239"/>
          <w:bookmarkStart w:id="186" w:name="OLE_LINK240"/>
          <w:bookmarkStart w:id="187" w:name="_Hlk109665287"/>
          <w:bookmarkStart w:id="188" w:name="OLE_LINK241"/>
          <w:bookmarkStart w:id="189" w:name="OLE_LINK242"/>
          <w:bookmarkStart w:id="190" w:name="_Hlk109665288"/>
          <w:bookmarkStart w:id="191" w:name="OLE_LINK247"/>
          <w:bookmarkStart w:id="192" w:name="OLE_LINK248"/>
          <w:bookmarkStart w:id="193" w:name="_Hlk109665331"/>
          <w:bookmarkStart w:id="194" w:name="OLE_LINK255"/>
          <w:bookmarkStart w:id="195" w:name="OLE_LINK256"/>
          <w:bookmarkStart w:id="196" w:name="_Hlk109665413"/>
          <w:bookmarkStart w:id="197" w:name="OLE_LINK257"/>
          <w:bookmarkStart w:id="198" w:name="OLE_LINK262"/>
          <w:bookmarkStart w:id="199" w:name="OLE_LINK263"/>
          <w:bookmarkStart w:id="200" w:name="_Hlk109665443"/>
          <w:bookmarkStart w:id="201" w:name="OLE_LINK264"/>
          <w:bookmarkStart w:id="202" w:name="OLE_LINK265"/>
          <w:bookmarkStart w:id="203" w:name="OLE_LINK266"/>
          <w:bookmarkStart w:id="204" w:name="_Hlk109665525"/>
          <w:bookmarkStart w:id="205" w:name="OLE_LINK269"/>
          <w:bookmarkStart w:id="206" w:name="OLE_LINK270"/>
          <w:bookmarkStart w:id="207" w:name="_Hlk109665574"/>
          <w:bookmarkStart w:id="208" w:name="OLE_LINK271"/>
          <w:bookmarkStart w:id="209" w:name="OLE_LINK272"/>
          <w:bookmarkStart w:id="210" w:name="_Hlk109665575"/>
          <w:bookmarkStart w:id="211" w:name="OLE_LINK275"/>
          <w:bookmarkStart w:id="212" w:name="OLE_LINK276"/>
          <w:bookmarkStart w:id="213" w:name="_Hlk109665599"/>
          <w:bookmarkStart w:id="214" w:name="OLE_LINK279"/>
          <w:bookmarkStart w:id="215" w:name="OLE_LINK280"/>
          <w:bookmarkStart w:id="216" w:name="_Hlk109665677"/>
          <w:bookmarkStart w:id="217" w:name="OLE_LINK281"/>
          <w:bookmarkStart w:id="218" w:name="OLE_LINK282"/>
          <w:bookmarkStart w:id="219" w:name="_Hlk109665678"/>
          <w:bookmarkStart w:id="220" w:name="OLE_LINK285"/>
          <w:bookmarkStart w:id="221" w:name="OLE_LINK286"/>
          <w:bookmarkStart w:id="222" w:name="_Hlk109665702"/>
          <w:bookmarkStart w:id="223" w:name="OLE_LINK287"/>
          <w:bookmarkStart w:id="224" w:name="OLE_LINK288"/>
          <w:bookmarkStart w:id="225" w:name="_Hlk109665721"/>
          <w:bookmarkStart w:id="226" w:name="OLE_LINK291"/>
          <w:bookmarkStart w:id="227" w:name="OLE_LINK292"/>
          <w:bookmarkStart w:id="228" w:name="_Hlk109665747"/>
          <w:bookmarkStart w:id="229" w:name="OLE_LINK293"/>
          <w:bookmarkStart w:id="230" w:name="OLE_LINK294"/>
          <w:bookmarkStart w:id="231" w:name="_Hlk109665761"/>
          <w:bookmarkStart w:id="232" w:name="OLE_LINK297"/>
          <w:bookmarkStart w:id="233" w:name="OLE_LINK298"/>
          <w:bookmarkStart w:id="234" w:name="_Hlk109667622"/>
          <w:bookmarkStart w:id="235" w:name="OLE_LINK301"/>
          <w:bookmarkStart w:id="236" w:name="OLE_LINK302"/>
          <w:bookmarkStart w:id="237" w:name="_Hlk109667655"/>
          <w:bookmarkStart w:id="238" w:name="OLE_LINK309"/>
          <w:bookmarkStart w:id="239" w:name="OLE_LINK310"/>
          <w:bookmarkStart w:id="240" w:name="_Hlk109667706"/>
          <w:bookmarkStart w:id="241" w:name="OLE_LINK311"/>
          <w:bookmarkStart w:id="242" w:name="OLE_LINK312"/>
          <w:bookmarkStart w:id="243" w:name="_Hlk109667717"/>
          <w:bookmarkStart w:id="244" w:name="OLE_LINK315"/>
          <w:bookmarkStart w:id="245" w:name="OLE_LINK316"/>
          <w:bookmarkStart w:id="246" w:name="_Hlk109667756"/>
          <w:bookmarkStart w:id="247" w:name="OLE_LINK319"/>
          <w:bookmarkStart w:id="248" w:name="OLE_LINK320"/>
          <w:bookmarkStart w:id="249" w:name="_Hlk109667791"/>
          <w:bookmarkStart w:id="250" w:name="OLE_LINK323"/>
          <w:bookmarkStart w:id="251" w:name="OLE_LINK324"/>
          <w:bookmarkStart w:id="252" w:name="_Hlk109667871"/>
          <w:bookmarkStart w:id="253" w:name="OLE_LINK329"/>
          <w:bookmarkStart w:id="254" w:name="OLE_LINK330"/>
          <w:bookmarkStart w:id="255" w:name="_Hlk109668083"/>
          <w:bookmarkStart w:id="256" w:name="OLE_LINK333"/>
          <w:bookmarkStart w:id="257" w:name="OLE_LINK334"/>
          <w:bookmarkStart w:id="258" w:name="_Hlk109668230"/>
          <w:bookmarkStart w:id="259" w:name="OLE_LINK337"/>
          <w:bookmarkStart w:id="260" w:name="OLE_LINK338"/>
          <w:bookmarkStart w:id="261" w:name="_Hlk109679226"/>
          <w:bookmarkStart w:id="262" w:name="OLE_LINK339"/>
          <w:bookmarkStart w:id="263" w:name="OLE_LINK340"/>
          <w:bookmarkStart w:id="264" w:name="_Hlk109679230"/>
          <w:bookmarkStart w:id="265" w:name="OLE_LINK343"/>
          <w:bookmarkStart w:id="266" w:name="OLE_LINK344"/>
          <w:bookmarkStart w:id="267" w:name="_Hlk109679296"/>
          <w:bookmarkStart w:id="268" w:name="OLE_LINK346"/>
          <w:bookmarkStart w:id="269" w:name="OLE_LINK347"/>
          <w:bookmarkStart w:id="270" w:name="_Hlk109679318"/>
          <w:bookmarkStart w:id="271" w:name="OLE_LINK348"/>
          <w:bookmarkStart w:id="272" w:name="OLE_LINK349"/>
          <w:bookmarkStart w:id="273" w:name="_Hlk109679335"/>
          <w:bookmarkStart w:id="274" w:name="OLE_LINK352"/>
          <w:bookmarkStart w:id="275" w:name="OLE_LINK353"/>
          <w:bookmarkStart w:id="276" w:name="_Hlk109679359"/>
          <w:bookmarkStart w:id="277" w:name="OLE_LINK354"/>
          <w:bookmarkStart w:id="278" w:name="OLE_LINK355"/>
          <w:bookmarkStart w:id="279" w:name="_Hlk109679405"/>
          <w:bookmarkStart w:id="280" w:name="OLE_LINK360"/>
          <w:bookmarkStart w:id="281" w:name="OLE_LINK361"/>
          <w:bookmarkStart w:id="282" w:name="_Hlk109679424"/>
          <w:bookmarkStart w:id="283" w:name="OLE_LINK364"/>
          <w:bookmarkStart w:id="284" w:name="OLE_LINK365"/>
          <w:bookmarkStart w:id="285" w:name="_Hlk109679594"/>
          <w:bookmarkStart w:id="286" w:name="OLE_LINK370"/>
          <w:bookmarkStart w:id="287" w:name="OLE_LINK371"/>
          <w:bookmarkStart w:id="288" w:name="_Hlk109679626"/>
        </w:p>
      </w:tc>
      <w:tc>
        <w:tcPr>
          <w:tcW w:w="2977" w:type="dxa"/>
          <w:vMerge w:val="restart"/>
        </w:tcPr>
        <w:p w14:paraId="594B8936" w14:textId="70FF9F3C" w:rsidR="004A5B89" w:rsidRPr="00D32B98" w:rsidRDefault="009D31D6" w:rsidP="004A5B89">
          <w:pPr>
            <w:pStyle w:val="NoSpacing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1793DB0" wp14:editId="3878E60C">
                <wp:simplePos x="0" y="0"/>
                <wp:positionH relativeFrom="column">
                  <wp:posOffset>844088</wp:posOffset>
                </wp:positionH>
                <wp:positionV relativeFrom="paragraph">
                  <wp:posOffset>-193963</wp:posOffset>
                </wp:positionV>
                <wp:extent cx="1188317" cy="692224"/>
                <wp:effectExtent l="0" t="0" r="571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317" cy="69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5B89" w:rsidRPr="00D32B98" w14:paraId="704D688C" w14:textId="77777777" w:rsidTr="00520433">
      <w:trPr>
        <w:trHeight w:val="481"/>
      </w:trPr>
      <w:tc>
        <w:tcPr>
          <w:tcW w:w="7655" w:type="dxa"/>
          <w:vAlign w:val="bottom"/>
        </w:tcPr>
        <w:p w14:paraId="25359534" w14:textId="15B4395B" w:rsidR="004A5B89" w:rsidRPr="000638E0" w:rsidRDefault="004A5B89" w:rsidP="004A5B89">
          <w:pPr>
            <w:pStyle w:val="NoSpacing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EV PROBE DISINFECTING LOG</w:t>
          </w:r>
        </w:p>
      </w:tc>
      <w:tc>
        <w:tcPr>
          <w:tcW w:w="2977" w:type="dxa"/>
          <w:vMerge/>
        </w:tcPr>
        <w:p w14:paraId="13A9B33A" w14:textId="77777777" w:rsidR="004A5B89" w:rsidRPr="00D32B98" w:rsidRDefault="004A5B89" w:rsidP="004A5B89">
          <w:pPr>
            <w:pStyle w:val="NoSpacing"/>
            <w:jc w:val="right"/>
          </w:pPr>
        </w:p>
      </w:tc>
    </w:tr>
  </w:tbl>
  <w:p w14:paraId="64B0B0B4" w14:textId="77777777" w:rsidR="004A5B89" w:rsidRDefault="004A5B89" w:rsidP="004A5B89">
    <w:pPr>
      <w:pStyle w:val="NoSpacing"/>
      <w:pBdr>
        <w:bottom w:val="single" w:sz="6" w:space="1" w:color="auto"/>
      </w:pBdr>
      <w:ind w:firstLine="720"/>
    </w:pP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bookmarkEnd w:id="71"/>
  <w:bookmarkEnd w:id="72"/>
  <w:bookmarkEnd w:id="73"/>
  <w:bookmarkEnd w:id="74"/>
  <w:bookmarkEnd w:id="75"/>
  <w:bookmarkEnd w:id="76"/>
  <w:bookmarkEnd w:id="77"/>
  <w:bookmarkEnd w:id="78"/>
  <w:bookmarkEnd w:id="79"/>
  <w:bookmarkEnd w:id="80"/>
  <w:bookmarkEnd w:id="81"/>
  <w:bookmarkEnd w:id="82"/>
  <w:bookmarkEnd w:id="83"/>
  <w:bookmarkEnd w:id="84"/>
  <w:bookmarkEnd w:id="85"/>
  <w:bookmarkEnd w:id="86"/>
  <w:bookmarkEnd w:id="87"/>
  <w:bookmarkEnd w:id="88"/>
  <w:bookmarkEnd w:id="89"/>
  <w:bookmarkEnd w:id="90"/>
  <w:bookmarkEnd w:id="91"/>
  <w:bookmarkEnd w:id="92"/>
  <w:bookmarkEnd w:id="93"/>
  <w:bookmarkEnd w:id="94"/>
  <w:bookmarkEnd w:id="95"/>
  <w:bookmarkEnd w:id="96"/>
  <w:bookmarkEnd w:id="97"/>
  <w:bookmarkEnd w:id="98"/>
  <w:bookmarkEnd w:id="99"/>
  <w:bookmarkEnd w:id="100"/>
  <w:bookmarkEnd w:id="101"/>
  <w:bookmarkEnd w:id="102"/>
  <w:bookmarkEnd w:id="103"/>
  <w:bookmarkEnd w:id="104"/>
  <w:bookmarkEnd w:id="105"/>
  <w:bookmarkEnd w:id="106"/>
  <w:bookmarkEnd w:id="107"/>
  <w:bookmarkEnd w:id="108"/>
  <w:bookmarkEnd w:id="109"/>
  <w:bookmarkEnd w:id="110"/>
  <w:bookmarkEnd w:id="111"/>
  <w:bookmarkEnd w:id="112"/>
  <w:bookmarkEnd w:id="113"/>
  <w:bookmarkEnd w:id="114"/>
  <w:bookmarkEnd w:id="115"/>
  <w:bookmarkEnd w:id="116"/>
  <w:bookmarkEnd w:id="117"/>
  <w:bookmarkEnd w:id="118"/>
  <w:bookmarkEnd w:id="119"/>
  <w:bookmarkEnd w:id="120"/>
  <w:bookmarkEnd w:id="121"/>
  <w:bookmarkEnd w:id="122"/>
  <w:bookmarkEnd w:id="123"/>
  <w:bookmarkEnd w:id="124"/>
  <w:bookmarkEnd w:id="125"/>
  <w:bookmarkEnd w:id="126"/>
  <w:bookmarkEnd w:id="127"/>
  <w:bookmarkEnd w:id="128"/>
  <w:bookmarkEnd w:id="129"/>
  <w:bookmarkEnd w:id="130"/>
  <w:bookmarkEnd w:id="131"/>
  <w:bookmarkEnd w:id="132"/>
  <w:bookmarkEnd w:id="133"/>
  <w:bookmarkEnd w:id="134"/>
  <w:bookmarkEnd w:id="135"/>
  <w:bookmarkEnd w:id="136"/>
  <w:bookmarkEnd w:id="137"/>
  <w:bookmarkEnd w:id="138"/>
  <w:bookmarkEnd w:id="139"/>
  <w:bookmarkEnd w:id="140"/>
  <w:bookmarkEnd w:id="141"/>
  <w:bookmarkEnd w:id="142"/>
  <w:bookmarkEnd w:id="143"/>
  <w:bookmarkEnd w:id="144"/>
  <w:bookmarkEnd w:id="145"/>
  <w:bookmarkEnd w:id="146"/>
  <w:bookmarkEnd w:id="147"/>
  <w:bookmarkEnd w:id="148"/>
  <w:bookmarkEnd w:id="149"/>
  <w:bookmarkEnd w:id="150"/>
  <w:bookmarkEnd w:id="151"/>
  <w:bookmarkEnd w:id="152"/>
  <w:bookmarkEnd w:id="153"/>
  <w:bookmarkEnd w:id="154"/>
  <w:bookmarkEnd w:id="155"/>
  <w:bookmarkEnd w:id="156"/>
  <w:bookmarkEnd w:id="157"/>
  <w:bookmarkEnd w:id="158"/>
  <w:bookmarkEnd w:id="159"/>
  <w:bookmarkEnd w:id="160"/>
  <w:bookmarkEnd w:id="161"/>
  <w:bookmarkEnd w:id="162"/>
  <w:bookmarkEnd w:id="163"/>
  <w:bookmarkEnd w:id="164"/>
  <w:bookmarkEnd w:id="165"/>
  <w:bookmarkEnd w:id="166"/>
  <w:bookmarkEnd w:id="167"/>
  <w:bookmarkEnd w:id="168"/>
  <w:bookmarkEnd w:id="169"/>
  <w:bookmarkEnd w:id="170"/>
  <w:bookmarkEnd w:id="171"/>
  <w:bookmarkEnd w:id="172"/>
  <w:bookmarkEnd w:id="173"/>
  <w:bookmarkEnd w:id="174"/>
  <w:bookmarkEnd w:id="175"/>
  <w:bookmarkEnd w:id="176"/>
  <w:bookmarkEnd w:id="177"/>
  <w:bookmarkEnd w:id="178"/>
  <w:bookmarkEnd w:id="179"/>
  <w:bookmarkEnd w:id="180"/>
  <w:bookmarkEnd w:id="181"/>
  <w:bookmarkEnd w:id="182"/>
  <w:bookmarkEnd w:id="183"/>
  <w:bookmarkEnd w:id="184"/>
  <w:bookmarkEnd w:id="185"/>
  <w:bookmarkEnd w:id="186"/>
  <w:bookmarkEnd w:id="187"/>
  <w:bookmarkEnd w:id="188"/>
  <w:bookmarkEnd w:id="189"/>
  <w:bookmarkEnd w:id="190"/>
  <w:bookmarkEnd w:id="191"/>
  <w:bookmarkEnd w:id="192"/>
  <w:bookmarkEnd w:id="193"/>
  <w:bookmarkEnd w:id="194"/>
  <w:bookmarkEnd w:id="195"/>
  <w:bookmarkEnd w:id="196"/>
  <w:bookmarkEnd w:id="197"/>
  <w:bookmarkEnd w:id="198"/>
  <w:bookmarkEnd w:id="199"/>
  <w:bookmarkEnd w:id="200"/>
  <w:bookmarkEnd w:id="201"/>
  <w:bookmarkEnd w:id="202"/>
  <w:bookmarkEnd w:id="203"/>
  <w:bookmarkEnd w:id="204"/>
  <w:bookmarkEnd w:id="205"/>
  <w:bookmarkEnd w:id="206"/>
  <w:bookmarkEnd w:id="207"/>
  <w:bookmarkEnd w:id="208"/>
  <w:bookmarkEnd w:id="209"/>
  <w:bookmarkEnd w:id="210"/>
  <w:bookmarkEnd w:id="211"/>
  <w:bookmarkEnd w:id="212"/>
  <w:bookmarkEnd w:id="213"/>
  <w:bookmarkEnd w:id="214"/>
  <w:bookmarkEnd w:id="215"/>
  <w:bookmarkEnd w:id="216"/>
  <w:bookmarkEnd w:id="217"/>
  <w:bookmarkEnd w:id="218"/>
  <w:bookmarkEnd w:id="219"/>
  <w:bookmarkEnd w:id="220"/>
  <w:bookmarkEnd w:id="221"/>
  <w:bookmarkEnd w:id="222"/>
  <w:bookmarkEnd w:id="223"/>
  <w:bookmarkEnd w:id="224"/>
  <w:bookmarkEnd w:id="225"/>
  <w:bookmarkEnd w:id="226"/>
  <w:bookmarkEnd w:id="227"/>
  <w:bookmarkEnd w:id="228"/>
  <w:bookmarkEnd w:id="229"/>
  <w:bookmarkEnd w:id="230"/>
  <w:bookmarkEnd w:id="231"/>
  <w:bookmarkEnd w:id="232"/>
  <w:bookmarkEnd w:id="233"/>
  <w:bookmarkEnd w:id="234"/>
  <w:bookmarkEnd w:id="235"/>
  <w:bookmarkEnd w:id="236"/>
  <w:bookmarkEnd w:id="237"/>
  <w:p w14:paraId="30135238" w14:textId="3E090611" w:rsidR="00AE363C" w:rsidRPr="004A5B89" w:rsidRDefault="004A5B89" w:rsidP="004A5B89">
    <w:pPr>
      <w:pStyle w:val="Header"/>
      <w:tabs>
        <w:tab w:val="clear" w:pos="4680"/>
        <w:tab w:val="clear" w:pos="9360"/>
        <w:tab w:val="left" w:pos="1100"/>
      </w:tabs>
    </w:pPr>
    <w:r>
      <w:tab/>
    </w:r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4C11" w14:textId="77777777" w:rsidR="007B3F5A" w:rsidRDefault="007B3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63C"/>
    <w:rsid w:val="00001169"/>
    <w:rsid w:val="00066030"/>
    <w:rsid w:val="0008763C"/>
    <w:rsid w:val="001541C6"/>
    <w:rsid w:val="00180B07"/>
    <w:rsid w:val="00181B35"/>
    <w:rsid w:val="00244DF6"/>
    <w:rsid w:val="0025333E"/>
    <w:rsid w:val="002717F2"/>
    <w:rsid w:val="00271A92"/>
    <w:rsid w:val="002A5204"/>
    <w:rsid w:val="003E3ADF"/>
    <w:rsid w:val="00407368"/>
    <w:rsid w:val="00407B40"/>
    <w:rsid w:val="0041687D"/>
    <w:rsid w:val="00456B14"/>
    <w:rsid w:val="00462BC1"/>
    <w:rsid w:val="00471279"/>
    <w:rsid w:val="00476937"/>
    <w:rsid w:val="004A5B89"/>
    <w:rsid w:val="004D1CB7"/>
    <w:rsid w:val="00531F49"/>
    <w:rsid w:val="005770E2"/>
    <w:rsid w:val="0063212D"/>
    <w:rsid w:val="00676A54"/>
    <w:rsid w:val="006D0275"/>
    <w:rsid w:val="007A3E90"/>
    <w:rsid w:val="007B3F5A"/>
    <w:rsid w:val="007E1550"/>
    <w:rsid w:val="007E5CAD"/>
    <w:rsid w:val="008C3794"/>
    <w:rsid w:val="008E152B"/>
    <w:rsid w:val="00964F71"/>
    <w:rsid w:val="00991C34"/>
    <w:rsid w:val="009D31D6"/>
    <w:rsid w:val="00A04683"/>
    <w:rsid w:val="00A92C84"/>
    <w:rsid w:val="00AE363C"/>
    <w:rsid w:val="00BD22B4"/>
    <w:rsid w:val="00BF46E3"/>
    <w:rsid w:val="00CC14F1"/>
    <w:rsid w:val="00CF2215"/>
    <w:rsid w:val="00D75E80"/>
    <w:rsid w:val="00E96045"/>
    <w:rsid w:val="00EE6AFD"/>
    <w:rsid w:val="00F039E8"/>
    <w:rsid w:val="00F320A9"/>
    <w:rsid w:val="00F71BA6"/>
    <w:rsid w:val="00F950E4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D5864"/>
  <w15:docId w15:val="{45263907-00B4-4DAA-AE61-FDBFCFD6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3C"/>
  </w:style>
  <w:style w:type="paragraph" w:styleId="Footer">
    <w:name w:val="footer"/>
    <w:basedOn w:val="Normal"/>
    <w:link w:val="FooterChar"/>
    <w:uiPriority w:val="99"/>
    <w:unhideWhenUsed/>
    <w:rsid w:val="00AE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3C"/>
  </w:style>
  <w:style w:type="table" w:styleId="TableGrid">
    <w:name w:val="Table Grid"/>
    <w:basedOn w:val="TableNormal"/>
    <w:uiPriority w:val="39"/>
    <w:rsid w:val="00AE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5B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inicaccreditation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4A01-D009-4A65-A529-1E36B5DF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620</Characters>
  <Application>Microsoft Office Word</Application>
  <DocSecurity>0</DocSecurity>
  <Lines>310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BOOKING2</dc:creator>
  <cp:keywords/>
  <dc:description/>
  <cp:lastModifiedBy>Alfred Chau</cp:lastModifiedBy>
  <cp:revision>5</cp:revision>
  <cp:lastPrinted>2025-02-12T17:00:00Z</cp:lastPrinted>
  <dcterms:created xsi:type="dcterms:W3CDTF">2024-12-19T06:37:00Z</dcterms:created>
  <dcterms:modified xsi:type="dcterms:W3CDTF">2025-02-26T19:47:00Z</dcterms:modified>
</cp:coreProperties>
</file>