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89" w:rsidRDefault="00010FC3" w:rsidP="00146B6C">
      <w:pPr>
        <w:pStyle w:val="Titre"/>
        <w:jc w:val="center"/>
      </w:pPr>
      <w:r>
        <w:t>Projet  2</w:t>
      </w:r>
      <w:bookmarkStart w:id="0" w:name="_GoBack"/>
      <w:bookmarkEnd w:id="0"/>
      <w:r w:rsidR="00146B6C">
        <w:t xml:space="preserve"> IA &amp; Ro</w:t>
      </w:r>
    </w:p>
    <w:p w:rsidR="00146B6C" w:rsidRDefault="00146B6C" w:rsidP="00146B6C"/>
    <w:p w:rsidR="00146B6C" w:rsidRDefault="00146B6C" w:rsidP="00146B6C">
      <w:pPr>
        <w:pStyle w:val="Titre1"/>
      </w:pPr>
      <w:r>
        <w:t xml:space="preserve">Architecture de subsomption : </w:t>
      </w:r>
    </w:p>
    <w:p w:rsidR="00146B6C" w:rsidRDefault="00146B6C" w:rsidP="00146B6C">
      <w:r>
        <w:rPr>
          <w:noProof/>
          <w:lang w:val="en-GB" w:eastAsia="en-GB"/>
        </w:rPr>
        <w:drawing>
          <wp:inline distT="0" distB="0" distL="0" distR="0">
            <wp:extent cx="8009028" cy="3343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02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6C" w:rsidRDefault="00146B6C" w:rsidP="00146B6C"/>
    <w:p w:rsidR="00146B6C" w:rsidRDefault="00146B6C" w:rsidP="00146B6C"/>
    <w:p w:rsidR="00146B6C" w:rsidRDefault="00146B6C" w:rsidP="00146B6C">
      <w:pPr>
        <w:pStyle w:val="Titre1"/>
      </w:pPr>
      <w:r>
        <w:t xml:space="preserve">Comportements issus de l’évolution : </w:t>
      </w:r>
    </w:p>
    <w:p w:rsidR="00146B6C" w:rsidRPr="006E6BE8" w:rsidRDefault="00146B6C" w:rsidP="00146B6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E6BE8">
        <w:rPr>
          <w:sz w:val="28"/>
          <w:szCs w:val="28"/>
        </w:rPr>
        <w:t>Eviter les obstacles : algorithme génétique sur une carte dense.</w:t>
      </w:r>
    </w:p>
    <w:p w:rsidR="00146B6C" w:rsidRDefault="006E6BE8" w:rsidP="00146B6C">
      <w:pPr>
        <w:pStyle w:val="Titre1"/>
      </w:pPr>
      <w:r>
        <w:t>Stratégies</w:t>
      </w:r>
      <w:r w:rsidR="00146B6C">
        <w:t xml:space="preserve"> et </w:t>
      </w:r>
      <w:r>
        <w:t xml:space="preserve">Algorithmes explorés : </w:t>
      </w:r>
    </w:p>
    <w:p w:rsidR="006E6BE8" w:rsidRPr="00D039C0" w:rsidRDefault="006E6BE8" w:rsidP="006E6BE8">
      <w:pPr>
        <w:pStyle w:val="Paragraphedeliste"/>
        <w:numPr>
          <w:ilvl w:val="0"/>
          <w:numId w:val="1"/>
        </w:numPr>
      </w:pPr>
      <w:r>
        <w:rPr>
          <w:sz w:val="28"/>
          <w:szCs w:val="28"/>
        </w:rPr>
        <w:t>Réseau de neurones avec 20 neurones sur la couche cachée.</w:t>
      </w:r>
    </w:p>
    <w:p w:rsidR="00D039C0" w:rsidRPr="00D039C0" w:rsidRDefault="00D039C0" w:rsidP="006E6BE8">
      <w:pPr>
        <w:pStyle w:val="Paragraphedeliste"/>
        <w:numPr>
          <w:ilvl w:val="0"/>
          <w:numId w:val="1"/>
        </w:numPr>
      </w:pPr>
      <w:r>
        <w:rPr>
          <w:sz w:val="28"/>
          <w:szCs w:val="28"/>
        </w:rPr>
        <w:t>Mutation gaussienne.</w:t>
      </w:r>
    </w:p>
    <w:p w:rsidR="00D039C0" w:rsidRPr="00D039C0" w:rsidRDefault="00D039C0" w:rsidP="006E6BE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039C0">
        <w:rPr>
          <w:sz w:val="28"/>
          <w:szCs w:val="28"/>
        </w:rPr>
        <w:t xml:space="preserve">Algorithme </w:t>
      </w:r>
      <w:r w:rsidRPr="00D039C0">
        <w:rPr>
          <w:sz w:val="28"/>
          <w:szCs w:val="28"/>
        </w:rPr>
        <w:t>(1+1)-ES</w:t>
      </w:r>
      <w:r>
        <w:rPr>
          <w:sz w:val="28"/>
          <w:szCs w:val="28"/>
        </w:rPr>
        <w:t>.</w:t>
      </w:r>
    </w:p>
    <w:p w:rsidR="006E6BE8" w:rsidRPr="006E6BE8" w:rsidRDefault="006E6BE8" w:rsidP="006E6BE8">
      <w:pPr>
        <w:pStyle w:val="Paragraphedeliste"/>
        <w:numPr>
          <w:ilvl w:val="0"/>
          <w:numId w:val="1"/>
        </w:numPr>
      </w:pPr>
      <w:r>
        <w:rPr>
          <w:sz w:val="28"/>
          <w:szCs w:val="28"/>
        </w:rPr>
        <w:t>Fitness favorisant le nombre de cases explorées.</w:t>
      </w:r>
    </w:p>
    <w:p w:rsidR="00C604D4" w:rsidRPr="00C604D4" w:rsidRDefault="00C604D4" w:rsidP="00D039C0">
      <w:pPr>
        <w:pStyle w:val="Paragraphedeliste"/>
        <w:numPr>
          <w:ilvl w:val="0"/>
          <w:numId w:val="1"/>
        </w:numPr>
      </w:pPr>
      <w:r>
        <w:rPr>
          <w:sz w:val="28"/>
          <w:szCs w:val="28"/>
        </w:rPr>
        <w:t>E</w:t>
      </w:r>
      <w:r w:rsidR="00526BCA">
        <w:rPr>
          <w:sz w:val="28"/>
          <w:szCs w:val="28"/>
        </w:rPr>
        <w:t>ntrainement</w:t>
      </w:r>
      <w:r>
        <w:rPr>
          <w:sz w:val="28"/>
          <w:szCs w:val="28"/>
        </w:rPr>
        <w:t xml:space="preserve"> sur différentes cartes</w:t>
      </w:r>
    </w:p>
    <w:p w:rsidR="00526BCA" w:rsidRPr="00D039C0" w:rsidRDefault="00C604D4" w:rsidP="00526BCA">
      <w:pPr>
        <w:pStyle w:val="Paragraphedeliste"/>
        <w:numPr>
          <w:ilvl w:val="0"/>
          <w:numId w:val="1"/>
        </w:numPr>
      </w:pPr>
      <w:r>
        <w:rPr>
          <w:sz w:val="28"/>
          <w:szCs w:val="28"/>
        </w:rPr>
        <w:t>Fitness favorisant un</w:t>
      </w:r>
      <w:r w:rsidR="00D039C0">
        <w:rPr>
          <w:sz w:val="28"/>
          <w:szCs w:val="28"/>
        </w:rPr>
        <w:t>e vitesse de déplacement maximale</w:t>
      </w:r>
      <w:r>
        <w:rPr>
          <w:sz w:val="28"/>
          <w:szCs w:val="28"/>
        </w:rPr>
        <w:t xml:space="preserve"> et un minimum de rotation.</w:t>
      </w:r>
    </w:p>
    <w:p w:rsidR="00D039C0" w:rsidRPr="006E6BE8" w:rsidRDefault="00D039C0" w:rsidP="00526BCA">
      <w:pPr>
        <w:pStyle w:val="Paragraphedeliste"/>
        <w:numPr>
          <w:ilvl w:val="0"/>
          <w:numId w:val="1"/>
        </w:numPr>
      </w:pPr>
      <w:r>
        <w:rPr>
          <w:sz w:val="28"/>
          <w:szCs w:val="28"/>
        </w:rPr>
        <w:t>Fitness qui diminue avec la proximité des robots.</w:t>
      </w:r>
    </w:p>
    <w:sectPr w:rsidR="00D039C0" w:rsidRPr="006E6BE8" w:rsidSect="00146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E31BD"/>
    <w:multiLevelType w:val="hybridMultilevel"/>
    <w:tmpl w:val="D896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43"/>
    <w:rsid w:val="00010FC3"/>
    <w:rsid w:val="00146B6C"/>
    <w:rsid w:val="002D12C3"/>
    <w:rsid w:val="00526BCA"/>
    <w:rsid w:val="006E6BE8"/>
    <w:rsid w:val="00955543"/>
    <w:rsid w:val="00C604D4"/>
    <w:rsid w:val="00D039C0"/>
    <w:rsid w:val="00DA0689"/>
    <w:rsid w:val="00E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10D3"/>
  <w15:chartTrackingRefBased/>
  <w15:docId w15:val="{9C44017B-71BA-45CD-8447-55806CA4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6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46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2019-04-15T20:21:00Z</dcterms:created>
  <dcterms:modified xsi:type="dcterms:W3CDTF">2019-04-16T07:52:00Z</dcterms:modified>
</cp:coreProperties>
</file>