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-224790</wp:posOffset>
            </wp:positionH>
            <wp:positionV relativeFrom="paragraph">
              <wp:posOffset>-171450</wp:posOffset>
            </wp:positionV>
            <wp:extent cx="1625600" cy="812800"/>
            <wp:effectExtent l="0" t="0" r="0" b="0"/>
            <wp:wrapNone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66630876"/>
      <w:bookmarkStart w:id="1" w:name="_Hlk66630876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4" w:before="0" w:after="370"/>
        <w:jc w:val="center"/>
        <w:rPr>
          <w:sz w:val="28"/>
          <w:szCs w:val="28"/>
        </w:rPr>
      </w:pPr>
      <w:r>
        <w:rPr>
          <w:sz w:val="28"/>
          <w:szCs w:val="28"/>
        </w:rPr>
        <w:t>UNIVERSIDADE DO MINHO</w:t>
      </w:r>
    </w:p>
    <w:p>
      <w:pPr>
        <w:pStyle w:val="Normal"/>
        <w:spacing w:lineRule="auto" w:line="254" w:before="0" w:after="819"/>
        <w:jc w:val="center"/>
        <w:rPr>
          <w:sz w:val="28"/>
          <w:szCs w:val="28"/>
        </w:rPr>
      </w:pPr>
      <w:r>
        <w:rPr>
          <w:sz w:val="28"/>
          <w:szCs w:val="28"/>
        </w:rPr>
        <w:t>DEPARTAMENTO DE INFORMÁTICA</w:t>
      </w:r>
    </w:p>
    <w:p>
      <w:pPr>
        <w:pStyle w:val="Normal"/>
        <w:spacing w:lineRule="auto" w:line="254" w:before="0" w:after="81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TRABALHO PRÁTICO – Fase 3</w:t>
      </w:r>
    </w:p>
    <w:p>
      <w:pPr>
        <w:pStyle w:val="Normal"/>
        <w:jc w:val="center"/>
        <w:rPr/>
      </w:pPr>
      <w:r>
        <w:rPr>
          <w:rFonts w:eastAsia="" w:cs="" w:ascii="Calibri Light" w:hAnsi="Calibri Light" w:asciiTheme="majorHAnsi" w:cstheme="majorBidi" w:eastAsiaTheme="majorEastAsia" w:hAnsiTheme="majorHAnsi"/>
          <w:color w:val="262626" w:themeColor="text1" w:themeTint="d9"/>
          <w:sz w:val="72"/>
          <w:szCs w:val="72"/>
        </w:rPr>
        <w:t>Curves, Cubic Surfaces and VBOs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center" w:pos="2045" w:leader="none"/>
          <w:tab w:val="center" w:pos="5818" w:leader="none"/>
        </w:tabs>
        <w:spacing w:lineRule="auto" w:line="254" w:before="0" w:after="0"/>
        <w:jc w:val="center"/>
        <w:rPr>
          <w:sz w:val="32"/>
          <w:szCs w:val="36"/>
        </w:rPr>
      </w:pPr>
      <w:r>
        <w:rPr>
          <w:sz w:val="32"/>
          <w:szCs w:val="36"/>
        </w:rPr>
        <w:t>Computação Gráfica</w:t>
      </w:r>
    </w:p>
    <w:p>
      <w:pPr>
        <w:pStyle w:val="Normal"/>
        <w:jc w:val="center"/>
        <w:rPr>
          <w:sz w:val="32"/>
          <w:szCs w:val="36"/>
        </w:rPr>
      </w:pPr>
      <w:r>
        <w:rPr>
          <w:sz w:val="32"/>
          <w:szCs w:val="36"/>
        </w:rPr>
        <w:t>Maio de 2021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  <w:t>Autores:</w:t>
      </w:r>
    </w:p>
    <w:p>
      <w:pPr>
        <w:pStyle w:val="Normal"/>
        <w:jc w:val="both"/>
        <w:rPr>
          <w:sz w:val="52"/>
          <w:szCs w:val="52"/>
        </w:rPr>
      </w:pPr>
      <w:r>
        <w:rPr/>
        <w:t xml:space="preserve">Ana Filipa Pereira     A89589         </w:t>
      </w:r>
    </w:p>
    <w:p>
      <w:pPr>
        <w:pStyle w:val="Normal"/>
        <w:jc w:val="both"/>
        <w:rPr/>
      </w:pPr>
      <w:r>
        <w:rPr/>
        <w:t xml:space="preserve">Carolina Santejo       A89500       </w:t>
      </w:r>
    </w:p>
    <w:p>
      <w:pPr>
        <w:pStyle w:val="Normal"/>
        <w:jc w:val="both"/>
        <w:rPr>
          <w:sz w:val="52"/>
          <w:szCs w:val="52"/>
        </w:rPr>
      </w:pPr>
      <w:r>
        <w:rPr/>
        <w:t xml:space="preserve">Raquel Costa             A89464      </w:t>
      </w:r>
    </w:p>
    <w:p>
      <w:pPr>
        <w:pStyle w:val="Normal"/>
        <w:spacing w:lineRule="auto" w:line="360" w:before="0" w:after="0"/>
        <w:jc w:val="both"/>
        <w:rPr/>
      </w:pPr>
      <w:r>
        <w:rPr/>
        <w:t>Sara Marques            A89477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Índice</w:t>
          </w:r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70466081">
            <w:r>
              <w:rPr>
                <w:webHidden/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82">
            <w:r>
              <w:rPr>
                <w:webHidden/>
                <w:rStyle w:val="IndexLink"/>
              </w:rPr>
              <w:t>Principais 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83">
            <w:r>
              <w:rPr>
                <w:webHidden/>
                <w:rStyle w:val="IndexLink"/>
              </w:rPr>
              <w:t>Arquitetura do Programa - Atualização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84">
            <w:r>
              <w:rPr>
                <w:webHidden/>
                <w:rStyle w:val="IndexLink"/>
              </w:rPr>
              <w:t xml:space="preserve">Package </w:t>
            </w:r>
            <w:r>
              <w:rPr>
                <w:rStyle w:val="IndexLink"/>
                <w:i/>
                <w:iCs/>
              </w:rPr>
              <w:t>Structs - Transformações com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85">
            <w:r>
              <w:rPr>
                <w:webHidden/>
                <w:rStyle w:val="IndexLink"/>
                <w:i/>
                <w:iCs/>
              </w:rPr>
              <w:t>transUtils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86">
            <w:r>
              <w:rPr>
                <w:webHidden/>
                <w:rStyle w:val="IndexLink"/>
                <w:i/>
                <w:iCs/>
              </w:rPr>
              <w:t>groupUtils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87">
            <w:r>
              <w:rPr>
                <w:webHidden/>
                <w:rStyle w:val="IndexLink"/>
              </w:rPr>
              <w:t>Motor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88">
            <w:r>
              <w:rPr>
                <w:webHidden/>
                <w:rStyle w:val="IndexLink"/>
              </w:rPr>
              <w:t>VBO’s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89">
            <w:r>
              <w:rPr>
                <w:webHidden/>
                <w:rStyle w:val="IndexLink"/>
              </w:rPr>
              <w:t>Estrutura de Dados - Atualização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90">
            <w:r>
              <w:rPr>
                <w:webHidden/>
                <w:rStyle w:val="IndexLink"/>
              </w:rPr>
              <w:t xml:space="preserve">Leitura e </w:t>
            </w:r>
            <w:r>
              <w:rPr>
                <w:rStyle w:val="IndexLink"/>
                <w:i/>
                <w:iCs/>
              </w:rPr>
              <w:t>Parse</w:t>
            </w:r>
            <w:r>
              <w:rPr>
                <w:rStyle w:val="IndexLink"/>
              </w:rPr>
              <w:t xml:space="preserve"> do novo ficheiro XML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91">
            <w:r>
              <w:rPr>
                <w:webHidden/>
                <w:rStyle w:val="IndexLink"/>
              </w:rPr>
              <w:t xml:space="preserve">Curvas de </w:t>
            </w:r>
            <w:r>
              <w:rPr>
                <w:rStyle w:val="IndexLink"/>
                <w:i/>
                <w:iCs/>
              </w:rPr>
              <w:t>Catmull-Rom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92">
            <w:r>
              <w:rPr>
                <w:webHidden/>
                <w:rStyle w:val="IndexLink"/>
              </w:rPr>
              <w:t>Gerador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93">
            <w:r>
              <w:rPr>
                <w:webHidden/>
                <w:rStyle w:val="IndexLink"/>
              </w:rPr>
              <w:t>Patches de Bezier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94">
            <w:r>
              <w:rPr>
                <w:webHidden/>
                <w:rStyle w:val="IndexLink"/>
              </w:rPr>
              <w:t>Câmara em Primeira Pessoa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95">
            <w:r>
              <w:rPr>
                <w:webHidden/>
                <w:rStyle w:val="IndexLink"/>
              </w:rPr>
              <w:t>Demos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8494" w:leader="dot"/>
            </w:tabs>
            <w:rPr/>
          </w:pPr>
          <w:hyperlink w:anchor="_Toc70466096">
            <w:r>
              <w:rPr>
                <w:webHidden/>
                <w:rStyle w:val="IndexLink"/>
              </w:rPr>
              <w:t>Sistema Solar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494" w:leader="dot"/>
            </w:tabs>
            <w:rPr/>
          </w:pPr>
          <w:hyperlink w:anchor="_Toc70466097">
            <w:r>
              <w:rPr>
                <w:webHidden/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_Toc70466097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CHeading"/>
        <w:rPr/>
      </w:pPr>
      <w:r>
        <w:rPr/>
        <w:t>Índice de Figuras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70466081"/>
      <w:r>
        <w:rPr/>
        <w:t>Introdução</w:t>
      </w:r>
      <w:bookmarkEnd w:id="2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70466082"/>
      <w:r>
        <w:rPr/>
        <w:t>Principais Objetivos</w:t>
      </w:r>
      <w:bookmarkEnd w:id="3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Toc70466083"/>
      <w:bookmarkStart w:id="5" w:name="_Toc68377767"/>
      <w:r>
        <w:rPr/>
        <w:t>Arquitetura do Programa - Atualização</w:t>
      </w:r>
      <w:bookmarkEnd w:id="4"/>
      <w:bookmarkEnd w:id="5"/>
    </w:p>
    <w:p>
      <w:pPr>
        <w:pStyle w:val="Normal"/>
        <w:rPr/>
      </w:pPr>
      <w:r>
        <w:rPr/>
      </w:r>
      <w:bookmarkStart w:id="6" w:name="_Toc70466084"/>
      <w:bookmarkStart w:id="7" w:name="_Toc70466085"/>
      <w:bookmarkStart w:id="8" w:name="_Toc68377769"/>
      <w:bookmarkStart w:id="9" w:name="_Toc70466084"/>
      <w:bookmarkStart w:id="10" w:name="_Toc70466085"/>
      <w:bookmarkStart w:id="11" w:name="_Toc68377769"/>
      <w:bookmarkEnd w:id="9"/>
      <w:bookmarkEnd w:id="10"/>
      <w:bookmarkEnd w:id="11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400040" cy="40513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2" w:name="_Toc70466087"/>
      <w:r>
        <w:rPr/>
        <w:t>Motor</w:t>
      </w:r>
      <w:bookmarkEnd w:id="12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3" w:name="_Toc70466088"/>
      <w:r>
        <w:rPr/>
        <w:t>VBO’s</w:t>
      </w:r>
      <w:bookmarkEnd w:id="13"/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Transformações com tempo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adição de um novo tipo de transformação (transfTime); setTranslateTime ; setRotateTime;</w:t>
      </w:r>
      <w:bookmarkStart w:id="14" w:name="_Toc68377770"/>
      <w:bookmarkStart w:id="15" w:name="_Toc70466086"/>
      <w:bookmarkEnd w:id="14"/>
      <w:bookmarkEnd w:id="15"/>
    </w:p>
    <w:p>
      <w:pPr>
        <w:pStyle w:val="Normal"/>
        <w:rPr/>
      </w:pPr>
      <w:r>
        <w:rPr/>
        <w:t>adição do vetor com as curvas; substituição do vetor figures pelo número de pontos de cada figura</w:t>
      </w:r>
    </w:p>
    <w:p>
      <w:pPr>
        <w:pStyle w:val="Normal"/>
        <w:rPr/>
      </w:pPr>
      <w:r>
        <w:rPr/>
      </w:r>
    </w:p>
    <w:p>
      <w:pPr>
        <w:pStyle w:val="Heading2"/>
        <w:rPr>
          <w:i/>
          <w:i/>
          <w:iCs/>
        </w:rPr>
      </w:pPr>
      <w:bookmarkStart w:id="16" w:name="_Toc70466089"/>
      <w:r>
        <w:rPr/>
        <w:t>Estrutura de Dados - Atualização</w:t>
      </w:r>
      <w:bookmarkEnd w:id="16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70466090"/>
      <w:bookmarkStart w:id="18" w:name="_Toc68377774"/>
      <w:r>
        <w:rPr/>
        <w:t xml:space="preserve">Leitura e </w:t>
      </w:r>
      <w:r>
        <w:rPr>
          <w:i/>
          <w:iCs/>
        </w:rPr>
        <w:t>Parse</w:t>
      </w:r>
      <w:r>
        <w:rPr/>
        <w:t xml:space="preserve"> do novo ficheiro XML</w:t>
      </w:r>
      <w:bookmarkEnd w:id="17"/>
      <w:bookmarkEnd w:id="18"/>
    </w:p>
    <w:p>
      <w:pPr>
        <w:pStyle w:val="Normal"/>
        <w:rPr/>
      </w:pPr>
      <w:r>
        <w:rPr/>
      </w:r>
    </w:p>
    <w:p>
      <w:pPr>
        <w:pStyle w:val="Heading2"/>
        <w:rPr>
          <w:i/>
          <w:i/>
          <w:iCs/>
        </w:rPr>
      </w:pPr>
      <w:bookmarkStart w:id="19" w:name="_Toc70466091"/>
      <w:r>
        <w:rPr/>
        <w:t xml:space="preserve">Curvas de </w:t>
      </w:r>
      <w:r>
        <w:rPr>
          <w:i/>
          <w:iCs/>
        </w:rPr>
        <w:t>Catmull-Rom</w:t>
      </w:r>
      <w:bookmarkEnd w:id="19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0" w:name="_Toc70466092"/>
      <w:r>
        <w:rPr/>
        <w:t>Gerador</w:t>
      </w:r>
      <w:bookmarkEnd w:id="20"/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1" w:name="_Toc70466093"/>
      <w:r>
        <w:rPr/>
        <w:t>Patches de Bezier</w:t>
      </w:r>
      <w:bookmarkEnd w:id="21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2" w:name="_Toc70466094"/>
      <w:r>
        <w:rPr/>
        <w:t>Câmara em Primeira Pessoa</w:t>
      </w:r>
      <w:bookmarkEnd w:id="22"/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" w:name="_Toc70466095"/>
      <w:r>
        <w:rPr/>
        <w:t>S</w:t>
      </w:r>
      <w:bookmarkEnd w:id="23"/>
      <w:r>
        <w:rPr/>
        <w:t>istema Solar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Toc70466096"/>
      <w:r>
        <w:rPr/>
        <w:t>F</w:t>
      </w:r>
      <w:bookmarkEnd w:id="24"/>
      <w:r>
        <w:rPr/>
        <w:t>icheiro XML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AsteroidScript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Heading1"/>
        <w:keepNext w:val="true"/>
        <w:keepLines/>
        <w:pBdr>
          <w:bottom w:val="single" w:sz="4" w:space="2" w:color="ED7D31"/>
        </w:pBdr>
        <w:spacing w:lineRule="auto" w:line="240" w:before="360" w:after="120"/>
        <w:outlineLvl w:val="0"/>
        <w:rPr/>
      </w:pPr>
      <w:bookmarkStart w:id="25" w:name="_Toc70466097"/>
      <w:r>
        <w:rPr/>
        <w:t>Conclusão</w:t>
      </w:r>
      <w:bookmarkEnd w:id="25"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7258"/>
    <w:pPr>
      <w:widowControl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647258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647258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Ttulo3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Ttulo4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Ttulo5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Ttulo6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Ttulo7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Ttulo8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Ttulo9Carter"/>
    <w:uiPriority w:val="9"/>
    <w:semiHidden/>
    <w:unhideWhenUsed/>
    <w:qFormat/>
    <w:rsid w:val="00647258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ter" w:customStyle="1">
    <w:name w:val="Título Caráter"/>
    <w:basedOn w:val="DefaultParagraphFont"/>
    <w:link w:val="Ttulo"/>
    <w:uiPriority w:val="10"/>
    <w:qFormat/>
    <w:rsid w:val="00647258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47258"/>
    <w:rPr>
      <w:b/>
      <w:bCs/>
    </w:rPr>
  </w:style>
  <w:style w:type="character" w:styleId="Ttulo1Carter" w:customStyle="1">
    <w:name w:val="Título 1 Caráter"/>
    <w:basedOn w:val="DefaultParagraphFont"/>
    <w:link w:val="Ttulo1"/>
    <w:uiPriority w:val="9"/>
    <w:qFormat/>
    <w:rsid w:val="00647258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Ttulo2Carter" w:customStyle="1">
    <w:name w:val="Título 2 Caráter"/>
    <w:basedOn w:val="DefaultParagraphFont"/>
    <w:link w:val="Ttulo2"/>
    <w:uiPriority w:val="9"/>
    <w:qFormat/>
    <w:rsid w:val="00647258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Ttulo3Carter" w:customStyle="1">
    <w:name w:val="Título 3 Caráter"/>
    <w:basedOn w:val="DefaultParagraphFont"/>
    <w:link w:val="Ttulo3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Ttulo4Carter" w:customStyle="1">
    <w:name w:val="Título 4 Caráter"/>
    <w:basedOn w:val="DefaultParagraphFont"/>
    <w:link w:val="Ttulo4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Ttulo5Carter" w:customStyle="1">
    <w:name w:val="Título 5 Caráter"/>
    <w:basedOn w:val="DefaultParagraphFont"/>
    <w:link w:val="Ttulo5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Ttulo6Carter" w:customStyle="1">
    <w:name w:val="Título 6 Caráter"/>
    <w:basedOn w:val="DefaultParagraphFont"/>
    <w:link w:val="Ttulo6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Ttulo7Carter" w:customStyle="1">
    <w:name w:val="Título 7 Caráter"/>
    <w:basedOn w:val="DefaultParagraphFont"/>
    <w:link w:val="Ttulo7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Ttulo8Carter" w:customStyle="1">
    <w:name w:val="Título 8 Caráter"/>
    <w:basedOn w:val="DefaultParagraphFont"/>
    <w:link w:val="Ttulo8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Ttulo9Carter" w:customStyle="1">
    <w:name w:val="Título 9 Caráter"/>
    <w:basedOn w:val="DefaultParagraphFont"/>
    <w:link w:val="Ttulo9"/>
    <w:uiPriority w:val="9"/>
    <w:semiHidden/>
    <w:qFormat/>
    <w:rsid w:val="00647258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SubttuloCarter" w:customStyle="1">
    <w:name w:val="Subtítulo Caráter"/>
    <w:basedOn w:val="DefaultParagraphFont"/>
    <w:link w:val="Subttulo"/>
    <w:uiPriority w:val="11"/>
    <w:qFormat/>
    <w:rsid w:val="00647258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47258"/>
    <w:rPr>
      <w:i/>
      <w:iCs/>
      <w:color w:val="000000" w:themeColor="text1"/>
    </w:rPr>
  </w:style>
  <w:style w:type="character" w:styleId="CitaoCarter" w:customStyle="1">
    <w:name w:val="Citação Caráter"/>
    <w:basedOn w:val="DefaultParagraphFont"/>
    <w:link w:val="Citao"/>
    <w:uiPriority w:val="29"/>
    <w:qFormat/>
    <w:rsid w:val="00647258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itaoIntensaCarter" w:customStyle="1">
    <w:name w:val="Citação Intensa Caráter"/>
    <w:basedOn w:val="DefaultParagraphFont"/>
    <w:link w:val="CitaoIntensa"/>
    <w:uiPriority w:val="30"/>
    <w:qFormat/>
    <w:rsid w:val="00647258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472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7258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47258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47258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47258"/>
    <w:rPr>
      <w:b/>
      <w:bCs/>
      <w:smallCaps/>
      <w:spacing w:val="0"/>
    </w:rPr>
  </w:style>
  <w:style w:type="character" w:styleId="InternetLink">
    <w:name w:val="Hyperlink"/>
    <w:basedOn w:val="DefaultParagraphFont"/>
    <w:uiPriority w:val="99"/>
    <w:unhideWhenUsed/>
    <w:rsid w:val="000079d3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arter"/>
    <w:uiPriority w:val="10"/>
    <w:qFormat/>
    <w:rsid w:val="0064725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647258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tuloCarter"/>
    <w:uiPriority w:val="11"/>
    <w:qFormat/>
    <w:rsid w:val="00647258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64725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PT" w:eastAsia="en-US" w:bidi="ar-SA"/>
    </w:rPr>
  </w:style>
  <w:style w:type="paragraph" w:styleId="Quote">
    <w:name w:val="Quote"/>
    <w:basedOn w:val="Normal"/>
    <w:next w:val="Normal"/>
    <w:link w:val="CitaoCarter"/>
    <w:uiPriority w:val="29"/>
    <w:qFormat/>
    <w:rsid w:val="00647258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CitaoIntensaCarter"/>
    <w:uiPriority w:val="30"/>
    <w:qFormat/>
    <w:rsid w:val="00647258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7258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0079d3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079d3"/>
    <w:pPr>
      <w:spacing w:before="0" w:after="100"/>
      <w:ind w:left="21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60AE8-99DE-4812-A78B-13A60680D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LibreOffice/6.4.6.2$Linux_X86_64 LibreOffice_project/40$Build-2</Application>
  <Pages>6</Pages>
  <Words>171</Words>
  <Characters>943</Characters>
  <CharactersWithSpaces>1122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2021-04-27T23:55:00Z</dcterms:created>
  <dc:creator>Raquel Costa</dc:creator>
  <dc:description/>
  <dc:language>pt-PT</dc:language>
  <cp:lastModifiedBy/>
  <dcterms:modified xsi:type="dcterms:W3CDTF">2021-04-30T11:31:46Z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