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6C5" w:rsidRPr="00160F13" w:rsidRDefault="000E56C5" w:rsidP="000E56C5">
      <w:pPr>
        <w:pStyle w:val="Subtitle"/>
        <w:rPr>
          <w:sz w:val="28"/>
        </w:rPr>
      </w:pPr>
      <w:r w:rsidRPr="00160F13">
        <w:rPr>
          <w:sz w:val="28"/>
        </w:rPr>
        <w:t>School of Electrical and Electronic Engineering, University of Newcastle</w:t>
      </w:r>
    </w:p>
    <w:p w:rsidR="000E56C5" w:rsidRPr="00160F13" w:rsidRDefault="000E56C5" w:rsidP="000E56C5">
      <w:pPr>
        <w:pStyle w:val="Subtitle"/>
        <w:rPr>
          <w:sz w:val="28"/>
        </w:rPr>
      </w:pPr>
      <w:r w:rsidRPr="00160F13">
        <w:rPr>
          <w:sz w:val="28"/>
        </w:rPr>
        <w:t>MSc Wireless Embedded Systems 2013-2014</w:t>
      </w:r>
      <w:r>
        <w:rPr>
          <w:sz w:val="28"/>
        </w:rPr>
        <w:t>, Semester 1</w:t>
      </w:r>
    </w:p>
    <w:p w:rsidR="000E56C5" w:rsidRDefault="000E56C5" w:rsidP="000E56C5"/>
    <w:p w:rsidR="000E56C5" w:rsidRPr="00160F13" w:rsidRDefault="000E56C5" w:rsidP="000E56C5"/>
    <w:p w:rsidR="000E56C5" w:rsidRDefault="000E56C5" w:rsidP="000E56C5">
      <w:pPr>
        <w:pStyle w:val="Title"/>
      </w:pPr>
      <w:r>
        <w:rPr>
          <w:b/>
        </w:rPr>
        <w:t>EEE8077</w:t>
      </w:r>
      <w:r>
        <w:t xml:space="preserve">: </w:t>
      </w:r>
      <w:r w:rsidRPr="000E56C5">
        <w:t>Simulation of Wireless Communications</w:t>
      </w:r>
    </w:p>
    <w:p w:rsidR="000E56C5" w:rsidRPr="00160F13" w:rsidRDefault="000E56C5" w:rsidP="000E56C5">
      <w:pPr>
        <w:pStyle w:val="Subtitle"/>
        <w:rPr>
          <w:sz w:val="44"/>
        </w:rPr>
      </w:pPr>
      <w:r w:rsidRPr="00160F13">
        <w:rPr>
          <w:sz w:val="44"/>
        </w:rPr>
        <w:t>Formal Project Report</w:t>
      </w:r>
    </w:p>
    <w:p w:rsidR="000E56C5" w:rsidRDefault="000E56C5" w:rsidP="000E56C5">
      <w:pPr>
        <w:rPr>
          <w:sz w:val="28"/>
        </w:rPr>
      </w:pPr>
    </w:p>
    <w:p w:rsidR="000E56C5" w:rsidRDefault="000E56C5" w:rsidP="000E56C5">
      <w:pPr>
        <w:rPr>
          <w:sz w:val="28"/>
        </w:rPr>
      </w:pPr>
    </w:p>
    <w:p w:rsidR="000E56C5" w:rsidRDefault="000E56C5" w:rsidP="000E56C5">
      <w:pPr>
        <w:pStyle w:val="Subtitle"/>
        <w:rPr>
          <w:sz w:val="36"/>
        </w:rPr>
      </w:pPr>
      <w:r w:rsidRPr="00160F13">
        <w:rPr>
          <w:sz w:val="36"/>
        </w:rPr>
        <w:t>Student</w:t>
      </w:r>
      <w:r>
        <w:rPr>
          <w:sz w:val="36"/>
        </w:rPr>
        <w:t>s:</w:t>
      </w:r>
    </w:p>
    <w:p w:rsidR="000E56C5" w:rsidRPr="00DF1977" w:rsidRDefault="000E56C5" w:rsidP="000E56C5">
      <w:pPr>
        <w:pStyle w:val="Subtitle"/>
        <w:numPr>
          <w:ilvl w:val="0"/>
          <w:numId w:val="8"/>
        </w:numPr>
      </w:pPr>
      <w:r w:rsidRPr="00DF1977">
        <w:t>Nitisha Garole</w:t>
      </w:r>
      <w:r w:rsidR="0068199A">
        <w:t xml:space="preserve"> (</w:t>
      </w:r>
      <w:r w:rsidR="0068199A">
        <w:rPr>
          <w:rFonts w:ascii="Calibri" w:hAnsi="Calibri"/>
        </w:rPr>
        <w:t>105861025)</w:t>
      </w:r>
    </w:p>
    <w:p w:rsidR="000E56C5" w:rsidRPr="00DF1977" w:rsidRDefault="000E56C5" w:rsidP="00D74D73">
      <w:pPr>
        <w:pStyle w:val="Subtitle"/>
        <w:numPr>
          <w:ilvl w:val="0"/>
          <w:numId w:val="8"/>
        </w:numPr>
      </w:pPr>
      <w:r w:rsidRPr="00DF1977">
        <w:t>Abhijeet Patil</w:t>
      </w:r>
      <w:r w:rsidR="00D74D73">
        <w:t xml:space="preserve"> (</w:t>
      </w:r>
      <w:r w:rsidR="00D74D73" w:rsidRPr="00D74D73">
        <w:t>130580339</w:t>
      </w:r>
      <w:r w:rsidR="00D74D73">
        <w:t>)</w:t>
      </w:r>
    </w:p>
    <w:p w:rsidR="000E56C5" w:rsidRPr="00DF1977" w:rsidRDefault="000E56C5" w:rsidP="000E56C5">
      <w:pPr>
        <w:pStyle w:val="Subtitle"/>
        <w:numPr>
          <w:ilvl w:val="0"/>
          <w:numId w:val="8"/>
        </w:numPr>
      </w:pPr>
      <w:r w:rsidRPr="00DF1977">
        <w:t>Guanqiao Ren</w:t>
      </w:r>
      <w:r w:rsidR="00A1265F">
        <w:t xml:space="preserve"> (130621045)</w:t>
      </w:r>
    </w:p>
    <w:p w:rsidR="001D1438" w:rsidRPr="000E56C5" w:rsidRDefault="000E56C5" w:rsidP="001D1438">
      <w:pPr>
        <w:pStyle w:val="Subtitle"/>
        <w:numPr>
          <w:ilvl w:val="0"/>
          <w:numId w:val="8"/>
        </w:numPr>
      </w:pPr>
      <w:r w:rsidRPr="00DF1977">
        <w:t>Michael Walker (130623935)</w:t>
      </w:r>
      <w:r w:rsidR="001D1438">
        <w:br w:type="page"/>
      </w:r>
    </w:p>
    <w:p w:rsidR="006B5297" w:rsidRDefault="006B5297" w:rsidP="00D26B07">
      <w:pPr>
        <w:pStyle w:val="Heading2"/>
        <w:ind w:left="1191"/>
      </w:pPr>
      <w:r>
        <w:lastRenderedPageBreak/>
        <w:t>Absract</w:t>
      </w:r>
    </w:p>
    <w:p w:rsidR="006B5297" w:rsidRPr="006B5297" w:rsidRDefault="006B5297" w:rsidP="006B5297"/>
    <w:p w:rsidR="006B5297" w:rsidRPr="006B5297" w:rsidRDefault="006B5297" w:rsidP="00D26B07">
      <w:pPr>
        <w:ind w:left="1191" w:right="1191"/>
        <w:rPr>
          <w:i/>
          <w:sz w:val="24"/>
        </w:rPr>
      </w:pPr>
      <w:r w:rsidRPr="006B5297">
        <w:rPr>
          <w:i/>
          <w:sz w:val="24"/>
        </w:rPr>
        <w:t xml:space="preserve">The </w:t>
      </w:r>
      <w:r>
        <w:rPr>
          <w:i/>
          <w:sz w:val="24"/>
        </w:rPr>
        <w:t>B</w:t>
      </w:r>
      <w:r w:rsidRPr="006B5297">
        <w:rPr>
          <w:i/>
          <w:sz w:val="24"/>
        </w:rPr>
        <w:t xml:space="preserve">it </w:t>
      </w:r>
      <w:r>
        <w:rPr>
          <w:i/>
          <w:sz w:val="24"/>
        </w:rPr>
        <w:t>E</w:t>
      </w:r>
      <w:r w:rsidRPr="006B5297">
        <w:rPr>
          <w:i/>
          <w:sz w:val="24"/>
        </w:rPr>
        <w:t xml:space="preserve">rror </w:t>
      </w:r>
      <w:r>
        <w:rPr>
          <w:i/>
          <w:sz w:val="24"/>
        </w:rPr>
        <w:t>R</w:t>
      </w:r>
      <w:r w:rsidRPr="006B5297">
        <w:rPr>
          <w:i/>
          <w:sz w:val="24"/>
        </w:rPr>
        <w:t xml:space="preserve">ate (BER) </w:t>
      </w:r>
      <w:r>
        <w:rPr>
          <w:i/>
          <w:sz w:val="24"/>
        </w:rPr>
        <w:t xml:space="preserve">performance </w:t>
      </w:r>
      <w:r w:rsidRPr="006B5297">
        <w:rPr>
          <w:i/>
          <w:sz w:val="24"/>
        </w:rPr>
        <w:t>of a dig</w:t>
      </w:r>
      <w:r>
        <w:rPr>
          <w:i/>
          <w:sz w:val="24"/>
        </w:rPr>
        <w:t>ital communication link utilizing OFDM with 16-QAM</w:t>
      </w:r>
      <w:r w:rsidRPr="006B5297">
        <w:rPr>
          <w:i/>
          <w:sz w:val="24"/>
        </w:rPr>
        <w:t xml:space="preserve"> modulat</w:t>
      </w:r>
      <w:r w:rsidR="00D26B07">
        <w:rPr>
          <w:i/>
          <w:sz w:val="24"/>
        </w:rPr>
        <w:t>ion in the presence of AWGN</w:t>
      </w:r>
      <w:r w:rsidRPr="006B5297">
        <w:rPr>
          <w:i/>
          <w:sz w:val="24"/>
        </w:rPr>
        <w:t xml:space="preserve"> </w:t>
      </w:r>
      <w:r>
        <w:rPr>
          <w:i/>
          <w:sz w:val="24"/>
        </w:rPr>
        <w:t xml:space="preserve">and </w:t>
      </w:r>
      <w:r w:rsidR="00D26B07">
        <w:rPr>
          <w:i/>
          <w:sz w:val="24"/>
        </w:rPr>
        <w:t xml:space="preserve">through a </w:t>
      </w:r>
      <w:r>
        <w:rPr>
          <w:i/>
          <w:sz w:val="24"/>
        </w:rPr>
        <w:t>Multipath Channel</w:t>
      </w:r>
      <w:r w:rsidR="00D26B07">
        <w:rPr>
          <w:i/>
          <w:sz w:val="24"/>
        </w:rPr>
        <w:t xml:space="preserve"> </w:t>
      </w:r>
      <w:r w:rsidRPr="006B5297">
        <w:rPr>
          <w:i/>
          <w:sz w:val="24"/>
        </w:rPr>
        <w:t xml:space="preserve">was </w:t>
      </w:r>
      <w:r w:rsidR="00D26B07">
        <w:rPr>
          <w:i/>
          <w:sz w:val="24"/>
        </w:rPr>
        <w:t xml:space="preserve">investigated </w:t>
      </w:r>
      <w:r w:rsidRPr="006B5297">
        <w:rPr>
          <w:i/>
          <w:sz w:val="24"/>
        </w:rPr>
        <w:t xml:space="preserve">using MATLAB simulation. </w:t>
      </w:r>
    </w:p>
    <w:p w:rsidR="005555DF" w:rsidRDefault="005555DF" w:rsidP="00004E9A">
      <w:pPr>
        <w:pStyle w:val="Heading1"/>
      </w:pPr>
      <w:r>
        <w:t>Introduction</w:t>
      </w:r>
    </w:p>
    <w:p w:rsidR="005A4878" w:rsidRDefault="005555DF" w:rsidP="005A4878">
      <w:r>
        <w:t>Wireless communication systems</w:t>
      </w:r>
      <w:r w:rsidR="005A4878">
        <w:t xml:space="preserve">, </w:t>
      </w:r>
      <w:r w:rsidR="00080D83">
        <w:t>when considered</w:t>
      </w:r>
      <w:r w:rsidR="005A4878">
        <w:t xml:space="preserve"> </w:t>
      </w:r>
      <w:r w:rsidR="00080D83">
        <w:t>against</w:t>
      </w:r>
      <w:r w:rsidR="005A4878">
        <w:t xml:space="preserve"> wired systems,</w:t>
      </w:r>
      <w:r>
        <w:t xml:space="preserve"> are of increasing importance in the modern world; </w:t>
      </w:r>
      <w:r w:rsidR="005A4878">
        <w:t>just one use</w:t>
      </w:r>
      <w:r w:rsidR="00812697">
        <w:t xml:space="preserve"> of wireless</w:t>
      </w:r>
      <w:r w:rsidR="005A4878">
        <w:t xml:space="preserve">; that of </w:t>
      </w:r>
      <w:r>
        <w:t xml:space="preserve">mobile telephony has </w:t>
      </w:r>
      <w:r w:rsidR="005A4878">
        <w:t>radically altered the way the world works in the space of only two decades. However, wireless communication suffe</w:t>
      </w:r>
      <w:r w:rsidR="00812697">
        <w:t>rs from disadvantages</w:t>
      </w:r>
      <w:r w:rsidR="005A4878">
        <w:t xml:space="preserve"> compared to that of wired communication in terms of limits to </w:t>
      </w:r>
      <w:r w:rsidR="00AC39FD">
        <w:t xml:space="preserve">its </w:t>
      </w:r>
      <w:r w:rsidR="005A4878">
        <w:t xml:space="preserve">data-rate and to </w:t>
      </w:r>
      <w:r w:rsidR="00AC39FD">
        <w:t xml:space="preserve">its </w:t>
      </w:r>
      <w:r w:rsidR="005A4878">
        <w:t>range.</w:t>
      </w:r>
    </w:p>
    <w:p w:rsidR="005A4878" w:rsidRDefault="00847D39" w:rsidP="005A4878">
      <w:r>
        <w:t>T</w:t>
      </w:r>
      <w:r w:rsidR="005A4878">
        <w:t xml:space="preserve">echniques used to mitigate the unique problems </w:t>
      </w:r>
      <w:r w:rsidR="00AC39FD">
        <w:t>of</w:t>
      </w:r>
      <w:r w:rsidR="005A4878">
        <w:t xml:space="preserve"> the wireless communications regime </w:t>
      </w:r>
      <w:r w:rsidR="00AC39FD">
        <w:t xml:space="preserve">have been developed over </w:t>
      </w:r>
      <w:r w:rsidR="005A4878">
        <w:t>years and decades</w:t>
      </w:r>
      <w:r w:rsidR="00AC39FD">
        <w:t xml:space="preserve"> and have</w:t>
      </w:r>
      <w:r w:rsidR="005A4878">
        <w:t xml:space="preserve"> significantly improv</w:t>
      </w:r>
      <w:r w:rsidR="00AC39FD">
        <w:t>ed</w:t>
      </w:r>
      <w:r w:rsidR="005A4878">
        <w:t xml:space="preserve"> the technology. Our objective </w:t>
      </w:r>
      <w:r w:rsidR="00AC39FD">
        <w:t>in this course has been</w:t>
      </w:r>
      <w:r w:rsidR="005A4878">
        <w:t xml:space="preserve"> to utilize </w:t>
      </w:r>
      <w:r>
        <w:t xml:space="preserve">some of the most modern of </w:t>
      </w:r>
      <w:r w:rsidR="005A4878">
        <w:t xml:space="preserve">these techniques in a MATLAB simulation to explore and compare their effects and gain an understanding </w:t>
      </w:r>
      <w:r w:rsidR="00AC39FD">
        <w:t>and insight into digital communication systems in general.</w:t>
      </w:r>
    </w:p>
    <w:p w:rsidR="00244856" w:rsidRDefault="00D26B07" w:rsidP="00FE547F">
      <w:r>
        <w:t xml:space="preserve">This system to be simulated can be divided into the three parts, namely the </w:t>
      </w:r>
      <w:r w:rsidRPr="00D26B07">
        <w:rPr>
          <w:b/>
        </w:rPr>
        <w:t>Transmitter</w:t>
      </w:r>
      <w:r>
        <w:t xml:space="preserve">, the </w:t>
      </w:r>
      <w:r w:rsidRPr="00D26B07">
        <w:rPr>
          <w:b/>
        </w:rPr>
        <w:t>Channel</w:t>
      </w:r>
      <w:r>
        <w:t xml:space="preserve"> and the </w:t>
      </w:r>
      <w:r w:rsidRPr="00D26B07">
        <w:rPr>
          <w:b/>
        </w:rPr>
        <w:t>Receiver</w:t>
      </w:r>
      <w:r w:rsidR="00FE547F">
        <w:t>, this is because ‘Any communication system moves information from a source to a destination through a channel</w:t>
      </w:r>
      <w:r w:rsidR="00017A15">
        <w:t xml:space="preserve"> </w:t>
      </w:r>
      <w:r w:rsidR="00FE547F">
        <w:t>[1]</w:t>
      </w:r>
      <w:r>
        <w:t xml:space="preserve">. The role of transmitter is to take binary data input and </w:t>
      </w:r>
      <w:r w:rsidR="00244856">
        <w:t xml:space="preserve">simulate the </w:t>
      </w:r>
      <w:r>
        <w:t>modulat</w:t>
      </w:r>
      <w:r w:rsidR="00244856">
        <w:t>ion of that data</w:t>
      </w:r>
      <w:r>
        <w:t xml:space="preserve"> it onto 16-QAM OFDM subcarriers. The channel combines the original signal with</w:t>
      </w:r>
      <w:r w:rsidR="00244856">
        <w:t xml:space="preserve"> fixed </w:t>
      </w:r>
      <w:r>
        <w:t xml:space="preserve">multipath interference and </w:t>
      </w:r>
      <w:r w:rsidR="00244856">
        <w:t xml:space="preserve">a variable intensity of </w:t>
      </w:r>
      <w:r>
        <w:t xml:space="preserve">additive white Gaussian noise. The receiver </w:t>
      </w:r>
      <w:r w:rsidR="00244856">
        <w:t>performs the demodulation of the signal back into binary data.</w:t>
      </w:r>
    </w:p>
    <w:p w:rsidR="00D26B07" w:rsidRDefault="00244856" w:rsidP="005A4878">
      <w:r>
        <w:t xml:space="preserve">Certain techniques are </w:t>
      </w:r>
      <w:r w:rsidR="000C494C">
        <w:t>explored to increase the performance of the system. These include</w:t>
      </w:r>
      <w:r>
        <w:t xml:space="preserve"> the uses </w:t>
      </w:r>
      <w:r w:rsidR="000C494C">
        <w:t>of and cyclic prefixes and a</w:t>
      </w:r>
      <w:r>
        <w:t xml:space="preserve"> one-tap equalizer</w:t>
      </w:r>
      <w:r w:rsidR="000C494C">
        <w:t xml:space="preserve">s </w:t>
      </w:r>
      <w:r>
        <w:t>in the receiver to mitigate the effects of the multipath channel and limit the errors in the resulting data</w:t>
      </w:r>
      <w:r w:rsidR="000C494C">
        <w:t>.</w:t>
      </w:r>
    </w:p>
    <w:p w:rsidR="006B5297" w:rsidRDefault="00244856" w:rsidP="005A4878">
      <w:r>
        <w:t xml:space="preserve">The ratio of </w:t>
      </w:r>
      <w:r w:rsidR="000C494C">
        <w:t xml:space="preserve">the </w:t>
      </w:r>
      <w:r>
        <w:t xml:space="preserve">number of errors in the </w:t>
      </w:r>
      <w:r w:rsidR="000C494C">
        <w:t xml:space="preserve">resultant </w:t>
      </w:r>
      <w:r>
        <w:t>binary data to the amount of data se</w:t>
      </w:r>
      <w:r w:rsidR="000C494C">
        <w:t>n</w:t>
      </w:r>
      <w:r>
        <w:t xml:space="preserve">t is </w:t>
      </w:r>
      <w:r w:rsidR="000C494C">
        <w:t xml:space="preserve">always </w:t>
      </w:r>
      <w:r>
        <w:t xml:space="preserve">calculated for any particular setup of the simulated system. This is the Bit Error Rate or </w:t>
      </w:r>
      <w:r w:rsidRPr="00793C74">
        <w:rPr>
          <w:b/>
        </w:rPr>
        <w:t>BER</w:t>
      </w:r>
      <w:r>
        <w:t xml:space="preserve">. Depending on the strength of the signal or the effectiveness of </w:t>
      </w:r>
      <w:r w:rsidR="000C494C">
        <w:t>any performance enhancing techniques the BER will alter. Investigating how it is altered and why is the topic of this report.</w:t>
      </w:r>
    </w:p>
    <w:p w:rsidR="008411BC" w:rsidRPr="008411BC" w:rsidRDefault="00004E9A" w:rsidP="008411BC">
      <w:pPr>
        <w:pStyle w:val="Heading1"/>
      </w:pPr>
      <w:r>
        <w:t>Background Theory</w:t>
      </w:r>
    </w:p>
    <w:p w:rsidR="00336D01" w:rsidRDefault="00336D01" w:rsidP="00336D01">
      <w:pPr>
        <w:pStyle w:val="Heading2"/>
      </w:pPr>
      <w:r w:rsidRPr="00B465B3">
        <w:t>Orthogonal Frequency Division Multiplexing</w:t>
      </w:r>
      <w:r>
        <w:t xml:space="preserve"> </w:t>
      </w:r>
      <w:r w:rsidRPr="00B465B3">
        <w:t>(OFDM):</w:t>
      </w:r>
    </w:p>
    <w:p w:rsidR="0041273A" w:rsidRDefault="00336D01" w:rsidP="00336D01">
      <w:r w:rsidRPr="00A25828">
        <w:rPr>
          <w:bCs/>
        </w:rPr>
        <w:t>Orthogonal Frequency Division Multiplexing</w:t>
      </w:r>
      <w:r>
        <w:rPr>
          <w:bCs/>
        </w:rPr>
        <w:t xml:space="preserve"> </w:t>
      </w:r>
      <w:r w:rsidRPr="00A25828">
        <w:rPr>
          <w:bCs/>
        </w:rPr>
        <w:t>(OFDM) is a parallel transmission scheme.</w:t>
      </w:r>
      <w:r w:rsidRPr="00A25828">
        <w:t xml:space="preserve"> </w:t>
      </w:r>
      <w:r>
        <w:t>W</w:t>
      </w:r>
      <w:r w:rsidRPr="00A25828">
        <w:t>here</w:t>
      </w:r>
      <w:r w:rsidR="0041273A">
        <w:t>by</w:t>
      </w:r>
      <w:r w:rsidRPr="00A25828">
        <w:t xml:space="preserve"> a high-rate serial data stream is </w:t>
      </w:r>
      <w:r w:rsidRPr="009F4F7C">
        <w:t>split up into a set of low</w:t>
      </w:r>
      <w:r w:rsidR="0041273A">
        <w:t>er</w:t>
      </w:r>
      <w:r w:rsidRPr="009F4F7C">
        <w:t>-rate substreams, each of which is modulated on a separate</w:t>
      </w:r>
      <w:r w:rsidRPr="00A25828">
        <w:t xml:space="preserve"> </w:t>
      </w:r>
      <w:r w:rsidRPr="009F4F7C">
        <w:t>S</w:t>
      </w:r>
      <w:r>
        <w:t>ubcarrier</w:t>
      </w:r>
      <w:r w:rsidR="009B4B66">
        <w:t xml:space="preserve"> </w:t>
      </w:r>
      <w:r w:rsidR="00017A15">
        <w:t>[2]</w:t>
      </w:r>
      <w:r w:rsidR="0041273A">
        <w:t>.</w:t>
      </w:r>
    </w:p>
    <w:p w:rsidR="00336D01" w:rsidRDefault="00336D01" w:rsidP="00336D01">
      <w:r w:rsidRPr="009F4F7C">
        <w:t>Thereby, the bandwidth of the S</w:t>
      </w:r>
      <w:r w:rsidR="0041273A">
        <w:t>ubcarriers</w:t>
      </w:r>
      <w:r w:rsidRPr="009F4F7C">
        <w:t xml:space="preserve"> becomes small compared with the</w:t>
      </w:r>
      <w:r w:rsidRPr="00A25828">
        <w:t xml:space="preserve"> </w:t>
      </w:r>
      <w:r w:rsidRPr="009F4F7C">
        <w:t xml:space="preserve">coherence bandwidth of the </w:t>
      </w:r>
      <w:r w:rsidR="0041273A">
        <w:t>overall channel. This gives efficient usage</w:t>
      </w:r>
      <w:r w:rsidRPr="009F4F7C">
        <w:t xml:space="preserve"> </w:t>
      </w:r>
      <w:r w:rsidR="0041273A">
        <w:t>of the spectrum of that channel, and</w:t>
      </w:r>
      <w:r w:rsidRPr="009F4F7C">
        <w:t xml:space="preserve"> the individual S</w:t>
      </w:r>
      <w:r w:rsidR="0041273A">
        <w:t>ubcarriers</w:t>
      </w:r>
      <w:r w:rsidRPr="009F4F7C">
        <w:t xml:space="preserve"> experience flat fading, which allows for simple </w:t>
      </w:r>
      <w:r w:rsidR="0041273A">
        <w:t xml:space="preserve">(one-tap) </w:t>
      </w:r>
      <w:r w:rsidRPr="009F4F7C">
        <w:t>equalization</w:t>
      </w:r>
      <w:r w:rsidR="0041273A">
        <w:t xml:space="preserve"> in the receiver</w:t>
      </w:r>
      <w:r w:rsidR="009B4B66">
        <w:t xml:space="preserve"> </w:t>
      </w:r>
      <w:r w:rsidR="00F90FBE">
        <w:t>[3]</w:t>
      </w:r>
      <w:r w:rsidRPr="009F4F7C">
        <w:t xml:space="preserve">. This </w:t>
      </w:r>
      <w:r w:rsidR="0041273A">
        <w:t xml:space="preserve">also </w:t>
      </w:r>
      <w:r w:rsidRPr="009F4F7C">
        <w:t>implies that the symbol period of the</w:t>
      </w:r>
      <w:r w:rsidRPr="00A25828">
        <w:t xml:space="preserve"> </w:t>
      </w:r>
      <w:r w:rsidRPr="009F4F7C">
        <w:t xml:space="preserve">substreams is </w:t>
      </w:r>
      <w:r w:rsidR="0041273A">
        <w:t>l</w:t>
      </w:r>
      <w:r w:rsidRPr="009F4F7C">
        <w:t>ong</w:t>
      </w:r>
      <w:r w:rsidR="0041273A">
        <w:t xml:space="preserve">er </w:t>
      </w:r>
      <w:r w:rsidRPr="009F4F7C">
        <w:t xml:space="preserve">compared to the delay spread of </w:t>
      </w:r>
      <w:r w:rsidR="0041273A">
        <w:t>a</w:t>
      </w:r>
      <w:r w:rsidRPr="009F4F7C">
        <w:t xml:space="preserve"> time-dispersive radi</w:t>
      </w:r>
      <w:r w:rsidRPr="00A25828">
        <w:t>o channel</w:t>
      </w:r>
      <w:r w:rsidR="0041273A">
        <w:t>, and thus it is less sensitive to symbol timing and multipath impulse noise</w:t>
      </w:r>
      <w:r w:rsidRPr="00A25828">
        <w:t>.</w:t>
      </w:r>
    </w:p>
    <w:p w:rsidR="00336D01" w:rsidRPr="009F4F7C" w:rsidRDefault="0041273A" w:rsidP="00336D01">
      <w:r>
        <w:lastRenderedPageBreak/>
        <w:t>However</w:t>
      </w:r>
      <w:r w:rsidR="00603C5F">
        <w:t>, due to its orthogonal subcarriers,</w:t>
      </w:r>
      <w:r>
        <w:t xml:space="preserve"> the carrier frequency must b</w:t>
      </w:r>
      <w:r w:rsidR="00603C5F">
        <w:t xml:space="preserve">e stable and avoid </w:t>
      </w:r>
      <w:r w:rsidR="00B60176">
        <w:t xml:space="preserve">any </w:t>
      </w:r>
      <w:r w:rsidR="00603C5F">
        <w:t xml:space="preserve">offset (CFO) </w:t>
      </w:r>
      <w:r w:rsidR="00B60176">
        <w:t>which would make the subcarriers non-orthogonal and cause intercarrier interference (which can also be caused by distortions due to the FFT). L</w:t>
      </w:r>
      <w:r w:rsidR="00603C5F">
        <w:t>ikewise it is sensitive similar frequency deviations caused by Doppler shifting</w:t>
      </w:r>
      <w:r w:rsidR="00B60176">
        <w:t xml:space="preserve"> when transmitters and/or receivers are accelerating relative to each other</w:t>
      </w:r>
      <w:r w:rsidR="00603C5F">
        <w:t>. Also, exhibits a high crest factor (or PAPR) such that its average power output is quite low compared with single carrier schemes and this puts constraints on both its bandwidth and power efficiency (</w:t>
      </w:r>
      <w:r w:rsidR="00603C5F" w:rsidRPr="00603C5F">
        <w:t>Shannon–Hartley theorem</w:t>
      </w:r>
      <w:r w:rsidR="00312429">
        <w:t xml:space="preserve"> </w:t>
      </w:r>
      <w:r w:rsidR="00F90FBE">
        <w:t>[4]</w:t>
      </w:r>
      <w:r w:rsidR="00603C5F">
        <w:t xml:space="preserve">). There is </w:t>
      </w:r>
      <w:r w:rsidR="000C494C">
        <w:t>currently</w:t>
      </w:r>
      <w:r w:rsidR="00603C5F">
        <w:t xml:space="preserve"> active research trying to find </w:t>
      </w:r>
      <w:r w:rsidR="00603C5F" w:rsidRPr="00603C5F">
        <w:t>crest factor reduction techniques (CFR)</w:t>
      </w:r>
      <w:r w:rsidR="00603C5F">
        <w:t xml:space="preserve"> for OFDM</w:t>
      </w:r>
      <w:r w:rsidR="000C494C">
        <w:t>,</w:t>
      </w:r>
      <w:r w:rsidR="00603C5F">
        <w:t xml:space="preserve"> as it is </w:t>
      </w:r>
      <w:r w:rsidR="00B60176">
        <w:t>probably the prime disadvantage</w:t>
      </w:r>
      <w:r w:rsidR="000C494C">
        <w:t xml:space="preserve"> of the method</w:t>
      </w:r>
      <w:r w:rsidR="00F90FBE">
        <w:t xml:space="preserve"> and would lead to important economic effects [5]</w:t>
      </w:r>
      <w:r w:rsidR="00603C5F">
        <w:t>.</w:t>
      </w:r>
    </w:p>
    <w:p w:rsidR="00336D01" w:rsidRPr="004525E0" w:rsidRDefault="00336D01" w:rsidP="00B60176">
      <w:pPr>
        <w:pStyle w:val="Heading3"/>
      </w:pPr>
      <w:r>
        <w:t>F</w:t>
      </w:r>
      <w:r w:rsidRPr="004525E0">
        <w:t>FT-based OFDM</w:t>
      </w:r>
    </w:p>
    <w:p w:rsidR="00336D01" w:rsidRPr="004525E0" w:rsidRDefault="00336D01" w:rsidP="00336D01">
      <w:r w:rsidRPr="004525E0">
        <w:t>An Orthogonal Frequency Division Multiplexing (OFDM) system is a multi-carrier system</w:t>
      </w:r>
      <w:r>
        <w:t xml:space="preserve"> w</w:t>
      </w:r>
      <w:r w:rsidRPr="004525E0">
        <w:t>hich utilizes a parallel processing technique allowing the simultaneous transmission of data on many closely spaced, orthogonal sub</w:t>
      </w:r>
      <w:r>
        <w:t xml:space="preserve">-carriers. </w:t>
      </w:r>
      <w:r w:rsidR="00B60176">
        <w:t xml:space="preserve">The </w:t>
      </w:r>
      <w:r>
        <w:t>Inverse Fast</w:t>
      </w:r>
      <w:r w:rsidRPr="004525E0">
        <w:t xml:space="preserve"> Fou</w:t>
      </w:r>
      <w:r>
        <w:t xml:space="preserve">rier transform (IFFT) and Fast Fourier transform (FFT) in </w:t>
      </w:r>
      <w:r w:rsidRPr="004525E0">
        <w:t>a</w:t>
      </w:r>
      <w:r>
        <w:t xml:space="preserve"> </w:t>
      </w:r>
      <w:r w:rsidRPr="004525E0">
        <w:t>conventional OFDM system ar</w:t>
      </w:r>
      <w:r>
        <w:t xml:space="preserve">e used to multiplex the signals </w:t>
      </w:r>
      <w:r w:rsidRPr="004525E0">
        <w:t xml:space="preserve">together </w:t>
      </w:r>
      <w:r w:rsidR="00B60176">
        <w:t xml:space="preserve">at the transmitter </w:t>
      </w:r>
      <w:r w:rsidRPr="004525E0">
        <w:t>and decode the</w:t>
      </w:r>
      <w:r>
        <w:t xml:space="preserve"> </w:t>
      </w:r>
      <w:r w:rsidRPr="004525E0">
        <w:t>signa</w:t>
      </w:r>
      <w:r w:rsidR="00B60176">
        <w:t>l at the receiver respectively.</w:t>
      </w:r>
    </w:p>
    <w:p w:rsidR="00336D01" w:rsidRDefault="00336D01" w:rsidP="00336D01">
      <w:r w:rsidRPr="004525E0">
        <w:t>The system adds cyclic prefixes (CP) before transmitting the signal. The purpose</w:t>
      </w:r>
      <w:r>
        <w:t xml:space="preserve"> </w:t>
      </w:r>
      <w:r w:rsidRPr="004525E0">
        <w:t>of this is to increase the delay spread of the channel so that it becomes longer than the channel impulse response. The purpose of this is to</w:t>
      </w:r>
      <w:r>
        <w:t xml:space="preserve"> </w:t>
      </w:r>
      <w:r w:rsidR="00B60176">
        <w:t xml:space="preserve">reduce </w:t>
      </w:r>
      <w:r w:rsidRPr="004525E0">
        <w:t>interference (ISI). However, the CP has the disadvantage of reducing the spectral containment of the channels.</w:t>
      </w:r>
    </w:p>
    <w:p w:rsidR="008411BC" w:rsidRDefault="008411BC" w:rsidP="008411BC">
      <w:pPr>
        <w:pStyle w:val="Heading2"/>
      </w:pPr>
      <w:r>
        <w:t>Digital Modulation</w:t>
      </w:r>
      <w:r w:rsidR="000C494C">
        <w:t xml:space="preserve"> Techniques</w:t>
      </w:r>
    </w:p>
    <w:p w:rsidR="008411BC" w:rsidRDefault="008411BC" w:rsidP="008411BC">
      <w:pPr>
        <w:rPr>
          <w:b/>
        </w:rPr>
      </w:pPr>
      <w:r>
        <w:t>When we want to send signals over any distance, baseband signaling is not sufficient. We must therefore modulate the signals onto an RF carrier.</w:t>
      </w:r>
      <w:r>
        <w:rPr>
          <w:b/>
        </w:rPr>
        <w:t xml:space="preserve"> </w:t>
      </w:r>
      <w:r>
        <w:t xml:space="preserve">The principle of the digital modulation is to modulate the analog carrier signal by a discrete signal. Digital modulation methods can be seen as a particular case of digital-to-analog conversion, and the corresponding </w:t>
      </w:r>
      <w:r w:rsidRPr="004C0A7E">
        <w:t>demodulation</w:t>
      </w:r>
      <w:r>
        <w:t xml:space="preserve"> or detection as a case of analog-to-digital conversion.</w:t>
      </w:r>
      <w:r w:rsidRPr="007645AD">
        <w:t xml:space="preserve"> </w:t>
      </w:r>
      <w:r>
        <w:t>How many possible discrete signals, or symbols are used is known as the modulation alphabet (the number of symbols given by the value ‘M’). After multiple modulations of the periodic analog carrier signal (usually a sine wave of high frequency) over discrete periods of time by the one of the discrete symbols in turn we will get a resulting complex analog modulated signal ready to transmit.</w:t>
      </w:r>
    </w:p>
    <w:p w:rsidR="008411BC" w:rsidRDefault="008411BC" w:rsidP="008411BC">
      <w:r>
        <w:rPr>
          <w:b/>
        </w:rPr>
        <w:t xml:space="preserve"> </w:t>
      </w:r>
      <w:r>
        <w:t xml:space="preserve">Digital information is transmitted by varying the information of either amplitude </w:t>
      </w:r>
      <w:r>
        <w:rPr>
          <w:i/>
        </w:rPr>
        <w:t>a(t)</w:t>
      </w:r>
      <w:r>
        <w:t xml:space="preserve"> frequency </w:t>
      </w:r>
      <w:r>
        <w:rPr>
          <w:i/>
        </w:rPr>
        <w:t>f</w:t>
      </w:r>
      <m:oMath>
        <m:r>
          <w:rPr>
            <w:rFonts w:ascii="Cambria Math" w:hAnsi="Cambria Math"/>
          </w:rPr>
          <m:t>i</m:t>
        </m:r>
      </m:oMath>
      <w:r>
        <w:rPr>
          <w:i/>
        </w:rPr>
        <w:t xml:space="preserve">(t) </w:t>
      </w:r>
      <w:r>
        <w:t xml:space="preserve">or phase </w:t>
      </w:r>
      <w:r>
        <w:rPr>
          <w:rFonts w:ascii="Times New Roman" w:hAnsi="Times New Roman" w:cs="Times New Roman"/>
        </w:rPr>
        <w:t>ɸ</w:t>
      </w:r>
      <w:r>
        <w:t>(t) of a sinusoid</w:t>
      </w:r>
      <w:r w:rsidR="00B144A7">
        <w:t>al RF signal</w:t>
      </w:r>
      <w:r w:rsidR="00F664E7">
        <w:t>[6]</w:t>
      </w:r>
      <w:r>
        <w:t>:</w:t>
      </w:r>
    </w:p>
    <w:p w:rsidR="008411BC" w:rsidRDefault="008411BC" w:rsidP="008411BC"/>
    <w:p w:rsidR="008411BC" w:rsidRDefault="008411BC" w:rsidP="008411BC">
      <w:pPr>
        <w:rPr>
          <w:rFonts w:ascii="Times New Roman" w:hAnsi="Times New Roman"/>
        </w:rPr>
      </w:pPr>
      <w:r>
        <w:rPr>
          <w:rFonts w:ascii="Times New Roman" w:hAnsi="Times New Roman"/>
        </w:rPr>
        <w:t xml:space="preserve">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=a(t)</m:t>
        </m:r>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r>
                  <w:rPr>
                    <w:rFonts w:ascii="Cambria Math" w:hAnsi="Cambria Math"/>
                  </w:rPr>
                  <m:t>2πfi(t)+∅</m:t>
                </m:r>
                <m:d>
                  <m:dPr>
                    <m:ctrlPr>
                      <w:rPr>
                        <w:rFonts w:ascii="Cambria Math" w:hAnsi="Cambria Math"/>
                        <w:i/>
                      </w:rPr>
                    </m:ctrlPr>
                  </m:dPr>
                  <m:e>
                    <m:r>
                      <w:rPr>
                        <w:rFonts w:ascii="Cambria Math" w:hAnsi="Cambria Math"/>
                      </w:rPr>
                      <m:t>t</m:t>
                    </m:r>
                  </m:e>
                </m:d>
              </m:e>
            </m:d>
          </m:e>
        </m:func>
      </m:oMath>
    </w:p>
    <w:p w:rsidR="00812697" w:rsidRDefault="008411BC" w:rsidP="008411BC">
      <w:r>
        <w:t xml:space="preserve">  </w:t>
      </w:r>
    </w:p>
    <w:p w:rsidR="008411BC" w:rsidRPr="00A678C3" w:rsidRDefault="008411BC" w:rsidP="008411BC">
      <w:r w:rsidRPr="00A678C3">
        <w:t xml:space="preserve">The most fundamental digital modulation techniques are based on </w:t>
      </w:r>
      <w:r w:rsidRPr="000D6B05">
        <w:t>keying:</w:t>
      </w:r>
    </w:p>
    <w:p w:rsidR="00F713B2" w:rsidRDefault="008411BC" w:rsidP="008411BC">
      <w:r w:rsidRPr="00F713B2">
        <w:rPr>
          <w:rFonts w:eastAsia="Times New Roman"/>
          <w:b/>
        </w:rPr>
        <w:t>ASK (amplitude-shift keying)</w:t>
      </w:r>
      <w:r w:rsidRPr="00DA748B">
        <w:t>:</w:t>
      </w:r>
      <w:r>
        <w:t xml:space="preserve"> </w:t>
      </w:r>
      <w:r w:rsidR="00F713B2">
        <w:t xml:space="preserve">Discrete Amplitude </w:t>
      </w:r>
      <w:r w:rsidR="006C4511">
        <w:t xml:space="preserve">levels </w:t>
      </w:r>
      <w:r w:rsidR="00F713B2">
        <w:t xml:space="preserve">are used as the symbols to achieve the aim of ASK. </w:t>
      </w:r>
      <w:r>
        <w:t xml:space="preserve">Pulse shaping can be employed to remove spectral spreading. ASK </w:t>
      </w:r>
      <w:r w:rsidR="00F713B2">
        <w:t>demonstrates</w:t>
      </w:r>
      <w:r>
        <w:t xml:space="preserve"> poor performance as it is highly affected </w:t>
      </w:r>
      <w:r w:rsidR="00F713B2">
        <w:t xml:space="preserve">by </w:t>
      </w:r>
      <w:r>
        <w:t>noise and interference.</w:t>
      </w:r>
    </w:p>
    <w:p w:rsidR="008411BC" w:rsidRPr="00835C8F" w:rsidRDefault="008411BC" w:rsidP="008411BC">
      <w:r w:rsidRPr="00F713B2">
        <w:rPr>
          <w:b/>
        </w:rPr>
        <w:t>FSK (frequency-shift keying):</w:t>
      </w:r>
      <w:r w:rsidRPr="00835C8F">
        <w:t xml:space="preserve"> </w:t>
      </w:r>
      <w:r>
        <w:t xml:space="preserve">One of the simplest and widely used </w:t>
      </w:r>
      <w:r w:rsidR="00F713B2">
        <w:t xml:space="preserve">analogue </w:t>
      </w:r>
      <w:r>
        <w:t>modulation techniques is Frequency Modulation</w:t>
      </w:r>
      <w:r w:rsidR="00F713B2">
        <w:t xml:space="preserve"> (FM)</w:t>
      </w:r>
      <w:r>
        <w:t>.</w:t>
      </w:r>
      <w:r w:rsidR="00F713B2">
        <w:t xml:space="preserve"> The corresponding digital modulation scheme of </w:t>
      </w:r>
      <w:r>
        <w:t xml:space="preserve">FSK has the advantage of being very simple to generate and very simple to </w:t>
      </w:r>
      <w:r w:rsidR="00F713B2">
        <w:t xml:space="preserve">demodulate and due to constant </w:t>
      </w:r>
      <w:r>
        <w:t>amplitude</w:t>
      </w:r>
      <w:r w:rsidR="00F713B2">
        <w:t>, the probability of</w:t>
      </w:r>
      <w:r>
        <w:t xml:space="preserve"> error is less as compared to ASK. </w:t>
      </w:r>
      <w:r w:rsidR="00F713B2">
        <w:t>Significant</w:t>
      </w:r>
      <w:r>
        <w:t xml:space="preserve"> disadvantages, however are the poor spectral efficiency and BER performance.</w:t>
      </w:r>
    </w:p>
    <w:p w:rsidR="008411BC" w:rsidRPr="00835C8F" w:rsidRDefault="008411BC" w:rsidP="008411BC">
      <w:r w:rsidRPr="00F713B2">
        <w:rPr>
          <w:b/>
        </w:rPr>
        <w:lastRenderedPageBreak/>
        <w:t>PSK (phase-shift keying):</w:t>
      </w:r>
      <w:r w:rsidRPr="00835C8F">
        <w:t xml:space="preserve"> </w:t>
      </w:r>
      <w:r>
        <w:t>An alternative to imposing the modulation onto carrier by varying the instantaneous frequency is to modulate the phase.</w:t>
      </w:r>
      <w:r w:rsidR="00F713B2">
        <w:t xml:space="preserve"> </w:t>
      </w:r>
      <w:r>
        <w:t xml:space="preserve">This can be achieved </w:t>
      </w:r>
      <w:r w:rsidR="00F713B2">
        <w:t>simply</w:t>
      </w:r>
      <w:r>
        <w:t xml:space="preserve"> by defining a relative phase shift from the carrier,</w:t>
      </w:r>
      <w:r w:rsidR="00F713B2">
        <w:t xml:space="preserve"> usually equi</w:t>
      </w:r>
      <w:r>
        <w:t>distan</w:t>
      </w:r>
      <w:r w:rsidR="00F713B2">
        <w:t>t</w:t>
      </w:r>
      <w:r>
        <w:t xml:space="preserve"> from each required state. Thi</w:t>
      </w:r>
      <w:r w:rsidR="00F713B2">
        <w:t xml:space="preserve">s method shows an improved BER </w:t>
      </w:r>
      <w:r>
        <w:t>performance.</w:t>
      </w:r>
      <w:r w:rsidR="00F713B2">
        <w:t xml:space="preserve"> PSK and FSK can be conside</w:t>
      </w:r>
      <w:r w:rsidR="006C4511">
        <w:t xml:space="preserve">red special cases of each other, as both modulate the signal </w:t>
      </w:r>
      <w:r w:rsidR="00CA2DAC">
        <w:t>in the</w:t>
      </w:r>
      <w:r w:rsidR="006C4511">
        <w:t xml:space="preserve"> time</w:t>
      </w:r>
      <w:r w:rsidR="00CA2DAC">
        <w:t xml:space="preserve"> domain</w:t>
      </w:r>
      <w:r w:rsidR="00AF4950">
        <w:t>.</w:t>
      </w:r>
    </w:p>
    <w:p w:rsidR="00004E9A" w:rsidRDefault="00325BC6" w:rsidP="005A4878">
      <w:hyperlink r:id="rId6" w:tooltip="Quadrature amplitude modulation" w:history="1">
        <w:r w:rsidR="008411BC" w:rsidRPr="00F713B2">
          <w:rPr>
            <w:b/>
          </w:rPr>
          <w:t>QAM (quadrature amplitude modulation)</w:t>
        </w:r>
      </w:hyperlink>
      <w:r w:rsidR="008411BC" w:rsidRPr="00F713B2">
        <w:rPr>
          <w:b/>
        </w:rPr>
        <w:t>:</w:t>
      </w:r>
      <w:r w:rsidR="008411BC">
        <w:t xml:space="preserve"> </w:t>
      </w:r>
      <w:r w:rsidR="00F713B2">
        <w:t xml:space="preserve">A combination of both PSK and ASK, </w:t>
      </w:r>
      <w:r w:rsidR="008411BC">
        <w:t>A</w:t>
      </w:r>
      <w:r w:rsidR="006C4511">
        <w:t xml:space="preserve"> </w:t>
      </w:r>
      <w:r w:rsidR="008411BC" w:rsidRPr="00A678C3">
        <w:t>number of at least two phases and at</w:t>
      </w:r>
      <w:r w:rsidR="00F713B2">
        <w:t xml:space="preserve"> </w:t>
      </w:r>
      <w:r w:rsidR="006C4511">
        <w:t>least two amplitudes are used, the resulting combinations of phase and amplitude each represent one symbol, and are conventionally plotted on a 2 dimensional constellation diagram.</w:t>
      </w:r>
      <w:r w:rsidR="00F664E7">
        <w:t>[6]</w:t>
      </w:r>
    </w:p>
    <w:p w:rsidR="00D84288" w:rsidRPr="00BE2B19" w:rsidRDefault="007145F4" w:rsidP="006C4511">
      <w:pPr>
        <w:pStyle w:val="Heading3"/>
      </w:pPr>
      <w:r w:rsidRPr="00BE2B19">
        <w:t>Binary Phase Shift Keying</w:t>
      </w:r>
      <w:r w:rsidR="00756FC7">
        <w:t xml:space="preserve"> </w:t>
      </w:r>
      <w:r w:rsidR="00004E9A">
        <w:t>(BPSK) Modulation</w:t>
      </w:r>
    </w:p>
    <w:p w:rsidR="007145F4" w:rsidRPr="00BE2B19" w:rsidRDefault="004F7F26" w:rsidP="00756FC7">
      <w:r>
        <w:t xml:space="preserve">The simplest form of Phase </w:t>
      </w:r>
      <w:r w:rsidR="00756FC7">
        <w:t>S</w:t>
      </w:r>
      <w:r>
        <w:t xml:space="preserve">hift </w:t>
      </w:r>
      <w:r w:rsidR="00756FC7">
        <w:t>K</w:t>
      </w:r>
      <w:r>
        <w:t>eying</w:t>
      </w:r>
      <w:r w:rsidR="00756FC7">
        <w:t xml:space="preserve"> (PSK)</w:t>
      </w:r>
      <w:r>
        <w:t xml:space="preserve"> is </w:t>
      </w:r>
      <w:r w:rsidR="007145F4" w:rsidRPr="00BE2B19">
        <w:t xml:space="preserve">BPSK (also called </w:t>
      </w:r>
      <w:r w:rsidR="00756FC7">
        <w:t>2-P</w:t>
      </w:r>
      <w:r w:rsidR="007145F4" w:rsidRPr="00BE2B19">
        <w:t xml:space="preserve">hase </w:t>
      </w:r>
      <w:r w:rsidR="00756FC7">
        <w:t>R</w:t>
      </w:r>
      <w:r w:rsidR="007145F4" w:rsidRPr="00BE2B19">
        <w:t xml:space="preserve">eversal </w:t>
      </w:r>
      <w:r w:rsidR="00756FC7">
        <w:t>K</w:t>
      </w:r>
      <w:r w:rsidR="007145F4" w:rsidRPr="00BE2B19">
        <w:t>eying, or 2PSK).</w:t>
      </w:r>
      <w:r w:rsidR="00756FC7">
        <w:t xml:space="preserve"> </w:t>
      </w:r>
      <w:r>
        <w:t>The</w:t>
      </w:r>
      <w:r w:rsidR="00756FC7">
        <w:t xml:space="preserve"> two phases encode 2 binary states and </w:t>
      </w:r>
      <w:r w:rsidR="007145F4" w:rsidRPr="00BE2B19">
        <w:t>are separated by 180°</w:t>
      </w:r>
      <w:r>
        <w:t>.</w:t>
      </w:r>
      <w:r w:rsidR="00756FC7">
        <w:t xml:space="preserve"> </w:t>
      </w:r>
      <w:r>
        <w:t xml:space="preserve">BPSK is </w:t>
      </w:r>
      <w:r w:rsidR="00756FC7">
        <w:t>the most utilized modulation scheme</w:t>
      </w:r>
      <w:r w:rsidR="007145F4" w:rsidRPr="00BE2B19">
        <w:t xml:space="preserve"> of all the PSKs since it </w:t>
      </w:r>
      <w:r w:rsidR="00756FC7">
        <w:t xml:space="preserve">is the simplest to implement and most resistant to error as </w:t>
      </w:r>
      <w:r w:rsidR="007145F4" w:rsidRPr="00BE2B19">
        <w:t>takes the highest level of noise or distortion to make the demodulator reach an incorrect decision. It is, however, only able to modulate at 1 bi</w:t>
      </w:r>
      <w:r>
        <w:t>t/symbol</w:t>
      </w:r>
      <w:r w:rsidR="00756FC7">
        <w:t xml:space="preserve"> and so is unsuitable when</w:t>
      </w:r>
      <w:r w:rsidR="007145F4" w:rsidRPr="00BE2B19">
        <w:t xml:space="preserve"> high data-rate</w:t>
      </w:r>
      <w:r w:rsidR="00756FC7">
        <w:t>s</w:t>
      </w:r>
      <w:r w:rsidR="007145F4" w:rsidRPr="00BE2B19">
        <w:t xml:space="preserve"> </w:t>
      </w:r>
      <w:r w:rsidR="00756FC7">
        <w:t>are required</w:t>
      </w:r>
      <w:r w:rsidR="007145F4" w:rsidRPr="00BE2B19">
        <w:t>.</w:t>
      </w:r>
    </w:p>
    <w:p w:rsidR="00130012" w:rsidRDefault="0095540B" w:rsidP="00756FC7">
      <w:r>
        <w:t xml:space="preserve">The pair of signals </w:t>
      </w:r>
      <w:r w:rsidR="00CA2DAC">
        <w:t>s</w:t>
      </w:r>
      <w:r w:rsidR="00CA2DAC">
        <w:rPr>
          <w:vertAlign w:val="subscript"/>
        </w:rPr>
        <w:t>1</w:t>
      </w:r>
      <w:r w:rsidR="00CA2DAC">
        <w:t>(</w:t>
      </w:r>
      <w:r>
        <w:t>t) and s</w:t>
      </w:r>
      <w:r>
        <w:rPr>
          <w:vertAlign w:val="subscript"/>
        </w:rPr>
        <w:t>2</w:t>
      </w:r>
      <w:r>
        <w:t>(t) used to represent symbo</w:t>
      </w:r>
      <w:r w:rsidR="00756FC7">
        <w:t>ls 1 and 0 defined respectively.</w:t>
      </w:r>
    </w:p>
    <w:p w:rsidR="005555DF" w:rsidRDefault="00130012" w:rsidP="005555DF">
      <w:r>
        <w:rPr>
          <w:rFonts w:ascii="Times New Roman" w:hAnsi="Times New Roman"/>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e>
                </m:rad>
                <m:func>
                  <m:funcPr>
                    <m:ctrlPr>
                      <w:rPr>
                        <w:rFonts w:ascii="Cambria Math" w:hAnsi="Cambria Math"/>
                        <w:i/>
                      </w:rPr>
                    </m:ctrlPr>
                  </m:funcPr>
                  <m:fName>
                    <m:r>
                      <m:rPr>
                        <m:sty m:val="p"/>
                      </m:rPr>
                      <w:rPr>
                        <w:rFonts w:ascii="Cambria Math" w:hAnsi="Cambria Math"/>
                      </w:rPr>
                      <m:t>cos</m:t>
                    </m:r>
                  </m:fName>
                  <m:e>
                    <m:r>
                      <w:rPr>
                        <w:rFonts w:ascii="Cambria Math" w:hAnsi="Cambria Math"/>
                      </w:rPr>
                      <m:t>2πfct</m:t>
                    </m:r>
                  </m:e>
                </m:func>
                <m:r>
                  <w:rPr>
                    <w:rFonts w:ascii="Cambria Math" w:hAnsi="Cambria Math"/>
                  </w:rPr>
                  <m:t>-For Symbols corresponding to i=1</m:t>
                </m:r>
              </m:e>
              <m:e>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e>
                </m:rad>
                <m:func>
                  <m:funcPr>
                    <m:ctrlPr>
                      <w:rPr>
                        <w:rFonts w:ascii="Cambria Math" w:hAnsi="Cambria Math"/>
                        <w:i/>
                      </w:rPr>
                    </m:ctrlPr>
                  </m:funcPr>
                  <m:fName>
                    <m:r>
                      <m:rPr>
                        <m:sty m:val="p"/>
                      </m:rPr>
                      <w:rPr>
                        <w:rFonts w:ascii="Cambria Math" w:hAnsi="Cambria Math"/>
                      </w:rPr>
                      <m:t>cos</m:t>
                    </m:r>
                  </m:fName>
                  <m:e>
                    <m:r>
                      <w:rPr>
                        <w:rFonts w:ascii="Cambria Math" w:hAnsi="Cambria Math"/>
                      </w:rPr>
                      <m:t>2πfct</m:t>
                    </m:r>
                  </m:e>
                </m:func>
                <m:r>
                  <w:rPr>
                    <w:rFonts w:ascii="Cambria Math" w:hAnsi="Cambria Math"/>
                  </w:rPr>
                  <m:t>-For Symbols Corresponding to i=2</m:t>
                </m:r>
              </m:e>
            </m:eqArr>
          </m:e>
        </m:d>
      </m:oMath>
      <w:r>
        <w:t xml:space="preserve">  </w:t>
      </w:r>
    </w:p>
    <w:p w:rsidR="00130012" w:rsidRDefault="00130012" w:rsidP="005555DF">
      <w:r>
        <w:t>Where 0≤ t ≤ T</w:t>
      </w:r>
      <w:r w:rsidRPr="00756FC7">
        <w:rPr>
          <w:vertAlign w:val="subscript"/>
        </w:rPr>
        <w:t>b</w:t>
      </w:r>
      <w:r>
        <w:t xml:space="preserve"> with T</w:t>
      </w:r>
      <w:r w:rsidRPr="00756FC7">
        <w:rPr>
          <w:vertAlign w:val="subscript"/>
        </w:rPr>
        <w:t>b</w:t>
      </w:r>
      <w:r>
        <w:t xml:space="preserve"> denoting the bit duration and E</w:t>
      </w:r>
      <w:r w:rsidRPr="00756FC7">
        <w:rPr>
          <w:vertAlign w:val="subscript"/>
        </w:rPr>
        <w:t>b</w:t>
      </w:r>
      <w:r>
        <w:t xml:space="preserve"> donating the transmitted signal energy per bit.</w:t>
      </w:r>
      <w:r w:rsidR="00F664E7">
        <w:t>[6]</w:t>
      </w:r>
    </w:p>
    <w:p w:rsidR="00187F9F" w:rsidRDefault="0069008F" w:rsidP="0069008F">
      <w:r>
        <w:t>An Advantage of BPSK is that th</w:t>
      </w:r>
      <w:r w:rsidR="00130012">
        <w:t>e transmitted energy per bit, E</w:t>
      </w:r>
      <w:r w:rsidR="00130012" w:rsidRPr="005555DF">
        <w:rPr>
          <w:vertAlign w:val="subscript"/>
        </w:rPr>
        <w:t>b</w:t>
      </w:r>
      <w:r w:rsidR="00130012">
        <w:t xml:space="preserve"> is constant </w:t>
      </w:r>
      <w:r w:rsidR="00A23767">
        <w:t>equivalently</w:t>
      </w:r>
      <w:r w:rsidR="005555DF">
        <w:t xml:space="preserve"> and t</w:t>
      </w:r>
      <w:r w:rsidR="00130012">
        <w:t xml:space="preserve">he average transmitted power </w:t>
      </w:r>
      <w:r w:rsidR="005555DF">
        <w:t>is constant</w:t>
      </w:r>
      <w:r w:rsidR="00187F9F">
        <w:t>.</w:t>
      </w:r>
      <w:r>
        <w:t xml:space="preserve"> However a disadvantage is that D</w:t>
      </w:r>
      <w:r w:rsidR="00187F9F">
        <w:t xml:space="preserve">emodulation of BPSK </w:t>
      </w:r>
      <w:r>
        <w:t>cannot</w:t>
      </w:r>
      <w:r w:rsidR="00187F9F">
        <w:t xml:space="preserve"> be done using envelop</w:t>
      </w:r>
      <w:r w:rsidR="005555DF">
        <w:t>e</w:t>
      </w:r>
      <w:r w:rsidR="00187F9F">
        <w:t xml:space="preserve"> detection, rather we have to look coherent.</w:t>
      </w:r>
    </w:p>
    <w:p w:rsidR="006C4511" w:rsidRDefault="006C4511" w:rsidP="006C4511">
      <w:pPr>
        <w:pStyle w:val="Heading3"/>
      </w:pPr>
      <w:r>
        <w:t xml:space="preserve">Quadrature Amplitude Modulation </w:t>
      </w:r>
    </w:p>
    <w:p w:rsidR="00AF4950" w:rsidRDefault="006C4511" w:rsidP="006C4511">
      <w:r>
        <w:rPr>
          <w:b/>
          <w:bCs/>
        </w:rPr>
        <w:t>Quadrature amplitude modulation</w:t>
      </w:r>
      <w:r>
        <w:t xml:space="preserve"> (</w:t>
      </w:r>
      <w:r>
        <w:rPr>
          <w:b/>
          <w:bCs/>
        </w:rPr>
        <w:t>QAM</w:t>
      </w:r>
      <w:r>
        <w:t xml:space="preserve">) is a term used for both analog and digital </w:t>
      </w:r>
      <w:r w:rsidRPr="007A38E8">
        <w:t>modulation</w:t>
      </w:r>
      <w:r>
        <w:t xml:space="preserve"> schemes</w:t>
      </w:r>
      <w:r w:rsidR="00AF4950">
        <w:t>. Two analog message signals</w:t>
      </w:r>
      <w:r>
        <w:t xml:space="preserve"> or two digital </w:t>
      </w:r>
      <w:r w:rsidRPr="007A38E8">
        <w:t>bit streams</w:t>
      </w:r>
      <w:r w:rsidR="00AF4950">
        <w:t xml:space="preserve"> are created</w:t>
      </w:r>
      <w:r>
        <w:t xml:space="preserve"> by modulating the </w:t>
      </w:r>
      <w:r w:rsidRPr="007A38E8">
        <w:t>amplitudes</w:t>
      </w:r>
      <w:r>
        <w:t xml:space="preserve"> of two </w:t>
      </w:r>
      <w:r w:rsidRPr="007A38E8">
        <w:t>carrier waves</w:t>
      </w:r>
      <w:r>
        <w:t xml:space="preserve">, using the </w:t>
      </w:r>
      <w:r w:rsidRPr="007A38E8">
        <w:t>amplitude-shift keying</w:t>
      </w:r>
      <w:r>
        <w:t xml:space="preserve"> (ASK)</w:t>
      </w:r>
      <w:r w:rsidR="00AF4950">
        <w:t xml:space="preserve"> technique</w:t>
      </w:r>
      <w:r>
        <w:t xml:space="preserve">. </w:t>
      </w:r>
      <w:r w:rsidR="00AF4950">
        <w:t>The</w:t>
      </w:r>
      <w:r>
        <w:t xml:space="preserve"> carrier waves are sinusoidal signals </w:t>
      </w:r>
      <w:r w:rsidR="00AF4950">
        <w:t xml:space="preserve">of the same frequency </w:t>
      </w:r>
      <w:r>
        <w:t xml:space="preserve">which are </w:t>
      </w:r>
      <w:r w:rsidRPr="007A38E8">
        <w:t>out of phase</w:t>
      </w:r>
      <w:r>
        <w:t xml:space="preserve"> with each other by 90° </w:t>
      </w:r>
      <w:r w:rsidR="00AF4950">
        <w:t xml:space="preserve">and are termed </w:t>
      </w:r>
      <w:r>
        <w:t xml:space="preserve">as quadrature components. </w:t>
      </w:r>
    </w:p>
    <w:p w:rsidR="00AF4950" w:rsidRDefault="00AF4950" w:rsidP="006C4511">
      <w:r>
        <w:t>QAM can be viewed as an extension of multiphase PSK modulation wherein the two baseband signals are generated separately from each other. Thus, two completely independent channels are established, including the baseband coding and detection process.</w:t>
      </w:r>
    </w:p>
    <w:p w:rsidR="006C4511" w:rsidRDefault="006C4511" w:rsidP="006C4511">
      <w:r>
        <w:t xml:space="preserve">After the modulation of the signals we get a waveform which is a combination of both </w:t>
      </w:r>
      <w:r w:rsidRPr="007A38E8">
        <w:t>phase-shift keying</w:t>
      </w:r>
      <w:r>
        <w:t xml:space="preserve"> (PSK) and </w:t>
      </w:r>
      <w:r w:rsidRPr="007A38E8">
        <w:t>amplitude-shift keying</w:t>
      </w:r>
      <w:r>
        <w:t xml:space="preserve"> (ASK). In the digital QAM a finite number of at least two phases and at least two amplitudes are used.</w:t>
      </w:r>
      <w:r w:rsidR="00AF4950">
        <w:t xml:space="preserve"> The </w:t>
      </w:r>
      <w:r>
        <w:t>QAM principle is often used for designing the PSK modulator.</w:t>
      </w:r>
      <w:r w:rsidR="00AF4950">
        <w:t xml:space="preserve"> </w:t>
      </w:r>
      <w:r>
        <w:t>Most of the digital telecommunication system</w:t>
      </w:r>
      <w:r w:rsidR="00AF4950">
        <w:t>s in use today u</w:t>
      </w:r>
      <w:r>
        <w:t>se</w:t>
      </w:r>
      <w:r w:rsidR="00AF4950">
        <w:t xml:space="preserve"> QAM </w:t>
      </w:r>
      <w:r>
        <w:t xml:space="preserve">to achieve the </w:t>
      </w:r>
      <w:r w:rsidR="00AF4950">
        <w:t>desired</w:t>
      </w:r>
      <w:r>
        <w:t xml:space="preserve"> goal of modulation. By setting a suitable constellation size we can achieve high spectral efficiency with QAM. In the special case where two level</w:t>
      </w:r>
      <w:r w:rsidR="005770CB">
        <w:t>s (± 1) are used on each channel</w:t>
      </w:r>
      <w:r>
        <w:t>,</w:t>
      </w:r>
      <w:r w:rsidR="005770CB">
        <w:t xml:space="preserve"> </w:t>
      </w:r>
      <w:r>
        <w:t>the system is identical to 4-PSK. Higher-level QAM systems,</w:t>
      </w:r>
      <w:r w:rsidR="005770CB">
        <w:t xml:space="preserve"> </w:t>
      </w:r>
      <w:r>
        <w:t>however</w:t>
      </w:r>
      <w:r w:rsidR="005770CB">
        <w:t>,</w:t>
      </w:r>
      <w:r>
        <w:t xml:space="preserve"> are distinctly different from higher-level PSK systems. The spectru</w:t>
      </w:r>
      <w:r w:rsidR="005770CB">
        <w:t>m of a QAM system is determined</w:t>
      </w:r>
      <w:r>
        <w:t xml:space="preserve"> by the spectrum of the baseband signals applied to the </w:t>
      </w:r>
      <w:r w:rsidR="005770CB">
        <w:t>quadrature</w:t>
      </w:r>
      <w:r>
        <w:t xml:space="preserve"> </w:t>
      </w:r>
      <w:r w:rsidR="005770CB">
        <w:t>channels. Since</w:t>
      </w:r>
      <w:r>
        <w:t xml:space="preserve"> these signals have the same basic structure as the baseband PSK signals</w:t>
      </w:r>
      <w:r w:rsidR="005770CB">
        <w:t>.</w:t>
      </w:r>
      <w:r>
        <w:t xml:space="preserve"> QAM spectrum shapes are identical to PSK spectrum shapes with equal numbers of signal points.</w:t>
      </w:r>
      <w:r w:rsidR="005770CB">
        <w:t xml:space="preserve"> </w:t>
      </w:r>
      <w:r>
        <w:t>Specifically</w:t>
      </w:r>
      <w:r w:rsidR="005770CB">
        <w:t>,</w:t>
      </w:r>
      <w:r>
        <w:t xml:space="preserve"> 16</w:t>
      </w:r>
      <w:r w:rsidR="005770CB">
        <w:t>-QAM has a spectrum</w:t>
      </w:r>
      <w:r>
        <w:t xml:space="preserve"> shape that is </w:t>
      </w:r>
      <w:r w:rsidR="005770CB">
        <w:t>identical</w:t>
      </w:r>
      <w:r>
        <w:t xml:space="preserve"> to 16</w:t>
      </w:r>
      <w:r w:rsidR="005770CB">
        <w:t>-</w:t>
      </w:r>
      <w:r>
        <w:t xml:space="preserve">PSK. Even though the spectrum shapes </w:t>
      </w:r>
      <w:r>
        <w:lastRenderedPageBreak/>
        <w:t>are identical, the error performances of the two systems are quite different.</w:t>
      </w:r>
      <w:r w:rsidR="005770CB">
        <w:t xml:space="preserve"> </w:t>
      </w:r>
      <w:r>
        <w:t>With large number of signal points,</w:t>
      </w:r>
      <w:r w:rsidR="005770CB">
        <w:t xml:space="preserve"> QAM systems outperform</w:t>
      </w:r>
      <w:r>
        <w:t xml:space="preserve"> PSK systems.</w:t>
      </w:r>
      <w:r w:rsidR="005770CB">
        <w:t xml:space="preserve"> </w:t>
      </w:r>
      <w:r>
        <w:t xml:space="preserve">The basic reason is that distance between signal points in PSK system is smaller than the distance between points in a comparable QAM system. </w:t>
      </w:r>
    </w:p>
    <w:p w:rsidR="00356BB7" w:rsidRDefault="00356BB7" w:rsidP="00356BB7">
      <w:pPr>
        <w:pStyle w:val="Heading4"/>
      </w:pPr>
      <w:r w:rsidRPr="00155AFB">
        <w:t>16-QAM</w:t>
      </w:r>
    </w:p>
    <w:p w:rsidR="004A0B6D" w:rsidRPr="00B23DFE" w:rsidRDefault="00356BB7" w:rsidP="004A0B6D">
      <w:pPr>
        <w:rPr>
          <w:rFonts w:eastAsia="Times New Roman"/>
        </w:rPr>
      </w:pPr>
      <w:r w:rsidRPr="00841CF5">
        <w:t xml:space="preserve">16-state quadrature amplitude modulation </w:t>
      </w:r>
      <w:r>
        <w:t>involves f</w:t>
      </w:r>
      <w:r w:rsidRPr="00841CF5">
        <w:t xml:space="preserve">our I values </w:t>
      </w:r>
      <w:r w:rsidR="004A0B6D">
        <w:t xml:space="preserve">for amplitude </w:t>
      </w:r>
      <w:r w:rsidRPr="00841CF5">
        <w:t>and four Q</w:t>
      </w:r>
      <w:r>
        <w:t xml:space="preserve"> </w:t>
      </w:r>
      <w:r w:rsidRPr="007A38E8">
        <w:t xml:space="preserve">values </w:t>
      </w:r>
      <w:r w:rsidR="004A0B6D">
        <w:t xml:space="preserve">for phase. </w:t>
      </w:r>
      <w:r w:rsidR="004A0B6D">
        <w:rPr>
          <w:rFonts w:eastAsia="Times New Roman"/>
        </w:rPr>
        <w:t xml:space="preserve">There are </w:t>
      </w:r>
      <w:r w:rsidRPr="00356BB7">
        <w:rPr>
          <w:rFonts w:eastAsia="Times New Roman"/>
        </w:rPr>
        <w:t>16 states</w:t>
      </w:r>
      <w:r w:rsidR="004A0B6D">
        <w:rPr>
          <w:rFonts w:eastAsia="Times New Roman"/>
        </w:rPr>
        <w:t>/symbols available</w:t>
      </w:r>
      <w:r w:rsidRPr="00356BB7">
        <w:rPr>
          <w:rFonts w:eastAsia="Times New Roman"/>
        </w:rPr>
        <w:t xml:space="preserve"> because 2</w:t>
      </w:r>
      <w:r w:rsidRPr="00356BB7">
        <w:rPr>
          <w:rFonts w:eastAsia="Times New Roman"/>
          <w:vertAlign w:val="superscript"/>
        </w:rPr>
        <w:t>4</w:t>
      </w:r>
      <w:r w:rsidRPr="00356BB7">
        <w:rPr>
          <w:rFonts w:eastAsia="Times New Roman"/>
        </w:rPr>
        <w:t>= 16</w:t>
      </w:r>
      <w:r w:rsidR="004A0B6D">
        <w:rPr>
          <w:rFonts w:eastAsia="Times New Roman"/>
        </w:rPr>
        <w:t xml:space="preserve">. These 16 symbols can be arranged in a modulation scheme such that the constellation diagram takes the </w:t>
      </w:r>
      <w:r w:rsidR="00B23DFE">
        <w:rPr>
          <w:rFonts w:eastAsia="Times New Roman"/>
        </w:rPr>
        <w:t>form of a 4 by 4 grid of points on the complex plane.</w:t>
      </w:r>
      <w:r w:rsidR="004A0B6D">
        <w:rPr>
          <w:rFonts w:eastAsia="Times New Roman"/>
        </w:rPr>
        <w:t xml:space="preserve"> </w:t>
      </w:r>
    </w:p>
    <w:p w:rsidR="00356BB7" w:rsidRPr="00356BB7" w:rsidRDefault="00356BB7" w:rsidP="00356BB7">
      <w:pPr>
        <w:pStyle w:val="ListParagraph"/>
        <w:numPr>
          <w:ilvl w:val="0"/>
          <w:numId w:val="10"/>
        </w:numPr>
        <w:rPr>
          <w:rFonts w:eastAsia="Times New Roman"/>
        </w:rPr>
      </w:pPr>
      <w:r w:rsidRPr="00356BB7">
        <w:rPr>
          <w:rFonts w:eastAsia="Times New Roman"/>
        </w:rPr>
        <w:t xml:space="preserve">Theoretical bandwidth efficiency is four </w:t>
      </w:r>
      <w:r>
        <w:t>bi</w:t>
      </w:r>
      <w:r w:rsidRPr="007A38E8">
        <w:t>ts/second/Hz</w:t>
      </w:r>
      <w:r w:rsidRPr="00841CF5">
        <w:t>.</w:t>
      </w:r>
    </w:p>
    <w:p w:rsidR="00356BB7" w:rsidRPr="00356BB7" w:rsidRDefault="00356BB7" w:rsidP="00356BB7">
      <w:pPr>
        <w:pStyle w:val="ListParagraph"/>
        <w:numPr>
          <w:ilvl w:val="0"/>
          <w:numId w:val="10"/>
        </w:numPr>
        <w:rPr>
          <w:rFonts w:eastAsia="Times New Roman"/>
        </w:rPr>
      </w:pPr>
      <w:r w:rsidRPr="00356BB7">
        <w:rPr>
          <w:rFonts w:eastAsia="Times New Roman"/>
        </w:rPr>
        <w:t>Data is split into two channels, I and Q and 4 values for them.</w:t>
      </w:r>
    </w:p>
    <w:p w:rsidR="00356BB7" w:rsidRPr="00356BB7" w:rsidRDefault="00356BB7" w:rsidP="00356BB7">
      <w:pPr>
        <w:pStyle w:val="ListParagraph"/>
        <w:numPr>
          <w:ilvl w:val="0"/>
          <w:numId w:val="10"/>
        </w:numPr>
        <w:rPr>
          <w:rFonts w:eastAsia="Times New Roman"/>
        </w:rPr>
      </w:pPr>
      <w:r w:rsidRPr="00356BB7">
        <w:rPr>
          <w:rFonts w:eastAsia="Times New Roman"/>
        </w:rPr>
        <w:t>As with QPSK, each channel can take on two phases. However, 16-QAM also accommodates two intermediate amplitude values.</w:t>
      </w:r>
    </w:p>
    <w:p w:rsidR="00356BB7" w:rsidRPr="00356BB7" w:rsidRDefault="00356BB7" w:rsidP="00356BB7">
      <w:pPr>
        <w:pStyle w:val="ListParagraph"/>
        <w:numPr>
          <w:ilvl w:val="0"/>
          <w:numId w:val="10"/>
        </w:numPr>
        <w:rPr>
          <w:rFonts w:eastAsia="Times New Roman"/>
        </w:rPr>
      </w:pPr>
      <w:r w:rsidRPr="00356BB7">
        <w:rPr>
          <w:rFonts w:eastAsia="Times New Roman"/>
        </w:rPr>
        <w:t>Two bits are routed to each channel simultaneously.</w:t>
      </w:r>
    </w:p>
    <w:p w:rsidR="00356BB7" w:rsidRPr="00356BB7" w:rsidRDefault="00356BB7" w:rsidP="00356BB7">
      <w:pPr>
        <w:pStyle w:val="ListParagraph"/>
        <w:numPr>
          <w:ilvl w:val="0"/>
          <w:numId w:val="10"/>
        </w:numPr>
        <w:rPr>
          <w:rFonts w:eastAsia="Times New Roman"/>
        </w:rPr>
      </w:pPr>
      <w:r w:rsidRPr="00356BB7">
        <w:rPr>
          <w:rFonts w:eastAsia="Times New Roman"/>
        </w:rPr>
        <w:t>The two bits to each channel are added, then applied to the respective channel’s modulator.</w:t>
      </w:r>
    </w:p>
    <w:p w:rsidR="00356BB7" w:rsidRDefault="00356BB7" w:rsidP="006C4511"/>
    <w:p w:rsidR="006C4511" w:rsidRDefault="006C4511" w:rsidP="00A04036">
      <w:pPr>
        <w:pStyle w:val="Heading2"/>
      </w:pPr>
      <w:r>
        <w:t>Channel Noise</w:t>
      </w:r>
    </w:p>
    <w:p w:rsidR="00BE2B19" w:rsidRDefault="0069008F" w:rsidP="00A04036">
      <w:pPr>
        <w:pStyle w:val="Heading3"/>
      </w:pPr>
      <w:r>
        <w:t>AWGN Channel</w:t>
      </w:r>
    </w:p>
    <w:p w:rsidR="00356BB7" w:rsidRDefault="0069008F" w:rsidP="0069008F">
      <w:r>
        <w:t xml:space="preserve">The </w:t>
      </w:r>
      <w:r w:rsidR="000B1503" w:rsidRPr="0069008F">
        <w:rPr>
          <w:b/>
        </w:rPr>
        <w:t>A</w:t>
      </w:r>
      <w:r w:rsidRPr="0069008F">
        <w:rPr>
          <w:b/>
        </w:rPr>
        <w:t>dditive White Gaussian Noise</w:t>
      </w:r>
      <w:r>
        <w:t xml:space="preserve"> </w:t>
      </w:r>
      <w:r w:rsidR="000B1503">
        <w:t xml:space="preserve">channel adds </w:t>
      </w:r>
      <w:r>
        <w:t>Gaussian</w:t>
      </w:r>
      <w:r w:rsidR="000B1503">
        <w:t xml:space="preserve"> noise</w:t>
      </w:r>
      <w:r w:rsidR="00F664E7">
        <w:t xml:space="preserve"> </w:t>
      </w:r>
      <w:r w:rsidR="000B1503">
        <w:t>to the signal that passes through it</w:t>
      </w:r>
      <w:r w:rsidR="00DC20FA">
        <w:t xml:space="preserve"> with a constant spectral density</w:t>
      </w:r>
      <w:r w:rsidR="000B1503">
        <w:t>.</w:t>
      </w:r>
      <w:r w:rsidR="00937849">
        <w:rPr>
          <w:b/>
        </w:rPr>
        <w:t xml:space="preserve"> </w:t>
      </w:r>
      <w:r w:rsidR="00DC20FA">
        <w:rPr>
          <w:bCs/>
        </w:rPr>
        <w:t xml:space="preserve">To simulate background </w:t>
      </w:r>
      <w:r>
        <w:rPr>
          <w:bCs/>
        </w:rPr>
        <w:t xml:space="preserve">thermal </w:t>
      </w:r>
      <w:r w:rsidR="00DC20FA">
        <w:rPr>
          <w:bCs/>
        </w:rPr>
        <w:t xml:space="preserve">noise </w:t>
      </w:r>
      <w:r w:rsidR="00F664E7">
        <w:t xml:space="preserve">(also known as Johnson noise) </w:t>
      </w:r>
      <w:r w:rsidR="00DC20FA">
        <w:rPr>
          <w:bCs/>
        </w:rPr>
        <w:t>AWGN channels are used.</w:t>
      </w:r>
      <w:r w:rsidR="00937849">
        <w:t xml:space="preserve"> </w:t>
      </w:r>
      <w:r w:rsidR="00F664E7">
        <w:t>This noise is flat spectrum and is</w:t>
      </w:r>
      <w:r>
        <w:t xml:space="preserve"> </w:t>
      </w:r>
      <w:r w:rsidR="00F664E7">
        <w:t xml:space="preserve">caused by the thermal excitement of electrons in </w:t>
      </w:r>
      <w:r w:rsidR="009B4B66">
        <w:t>conductors</w:t>
      </w:r>
      <w:r w:rsidR="00F664E7">
        <w:t xml:space="preserve">[7] </w:t>
      </w:r>
      <w:r>
        <w:t>is an important contributing factor to the noise of the channel</w:t>
      </w:r>
      <w:r w:rsidR="009B4B66">
        <w:t>, and provides a lower limit on the noise in any detector[7]</w:t>
      </w:r>
      <w:r>
        <w:t>. But</w:t>
      </w:r>
      <w:r w:rsidR="00DC20FA">
        <w:t xml:space="preserve"> </w:t>
      </w:r>
      <w:r w:rsidR="009B4B66">
        <w:t xml:space="preserve">used </w:t>
      </w:r>
      <w:r>
        <w:t xml:space="preserve">on its own </w:t>
      </w:r>
      <w:r w:rsidR="00DC20FA">
        <w:t xml:space="preserve">it is not a good model for terrestrial </w:t>
      </w:r>
      <w:r w:rsidR="009B4B66">
        <w:t xml:space="preserve">wireless </w:t>
      </w:r>
      <w:r w:rsidR="00DC20FA">
        <w:t xml:space="preserve">communication links </w:t>
      </w:r>
      <w:r w:rsidR="009B4B66">
        <w:t xml:space="preserve">simply </w:t>
      </w:r>
      <w:r w:rsidR="00DC20FA">
        <w:t xml:space="preserve">because </w:t>
      </w:r>
      <w:r w:rsidR="009B4B66">
        <w:t>it does not include any of the effects of wireless propagation through the atmosphere. R</w:t>
      </w:r>
      <w:r>
        <w:t>eal world communication channels also</w:t>
      </w:r>
      <w:r w:rsidR="00DC20FA">
        <w:t xml:space="preserve"> contain </w:t>
      </w:r>
      <w:r>
        <w:t>other noise sources such as</w:t>
      </w:r>
      <w:r w:rsidR="00DC20FA">
        <w:t xml:space="preserve"> multipath interference.</w:t>
      </w:r>
    </w:p>
    <w:p w:rsidR="000C494C" w:rsidRDefault="000C494C" w:rsidP="000C494C">
      <w:pPr>
        <w:pStyle w:val="Heading3"/>
        <w:rPr>
          <w:rFonts w:eastAsia="Times New Roman"/>
          <w:lang w:val="en-GB" w:eastAsia="en-GB"/>
        </w:rPr>
      </w:pPr>
      <w:r>
        <w:rPr>
          <w:rFonts w:eastAsia="Times New Roman"/>
          <w:lang w:val="en-GB" w:eastAsia="en-GB"/>
        </w:rPr>
        <w:t>Signal to Noise Ratio (SNR)</w:t>
      </w:r>
    </w:p>
    <w:p w:rsidR="000C494C" w:rsidRDefault="000C494C" w:rsidP="000C494C">
      <w:pPr>
        <w:rPr>
          <w:lang w:val="en-GB" w:eastAsia="en-GB"/>
        </w:rPr>
      </w:pPr>
      <w:r>
        <w:rPr>
          <w:lang w:val="en-GB" w:eastAsia="en-GB"/>
        </w:rPr>
        <w:t>For wireless</w:t>
      </w:r>
      <w:r w:rsidR="009B4B66">
        <w:rPr>
          <w:lang w:val="en-GB" w:eastAsia="en-GB"/>
        </w:rPr>
        <w:t xml:space="preserve"> (and all other)</w:t>
      </w:r>
      <w:r>
        <w:rPr>
          <w:lang w:val="en-GB" w:eastAsia="en-GB"/>
        </w:rPr>
        <w:t xml:space="preserve"> communications SNR is very important. An introduction to the concept of SNR is outside the scope of this report, but this table [</w:t>
      </w:r>
      <w:r w:rsidR="00F664E7">
        <w:rPr>
          <w:lang w:val="en-GB" w:eastAsia="en-GB"/>
        </w:rPr>
        <w:t>8</w:t>
      </w:r>
      <w:r>
        <w:rPr>
          <w:lang w:val="en-GB" w:eastAsia="en-GB"/>
        </w:rPr>
        <w:t>] was found useful by the group as a rough guide in analysing the performance of our simulation compared to real world mobile phone performances.</w:t>
      </w:r>
    </w:p>
    <w:tbl>
      <w:tblPr>
        <w:tblStyle w:val="TableGrid"/>
        <w:tblW w:w="0" w:type="auto"/>
        <w:tblInd w:w="1668" w:type="dxa"/>
        <w:tblLook w:val="04A0" w:firstRow="1" w:lastRow="0" w:firstColumn="1" w:lastColumn="0" w:noHBand="0" w:noVBand="1"/>
      </w:tblPr>
      <w:tblGrid>
        <w:gridCol w:w="1984"/>
        <w:gridCol w:w="3686"/>
      </w:tblGrid>
      <w:tr w:rsidR="000C494C" w:rsidTr="000C494C">
        <w:tc>
          <w:tcPr>
            <w:tcW w:w="1984" w:type="dxa"/>
          </w:tcPr>
          <w:p w:rsidR="000C494C" w:rsidRDefault="000C494C" w:rsidP="000C494C">
            <w:pPr>
              <w:rPr>
                <w:lang w:val="en-GB" w:eastAsia="en-GB"/>
              </w:rPr>
            </w:pPr>
            <w:r w:rsidRPr="002F3A59">
              <w:rPr>
                <w:rFonts w:eastAsia="Times New Roman"/>
                <w:lang w:val="en-GB" w:eastAsia="en-GB"/>
              </w:rPr>
              <w:t>40dB SNR</w:t>
            </w:r>
          </w:p>
        </w:tc>
        <w:tc>
          <w:tcPr>
            <w:tcW w:w="3686" w:type="dxa"/>
          </w:tcPr>
          <w:p w:rsidR="000C494C" w:rsidRDefault="000C494C" w:rsidP="000C494C">
            <w:pPr>
              <w:rPr>
                <w:lang w:val="en-GB" w:eastAsia="en-GB"/>
              </w:rPr>
            </w:pPr>
            <w:r w:rsidRPr="002F3A59">
              <w:rPr>
                <w:rFonts w:eastAsia="Times New Roman"/>
                <w:lang w:val="en-GB" w:eastAsia="en-GB"/>
              </w:rPr>
              <w:t>Excellent signal (5 bars)</w:t>
            </w:r>
          </w:p>
        </w:tc>
      </w:tr>
      <w:tr w:rsidR="000C494C" w:rsidTr="000C494C">
        <w:tc>
          <w:tcPr>
            <w:tcW w:w="1984" w:type="dxa"/>
          </w:tcPr>
          <w:p w:rsidR="000C494C" w:rsidRDefault="000C494C" w:rsidP="000C494C">
            <w:pPr>
              <w:rPr>
                <w:lang w:val="en-GB" w:eastAsia="en-GB"/>
              </w:rPr>
            </w:pPr>
            <w:r w:rsidRPr="002F3A59">
              <w:rPr>
                <w:rFonts w:eastAsia="Times New Roman"/>
                <w:lang w:val="en-GB" w:eastAsia="en-GB"/>
              </w:rPr>
              <w:t>25dB to 40dB SNR</w:t>
            </w:r>
          </w:p>
        </w:tc>
        <w:tc>
          <w:tcPr>
            <w:tcW w:w="3686" w:type="dxa"/>
          </w:tcPr>
          <w:p w:rsidR="000C494C" w:rsidRDefault="000C494C" w:rsidP="000C494C">
            <w:pPr>
              <w:rPr>
                <w:lang w:val="en-GB" w:eastAsia="en-GB"/>
              </w:rPr>
            </w:pPr>
            <w:r w:rsidRPr="002F3A59">
              <w:rPr>
                <w:rFonts w:eastAsia="Times New Roman"/>
                <w:lang w:val="en-GB" w:eastAsia="en-GB"/>
              </w:rPr>
              <w:t>Very good signal (3 - 4 bars)</w:t>
            </w:r>
          </w:p>
        </w:tc>
      </w:tr>
      <w:tr w:rsidR="000C494C" w:rsidTr="000C494C">
        <w:tc>
          <w:tcPr>
            <w:tcW w:w="1984" w:type="dxa"/>
          </w:tcPr>
          <w:p w:rsidR="000C494C" w:rsidRDefault="000C494C" w:rsidP="000C494C">
            <w:pPr>
              <w:rPr>
                <w:lang w:val="en-GB" w:eastAsia="en-GB"/>
              </w:rPr>
            </w:pPr>
            <w:r w:rsidRPr="002F3A59">
              <w:rPr>
                <w:rFonts w:eastAsia="Times New Roman"/>
                <w:lang w:val="en-GB" w:eastAsia="en-GB"/>
              </w:rPr>
              <w:t>15dB to 25dB SNR</w:t>
            </w:r>
          </w:p>
        </w:tc>
        <w:tc>
          <w:tcPr>
            <w:tcW w:w="3686" w:type="dxa"/>
          </w:tcPr>
          <w:p w:rsidR="000C494C" w:rsidRDefault="000C494C" w:rsidP="000C494C">
            <w:pPr>
              <w:rPr>
                <w:lang w:val="en-GB" w:eastAsia="en-GB"/>
              </w:rPr>
            </w:pPr>
            <w:r>
              <w:rPr>
                <w:rFonts w:eastAsia="Times New Roman"/>
                <w:lang w:val="en-GB" w:eastAsia="en-GB"/>
              </w:rPr>
              <w:t>Low signal (2 bars)</w:t>
            </w:r>
          </w:p>
        </w:tc>
      </w:tr>
      <w:tr w:rsidR="000C494C" w:rsidTr="000C494C">
        <w:tc>
          <w:tcPr>
            <w:tcW w:w="1984" w:type="dxa"/>
          </w:tcPr>
          <w:p w:rsidR="000C494C" w:rsidRDefault="000C494C" w:rsidP="000C494C">
            <w:pPr>
              <w:rPr>
                <w:lang w:val="en-GB" w:eastAsia="en-GB"/>
              </w:rPr>
            </w:pPr>
            <w:r w:rsidRPr="002F3A59">
              <w:rPr>
                <w:rFonts w:eastAsia="Times New Roman"/>
                <w:lang w:val="en-GB" w:eastAsia="en-GB"/>
              </w:rPr>
              <w:t>10dB - 15dB SNR</w:t>
            </w:r>
          </w:p>
        </w:tc>
        <w:tc>
          <w:tcPr>
            <w:tcW w:w="3686" w:type="dxa"/>
          </w:tcPr>
          <w:p w:rsidR="000C494C" w:rsidRDefault="000C494C" w:rsidP="000C494C">
            <w:pPr>
              <w:rPr>
                <w:lang w:val="en-GB" w:eastAsia="en-GB"/>
              </w:rPr>
            </w:pPr>
            <w:r w:rsidRPr="002F3A59">
              <w:rPr>
                <w:rFonts w:eastAsia="Times New Roman"/>
                <w:lang w:val="en-GB" w:eastAsia="en-GB"/>
              </w:rPr>
              <w:t>Very low signal (1 bar)</w:t>
            </w:r>
          </w:p>
        </w:tc>
      </w:tr>
      <w:tr w:rsidR="000C494C" w:rsidTr="000C494C">
        <w:tc>
          <w:tcPr>
            <w:tcW w:w="1984" w:type="dxa"/>
          </w:tcPr>
          <w:p w:rsidR="000C494C" w:rsidRDefault="000C494C" w:rsidP="000C494C">
            <w:pPr>
              <w:rPr>
                <w:lang w:val="en-GB" w:eastAsia="en-GB"/>
              </w:rPr>
            </w:pPr>
            <w:r w:rsidRPr="002F3A59">
              <w:rPr>
                <w:rFonts w:eastAsia="Times New Roman"/>
                <w:lang w:val="en-GB" w:eastAsia="en-GB"/>
              </w:rPr>
              <w:t>5dB to 10dB SNR</w:t>
            </w:r>
          </w:p>
        </w:tc>
        <w:tc>
          <w:tcPr>
            <w:tcW w:w="3686" w:type="dxa"/>
          </w:tcPr>
          <w:p w:rsidR="000C494C" w:rsidRDefault="000C494C" w:rsidP="000C494C">
            <w:pPr>
              <w:rPr>
                <w:lang w:val="en-GB" w:eastAsia="en-GB"/>
              </w:rPr>
            </w:pPr>
            <w:r w:rsidRPr="002F3A59">
              <w:rPr>
                <w:rFonts w:eastAsia="Times New Roman"/>
                <w:lang w:val="en-GB" w:eastAsia="en-GB"/>
              </w:rPr>
              <w:t>No signal</w:t>
            </w:r>
          </w:p>
        </w:tc>
      </w:tr>
    </w:tbl>
    <w:p w:rsidR="000C494C" w:rsidRDefault="000C494C" w:rsidP="0069008F"/>
    <w:p w:rsidR="00937849" w:rsidRDefault="00325BC6" w:rsidP="00A04036">
      <w:pPr>
        <w:pStyle w:val="Heading3"/>
      </w:pPr>
      <w:r>
        <w:t>Multipath Channel and Rayleigh Fading</w:t>
      </w:r>
    </w:p>
    <w:p w:rsidR="00BE5254" w:rsidRDefault="00325BC6" w:rsidP="00325BC6">
      <w:r>
        <w:t xml:space="preserve">In real world conditions, wireless signals do not follow a straight line from transmitter to receiver. Instead for most wireless applications, such as mobile phones or wireless computer networks the signal is generally sent from an omnidirectional </w:t>
      </w:r>
      <w:r w:rsidR="00BE5254">
        <w:t xml:space="preserve">dipole </w:t>
      </w:r>
      <w:r>
        <w:t>antenna and propagates in a toroidal shape</w:t>
      </w:r>
      <w:r w:rsidR="00FE547F">
        <w:t xml:space="preserve"> [</w:t>
      </w:r>
      <w:r w:rsidR="009B4B66">
        <w:t>9</w:t>
      </w:r>
      <w:r w:rsidR="00FE547F">
        <w:t>]</w:t>
      </w:r>
      <w:r>
        <w:t>. Although most of the signal will be lost, a small proportion of the signal will take the direct route to the receiver, however the signal will also reach the receiver</w:t>
      </w:r>
      <w:r w:rsidR="00BE5254">
        <w:t xml:space="preserve"> through other routes if it encounters a reflective surface that bounces the signal into the path of the receiver.</w:t>
      </w:r>
    </w:p>
    <w:p w:rsidR="00325BC6" w:rsidRDefault="00BE5254" w:rsidP="00325BC6">
      <w:r>
        <w:lastRenderedPageBreak/>
        <w:t xml:space="preserve">The signals that are reflected have a small corresponding </w:t>
      </w:r>
      <w:r w:rsidR="002C2449">
        <w:t xml:space="preserve">delay </w:t>
      </w:r>
      <w:r>
        <w:t xml:space="preserve">due to the extra distance they have travelled causing them to </w:t>
      </w:r>
      <w:r w:rsidR="00C720BF">
        <w:t xml:space="preserve">arrive </w:t>
      </w:r>
      <w:r>
        <w:t>phase shifted</w:t>
      </w:r>
      <w:r w:rsidR="00C720BF">
        <w:t xml:space="preserve"> from the primary signal, given they travel at the speed of light, and the distances involved are relatively short</w:t>
      </w:r>
      <w:r>
        <w:t>. They will also have lost greater energy than the direct, line-of-sight signal</w:t>
      </w:r>
      <w:r w:rsidR="002C2449">
        <w:t>,</w:t>
      </w:r>
      <w:r>
        <w:t xml:space="preserve"> thus these are ‘</w:t>
      </w:r>
      <w:r w:rsidR="008E151A">
        <w:t>ghosts</w:t>
      </w:r>
      <w:r>
        <w:t>’</w:t>
      </w:r>
      <w:r w:rsidR="008E151A">
        <w:t>, echoes</w:t>
      </w:r>
      <w:r>
        <w:t xml:space="preserve"> of the main signal that interfere with its reception. When the energy levels of </w:t>
      </w:r>
      <w:r w:rsidR="002C2449">
        <w:t>all the</w:t>
      </w:r>
      <w:r>
        <w:t xml:space="preserve"> signals </w:t>
      </w:r>
      <w:r w:rsidR="002C2449">
        <w:t xml:space="preserve">fit a probability distribution curve known as a Rayleigh Distribution (named after the English, Victorian physicist Lord Rayleigh) it is known as Rayleigh fading. This can be used for a statistical model of real-world multipath channel effects and is especially close fitting to the multipath effect of large </w:t>
      </w:r>
      <w:r w:rsidR="00CE4EE9">
        <w:t xml:space="preserve">built-up </w:t>
      </w:r>
      <w:r w:rsidR="002C2449">
        <w:t xml:space="preserve">urban centers such as cities. For example </w:t>
      </w:r>
      <w:r w:rsidR="00C720BF">
        <w:t>the multipath channel propagation in the skyscraper populated island of Manhattan</w:t>
      </w:r>
      <w:r w:rsidR="002C2449">
        <w:t xml:space="preserve"> was found to be very similar to the theoretical model</w:t>
      </w:r>
      <w:r w:rsidR="00796BF8">
        <w:t xml:space="preserve"> [</w:t>
      </w:r>
      <w:r w:rsidR="009B4B66">
        <w:t>10</w:t>
      </w:r>
      <w:r w:rsidR="00796BF8">
        <w:t>].</w:t>
      </w:r>
    </w:p>
    <w:p w:rsidR="00C720BF" w:rsidRDefault="00C720BF" w:rsidP="00937849">
      <w:pPr>
        <w:pStyle w:val="NormalWeb"/>
        <w:rPr>
          <w:rFonts w:asciiTheme="minorHAnsi" w:eastAsiaTheme="minorEastAsia" w:hAnsiTheme="minorHAnsi" w:cstheme="minorBidi"/>
          <w:sz w:val="21"/>
          <w:szCs w:val="21"/>
        </w:rPr>
      </w:pPr>
      <w:r>
        <w:rPr>
          <w:rFonts w:asciiTheme="minorHAnsi" w:eastAsiaTheme="minorEastAsia" w:hAnsiTheme="minorHAnsi" w:cstheme="minorBidi"/>
          <w:sz w:val="21"/>
          <w:szCs w:val="21"/>
        </w:rPr>
        <w:t xml:space="preserve">While Rayleigh Fading is a good statistical model for the distribution of multipath interference, it can only be used as a guiding basis for </w:t>
      </w:r>
      <w:r w:rsidR="00796BF8">
        <w:rPr>
          <w:rFonts w:asciiTheme="minorHAnsi" w:eastAsiaTheme="minorEastAsia" w:hAnsiTheme="minorHAnsi" w:cstheme="minorBidi"/>
          <w:sz w:val="21"/>
          <w:szCs w:val="21"/>
        </w:rPr>
        <w:t xml:space="preserve">Multipath channel propagation </w:t>
      </w:r>
      <w:r>
        <w:rPr>
          <w:rFonts w:asciiTheme="minorHAnsi" w:eastAsiaTheme="minorEastAsia" w:hAnsiTheme="minorHAnsi" w:cstheme="minorBidi"/>
          <w:sz w:val="21"/>
          <w:szCs w:val="21"/>
        </w:rPr>
        <w:t>to</w:t>
      </w:r>
      <w:r w:rsidR="00796BF8">
        <w:rPr>
          <w:rFonts w:asciiTheme="minorHAnsi" w:eastAsiaTheme="minorEastAsia" w:hAnsiTheme="minorHAnsi" w:cstheme="minorBidi"/>
          <w:sz w:val="21"/>
          <w:szCs w:val="21"/>
        </w:rPr>
        <w:t xml:space="preserve"> be mathematically modeled for simulation</w:t>
      </w:r>
      <w:r>
        <w:rPr>
          <w:rFonts w:asciiTheme="minorHAnsi" w:eastAsiaTheme="minorEastAsia" w:hAnsiTheme="minorHAnsi" w:cstheme="minorBidi"/>
          <w:sz w:val="21"/>
          <w:szCs w:val="21"/>
        </w:rPr>
        <w:t xml:space="preserve">. </w:t>
      </w:r>
      <w:r w:rsidR="00350A3E">
        <w:rPr>
          <w:rFonts w:asciiTheme="minorHAnsi" w:eastAsiaTheme="minorEastAsia" w:hAnsiTheme="minorHAnsi" w:cstheme="minorBidi"/>
          <w:sz w:val="21"/>
          <w:szCs w:val="21"/>
        </w:rPr>
        <w:t xml:space="preserve">Considering a static multipath channel for the simulation case, we can model the impulse response of all paths </w:t>
      </w:r>
      <w:r w:rsidR="00796BF8">
        <w:rPr>
          <w:rFonts w:asciiTheme="minorHAnsi" w:eastAsiaTheme="minorEastAsia" w:hAnsiTheme="minorHAnsi" w:cstheme="minorBidi"/>
          <w:sz w:val="21"/>
          <w:szCs w:val="21"/>
        </w:rPr>
        <w:t xml:space="preserve">using the complex-baseband impulse response </w:t>
      </w:r>
      <w:r>
        <w:rPr>
          <w:rFonts w:asciiTheme="minorHAnsi" w:eastAsiaTheme="minorEastAsia" w:hAnsiTheme="minorHAnsi" w:cstheme="minorBidi"/>
          <w:sz w:val="21"/>
          <w:szCs w:val="21"/>
        </w:rPr>
        <w:t>equation below.</w:t>
      </w:r>
    </w:p>
    <w:p w:rsidR="00350A3E" w:rsidRDefault="00350A3E" w:rsidP="00937849">
      <w:pPr>
        <w:pStyle w:val="NormalWeb"/>
        <w:rPr>
          <w:rFonts w:asciiTheme="minorHAnsi" w:eastAsiaTheme="minorEastAsia" w:hAnsiTheme="minorHAnsi" w:cstheme="minorBidi"/>
          <w:sz w:val="21"/>
          <w:szCs w:val="21"/>
        </w:rPr>
      </w:pPr>
      <m:oMathPara>
        <m:oMath>
          <m:r>
            <w:rPr>
              <w:rFonts w:ascii="Cambria Math" w:eastAsiaTheme="minorEastAsia" w:hAnsi="Cambria Math" w:cstheme="minorBidi"/>
              <w:sz w:val="21"/>
              <w:szCs w:val="21"/>
            </w:rPr>
            <m:t>h</m:t>
          </m:r>
          <m:d>
            <m:dPr>
              <m:ctrlPr>
                <w:rPr>
                  <w:rFonts w:ascii="Cambria Math" w:eastAsiaTheme="minorEastAsia" w:hAnsi="Cambria Math" w:cstheme="minorBidi"/>
                  <w:i/>
                  <w:sz w:val="21"/>
                  <w:szCs w:val="21"/>
                </w:rPr>
              </m:ctrlPr>
            </m:dPr>
            <m:e>
              <m:r>
                <w:rPr>
                  <w:rFonts w:ascii="Cambria Math" w:eastAsiaTheme="minorEastAsia" w:hAnsi="Cambria Math" w:cstheme="minorBidi"/>
                  <w:sz w:val="21"/>
                  <w:szCs w:val="21"/>
                </w:rPr>
                <m:t>τ</m:t>
              </m:r>
            </m:e>
          </m:d>
          <m:r>
            <w:rPr>
              <w:rFonts w:ascii="Cambria Math" w:eastAsiaTheme="minorEastAsia" w:hAnsi="Cambria Math" w:cstheme="minorBidi"/>
              <w:sz w:val="21"/>
              <w:szCs w:val="21"/>
            </w:rPr>
            <m:t xml:space="preserve">= </m:t>
          </m:r>
          <m:nary>
            <m:naryPr>
              <m:chr m:val="∑"/>
              <m:limLoc m:val="undOvr"/>
              <m:ctrlPr>
                <w:rPr>
                  <w:rFonts w:ascii="Cambria Math" w:eastAsiaTheme="minorEastAsia" w:hAnsi="Cambria Math" w:cstheme="minorBidi"/>
                  <w:i/>
                  <w:sz w:val="21"/>
                  <w:szCs w:val="21"/>
                </w:rPr>
              </m:ctrlPr>
            </m:naryPr>
            <m:sub>
              <m:r>
                <w:rPr>
                  <w:rFonts w:ascii="Cambria Math" w:eastAsiaTheme="minorEastAsia" w:hAnsi="Cambria Math" w:cstheme="minorBidi"/>
                  <w:sz w:val="21"/>
                  <w:szCs w:val="21"/>
                </w:rPr>
                <m:t>l=1</m:t>
              </m:r>
            </m:sub>
            <m:sup>
              <m:r>
                <w:rPr>
                  <w:rFonts w:ascii="Cambria Math" w:eastAsiaTheme="minorEastAsia" w:hAnsi="Cambria Math" w:cstheme="minorBidi"/>
                  <w:sz w:val="21"/>
                  <w:szCs w:val="21"/>
                </w:rPr>
                <m:t>L</m:t>
              </m:r>
            </m:sup>
            <m:e>
              <m:sSub>
                <m:sSubPr>
                  <m:ctrlPr>
                    <w:rPr>
                      <w:rFonts w:ascii="Cambria Math" w:eastAsiaTheme="minorEastAsia" w:hAnsi="Cambria Math" w:cstheme="minorBidi"/>
                      <w:i/>
                      <w:sz w:val="21"/>
                      <w:szCs w:val="21"/>
                    </w:rPr>
                  </m:ctrlPr>
                </m:sSubPr>
                <m:e>
                  <m:r>
                    <w:rPr>
                      <w:rFonts w:ascii="Cambria Math" w:eastAsiaTheme="minorEastAsia" w:hAnsi="Cambria Math" w:cstheme="minorBidi"/>
                      <w:sz w:val="21"/>
                      <w:szCs w:val="21"/>
                    </w:rPr>
                    <m:t>a</m:t>
                  </m:r>
                </m:e>
                <m:sub>
                  <m:r>
                    <w:rPr>
                      <w:rFonts w:ascii="Cambria Math" w:eastAsiaTheme="minorEastAsia" w:hAnsi="Cambria Math" w:cstheme="minorBidi"/>
                      <w:sz w:val="21"/>
                      <w:szCs w:val="21"/>
                    </w:rPr>
                    <m:t>l</m:t>
                  </m:r>
                </m:sub>
              </m:sSub>
              <m:sSup>
                <m:sSupPr>
                  <m:ctrlPr>
                    <w:rPr>
                      <w:rFonts w:ascii="Cambria Math" w:eastAsiaTheme="minorEastAsia" w:hAnsi="Cambria Math" w:cstheme="minorBidi"/>
                      <w:i/>
                      <w:sz w:val="21"/>
                      <w:szCs w:val="21"/>
                    </w:rPr>
                  </m:ctrlPr>
                </m:sSupPr>
                <m:e>
                  <m:r>
                    <w:rPr>
                      <w:rFonts w:ascii="Cambria Math" w:eastAsiaTheme="minorEastAsia" w:hAnsi="Cambria Math" w:cstheme="minorBidi"/>
                      <w:sz w:val="21"/>
                      <w:szCs w:val="21"/>
                    </w:rPr>
                    <m:t>e</m:t>
                  </m:r>
                </m:e>
                <m:sup>
                  <m:r>
                    <w:rPr>
                      <w:rFonts w:ascii="Cambria Math" w:eastAsiaTheme="minorEastAsia" w:hAnsi="Cambria Math" w:cstheme="minorBidi"/>
                      <w:sz w:val="21"/>
                      <w:szCs w:val="21"/>
                    </w:rPr>
                    <m:t>-j</m:t>
                  </m:r>
                  <m:sSub>
                    <m:sSubPr>
                      <m:ctrlPr>
                        <w:rPr>
                          <w:rFonts w:ascii="Cambria Math" w:eastAsiaTheme="minorEastAsia" w:hAnsi="Cambria Math" w:cstheme="minorBidi"/>
                          <w:sz w:val="21"/>
                          <w:szCs w:val="21"/>
                        </w:rPr>
                      </m:ctrlPr>
                    </m:sSubPr>
                    <m:e>
                      <m:r>
                        <m:rPr>
                          <m:sty m:val="p"/>
                        </m:rPr>
                        <w:rPr>
                          <w:rFonts w:ascii="Cambria Math" w:eastAsiaTheme="minorEastAsia" w:hAnsi="Cambria Math" w:cstheme="minorBidi"/>
                          <w:sz w:val="21"/>
                          <w:szCs w:val="21"/>
                        </w:rPr>
                        <m:t>Φ</m:t>
                      </m:r>
                    </m:e>
                    <m:sub>
                      <m:r>
                        <w:rPr>
                          <w:rFonts w:ascii="Cambria Math" w:eastAsiaTheme="minorEastAsia" w:hAnsi="Cambria Math" w:cstheme="minorBidi"/>
                          <w:sz w:val="21"/>
                          <w:szCs w:val="21"/>
                        </w:rPr>
                        <m:t>l</m:t>
                      </m:r>
                    </m:sub>
                  </m:sSub>
                </m:sup>
              </m:sSup>
              <m:r>
                <w:rPr>
                  <w:rFonts w:ascii="Cambria Math" w:eastAsiaTheme="minorEastAsia" w:hAnsi="Cambria Math" w:cstheme="minorBidi"/>
                  <w:sz w:val="21"/>
                  <w:szCs w:val="21"/>
                </w:rPr>
                <m:t>δ(t-</m:t>
              </m:r>
              <m:sSub>
                <m:sSubPr>
                  <m:ctrlPr>
                    <w:rPr>
                      <w:rFonts w:ascii="Cambria Math" w:eastAsiaTheme="minorEastAsia" w:hAnsi="Cambria Math" w:cstheme="minorBidi"/>
                      <w:i/>
                      <w:sz w:val="21"/>
                      <w:szCs w:val="21"/>
                    </w:rPr>
                  </m:ctrlPr>
                </m:sSubPr>
                <m:e>
                  <m:r>
                    <w:rPr>
                      <w:rFonts w:ascii="Cambria Math" w:eastAsiaTheme="minorEastAsia" w:hAnsi="Cambria Math" w:cstheme="minorBidi"/>
                      <w:sz w:val="21"/>
                      <w:szCs w:val="21"/>
                    </w:rPr>
                    <m:t>τ</m:t>
                  </m:r>
                </m:e>
                <m:sub>
                  <m:r>
                    <w:rPr>
                      <w:rFonts w:ascii="Cambria Math" w:eastAsiaTheme="minorEastAsia" w:hAnsi="Cambria Math" w:cstheme="minorBidi"/>
                      <w:sz w:val="21"/>
                      <w:szCs w:val="21"/>
                    </w:rPr>
                    <m:t>l</m:t>
                  </m:r>
                </m:sub>
              </m:sSub>
            </m:e>
          </m:nary>
          <m:r>
            <w:rPr>
              <w:rFonts w:ascii="Cambria Math" w:eastAsiaTheme="minorEastAsia" w:hAnsi="Cambria Math" w:cstheme="minorBidi"/>
              <w:sz w:val="21"/>
              <w:szCs w:val="21"/>
            </w:rPr>
            <m:t>)</m:t>
          </m:r>
        </m:oMath>
      </m:oMathPara>
    </w:p>
    <w:p w:rsidR="002F3A59" w:rsidRPr="000C494C" w:rsidRDefault="006B5297" w:rsidP="000C494C">
      <w:pPr>
        <w:pStyle w:val="NormalWeb"/>
        <w:rPr>
          <w:rFonts w:asciiTheme="minorHAnsi" w:eastAsiaTheme="minorEastAsia" w:hAnsiTheme="minorHAnsi" w:cstheme="minorBidi"/>
          <w:sz w:val="21"/>
          <w:szCs w:val="21"/>
        </w:rPr>
      </w:pPr>
      <w:r>
        <w:rPr>
          <w:rFonts w:asciiTheme="minorHAnsi" w:eastAsiaTheme="minorEastAsia" w:hAnsiTheme="minorHAnsi" w:cstheme="minorBidi"/>
          <w:sz w:val="21"/>
          <w:szCs w:val="21"/>
        </w:rPr>
        <w:t>T</w:t>
      </w:r>
      <w:r w:rsidR="00350A3E">
        <w:rPr>
          <w:rFonts w:asciiTheme="minorHAnsi" w:eastAsiaTheme="minorEastAsia" w:hAnsiTheme="minorHAnsi" w:cstheme="minorBidi"/>
          <w:sz w:val="21"/>
          <w:szCs w:val="21"/>
        </w:rPr>
        <w:t xml:space="preserve">he amplitude (a) of each path at any given time by the first section of the equation before the delta symbol, and involves </w:t>
      </w:r>
      <w:r w:rsidR="00632AF1">
        <w:rPr>
          <w:rFonts w:asciiTheme="minorHAnsi" w:eastAsiaTheme="minorEastAsia" w:hAnsiTheme="minorHAnsi" w:cstheme="minorBidi"/>
          <w:sz w:val="21"/>
          <w:szCs w:val="21"/>
        </w:rPr>
        <w:t>using Euler’s formula applied to the complex plane</w:t>
      </w:r>
      <w:r w:rsidR="00350A3E">
        <w:rPr>
          <w:rFonts w:asciiTheme="minorHAnsi" w:eastAsiaTheme="minorEastAsia" w:hAnsiTheme="minorHAnsi" w:cstheme="minorBidi"/>
          <w:sz w:val="21"/>
          <w:szCs w:val="21"/>
        </w:rPr>
        <w:t xml:space="preserve">. </w:t>
      </w:r>
      <w:r w:rsidR="00C720BF">
        <w:rPr>
          <w:rFonts w:asciiTheme="minorHAnsi" w:eastAsiaTheme="minorEastAsia" w:hAnsiTheme="minorHAnsi" w:cstheme="minorBidi"/>
          <w:sz w:val="21"/>
          <w:szCs w:val="21"/>
        </w:rPr>
        <w:t>The Phase shifts</w:t>
      </w:r>
      <w:r w:rsidR="00CE4EE9">
        <w:rPr>
          <w:rFonts w:asciiTheme="minorHAnsi" w:eastAsiaTheme="minorEastAsia" w:hAnsiTheme="minorHAnsi" w:cstheme="minorBidi"/>
          <w:sz w:val="21"/>
          <w:szCs w:val="21"/>
        </w:rPr>
        <w:t xml:space="preserve"> (</w:t>
      </w:r>
      <w:r w:rsidR="00CE4EE9">
        <w:rPr>
          <w:rFonts w:ascii="Calibri" w:hAnsi="Calibri" w:cs="Calibri"/>
          <w:lang w:val="en-GB"/>
        </w:rPr>
        <w:t>φ</w:t>
      </w:r>
      <w:r w:rsidR="00CE4EE9">
        <w:rPr>
          <w:rFonts w:asciiTheme="minorHAnsi" w:eastAsiaTheme="minorEastAsia" w:hAnsiTheme="minorHAnsi" w:cstheme="minorBidi"/>
          <w:sz w:val="21"/>
          <w:szCs w:val="21"/>
        </w:rPr>
        <w:t>)</w:t>
      </w:r>
      <w:r w:rsidR="00C720BF">
        <w:rPr>
          <w:rFonts w:asciiTheme="minorHAnsi" w:eastAsiaTheme="minorEastAsia" w:hAnsiTheme="minorHAnsi" w:cstheme="minorBidi"/>
          <w:sz w:val="21"/>
          <w:szCs w:val="21"/>
        </w:rPr>
        <w:t xml:space="preserve"> of the reflected signals are both proportional to </w:t>
      </w:r>
      <w:r w:rsidR="00CE4EE9">
        <w:rPr>
          <w:rFonts w:asciiTheme="minorHAnsi" w:eastAsiaTheme="minorEastAsia" w:hAnsiTheme="minorHAnsi" w:cstheme="minorBidi"/>
          <w:sz w:val="21"/>
          <w:szCs w:val="21"/>
        </w:rPr>
        <w:t>delay of that signal</w:t>
      </w:r>
      <w:r w:rsidR="00350A3E">
        <w:rPr>
          <w:rFonts w:asciiTheme="minorHAnsi" w:eastAsiaTheme="minorEastAsia" w:hAnsiTheme="minorHAnsi" w:cstheme="minorBidi"/>
          <w:sz w:val="21"/>
          <w:szCs w:val="21"/>
        </w:rPr>
        <w:t xml:space="preserve"> and given by </w:t>
      </w:r>
      <m:oMath>
        <m:sSub>
          <m:sSubPr>
            <m:ctrlPr>
              <w:rPr>
                <w:rFonts w:ascii="Cambria Math" w:eastAsiaTheme="minorEastAsia" w:hAnsi="Cambria Math" w:cstheme="minorBidi"/>
                <w:i/>
                <w:sz w:val="21"/>
                <w:szCs w:val="21"/>
              </w:rPr>
            </m:ctrlPr>
          </m:sSubPr>
          <m:e>
            <m:r>
              <m:rPr>
                <m:sty m:val="p"/>
              </m:rPr>
              <w:rPr>
                <w:rFonts w:ascii="Cambria Math" w:eastAsiaTheme="minorEastAsia" w:hAnsi="Cambria Math" w:cstheme="minorBidi"/>
                <w:sz w:val="21"/>
                <w:szCs w:val="21"/>
              </w:rPr>
              <m:t>Φ</m:t>
            </m:r>
          </m:e>
          <m:sub>
            <m:r>
              <w:rPr>
                <w:rFonts w:ascii="Cambria Math" w:eastAsiaTheme="minorEastAsia" w:hAnsi="Cambria Math" w:cstheme="minorBidi"/>
                <w:sz w:val="21"/>
                <w:szCs w:val="21"/>
              </w:rPr>
              <m:t>l</m:t>
            </m:r>
          </m:sub>
        </m:sSub>
        <m:d>
          <m:dPr>
            <m:ctrlPr>
              <w:rPr>
                <w:rFonts w:ascii="Cambria Math" w:eastAsiaTheme="minorEastAsia" w:hAnsi="Cambria Math" w:cstheme="minorBidi"/>
                <w:i/>
                <w:sz w:val="21"/>
                <w:szCs w:val="21"/>
              </w:rPr>
            </m:ctrlPr>
          </m:dPr>
          <m:e>
            <m:r>
              <w:rPr>
                <w:rFonts w:ascii="Cambria Math" w:eastAsiaTheme="minorEastAsia" w:hAnsi="Cambria Math" w:cstheme="minorBidi"/>
                <w:sz w:val="21"/>
                <w:szCs w:val="21"/>
              </w:rPr>
              <m:t>t</m:t>
            </m:r>
          </m:e>
        </m:d>
        <m:r>
          <w:rPr>
            <w:rFonts w:ascii="Cambria Math" w:eastAsiaTheme="minorEastAsia" w:hAnsi="Cambria Math" w:cstheme="minorBidi"/>
            <w:sz w:val="21"/>
            <w:szCs w:val="21"/>
          </w:rPr>
          <m:t>=2π</m:t>
        </m:r>
        <m:sSub>
          <m:sSubPr>
            <m:ctrlPr>
              <w:rPr>
                <w:rFonts w:ascii="Cambria Math" w:eastAsiaTheme="minorEastAsia" w:hAnsi="Cambria Math" w:cstheme="minorBidi"/>
                <w:i/>
                <w:sz w:val="21"/>
                <w:szCs w:val="21"/>
              </w:rPr>
            </m:ctrlPr>
          </m:sSubPr>
          <m:e>
            <m:r>
              <w:rPr>
                <w:rFonts w:ascii="Cambria Math" w:eastAsiaTheme="minorEastAsia" w:hAnsi="Cambria Math" w:cstheme="minorBidi"/>
                <w:sz w:val="21"/>
                <w:szCs w:val="21"/>
              </w:rPr>
              <m:t>f</m:t>
            </m:r>
          </m:e>
          <m:sub>
            <m:r>
              <w:rPr>
                <w:rFonts w:ascii="Cambria Math" w:eastAsiaTheme="minorEastAsia" w:hAnsi="Cambria Math" w:cstheme="minorBidi"/>
                <w:sz w:val="21"/>
                <w:szCs w:val="21"/>
              </w:rPr>
              <m:t>c</m:t>
            </m:r>
          </m:sub>
        </m:sSub>
        <m:sSub>
          <m:sSubPr>
            <m:ctrlPr>
              <w:rPr>
                <w:rFonts w:ascii="Cambria Math" w:eastAsiaTheme="minorEastAsia" w:hAnsi="Cambria Math" w:cstheme="minorBidi"/>
                <w:i/>
                <w:sz w:val="21"/>
                <w:szCs w:val="21"/>
              </w:rPr>
            </m:ctrlPr>
          </m:sSubPr>
          <m:e>
            <m:r>
              <w:rPr>
                <w:rFonts w:ascii="Cambria Math" w:eastAsiaTheme="minorEastAsia" w:hAnsi="Cambria Math" w:cstheme="minorBidi"/>
                <w:sz w:val="21"/>
                <w:szCs w:val="21"/>
              </w:rPr>
              <m:t>τ</m:t>
            </m:r>
          </m:e>
          <m:sub>
            <m:r>
              <w:rPr>
                <w:rFonts w:ascii="Cambria Math" w:eastAsiaTheme="minorEastAsia" w:hAnsi="Cambria Math" w:cstheme="minorBidi"/>
                <w:sz w:val="21"/>
                <w:szCs w:val="21"/>
              </w:rPr>
              <m:t>l</m:t>
            </m:r>
          </m:sub>
        </m:sSub>
        <m:r>
          <w:rPr>
            <w:rFonts w:ascii="Cambria Math" w:eastAsiaTheme="minorEastAsia" w:hAnsi="Cambria Math" w:cstheme="minorBidi"/>
            <w:sz w:val="21"/>
            <w:szCs w:val="21"/>
          </w:rPr>
          <m:t>(t)</m:t>
        </m:r>
      </m:oMath>
      <w:r w:rsidR="00350A3E">
        <w:rPr>
          <w:rFonts w:asciiTheme="minorHAnsi" w:eastAsiaTheme="minorEastAsia" w:hAnsiTheme="minorHAnsi" w:cstheme="minorBidi"/>
          <w:sz w:val="21"/>
          <w:szCs w:val="21"/>
        </w:rPr>
        <w:t xml:space="preserve"> (where f</w:t>
      </w:r>
      <w:r w:rsidR="00350A3E" w:rsidRPr="00350A3E">
        <w:rPr>
          <w:rFonts w:asciiTheme="minorHAnsi" w:eastAsiaTheme="minorEastAsia" w:hAnsiTheme="minorHAnsi" w:cstheme="minorBidi"/>
          <w:sz w:val="21"/>
          <w:szCs w:val="21"/>
          <w:vertAlign w:val="subscript"/>
        </w:rPr>
        <w:t>c</w:t>
      </w:r>
      <w:r w:rsidR="00350A3E">
        <w:rPr>
          <w:rFonts w:asciiTheme="minorHAnsi" w:eastAsiaTheme="minorEastAsia" w:hAnsiTheme="minorHAnsi" w:cstheme="minorBidi"/>
          <w:sz w:val="21"/>
          <w:szCs w:val="21"/>
        </w:rPr>
        <w:t xml:space="preserve"> is the frequency of the carrier wave)</w:t>
      </w:r>
      <w:r w:rsidR="00632AF1">
        <w:rPr>
          <w:rFonts w:asciiTheme="minorHAnsi" w:eastAsiaTheme="minorEastAsia" w:hAnsiTheme="minorHAnsi" w:cstheme="minorBidi"/>
          <w:sz w:val="21"/>
          <w:szCs w:val="21"/>
        </w:rPr>
        <w:t>. The second half (the part with the delta) defines the</w:t>
      </w:r>
      <w:r w:rsidR="00C720BF">
        <w:rPr>
          <w:rFonts w:asciiTheme="minorHAnsi" w:eastAsiaTheme="minorEastAsia" w:hAnsiTheme="minorHAnsi" w:cstheme="minorBidi"/>
          <w:sz w:val="21"/>
          <w:szCs w:val="21"/>
        </w:rPr>
        <w:t xml:space="preserve"> </w:t>
      </w:r>
      <w:r w:rsidR="00CE4EE9">
        <w:rPr>
          <w:rFonts w:asciiTheme="minorHAnsi" w:eastAsiaTheme="minorEastAsia" w:hAnsiTheme="minorHAnsi" w:cstheme="minorBidi"/>
          <w:sz w:val="21"/>
          <w:szCs w:val="21"/>
        </w:rPr>
        <w:t xml:space="preserve">impulse </w:t>
      </w:r>
      <w:r w:rsidR="00632AF1">
        <w:rPr>
          <w:rFonts w:asciiTheme="minorHAnsi" w:eastAsiaTheme="minorEastAsia" w:hAnsiTheme="minorHAnsi" w:cstheme="minorBidi"/>
          <w:sz w:val="21"/>
          <w:szCs w:val="21"/>
        </w:rPr>
        <w:t>response</w:t>
      </w:r>
      <w:r w:rsidR="00CE4EE9">
        <w:rPr>
          <w:rFonts w:asciiTheme="minorHAnsi" w:eastAsiaTheme="minorEastAsia" w:hAnsiTheme="minorHAnsi" w:cstheme="minorBidi"/>
          <w:sz w:val="21"/>
          <w:szCs w:val="21"/>
        </w:rPr>
        <w:t xml:space="preserve"> </w:t>
      </w:r>
      <w:r w:rsidR="00632AF1">
        <w:rPr>
          <w:rFonts w:asciiTheme="minorHAnsi" w:eastAsiaTheme="minorEastAsia" w:hAnsiTheme="minorHAnsi" w:cstheme="minorBidi"/>
          <w:sz w:val="21"/>
          <w:szCs w:val="21"/>
        </w:rPr>
        <w:t>of the path through usin</w:t>
      </w:r>
      <w:r w:rsidR="00CE4EE9">
        <w:rPr>
          <w:rFonts w:asciiTheme="minorHAnsi" w:eastAsiaTheme="minorEastAsia" w:hAnsiTheme="minorHAnsi" w:cstheme="minorBidi"/>
          <w:sz w:val="21"/>
          <w:szCs w:val="21"/>
        </w:rPr>
        <w:t>g the Dirac delta function.</w:t>
      </w:r>
    </w:p>
    <w:p w:rsidR="0069008F" w:rsidRDefault="00937849" w:rsidP="0069008F">
      <w:pPr>
        <w:pStyle w:val="Heading2"/>
      </w:pPr>
      <w:r>
        <w:t>Bit error rate (BER):</w:t>
      </w:r>
    </w:p>
    <w:p w:rsidR="00690C79" w:rsidRPr="0069008F" w:rsidRDefault="00DC20FA" w:rsidP="00A04036">
      <w:pPr>
        <w:rPr>
          <w:b/>
        </w:rPr>
      </w:pPr>
      <w:r>
        <w:t xml:space="preserve">With digital systems, it is the output quality of the information that is primary concern. Since </w:t>
      </w:r>
      <w:r w:rsidR="009347DC">
        <w:t>the information is digital and usually has a binary representation, this quality is measured in terms of the average bit error rate</w:t>
      </w:r>
      <w:r w:rsidR="0069008F">
        <w:t xml:space="preserve"> </w:t>
      </w:r>
      <w:r w:rsidR="009347DC">
        <w:t>(BER).</w:t>
      </w:r>
      <w:r w:rsidR="0069008F">
        <w:t xml:space="preserve"> A bit error </w:t>
      </w:r>
      <w:r w:rsidR="009347DC">
        <w:t xml:space="preserve">occurs whenever the </w:t>
      </w:r>
      <w:r w:rsidR="0069008F">
        <w:t xml:space="preserve">original </w:t>
      </w:r>
      <w:r w:rsidR="009347DC">
        <w:t>bit</w:t>
      </w:r>
      <w:r w:rsidR="0069008F">
        <w:t xml:space="preserve"> prior to its transmission</w:t>
      </w:r>
      <w:r w:rsidR="009347DC">
        <w:t xml:space="preserve"> and </w:t>
      </w:r>
      <w:r w:rsidR="0069008F">
        <w:t>received</w:t>
      </w:r>
      <w:r w:rsidR="009347DC">
        <w:t xml:space="preserve"> bit do not agree. This is a random event</w:t>
      </w:r>
      <w:r w:rsidR="0069008F">
        <w:t>, but one that</w:t>
      </w:r>
      <w:r w:rsidR="00A04036">
        <w:t xml:space="preserve"> is probabilistically</w:t>
      </w:r>
      <w:r w:rsidR="0069008F">
        <w:t xml:space="preserve"> based on the noise of the channel</w:t>
      </w:r>
      <w:r w:rsidR="009347DC">
        <w:t>.</w:t>
      </w:r>
      <w:r w:rsidR="0069008F">
        <w:t xml:space="preserve"> </w:t>
      </w:r>
      <w:r w:rsidR="00690C79">
        <w:t xml:space="preserve">The BER is the primary measure of performance quality of digital communications system and it is typically a </w:t>
      </w:r>
      <w:r w:rsidR="0069008F">
        <w:t>nonlinear</w:t>
      </w:r>
      <w:r w:rsidR="00690C79">
        <w:t xml:space="preserve"> function of Signal to Noise ratio.</w:t>
      </w:r>
    </w:p>
    <w:p w:rsidR="009347DC" w:rsidRDefault="0069008F" w:rsidP="00A04036">
      <w:r>
        <w:t xml:space="preserve">Let </w:t>
      </w:r>
      <w:r w:rsidR="009347DC">
        <w:t>n = number of bit errors observed in a sequence</w:t>
      </w:r>
      <w:r w:rsidR="008411BC">
        <w:t>, a</w:t>
      </w:r>
      <w:r>
        <w:t xml:space="preserve">nd </w:t>
      </w:r>
      <w:r w:rsidR="009347DC">
        <w:t>N = length of sequence.</w:t>
      </w:r>
    </w:p>
    <w:p w:rsidR="009347DC" w:rsidRPr="005D5171" w:rsidRDefault="009347DC" w:rsidP="00A04036">
      <w:pPr>
        <w:rPr>
          <w:sz w:val="18"/>
          <w:szCs w:val="32"/>
        </w:rPr>
      </w:pPr>
      <w:r>
        <w:t xml:space="preserve">Then,                                           </w:t>
      </w:r>
      <w:r w:rsidRPr="009347DC">
        <w:rPr>
          <w:sz w:val="32"/>
          <w:szCs w:val="32"/>
        </w:rPr>
        <w:t xml:space="preserve"> </w:t>
      </w:r>
      <m:oMath>
        <m:r>
          <w:rPr>
            <w:rFonts w:ascii="Cambria Math" w:hAnsi="Cambria Math"/>
            <w:sz w:val="32"/>
            <w:szCs w:val="32"/>
          </w:rPr>
          <m:t>BER=</m:t>
        </m:r>
        <m:func>
          <m:funcPr>
            <m:ctrlPr>
              <w:rPr>
                <w:rFonts w:ascii="Cambria Math" w:hAnsi="Cambria Math"/>
                <w:i/>
                <w:sz w:val="32"/>
                <w:szCs w:val="32"/>
              </w:rPr>
            </m:ctrlPr>
          </m:funcPr>
          <m:fName>
            <m:limLow>
              <m:limLowPr>
                <m:ctrlPr>
                  <w:rPr>
                    <w:rFonts w:ascii="Cambria Math" w:hAnsi="Cambria Math"/>
                    <w:i/>
                    <w:sz w:val="32"/>
                    <w:szCs w:val="32"/>
                  </w:rPr>
                </m:ctrlPr>
              </m:limLowPr>
              <m:e>
                <m:r>
                  <m:rPr>
                    <m:sty m:val="p"/>
                  </m:rPr>
                  <w:rPr>
                    <w:rFonts w:ascii="Cambria Math" w:hAnsi="Cambria Math"/>
                    <w:sz w:val="32"/>
                    <w:szCs w:val="32"/>
                  </w:rPr>
                  <m:t>lim</m:t>
                </m:r>
              </m:e>
              <m:lim>
                <m:r>
                  <w:rPr>
                    <w:rFonts w:ascii="Cambria Math" w:hAnsi="Cambria Math"/>
                    <w:sz w:val="32"/>
                    <w:szCs w:val="32"/>
                  </w:rPr>
                  <m:t>n→∞</m:t>
                </m:r>
              </m:lim>
            </m:limLow>
          </m:fName>
          <m:e>
            <m:f>
              <m:fPr>
                <m:ctrlPr>
                  <w:rPr>
                    <w:rFonts w:ascii="Cambria Math" w:hAnsi="Cambria Math"/>
                    <w:i/>
                    <w:sz w:val="32"/>
                    <w:szCs w:val="32"/>
                  </w:rPr>
                </m:ctrlPr>
              </m:fPr>
              <m:num>
                <m:r>
                  <w:rPr>
                    <w:rFonts w:ascii="Cambria Math" w:hAnsi="Cambria Math"/>
                    <w:sz w:val="32"/>
                    <w:szCs w:val="32"/>
                  </w:rPr>
                  <m:t>n</m:t>
                </m:r>
              </m:num>
              <m:den>
                <m:r>
                  <w:rPr>
                    <w:rFonts w:ascii="Cambria Math" w:hAnsi="Cambria Math"/>
                    <w:sz w:val="32"/>
                    <w:szCs w:val="32"/>
                  </w:rPr>
                  <m:t>N</m:t>
                </m:r>
              </m:den>
            </m:f>
          </m:e>
        </m:func>
      </m:oMath>
      <w:r w:rsidRPr="009347DC">
        <w:rPr>
          <w:sz w:val="32"/>
          <w:szCs w:val="32"/>
        </w:rPr>
        <w:t xml:space="preserve">  </w:t>
      </w:r>
      <w:r w:rsidR="005D5171" w:rsidRPr="005D5171">
        <w:rPr>
          <w:sz w:val="18"/>
          <w:szCs w:val="32"/>
        </w:rPr>
        <w:t>[6]</w:t>
      </w:r>
    </w:p>
    <w:p w:rsidR="00690C79" w:rsidRDefault="009347DC" w:rsidP="00A04036">
      <w:r>
        <w:t>Naturally the required bit error rate of a digital syst</w:t>
      </w:r>
      <w:r w:rsidR="0069008F">
        <w:t>em depends upon the application the system is intended to be used for:</w:t>
      </w:r>
    </w:p>
    <w:p w:rsidR="00690C79" w:rsidRDefault="00690C79" w:rsidP="00A04036">
      <w:pPr>
        <w:pStyle w:val="ListParagraph"/>
        <w:numPr>
          <w:ilvl w:val="0"/>
          <w:numId w:val="9"/>
        </w:numPr>
      </w:pPr>
      <w:r>
        <w:t xml:space="preserve">For </w:t>
      </w:r>
      <w:r w:rsidR="0069008F">
        <w:t xml:space="preserve">general </w:t>
      </w:r>
      <w:r>
        <w:t>data transmission over a wir</w:t>
      </w:r>
      <w:r w:rsidR="0069008F">
        <w:t>eless channel, a bit error rate</w:t>
      </w:r>
      <w:r>
        <w:t xml:space="preserve"> of </w:t>
      </w:r>
      <w:r w:rsidRPr="00690C79">
        <w:t>10</w:t>
      </w:r>
      <w:r w:rsidRPr="00A04036">
        <w:rPr>
          <w:vertAlign w:val="superscript"/>
        </w:rPr>
        <w:t>-5</w:t>
      </w:r>
      <w:r>
        <w:t xml:space="preserve"> to 10</w:t>
      </w:r>
      <w:r w:rsidRPr="00A04036">
        <w:rPr>
          <w:vertAlign w:val="superscript"/>
        </w:rPr>
        <w:t>-6</w:t>
      </w:r>
      <w:r>
        <w:t xml:space="preserve"> is often </w:t>
      </w:r>
      <w:r w:rsidR="0069008F">
        <w:t>consider a reasonable</w:t>
      </w:r>
      <w:r>
        <w:t xml:space="preserve"> objective.</w:t>
      </w:r>
    </w:p>
    <w:p w:rsidR="00572AAE" w:rsidRDefault="00690C79" w:rsidP="00A04036">
      <w:pPr>
        <w:pStyle w:val="ListParagraph"/>
        <w:numPr>
          <w:ilvl w:val="0"/>
          <w:numId w:val="9"/>
        </w:numPr>
      </w:pPr>
      <w:r>
        <w:t xml:space="preserve">For </w:t>
      </w:r>
      <w:r w:rsidR="0069008F">
        <w:t xml:space="preserve">important </w:t>
      </w:r>
      <w:r>
        <w:t>financial data, a BER of 10</w:t>
      </w:r>
      <w:r w:rsidRPr="00A04036">
        <w:rPr>
          <w:vertAlign w:val="superscript"/>
        </w:rPr>
        <w:t>-11</w:t>
      </w:r>
      <w:r w:rsidR="00572AAE" w:rsidRPr="00A04036">
        <w:rPr>
          <w:vertAlign w:val="superscript"/>
        </w:rPr>
        <w:t xml:space="preserve"> </w:t>
      </w:r>
      <w:r w:rsidR="0069008F">
        <w:t>may well be</w:t>
      </w:r>
      <w:r w:rsidR="00572AAE">
        <w:t xml:space="preserve"> the requirement.</w:t>
      </w:r>
    </w:p>
    <w:p w:rsidR="00572AAE" w:rsidRDefault="00572AAE" w:rsidP="00A04036">
      <w:pPr>
        <w:pStyle w:val="ListParagraph"/>
        <w:numPr>
          <w:ilvl w:val="0"/>
          <w:numId w:val="9"/>
        </w:numPr>
      </w:pPr>
      <w:r>
        <w:t xml:space="preserve">For </w:t>
      </w:r>
      <w:r w:rsidR="0069008F">
        <w:t xml:space="preserve">a </w:t>
      </w:r>
      <w:r>
        <w:t xml:space="preserve">coded speech signal, </w:t>
      </w:r>
      <w:r w:rsidR="0069008F">
        <w:t xml:space="preserve">a </w:t>
      </w:r>
      <w:r>
        <w:t>BER of 10</w:t>
      </w:r>
      <w:r w:rsidRPr="00A04036">
        <w:rPr>
          <w:vertAlign w:val="superscript"/>
        </w:rPr>
        <w:t xml:space="preserve">-2 </w:t>
      </w:r>
      <w:r>
        <w:t>to 10</w:t>
      </w:r>
      <w:r w:rsidRPr="00A04036">
        <w:rPr>
          <w:vertAlign w:val="superscript"/>
        </w:rPr>
        <w:t xml:space="preserve">-3 </w:t>
      </w:r>
      <w:r w:rsidR="0069008F">
        <w:t>is likely sufficient</w:t>
      </w:r>
      <w:r>
        <w:t>.</w:t>
      </w:r>
    </w:p>
    <w:p w:rsidR="008411BC" w:rsidRDefault="00690C79" w:rsidP="00A04036">
      <w:r>
        <w:t xml:space="preserve"> </w:t>
      </w:r>
      <w:r w:rsidR="00572AAE">
        <w:t>T</w:t>
      </w:r>
      <w:r w:rsidR="00937849">
        <w:t xml:space="preserve">he BER is often expressed as a function of the normalized </w:t>
      </w:r>
      <w:r w:rsidR="00937849" w:rsidRPr="004C0A7E">
        <w:t>carrier-to-noise ratio</w:t>
      </w:r>
      <w:r w:rsidR="00937849">
        <w:t xml:space="preserve"> measure denoted </w:t>
      </w:r>
      <w:r w:rsidR="00937849" w:rsidRPr="004C0A7E">
        <w:t>E</w:t>
      </w:r>
      <w:r w:rsidR="00937849" w:rsidRPr="0069008F">
        <w:rPr>
          <w:vertAlign w:val="subscript"/>
        </w:rPr>
        <w:t>b</w:t>
      </w:r>
      <w:r w:rsidR="00937849" w:rsidRPr="004C0A7E">
        <w:t>/N</w:t>
      </w:r>
      <w:r w:rsidR="00937849" w:rsidRPr="0069008F">
        <w:rPr>
          <w:vertAlign w:val="subscript"/>
        </w:rPr>
        <w:t>0</w:t>
      </w:r>
      <w:r w:rsidR="00937849">
        <w:t>, (energy per bit to noise po</w:t>
      </w:r>
      <w:r w:rsidR="00572AAE">
        <w:t>wer spectral density ratio) in a noisy channel</w:t>
      </w:r>
      <w:r w:rsidR="00937849">
        <w:t>.</w:t>
      </w:r>
    </w:p>
    <w:p w:rsidR="008411BC" w:rsidRDefault="004C0A7E" w:rsidP="008411BC">
      <w:pPr>
        <w:pStyle w:val="NormalWeb"/>
        <w:keepNext/>
      </w:pPr>
      <w:r>
        <w:rPr>
          <w:noProof/>
          <w:lang w:val="en-GB" w:eastAsia="en-GB"/>
        </w:rPr>
        <w:lastRenderedPageBreak/>
        <w:drawing>
          <wp:inline distT="0" distB="0" distL="0" distR="0" wp14:anchorId="3C18D330" wp14:editId="1F6AB401">
            <wp:extent cx="2667000" cy="2124075"/>
            <wp:effectExtent l="19050" t="0" r="0" b="0"/>
            <wp:docPr id="1" name="Picture 1" descr="http://upload.wikimedia.org/wikipedia/commons/thumb/1/13/Diff_enc_BPSK_BER_curves.svg/280px-Diff_enc_BPSK_BER_curv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3/Diff_enc_BPSK_BER_curves.svg/280px-Diff_enc_BPSK_BER_curves.svg.png"/>
                    <pic:cNvPicPr>
                      <a:picLocks noChangeAspect="1" noChangeArrowheads="1"/>
                    </pic:cNvPicPr>
                  </pic:nvPicPr>
                  <pic:blipFill>
                    <a:blip r:embed="rId7"/>
                    <a:srcRect/>
                    <a:stretch>
                      <a:fillRect/>
                    </a:stretch>
                  </pic:blipFill>
                  <pic:spPr bwMode="auto">
                    <a:xfrm>
                      <a:off x="0" y="0"/>
                      <a:ext cx="2667000" cy="2124075"/>
                    </a:xfrm>
                    <a:prstGeom prst="rect">
                      <a:avLst/>
                    </a:prstGeom>
                    <a:noFill/>
                    <a:ln w="9525">
                      <a:noFill/>
                      <a:miter lim="800000"/>
                      <a:headEnd/>
                      <a:tailEnd/>
                    </a:ln>
                  </pic:spPr>
                </pic:pic>
              </a:graphicData>
            </a:graphic>
          </wp:inline>
        </w:drawing>
      </w:r>
    </w:p>
    <w:p w:rsidR="008411BC" w:rsidRDefault="008411BC" w:rsidP="008411BC">
      <w:pPr>
        <w:pStyle w:val="Caption"/>
      </w:pPr>
      <w:r>
        <w:t xml:space="preserve">Figure </w:t>
      </w:r>
      <w:fldSimple w:instr=" SEQ Figure \* ARABIC ">
        <w:r w:rsidR="004B75FF">
          <w:rPr>
            <w:noProof/>
          </w:rPr>
          <w:t>1</w:t>
        </w:r>
      </w:fldSimple>
      <w:r>
        <w:t xml:space="preserve">: </w:t>
      </w:r>
      <w:r w:rsidR="00171F4D">
        <w:t xml:space="preserve">Example </w:t>
      </w:r>
      <w:r w:rsidRPr="004952B5">
        <w:t>BER comparison between BPSK and Differentially encoded BPSK.</w:t>
      </w:r>
    </w:p>
    <w:p w:rsidR="00E6127A" w:rsidRDefault="009E564F" w:rsidP="00A04036">
      <w:pPr>
        <w:pStyle w:val="Heading2"/>
      </w:pPr>
      <w:r>
        <w:t>Grey Codes</w:t>
      </w:r>
    </w:p>
    <w:p w:rsidR="009E564F" w:rsidRDefault="009E564F" w:rsidP="009E564F">
      <w:r>
        <w:t>Grey codes are named after American Physicist Frank Gray and are an alternative binary numbering scheme for the integers such that each value is only dissimilar from it increment and decrement by one binary bit</w:t>
      </w:r>
      <w:r w:rsidR="00171F4D">
        <w:t>[11]</w:t>
      </w:r>
      <w:r>
        <w:t xml:space="preserve">. This has many practical applications, especially in modern digital communications for error detection and correction codes. By laying out a modulation schemes symbol constellation using grey coded values it can be ensured that no point is adjacent to another point that is more than 1-bit </w:t>
      </w:r>
      <w:r w:rsidR="00827BFD">
        <w:t>dissimilar</w:t>
      </w:r>
      <w:r>
        <w:t xml:space="preserve"> to it. Thus, </w:t>
      </w:r>
      <w:r w:rsidR="00827BFD">
        <w:t>because if</w:t>
      </w:r>
      <w:r>
        <w:t xml:space="preserve"> an error occurs and the </w:t>
      </w:r>
      <w:r w:rsidR="00827BFD">
        <w:t xml:space="preserve">symbol is misread it is most likely to be misread as an adjacent symbol, a one bit error will occur, which a simple error detection scheme such as a parity bit is more likely to be able to detect without collision, and a more complex error correction scheme such as a hamming code </w:t>
      </w:r>
      <w:r w:rsidR="009B6938">
        <w:t>(the hamming</w:t>
      </w:r>
      <w:r w:rsidR="00827BFD">
        <w:t>(7,4)</w:t>
      </w:r>
      <w:r w:rsidR="009B6938">
        <w:t xml:space="preserve"> code</w:t>
      </w:r>
      <w:r w:rsidR="00827BFD">
        <w:t xml:space="preserve"> for example) can actually correct the error.</w:t>
      </w:r>
    </w:p>
    <w:p w:rsidR="00356BB7" w:rsidRDefault="00356BB7" w:rsidP="00356BB7">
      <w:pPr>
        <w:pStyle w:val="Heading3"/>
      </w:pPr>
      <w:r w:rsidRPr="00996D05">
        <w:rPr>
          <w:rFonts w:eastAsia="Times New Roman"/>
        </w:rPr>
        <w:t>Constellation of Gray-Coded 16-QAM</w:t>
      </w:r>
    </w:p>
    <w:p w:rsidR="00356BB7" w:rsidRDefault="00356BB7" w:rsidP="00356BB7">
      <w:r w:rsidRPr="00841CF5">
        <w:t>For a constellation point</w:t>
      </w:r>
      <w:r>
        <w:t xml:space="preserve"> </w:t>
      </w:r>
      <w:r w:rsidRPr="00841CF5">
        <w:t>z</w:t>
      </w:r>
      <w:r>
        <w:t xml:space="preserve"> </w:t>
      </w:r>
      <w:r w:rsidRPr="00841CF5">
        <w:t>=</w:t>
      </w:r>
      <w:r>
        <w:t xml:space="preserve"> </w:t>
      </w:r>
      <w:r w:rsidRPr="00841CF5">
        <w:t>x</w:t>
      </w:r>
      <w:r>
        <w:t xml:space="preserve"> </w:t>
      </w:r>
      <w:r w:rsidRPr="00841CF5">
        <w:t>+</w:t>
      </w:r>
      <w:r>
        <w:t xml:space="preserve">  j</w:t>
      </w:r>
      <w:r w:rsidRPr="00841CF5">
        <w:t>y</w:t>
      </w:r>
      <w:r>
        <w:t xml:space="preserve"> </w:t>
      </w:r>
      <w:r w:rsidRPr="00841CF5">
        <w:t>, the bit allocation,b</w:t>
      </w:r>
      <w:r w:rsidRPr="00841CF5">
        <w:rPr>
          <w:vertAlign w:val="subscript"/>
        </w:rPr>
        <w:t>0</w:t>
      </w:r>
      <w:r w:rsidRPr="00841CF5">
        <w:t>b</w:t>
      </w:r>
      <w:r w:rsidRPr="00841CF5">
        <w:rPr>
          <w:vertAlign w:val="subscript"/>
        </w:rPr>
        <w:t>1</w:t>
      </w:r>
      <w:r w:rsidRPr="00841CF5">
        <w:t>b</w:t>
      </w:r>
      <w:r w:rsidRPr="00841CF5">
        <w:rPr>
          <w:vertAlign w:val="subscript"/>
        </w:rPr>
        <w:t>2</w:t>
      </w:r>
      <w:r w:rsidRPr="00841CF5">
        <w:t>b</w:t>
      </w:r>
      <w:r w:rsidRPr="00841CF5">
        <w:rPr>
          <w:vertAlign w:val="subscript"/>
        </w:rPr>
        <w:t>3</w:t>
      </w:r>
      <w:r w:rsidRPr="00841CF5">
        <w:t>, is as follows</w:t>
      </w:r>
      <w:r w:rsidR="009B6938">
        <w:t>:</w:t>
      </w:r>
    </w:p>
    <w:p w:rsidR="00356BB7" w:rsidRPr="00356BB7" w:rsidRDefault="00356BB7" w:rsidP="00356BB7">
      <w:pPr>
        <w:rPr>
          <w:b/>
        </w:rPr>
      </w:pPr>
      <w:r w:rsidRPr="00356BB7">
        <w:rPr>
          <w:b/>
        </w:rPr>
        <w:t>First bit, b</w:t>
      </w:r>
      <w:r w:rsidRPr="00356BB7">
        <w:rPr>
          <w:b/>
          <w:vertAlign w:val="subscript"/>
        </w:rPr>
        <w:t xml:space="preserve">0                                                            </w:t>
      </w:r>
      <w:r w:rsidRPr="00356BB7">
        <w:rPr>
          <w:b/>
        </w:rPr>
        <w:t>Second bit,b</w:t>
      </w:r>
      <w:r w:rsidRPr="00356BB7">
        <w:rPr>
          <w:b/>
          <w:vertAlign w:val="subscript"/>
        </w:rPr>
        <w:t>1</w:t>
      </w:r>
    </w:p>
    <w:p w:rsidR="00356BB7" w:rsidRDefault="00356BB7" w:rsidP="00356BB7">
      <w:r w:rsidRPr="00841CF5">
        <w:t>b</w:t>
      </w:r>
      <w:r w:rsidRPr="00841CF5">
        <w:rPr>
          <w:vertAlign w:val="subscript"/>
        </w:rPr>
        <w:t>0</w:t>
      </w:r>
      <w:r w:rsidRPr="00841CF5">
        <w:t>=0</w:t>
      </w:r>
      <w:r>
        <w:t xml:space="preserve">  </w:t>
      </w:r>
      <w:r w:rsidRPr="00841CF5">
        <w:t>if</w:t>
      </w:r>
      <w:r>
        <w:t xml:space="preserve"> </w:t>
      </w:r>
      <w:r w:rsidRPr="00841CF5">
        <w:t>Re</w:t>
      </w:r>
      <w:r>
        <w:t xml:space="preserve"> </w:t>
      </w:r>
      <w:r w:rsidRPr="00841CF5">
        <w:t>{z}≤0</w:t>
      </w:r>
      <w:r>
        <w:t xml:space="preserve">                             </w:t>
      </w:r>
      <w:r w:rsidRPr="00841CF5">
        <w:t>b1=0</w:t>
      </w:r>
      <w:r>
        <w:t xml:space="preserve"> </w:t>
      </w:r>
      <w:r w:rsidRPr="00841CF5">
        <w:t>if</w:t>
      </w:r>
      <w:r>
        <w:t xml:space="preserve"> </w:t>
      </w:r>
      <w:r w:rsidRPr="00841CF5">
        <w:t>Re{z}≤</w:t>
      </w:r>
      <w:r w:rsidRPr="00841CF5">
        <w:rPr>
          <w:rFonts w:ascii="Times New Roman" w:hAnsi="Times New Roman" w:cs="Times New Roman"/>
        </w:rPr>
        <w:t>−</w:t>
      </w:r>
      <w:r w:rsidRPr="00841CF5">
        <w:t>2</w:t>
      </w:r>
      <w:r>
        <w:t xml:space="preserve"> </w:t>
      </w:r>
      <w:r w:rsidRPr="00841CF5">
        <w:t>or</w:t>
      </w:r>
      <w:r>
        <w:t xml:space="preserve"> </w:t>
      </w:r>
      <w:r w:rsidRPr="00841CF5">
        <w:t>Re</w:t>
      </w:r>
      <w:r>
        <w:t xml:space="preserve"> </w:t>
      </w:r>
      <w:r w:rsidRPr="00841CF5">
        <w:t>{z}≥2</w:t>
      </w:r>
    </w:p>
    <w:p w:rsidR="00356BB7" w:rsidRDefault="00356BB7" w:rsidP="00356BB7">
      <w:r w:rsidRPr="00841CF5">
        <w:t>b</w:t>
      </w:r>
      <w:r w:rsidRPr="00EF5965">
        <w:rPr>
          <w:vertAlign w:val="subscript"/>
        </w:rPr>
        <w:t>0</w:t>
      </w:r>
      <w:r>
        <w:rPr>
          <w:vertAlign w:val="subscript"/>
        </w:rPr>
        <w:t xml:space="preserve"> </w:t>
      </w:r>
      <w:r w:rsidRPr="00841CF5">
        <w:t>=</w:t>
      </w:r>
      <w:r>
        <w:t xml:space="preserve"> </w:t>
      </w:r>
      <w:r w:rsidRPr="00841CF5">
        <w:t>1</w:t>
      </w:r>
      <w:r>
        <w:t xml:space="preserve"> </w:t>
      </w:r>
      <w:r w:rsidRPr="00841CF5">
        <w:t>if</w:t>
      </w:r>
      <w:r>
        <w:t xml:space="preserve"> </w:t>
      </w:r>
      <w:r w:rsidRPr="00841CF5">
        <w:t>Re</w:t>
      </w:r>
      <w:r>
        <w:t xml:space="preserve"> </w:t>
      </w:r>
      <w:r w:rsidRPr="00841CF5">
        <w:t>{z}&gt;0</w:t>
      </w:r>
      <w:r w:rsidRPr="00B465B3">
        <w:t xml:space="preserve"> </w:t>
      </w:r>
      <w:r>
        <w:t xml:space="preserve">                            </w:t>
      </w:r>
      <w:r w:rsidRPr="00841CF5">
        <w:t>b1=1</w:t>
      </w:r>
      <w:r>
        <w:t xml:space="preserve"> </w:t>
      </w:r>
      <w:r w:rsidRPr="00841CF5">
        <w:t>if</w:t>
      </w:r>
      <w:r>
        <w:t xml:space="preserve"> </w:t>
      </w:r>
      <w:r w:rsidRPr="00841CF5">
        <w:t>Re</w:t>
      </w:r>
      <w:r>
        <w:t xml:space="preserve"> </w:t>
      </w:r>
      <w:r w:rsidRPr="00841CF5">
        <w:t>{z}&gt;</w:t>
      </w:r>
      <w:r w:rsidRPr="00841CF5">
        <w:rPr>
          <w:rFonts w:ascii="Times New Roman" w:hAnsi="Times New Roman" w:cs="Times New Roman"/>
        </w:rPr>
        <w:t>−</w:t>
      </w:r>
      <w:r w:rsidRPr="00841CF5">
        <w:t>2or</w:t>
      </w:r>
      <w:r>
        <w:t xml:space="preserve"> </w:t>
      </w:r>
      <w:r w:rsidRPr="00841CF5">
        <w:t>Re</w:t>
      </w:r>
      <w:r>
        <w:t xml:space="preserve"> {z}&lt;2     </w:t>
      </w:r>
    </w:p>
    <w:p w:rsidR="00356BB7" w:rsidRPr="00356BB7" w:rsidRDefault="00356BB7" w:rsidP="00356BB7">
      <w:pPr>
        <w:rPr>
          <w:b/>
        </w:rPr>
      </w:pPr>
      <w:r w:rsidRPr="00356BB7">
        <w:rPr>
          <w:b/>
        </w:rPr>
        <w:t>Third bit,b2                                    Forth bit,b3</w:t>
      </w:r>
    </w:p>
    <w:p w:rsidR="00356BB7" w:rsidRDefault="00356BB7" w:rsidP="00356BB7">
      <w:r w:rsidRPr="00841CF5">
        <w:t>b2=0</w:t>
      </w:r>
      <w:r>
        <w:t xml:space="preserve"> </w:t>
      </w:r>
      <w:r w:rsidRPr="00841CF5">
        <w:t>if</w:t>
      </w:r>
      <w:r>
        <w:t xml:space="preserve"> </w:t>
      </w:r>
      <w:r w:rsidRPr="00841CF5">
        <w:t>Im</w:t>
      </w:r>
      <w:r>
        <w:t xml:space="preserve"> </w:t>
      </w:r>
      <w:r w:rsidRPr="00841CF5">
        <w:t>{z}≥0</w:t>
      </w:r>
      <w:r>
        <w:t xml:space="preserve">                             </w:t>
      </w:r>
      <w:r w:rsidRPr="00841CF5">
        <w:t>b3</w:t>
      </w:r>
      <w:r>
        <w:t xml:space="preserve"> </w:t>
      </w:r>
      <w:r w:rsidRPr="00841CF5">
        <w:t>=</w:t>
      </w:r>
      <w:r>
        <w:t xml:space="preserve"> </w:t>
      </w:r>
      <w:r w:rsidRPr="00841CF5">
        <w:t>0</w:t>
      </w:r>
      <w:r>
        <w:t xml:space="preserve"> </w:t>
      </w:r>
      <w:r w:rsidRPr="00841CF5">
        <w:t>if</w:t>
      </w:r>
      <w:r>
        <w:t xml:space="preserve"> </w:t>
      </w:r>
      <w:r w:rsidRPr="00841CF5">
        <w:t>Im{z}≤</w:t>
      </w:r>
      <w:r w:rsidRPr="00841CF5">
        <w:rPr>
          <w:rFonts w:ascii="Times New Roman" w:hAnsi="Times New Roman" w:cs="Times New Roman"/>
        </w:rPr>
        <w:t>−</w:t>
      </w:r>
      <w:r w:rsidRPr="00841CF5">
        <w:t>2</w:t>
      </w:r>
      <w:r>
        <w:t xml:space="preserve"> </w:t>
      </w:r>
      <w:r w:rsidRPr="00841CF5">
        <w:t>or</w:t>
      </w:r>
      <w:r>
        <w:t xml:space="preserve"> </w:t>
      </w:r>
      <w:r w:rsidRPr="00841CF5">
        <w:t>Im{z}≥2</w:t>
      </w:r>
    </w:p>
    <w:p w:rsidR="00292ABF" w:rsidRDefault="00356BB7" w:rsidP="00756FC7">
      <w:r w:rsidRPr="00841CF5">
        <w:t>b2=</w:t>
      </w:r>
      <w:r>
        <w:t xml:space="preserve"> </w:t>
      </w:r>
      <w:r w:rsidRPr="00841CF5">
        <w:t>1</w:t>
      </w:r>
      <w:r>
        <w:t xml:space="preserve"> </w:t>
      </w:r>
      <w:r w:rsidRPr="00841CF5">
        <w:t>if</w:t>
      </w:r>
      <w:r>
        <w:t xml:space="preserve"> </w:t>
      </w:r>
      <w:r w:rsidRPr="00841CF5">
        <w:t>Im</w:t>
      </w:r>
      <w:r>
        <w:t xml:space="preserve"> </w:t>
      </w:r>
      <w:r w:rsidRPr="00841CF5">
        <w:t>{z}&lt;</w:t>
      </w:r>
      <w:r>
        <w:t xml:space="preserve"> </w:t>
      </w:r>
      <w:r w:rsidRPr="00841CF5">
        <w:t>0</w:t>
      </w:r>
      <w:r>
        <w:t xml:space="preserve">                           </w:t>
      </w:r>
      <w:r w:rsidRPr="00841CF5">
        <w:t>b3=1</w:t>
      </w:r>
      <w:r>
        <w:t xml:space="preserve"> </w:t>
      </w:r>
      <w:r w:rsidRPr="00841CF5">
        <w:t>if</w:t>
      </w:r>
      <w:r>
        <w:t xml:space="preserve"> </w:t>
      </w:r>
      <w:r w:rsidRPr="00841CF5">
        <w:t>Im</w:t>
      </w:r>
      <w:r>
        <w:t xml:space="preserve"> </w:t>
      </w:r>
      <w:r w:rsidRPr="00841CF5">
        <w:t>{z}</w:t>
      </w:r>
      <w:r>
        <w:t xml:space="preserve"> </w:t>
      </w:r>
      <w:r w:rsidRPr="00841CF5">
        <w:t>&gt;</w:t>
      </w:r>
      <w:r>
        <w:t xml:space="preserve"> </w:t>
      </w:r>
      <w:r w:rsidRPr="00841CF5">
        <w:rPr>
          <w:rFonts w:ascii="Times New Roman" w:hAnsi="Times New Roman" w:cs="Times New Roman"/>
        </w:rPr>
        <w:t>−</w:t>
      </w:r>
      <w:r w:rsidRPr="00841CF5">
        <w:t>2</w:t>
      </w:r>
      <w:r>
        <w:t xml:space="preserve"> </w:t>
      </w:r>
      <w:r w:rsidRPr="00841CF5">
        <w:t>or</w:t>
      </w:r>
      <w:r>
        <w:t xml:space="preserve"> </w:t>
      </w:r>
      <w:r w:rsidRPr="00841CF5">
        <w:t>Im</w:t>
      </w:r>
      <w:r>
        <w:t xml:space="preserve"> </w:t>
      </w:r>
      <w:r w:rsidRPr="00841CF5">
        <w:t>{z}&lt;</w:t>
      </w:r>
      <w:r>
        <w:t xml:space="preserve"> </w:t>
      </w:r>
      <w:r w:rsidRPr="00841CF5">
        <w:t>2</w:t>
      </w:r>
      <w:r>
        <w:t>.</w:t>
      </w:r>
    </w:p>
    <w:p w:rsidR="009C7A97" w:rsidRDefault="005770CB" w:rsidP="005770CB">
      <w:pPr>
        <w:pStyle w:val="Heading1"/>
      </w:pPr>
      <w:r>
        <w:t>Implementation</w:t>
      </w:r>
    </w:p>
    <w:p w:rsidR="009C7A97" w:rsidRDefault="005770CB" w:rsidP="00756FC7">
      <w:r>
        <w:t>A</w:t>
      </w:r>
      <w:r w:rsidR="009C7A97">
        <w:t xml:space="preserve"> wireless communication</w:t>
      </w:r>
      <w:r>
        <w:t xml:space="preserve"> system </w:t>
      </w:r>
      <w:r w:rsidR="009C7A97">
        <w:t xml:space="preserve">can be divided into </w:t>
      </w:r>
      <w:r>
        <w:t>three</w:t>
      </w:r>
      <w:r w:rsidR="009C7A97">
        <w:t xml:space="preserve"> parts: the </w:t>
      </w:r>
      <w:r w:rsidR="009C7A97" w:rsidRPr="005770CB">
        <w:rPr>
          <w:b/>
        </w:rPr>
        <w:t>transmitter</w:t>
      </w:r>
      <w:r>
        <w:t xml:space="preserve"> sending the signal</w:t>
      </w:r>
      <w:r w:rsidR="009C7A97">
        <w:t xml:space="preserve">, the </w:t>
      </w:r>
      <w:r w:rsidR="009C7A97" w:rsidRPr="005770CB">
        <w:rPr>
          <w:b/>
        </w:rPr>
        <w:t>channel</w:t>
      </w:r>
      <w:r w:rsidR="009C7A97">
        <w:t xml:space="preserve"> </w:t>
      </w:r>
      <w:r>
        <w:t xml:space="preserve">the signal is sent through </w:t>
      </w:r>
      <w:r w:rsidR="009C7A97">
        <w:t xml:space="preserve">and the </w:t>
      </w:r>
      <w:r w:rsidR="009C7A97" w:rsidRPr="005770CB">
        <w:rPr>
          <w:b/>
        </w:rPr>
        <w:t>receiver</w:t>
      </w:r>
      <w:r>
        <w:t xml:space="preserve"> that picks up the signal. Likewise, </w:t>
      </w:r>
      <w:r w:rsidR="009C7A97">
        <w:t xml:space="preserve">the </w:t>
      </w:r>
      <w:r>
        <w:t xml:space="preserve">simulation </w:t>
      </w:r>
      <w:r w:rsidR="00D26B07">
        <w:t xml:space="preserve">code </w:t>
      </w:r>
      <w:r>
        <w:t>is</w:t>
      </w:r>
      <w:r w:rsidR="009C7A97">
        <w:t xml:space="preserve"> also divided </w:t>
      </w:r>
      <w:r>
        <w:t>i</w:t>
      </w:r>
      <w:r w:rsidR="009C7A97">
        <w:t>nto three</w:t>
      </w:r>
      <w:r w:rsidR="00D26B07">
        <w:t xml:space="preserve"> functions</w:t>
      </w:r>
      <w:r w:rsidR="00BF1EBB">
        <w:t xml:space="preserve"> each called from within a main simulation loop</w:t>
      </w:r>
      <w:r w:rsidR="009C7A97">
        <w:t>.</w:t>
      </w:r>
    </w:p>
    <w:p w:rsidR="006B5297" w:rsidRDefault="006B5297" w:rsidP="00756FC7"/>
    <w:p w:rsidR="006B5297" w:rsidRDefault="006B5297" w:rsidP="00756FC7"/>
    <w:p w:rsidR="006B5297" w:rsidRDefault="006B5297" w:rsidP="00756FC7"/>
    <w:p w:rsidR="006B5297" w:rsidRDefault="006B5297" w:rsidP="006B5297">
      <w:r>
        <w:rPr>
          <w:noProof/>
          <w:lang w:val="en-GB" w:eastAsia="en-GB"/>
        </w:rPr>
        <w:lastRenderedPageBreak/>
        <w:drawing>
          <wp:inline distT="0" distB="0" distL="0" distR="0" wp14:anchorId="5D5035A1" wp14:editId="692654A7">
            <wp:extent cx="5731510" cy="2645312"/>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45312"/>
                    </a:xfrm>
                    <a:prstGeom prst="rect">
                      <a:avLst/>
                    </a:prstGeom>
                  </pic:spPr>
                </pic:pic>
              </a:graphicData>
            </a:graphic>
          </wp:inline>
        </w:drawing>
      </w:r>
    </w:p>
    <w:p w:rsidR="006B5297" w:rsidRPr="0071593D" w:rsidRDefault="006B5297" w:rsidP="000C494C">
      <w:pPr>
        <w:pStyle w:val="Caption"/>
        <w:rPr>
          <w:sz w:val="24"/>
        </w:rPr>
      </w:pPr>
      <w:r w:rsidRPr="0071593D">
        <w:t xml:space="preserve">Figure </w:t>
      </w:r>
      <w:fldSimple w:instr=" SEQ Figure \* ARABIC ">
        <w:r w:rsidR="004B75FF">
          <w:rPr>
            <w:noProof/>
          </w:rPr>
          <w:t>2</w:t>
        </w:r>
      </w:fldSimple>
      <w:r w:rsidR="000C494C">
        <w:t>: Overview of simulation structure</w:t>
      </w:r>
    </w:p>
    <w:p w:rsidR="006B5297" w:rsidRDefault="007E7F8C" w:rsidP="00756FC7">
      <w:r>
        <w:t xml:space="preserve">In testing the modular design of the system is useful in adjusting the simulation so that it </w:t>
      </w:r>
      <w:r w:rsidR="006B5297">
        <w:t>in</w:t>
      </w:r>
      <w:r>
        <w:t xml:space="preserve"> run</w:t>
      </w:r>
      <w:r w:rsidR="006B5297">
        <w:t xml:space="preserve"> </w:t>
      </w:r>
      <w:r>
        <w:t>in four</w:t>
      </w:r>
      <w:r w:rsidR="006B5297">
        <w:t xml:space="preserve"> different </w:t>
      </w:r>
      <w:r>
        <w:t>configurations</w:t>
      </w:r>
      <w:r w:rsidR="006B5297">
        <w:t>. In</w:t>
      </w:r>
      <w:r w:rsidR="000C494C">
        <w:t xml:space="preserve"> the</w:t>
      </w:r>
      <w:r w:rsidR="006B5297">
        <w:t xml:space="preserve"> first type, a 16 QA</w:t>
      </w:r>
      <w:r w:rsidR="000C494C">
        <w:t xml:space="preserve">M signal is produced </w:t>
      </w:r>
      <w:r>
        <w:t xml:space="preserve">by the transmitter </w:t>
      </w:r>
      <w:r w:rsidR="000C494C">
        <w:t xml:space="preserve">to which various </w:t>
      </w:r>
      <w:r>
        <w:t xml:space="preserve">length </w:t>
      </w:r>
      <w:r w:rsidR="006B5297">
        <w:t>cyclic prefix</w:t>
      </w:r>
      <w:r w:rsidR="000C494C">
        <w:t>es are</w:t>
      </w:r>
      <w:r w:rsidR="006B5297">
        <w:t xml:space="preserve"> added and then to this transmitted signal </w:t>
      </w:r>
      <w:r w:rsidR="000C494C">
        <w:t xml:space="preserve">the channel adds only AWGN. </w:t>
      </w:r>
      <w:r>
        <w:t>In this case no equalizer is required for the receiver</w:t>
      </w:r>
      <w:r w:rsidR="006B5297">
        <w:t>. In the second type,</w:t>
      </w:r>
      <w:r>
        <w:t xml:space="preserve"> the</w:t>
      </w:r>
      <w:r w:rsidR="006B5297">
        <w:t xml:space="preserve"> transmitte</w:t>
      </w:r>
      <w:r>
        <w:t>r is the same</w:t>
      </w:r>
      <w:r w:rsidR="006B5297">
        <w:t xml:space="preserve"> but this time the signal passes through </w:t>
      </w:r>
      <w:r>
        <w:t>the M</w:t>
      </w:r>
      <w:r w:rsidR="006B5297">
        <w:t>ultipath channel</w:t>
      </w:r>
      <w:r>
        <w:t xml:space="preserve"> with AWGN</w:t>
      </w:r>
      <w:r w:rsidR="006B5297">
        <w:t xml:space="preserve">, this signal is then received by the receiver </w:t>
      </w:r>
      <w:r>
        <w:t>still without an equalizer. In the third setup an</w:t>
      </w:r>
      <w:r w:rsidR="006B5297">
        <w:t xml:space="preserve"> </w:t>
      </w:r>
      <w:r>
        <w:t>equalizer</w:t>
      </w:r>
      <w:r w:rsidR="006B5297">
        <w:t xml:space="preserve"> is </w:t>
      </w:r>
      <w:r>
        <w:t>added the receiver which unrealistically assumes perfect channel knowledge</w:t>
      </w:r>
      <w:r w:rsidR="006B5297">
        <w:t>.</w:t>
      </w:r>
      <w:r>
        <w:t xml:space="preserve"> Finally, i</w:t>
      </w:r>
      <w:r w:rsidR="006B5297">
        <w:t xml:space="preserve">n </w:t>
      </w:r>
      <w:r>
        <w:t>the fourth</w:t>
      </w:r>
      <w:r w:rsidR="006B5297">
        <w:t xml:space="preserve"> type the </w:t>
      </w:r>
      <w:r>
        <w:t>s</w:t>
      </w:r>
      <w:r w:rsidR="006B5297">
        <w:t xml:space="preserve">ignal is </w:t>
      </w:r>
      <w:r>
        <w:t>modified in the transmitter to contain pilot values</w:t>
      </w:r>
      <w:r w:rsidR="006B5297">
        <w:t xml:space="preserve"> and it goes through the same channel as in second </w:t>
      </w:r>
      <w:r>
        <w:t xml:space="preserve">and third </w:t>
      </w:r>
      <w:r w:rsidR="006B5297">
        <w:t>type</w:t>
      </w:r>
      <w:r>
        <w:t>s</w:t>
      </w:r>
      <w:r w:rsidR="006B5297">
        <w:t xml:space="preserve"> but this time </w:t>
      </w:r>
      <w:r>
        <w:t xml:space="preserve">a different equalizer </w:t>
      </w:r>
      <w:r w:rsidR="006B5297">
        <w:t xml:space="preserve">is </w:t>
      </w:r>
      <w:r>
        <w:t>used which uses the pilots to estimate the</w:t>
      </w:r>
      <w:r w:rsidR="006B5297">
        <w:t xml:space="preserve"> </w:t>
      </w:r>
      <w:r>
        <w:t xml:space="preserve">multipath </w:t>
      </w:r>
      <w:r w:rsidR="006B5297">
        <w:t>channel effect</w:t>
      </w:r>
      <w:r>
        <w:t xml:space="preserve">s is. </w:t>
      </w:r>
    </w:p>
    <w:p w:rsidR="00E27422" w:rsidRDefault="00BF1EBB" w:rsidP="00E27422">
      <w:pPr>
        <w:pStyle w:val="Heading2"/>
      </w:pPr>
      <w:r>
        <w:t xml:space="preserve">MATLAB </w:t>
      </w:r>
      <w:r w:rsidR="00E27422">
        <w:t>Programming Techniques</w:t>
      </w:r>
    </w:p>
    <w:p w:rsidR="00BF1EBB" w:rsidRPr="00BF1EBB" w:rsidRDefault="00BF1EBB" w:rsidP="00BF1EBB">
      <w:r>
        <w:t xml:space="preserve">In implementing the simulation, our group found some common programming techniques useful, however </w:t>
      </w:r>
      <w:r w:rsidR="00CA579F">
        <w:t>it</w:t>
      </w:r>
      <w:r>
        <w:t xml:space="preserve"> may cause the resulting code to appear unusual compared to other groups, so a quick explanation would seem to be useful here:</w:t>
      </w:r>
    </w:p>
    <w:p w:rsidR="00E27422" w:rsidRPr="00E27422" w:rsidRDefault="00E27422" w:rsidP="00E27422">
      <w:pPr>
        <w:pStyle w:val="Heading3"/>
      </w:pPr>
      <w:r w:rsidRPr="00E27422">
        <w:t>Functional Decomposition</w:t>
      </w:r>
    </w:p>
    <w:p w:rsidR="00E27422" w:rsidRPr="00E27422" w:rsidRDefault="00E27422" w:rsidP="00E27422">
      <w:r>
        <w:t>To help keep the program understandable</w:t>
      </w:r>
      <w:r w:rsidR="00BF1EBB">
        <w:t xml:space="preserve"> and easily maintainable</w:t>
      </w:r>
      <w:r>
        <w:t>, the structure of the simulation was partitioned into functions rather than running it as one giant script. This had the advantage of allowing the general structure of the main simulation loop to be more apparent and compartmentalized the code into smaller more manageable groupings.</w:t>
      </w:r>
    </w:p>
    <w:p w:rsidR="00E27422" w:rsidRDefault="00E27422" w:rsidP="00BF1EBB">
      <w:pPr>
        <w:pStyle w:val="Heading3"/>
      </w:pPr>
      <w:r w:rsidRPr="00E27422">
        <w:t>Global Variables</w:t>
      </w:r>
    </w:p>
    <w:p w:rsidR="00E27422" w:rsidRDefault="00E27422" w:rsidP="00756FC7">
      <w:r>
        <w:t xml:space="preserve">Much of the data used in the simulation is required by more than one function. </w:t>
      </w:r>
      <w:r w:rsidR="00BF1EBB">
        <w:t xml:space="preserve">Unlike with a single script where all the data is global be necessity, the splitting of the code into discrete functions requires the specific declaration global data variables. </w:t>
      </w:r>
      <w:r>
        <w:t>M</w:t>
      </w:r>
      <w:r w:rsidR="00BF1EBB">
        <w:t>ATLAB has provisions for declaring</w:t>
      </w:r>
      <w:r>
        <w:t xml:space="preserve"> variable</w:t>
      </w:r>
      <w:r w:rsidR="00BF1EBB">
        <w:t>s</w:t>
      </w:r>
      <w:r>
        <w:t xml:space="preserve"> global</w:t>
      </w:r>
      <w:r w:rsidR="00BF1EBB">
        <w:t xml:space="preserve"> and for declaring those global variables that are used by each function. These are used extensively in the code.</w:t>
      </w:r>
    </w:p>
    <w:p w:rsidR="00BF1EBB" w:rsidRDefault="00BF1EBB" w:rsidP="00BF1EBB">
      <w:pPr>
        <w:pStyle w:val="Heading2"/>
      </w:pPr>
      <w:r>
        <w:t>Main Loop</w:t>
      </w:r>
    </w:p>
    <w:p w:rsidR="00BF1EBB" w:rsidRDefault="00BF1EBB" w:rsidP="00BF1EBB">
      <w:r>
        <w:t xml:space="preserve">The heart of the simulation is a doubly-nested </w:t>
      </w:r>
      <w:r w:rsidRPr="00BF1EBB">
        <w:rPr>
          <w:rFonts w:ascii="Courier New" w:hAnsi="Courier New" w:cs="Courier New"/>
        </w:rPr>
        <w:t>for</w:t>
      </w:r>
      <w:r>
        <w:t xml:space="preserve"> loop. It consists of an inner loop that runs a single simulation run, where data is generated, transmitted and received and checked for errors, and an outer loop that runs that simulation multiple times for different channel conditions.</w:t>
      </w:r>
    </w:p>
    <w:p w:rsidR="00BF1EBB" w:rsidRDefault="00BF1EBB" w:rsidP="00BF1EBB">
      <w:r>
        <w:lastRenderedPageBreak/>
        <w:t xml:space="preserve">There are </w:t>
      </w:r>
      <w:r w:rsidR="00061AA6">
        <w:t>500 simulation runs used for each channel condition, so that the requirement the communication link runs for at least 10</w:t>
      </w:r>
      <w:r w:rsidR="00061AA6" w:rsidRPr="00061AA6">
        <w:rPr>
          <w:vertAlign w:val="superscript"/>
        </w:rPr>
        <w:t>6</w:t>
      </w:r>
      <w:r w:rsidR="00061AA6">
        <w:t xml:space="preserve"> symbols is met (i.e. 2048 * 500 &gt; 10</w:t>
      </w:r>
      <w:r w:rsidR="00061AA6" w:rsidRPr="00061AA6">
        <w:rPr>
          <w:vertAlign w:val="superscript"/>
        </w:rPr>
        <w:t>6</w:t>
      </w:r>
      <w:r w:rsidR="00061AA6">
        <w:t xml:space="preserve">). </w:t>
      </w:r>
      <w:r w:rsidR="004D0730">
        <w:t>Running the simulation multiple times and averaging the result is known as Monte-Carlo Simulation</w:t>
      </w:r>
      <w:r w:rsidR="00CF13E9">
        <w:t>[12]</w:t>
      </w:r>
      <w:r w:rsidR="004D0730">
        <w:t xml:space="preserve">, this is the inner loop. </w:t>
      </w:r>
      <w:r w:rsidR="00061AA6">
        <w:t xml:space="preserve">The channel conditions </w:t>
      </w:r>
      <w:r w:rsidR="004D0730">
        <w:t xml:space="preserve">present during a particular inner loop </w:t>
      </w:r>
      <w:r w:rsidR="00061AA6">
        <w:t>are based on the SNR of the AWGN</w:t>
      </w:r>
      <w:r w:rsidR="004D0730">
        <w:t xml:space="preserve"> which is altered each outer loop to look at the results of simulation between 0-16dB in the case of AWGN only and 0-40db (in step of 2dB) in the case of multipath and AWGN</w:t>
      </w:r>
      <w:r w:rsidR="00061AA6">
        <w:t>.</w:t>
      </w:r>
    </w:p>
    <w:p w:rsidR="00061AA6" w:rsidRDefault="00061AA6" w:rsidP="00BF1EBB">
      <w:r>
        <w:t xml:space="preserve">The code for running using parallel processing is implemented, but left commented out by default as it </w:t>
      </w:r>
      <w:r w:rsidR="00D83288">
        <w:t xml:space="preserve">was found that it </w:t>
      </w:r>
      <w:r>
        <w:t>does not induce much of a performance increase.</w:t>
      </w:r>
    </w:p>
    <w:p w:rsidR="00D83288" w:rsidRDefault="00061AA6" w:rsidP="00BF1EBB">
      <w:r>
        <w:t xml:space="preserve">The </w:t>
      </w:r>
      <w:r w:rsidR="00D83288">
        <w:t xml:space="preserve">bit </w:t>
      </w:r>
      <w:r>
        <w:t>errors generated from each simulation run need to be accumulated for each channel condition simulated</w:t>
      </w:r>
      <w:r w:rsidR="00D83288">
        <w:t xml:space="preserve"> the symbols received and the original symbols that were transmitted are compared, each discrepancy indicating a symbol error. The total number of errors divided by the total number of symbols is the symbol error rate. Which, as each symbol encodes 4 binary digits needs to be divided by 4 to get the BER for a particular simulation run, this is appended to a record BER which stores the BER for all runs at the different SNRs</w:t>
      </w:r>
      <w:r>
        <w:t xml:space="preserve">. At the end of all </w:t>
      </w:r>
      <w:r w:rsidR="00D83288">
        <w:t>simulation runs</w:t>
      </w:r>
      <w:r>
        <w:t xml:space="preserve"> the data is ready to be plotted and displayed.</w:t>
      </w:r>
    </w:p>
    <w:p w:rsidR="00061AA6" w:rsidRDefault="00D83288" w:rsidP="00BF1EBB">
      <w:r>
        <w:t xml:space="preserve">The simulation also calculated the mean-squared error of the estimated frequency response when the equalizer for unknown channel is used. </w:t>
      </w:r>
    </w:p>
    <w:p w:rsidR="004D0730" w:rsidRPr="00BF1EBB" w:rsidRDefault="0004724C" w:rsidP="00BF1EBB">
      <w:r>
        <w:rPr>
          <w:rFonts w:ascii="Courier New" w:hAnsi="Courier New" w:cs="Courier New"/>
          <w:color w:val="000000"/>
          <w:sz w:val="20"/>
          <w:szCs w:val="20"/>
          <w:lang w:eastAsia="en-GB"/>
        </w:rPr>
        <w:t>‘t</w:t>
      </w:r>
      <w:r w:rsidR="004D0730" w:rsidRPr="0004724C">
        <w:rPr>
          <w:rFonts w:ascii="Courier New" w:hAnsi="Courier New" w:cs="Courier New"/>
          <w:color w:val="000000"/>
          <w:sz w:val="20"/>
          <w:szCs w:val="20"/>
          <w:lang w:eastAsia="en-GB"/>
        </w:rPr>
        <w:t>ic</w:t>
      </w:r>
      <w:r>
        <w:rPr>
          <w:rFonts w:ascii="Courier New" w:hAnsi="Courier New" w:cs="Courier New"/>
          <w:color w:val="000000"/>
          <w:sz w:val="20"/>
          <w:szCs w:val="20"/>
          <w:lang w:eastAsia="en-GB"/>
        </w:rPr>
        <w:t>’;</w:t>
      </w:r>
      <w:r>
        <w:rPr>
          <w:rFonts w:cs="Courier New"/>
          <w:color w:val="000000"/>
          <w:sz w:val="20"/>
          <w:szCs w:val="20"/>
          <w:lang w:eastAsia="en-GB"/>
        </w:rPr>
        <w:t xml:space="preserve"> a command</w:t>
      </w:r>
      <w:r w:rsidR="004D0730" w:rsidRPr="009B6938">
        <w:rPr>
          <w:noProof/>
        </w:rPr>
        <w:t xml:space="preserve"> added before the </w:t>
      </w:r>
      <w:r>
        <w:rPr>
          <w:noProof/>
        </w:rPr>
        <w:t xml:space="preserve">inner </w:t>
      </w:r>
      <w:r w:rsidR="004D0730" w:rsidRPr="009B6938">
        <w:rPr>
          <w:noProof/>
        </w:rPr>
        <w:t>loop of simulation and</w:t>
      </w:r>
      <w:r w:rsidR="004D0730" w:rsidRPr="009B6938">
        <w:rPr>
          <w:rFonts w:cs="Courier New"/>
          <w:color w:val="000000"/>
          <w:sz w:val="20"/>
          <w:szCs w:val="20"/>
          <w:lang w:eastAsia="en-GB"/>
        </w:rPr>
        <w:t xml:space="preserve"> </w:t>
      </w:r>
      <w:r>
        <w:rPr>
          <w:rFonts w:cs="Courier New"/>
          <w:color w:val="000000"/>
          <w:sz w:val="20"/>
          <w:szCs w:val="20"/>
          <w:lang w:eastAsia="en-GB"/>
        </w:rPr>
        <w:t>‘</w:t>
      </w:r>
      <w:r w:rsidR="004D0730" w:rsidRPr="0004724C">
        <w:rPr>
          <w:rFonts w:ascii="Courier New" w:hAnsi="Courier New" w:cs="Courier New"/>
          <w:color w:val="000000"/>
          <w:sz w:val="20"/>
          <w:szCs w:val="20"/>
          <w:lang w:eastAsia="en-GB"/>
        </w:rPr>
        <w:t>toc</w:t>
      </w:r>
      <w:r>
        <w:rPr>
          <w:rFonts w:ascii="Courier New" w:hAnsi="Courier New" w:cs="Courier New"/>
          <w:color w:val="000000"/>
          <w:sz w:val="20"/>
          <w:szCs w:val="20"/>
          <w:lang w:eastAsia="en-GB"/>
        </w:rPr>
        <w:t xml:space="preserve">’; </w:t>
      </w:r>
      <w:r w:rsidR="004D0730" w:rsidRPr="009B6938">
        <w:rPr>
          <w:noProof/>
        </w:rPr>
        <w:t xml:space="preserve">added </w:t>
      </w:r>
      <w:r>
        <w:rPr>
          <w:noProof/>
        </w:rPr>
        <w:t>after the inner loop</w:t>
      </w:r>
      <w:r>
        <w:t xml:space="preserve"> are used s</w:t>
      </w:r>
      <w:r w:rsidR="004D0730" w:rsidRPr="009B6938">
        <w:t xml:space="preserve">o that the time </w:t>
      </w:r>
      <w:r>
        <w:t>taken to simulate a particular</w:t>
      </w:r>
      <w:r w:rsidR="004D0730" w:rsidRPr="009B6938">
        <w:t xml:space="preserve"> signal-to-noise ratio</w:t>
      </w:r>
      <w:r>
        <w:t xml:space="preserve"> </w:t>
      </w:r>
      <w:r w:rsidR="004D0730" w:rsidRPr="009B6938">
        <w:t>point can be obtained</w:t>
      </w:r>
      <w:r>
        <w:t>,</w:t>
      </w:r>
      <w:r w:rsidR="004D0730" w:rsidRPr="009B6938">
        <w:t xml:space="preserve"> </w:t>
      </w:r>
      <w:r>
        <w:t xml:space="preserve">this is useful when outputting the messages to the screen while the program runs and the times are </w:t>
      </w:r>
      <w:r w:rsidR="004D0730" w:rsidRPr="009B6938">
        <w:t>accumulat</w:t>
      </w:r>
      <w:r>
        <w:t>ed so that</w:t>
      </w:r>
      <w:r w:rsidR="004D0730" w:rsidRPr="009B6938">
        <w:t xml:space="preserve"> the total time can be </w:t>
      </w:r>
      <w:r>
        <w:t>displayed against the final BER plot.</w:t>
      </w:r>
    </w:p>
    <w:p w:rsidR="009C7A97" w:rsidRPr="00D8666C" w:rsidRDefault="009C7A97" w:rsidP="00330864">
      <w:pPr>
        <w:pStyle w:val="Heading2"/>
      </w:pPr>
      <w:r w:rsidRPr="00D8666C">
        <w:t>Transmit</w:t>
      </w:r>
      <w:r>
        <w:t xml:space="preserve">ter </w:t>
      </w:r>
    </w:p>
    <w:p w:rsidR="009C7A97" w:rsidRPr="00D8666C" w:rsidRDefault="009C7A97" w:rsidP="00756FC7">
      <w:r>
        <w:t>The first part of the communication is the transmitter; t</w:t>
      </w:r>
      <w:r w:rsidRPr="00D8666C">
        <w:t xml:space="preserve">he structure of the 16-QAM OFDM Transmitter is shown </w:t>
      </w:r>
      <w:r w:rsidR="0068199A">
        <w:t xml:space="preserve">in </w:t>
      </w:r>
      <w:r w:rsidRPr="00D8666C">
        <w:t>Figure</w:t>
      </w:r>
      <w:r w:rsidR="0068199A">
        <w:t xml:space="preserve"> 2</w:t>
      </w:r>
      <w:r w:rsidRPr="00D8666C">
        <w:t>.</w:t>
      </w:r>
    </w:p>
    <w:p w:rsidR="005770CB" w:rsidRDefault="007E7F8C" w:rsidP="005770CB">
      <w:pPr>
        <w:keepNext/>
      </w:pPr>
      <w:r>
        <w:rPr>
          <w:noProof/>
          <w:lang w:val="en-GB" w:eastAsia="en-GB"/>
        </w:rPr>
        <w:drawing>
          <wp:inline distT="0" distB="0" distL="0" distR="0" wp14:anchorId="22BE8704" wp14:editId="024E5AA1">
            <wp:extent cx="5731510" cy="1206924"/>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206924"/>
                    </a:xfrm>
                    <a:prstGeom prst="rect">
                      <a:avLst/>
                    </a:prstGeom>
                  </pic:spPr>
                </pic:pic>
              </a:graphicData>
            </a:graphic>
          </wp:inline>
        </w:drawing>
      </w:r>
    </w:p>
    <w:p w:rsidR="009C7A97" w:rsidRDefault="005770CB" w:rsidP="005770CB">
      <w:pPr>
        <w:pStyle w:val="Caption"/>
      </w:pPr>
      <w:r>
        <w:t xml:space="preserve">Figure </w:t>
      </w:r>
      <w:fldSimple w:instr=" SEQ Figure \* ARABIC ">
        <w:r w:rsidR="004B75FF">
          <w:rPr>
            <w:noProof/>
          </w:rPr>
          <w:t>3</w:t>
        </w:r>
      </w:fldSimple>
      <w:r>
        <w:t xml:space="preserve">: </w:t>
      </w:r>
      <w:r w:rsidRPr="00EE7DC7">
        <w:t>Transmitter structure</w:t>
      </w:r>
    </w:p>
    <w:p w:rsidR="005770CB" w:rsidRDefault="005770CB" w:rsidP="00756FC7">
      <w:r>
        <w:t>The</w:t>
      </w:r>
      <w:r w:rsidR="009C7A97" w:rsidRPr="00D8666C">
        <w:t xml:space="preserve"> </w:t>
      </w:r>
      <w:r>
        <w:t>signal to send has a</w:t>
      </w:r>
      <w:r w:rsidR="009C7A97" w:rsidRPr="00D8666C">
        <w:t xml:space="preserve"> </w:t>
      </w:r>
      <w:r>
        <w:t>length</w:t>
      </w:r>
      <w:r w:rsidR="009C7A97" w:rsidRPr="00D8666C">
        <w:t xml:space="preserve"> </w:t>
      </w:r>
      <w:r>
        <w:t>of</w:t>
      </w:r>
      <w:r w:rsidR="009C7A97" w:rsidRPr="00D8666C">
        <w:t xml:space="preserve"> 2048 </w:t>
      </w:r>
      <w:r w:rsidR="0098557D">
        <w:t>Individual</w:t>
      </w:r>
      <w:r>
        <w:t xml:space="preserve"> symbols and those</w:t>
      </w:r>
      <w:r w:rsidR="009C7A97" w:rsidRPr="00D8666C">
        <w:t xml:space="preserve"> symbols</w:t>
      </w:r>
      <w:r w:rsidR="009C7A97" w:rsidRPr="00093DBB">
        <w:t xml:space="preserve"> </w:t>
      </w:r>
      <w:r>
        <w:t xml:space="preserve">of data </w:t>
      </w:r>
      <w:r w:rsidR="009C7A97">
        <w:t xml:space="preserve">are </w:t>
      </w:r>
      <w:r>
        <w:t xml:space="preserve">randomly </w:t>
      </w:r>
      <w:r w:rsidR="009C7A97">
        <w:t>generated</w:t>
      </w:r>
      <w:r>
        <w:t xml:space="preserve"> each time</w:t>
      </w:r>
      <w:r w:rsidR="009C7A97">
        <w:t xml:space="preserve">. </w:t>
      </w:r>
      <w:r>
        <w:t xml:space="preserve">The random generation needs to be seeded when the simulation starts, as </w:t>
      </w:r>
      <w:r w:rsidRPr="00D8666C">
        <w:t>implemented</w:t>
      </w:r>
      <w:r w:rsidR="009C7A97" w:rsidRPr="00D8666C">
        <w:t xml:space="preserve"> in the </w:t>
      </w:r>
      <w:r>
        <w:t>function below</w:t>
      </w:r>
      <w:r w:rsidR="009C7A97">
        <w:t>:</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FF"/>
          <w:sz w:val="16"/>
          <w:szCs w:val="20"/>
          <w:lang w:val="en-GB"/>
        </w:rPr>
        <w:t>function</w:t>
      </w:r>
      <w:r w:rsidRPr="00E27422">
        <w:rPr>
          <w:rFonts w:ascii="Courier New" w:hAnsi="Courier New" w:cs="Courier New"/>
          <w:color w:val="000000"/>
          <w:sz w:val="16"/>
          <w:szCs w:val="20"/>
          <w:lang w:val="en-GB"/>
        </w:rPr>
        <w:t xml:space="preserve"> [RN, RS] = initialise()   </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clear; clc; close </w:t>
      </w:r>
      <w:r w:rsidRPr="00E27422">
        <w:rPr>
          <w:rFonts w:ascii="Courier New" w:hAnsi="Courier New" w:cs="Courier New"/>
          <w:color w:val="A020F0"/>
          <w:sz w:val="16"/>
          <w:szCs w:val="20"/>
          <w:lang w:val="en-GB"/>
        </w:rPr>
        <w:t>all</w:t>
      </w:r>
      <w:r w:rsidRPr="00E27422">
        <w:rPr>
          <w:rFonts w:ascii="Courier New" w:hAnsi="Courier New" w:cs="Courier New"/>
          <w:color w:val="000000"/>
          <w:sz w:val="16"/>
          <w:szCs w:val="20"/>
          <w:lang w:val="en-GB"/>
        </w:rPr>
        <w:t xml:space="preserve">; </w:t>
      </w:r>
      <w:r w:rsidRPr="00E27422">
        <w:rPr>
          <w:rFonts w:ascii="Courier New" w:hAnsi="Courier New" w:cs="Courier New"/>
          <w:color w:val="228B22"/>
          <w:sz w:val="16"/>
          <w:szCs w:val="20"/>
          <w:lang w:val="en-GB"/>
        </w:rPr>
        <w:t>% Clear workspace</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RN = sum(100*clock);   </w:t>
      </w:r>
      <w:r w:rsidRPr="00E27422">
        <w:rPr>
          <w:rFonts w:ascii="Courier New" w:hAnsi="Courier New" w:cs="Courier New"/>
          <w:color w:val="228B22"/>
          <w:sz w:val="16"/>
          <w:szCs w:val="20"/>
          <w:lang w:val="en-GB"/>
        </w:rPr>
        <w:t>% reset random number generator</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RS = RandStream(</w:t>
      </w:r>
      <w:r w:rsidRPr="00E27422">
        <w:rPr>
          <w:rFonts w:ascii="Courier New" w:hAnsi="Courier New" w:cs="Courier New"/>
          <w:color w:val="A020F0"/>
          <w:sz w:val="16"/>
          <w:szCs w:val="20"/>
          <w:lang w:val="en-GB"/>
        </w:rPr>
        <w:t>'mt19937ar'</w:t>
      </w:r>
      <w:r w:rsidRPr="00E27422">
        <w:rPr>
          <w:rFonts w:ascii="Courier New" w:hAnsi="Courier New" w:cs="Courier New"/>
          <w:color w:val="000000"/>
          <w:sz w:val="16"/>
          <w:szCs w:val="20"/>
          <w:lang w:val="en-GB"/>
        </w:rPr>
        <w:t>,</w:t>
      </w:r>
      <w:r w:rsidRPr="00E27422">
        <w:rPr>
          <w:rFonts w:ascii="Courier New" w:hAnsi="Courier New" w:cs="Courier New"/>
          <w:color w:val="A020F0"/>
          <w:sz w:val="16"/>
          <w:szCs w:val="20"/>
          <w:lang w:val="en-GB"/>
        </w:rPr>
        <w:t>'seed'</w:t>
      </w:r>
      <w:r w:rsidRPr="00E27422">
        <w:rPr>
          <w:rFonts w:ascii="Courier New" w:hAnsi="Courier New" w:cs="Courier New"/>
          <w:color w:val="000000"/>
          <w:sz w:val="16"/>
          <w:szCs w:val="20"/>
          <w:lang w:val="en-GB"/>
        </w:rPr>
        <w:t>,RN);</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RandStream.setGlobalStream(RS);</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FF"/>
          <w:sz w:val="16"/>
          <w:szCs w:val="20"/>
          <w:lang w:val="en-GB"/>
        </w:rPr>
        <w:t>End</w:t>
      </w:r>
    </w:p>
    <w:p w:rsidR="009C7A97" w:rsidRDefault="009C7A97" w:rsidP="00756FC7">
      <w:r>
        <w:t>The function</w:t>
      </w:r>
      <w:r w:rsidRPr="009318BF">
        <w:t xml:space="preserve"> </w:t>
      </w:r>
      <w:r w:rsidR="0098557D">
        <w:t xml:space="preserve">uses the computer clock </w:t>
      </w:r>
      <w:r>
        <w:t xml:space="preserve">to reset the random number generator </w:t>
      </w:r>
      <w:r w:rsidR="0098557D">
        <w:t xml:space="preserve">at the start of the program </w:t>
      </w:r>
      <w:r>
        <w:t xml:space="preserve">so that different random values </w:t>
      </w:r>
      <w:r w:rsidR="0098557D">
        <w:t xml:space="preserve">will </w:t>
      </w:r>
      <w:r>
        <w:t>be obtain</w:t>
      </w:r>
      <w:r w:rsidR="0098557D">
        <w:t>ed in different MATLAB sessions, so that we can be sure by running the simulation more than once that the result is not dependent on some improbable starting condition that just so happens to be the one that we always use.</w:t>
      </w:r>
    </w:p>
    <w:p w:rsidR="00E27422" w:rsidRDefault="0098557D" w:rsidP="00756FC7">
      <w:r>
        <w:lastRenderedPageBreak/>
        <w:t xml:space="preserve">Then, within the main loop, the function </w:t>
      </w:r>
      <w:r w:rsidR="001D1438">
        <w:rPr>
          <w:rFonts w:ascii="Courier New" w:hAnsi="Courier New" w:cs="Courier New"/>
          <w:color w:val="000000"/>
          <w:sz w:val="20"/>
          <w:szCs w:val="20"/>
          <w:lang w:eastAsia="en-GB"/>
        </w:rPr>
        <w:t>Transmitter</w:t>
      </w:r>
      <w:r w:rsidR="00812697">
        <w:rPr>
          <w:rFonts w:ascii="Courier New" w:hAnsi="Courier New" w:cs="Courier New"/>
          <w:color w:val="000000"/>
          <w:sz w:val="20"/>
          <w:szCs w:val="20"/>
          <w:lang w:eastAsia="en-GB"/>
        </w:rPr>
        <w:t>()</w:t>
      </w:r>
      <w:r>
        <w:t xml:space="preserve"> </w:t>
      </w:r>
      <w:r w:rsidRPr="00D8666C">
        <w:t>is</w:t>
      </w:r>
      <w:r>
        <w:t xml:space="preserve"> </w:t>
      </w:r>
      <w:r w:rsidR="00812697">
        <w:t>called</w:t>
      </w:r>
      <w:r>
        <w:t xml:space="preserve"> to generate the </w:t>
      </w:r>
      <w:r w:rsidRPr="00D8666C">
        <w:t>2048 symbols</w:t>
      </w:r>
      <w:r w:rsidRPr="00093DBB">
        <w:t xml:space="preserve"> </w:t>
      </w:r>
      <w:r>
        <w:t xml:space="preserve">of random information (where </w:t>
      </w:r>
      <w:r w:rsidRPr="0098557D">
        <w:rPr>
          <w:rFonts w:ascii="Courier New" w:hAnsi="Courier New" w:cs="Courier New"/>
        </w:rPr>
        <w:t>N</w:t>
      </w:r>
      <w:r>
        <w:t xml:space="preserve"> is a constant given the value 2048) which are put into a 1-2048 column matrix </w:t>
      </w:r>
      <w:r>
        <w:rPr>
          <w:rFonts w:ascii="Courier New" w:hAnsi="Courier New" w:cs="Courier New"/>
          <w:color w:val="000000"/>
          <w:sz w:val="20"/>
          <w:szCs w:val="20"/>
          <w:lang w:eastAsia="en-GB"/>
        </w:rPr>
        <w:t>D</w:t>
      </w:r>
      <w:r>
        <w:t xml:space="preserve">. This is </w:t>
      </w:r>
      <w:r w:rsidR="00B144A7">
        <w:t xml:space="preserve">done for 16-QAM </w:t>
      </w:r>
      <w:r>
        <w:t>by first generating random int</w:t>
      </w:r>
      <w:r w:rsidR="00812697">
        <w:t>egers between 0-15 that each correspond to 4 bits of binary information</w:t>
      </w:r>
      <w:r w:rsidR="00B144A7">
        <w:t xml:space="preserve">, </w:t>
      </w:r>
      <m:oMath>
        <m:sSup>
          <m:sSupPr>
            <m:ctrlPr>
              <w:rPr>
                <w:rFonts w:ascii="Cambria Math" w:hAnsi="Cambria Math"/>
              </w:rPr>
            </m:ctrlPr>
          </m:sSupPr>
          <m:e>
            <m:r>
              <m:rPr>
                <m:sty m:val="p"/>
              </m:rPr>
              <w:rPr>
                <w:rFonts w:ascii="Cambria Math" w:hAnsi="Cambria Math"/>
              </w:rPr>
              <m:t>2</m:t>
            </m:r>
          </m:e>
          <m:sup>
            <m:r>
              <w:rPr>
                <w:rFonts w:ascii="Cambria Math" w:hAnsi="Cambria Math"/>
              </w:rPr>
              <m:t>kbits</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r>
          <m:rPr>
            <m:sty m:val="p"/>
          </m:rPr>
          <w:rPr>
            <w:rFonts w:ascii="Cambria Math" w:hAnsi="Cambria Math"/>
          </w:rPr>
          <m:t>=16</m:t>
        </m:r>
        <m:r>
          <m:rPr>
            <m:sty m:val="p"/>
          </m:rPr>
          <w:rPr>
            <w:rFonts w:ascii="Cambria Math" w:hAnsi="Cambria Math"/>
          </w:rPr>
          <m:t xml:space="preserve">. </m:t>
        </m:r>
      </m:oMath>
      <w:r w:rsidR="00B144A7">
        <w:t xml:space="preserve">These integers are used to mark </w:t>
      </w:r>
      <w:r>
        <w:t xml:space="preserve">position in the complex-plane QAM-16 constellation diagram, and then using a </w:t>
      </w:r>
      <w:r w:rsidR="00B144A7">
        <w:t xml:space="preserve">prepared </w:t>
      </w:r>
      <w:r>
        <w:t>lookup table to match the integer to the complex coordinate</w:t>
      </w:r>
      <w:r w:rsidR="00B144A7">
        <w:t xml:space="preserve"> using gray encoding</w:t>
      </w:r>
      <w:r>
        <w:t xml:space="preserve">. </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FF"/>
          <w:sz w:val="16"/>
          <w:szCs w:val="20"/>
          <w:lang w:val="en-GB"/>
        </w:rPr>
        <w:t>function</w:t>
      </w:r>
      <w:r w:rsidRPr="00E27422">
        <w:rPr>
          <w:rFonts w:ascii="Courier New" w:hAnsi="Courier New" w:cs="Courier New"/>
          <w:color w:val="000000"/>
          <w:sz w:val="16"/>
          <w:szCs w:val="20"/>
          <w:lang w:val="en-GB"/>
        </w:rPr>
        <w:t xml:space="preserve"> [x, b] = Transmitter()</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w:t>
      </w:r>
      <w:r w:rsidRPr="00E27422">
        <w:rPr>
          <w:rFonts w:ascii="Courier New" w:hAnsi="Courier New" w:cs="Courier New"/>
          <w:color w:val="0000FF"/>
          <w:sz w:val="16"/>
          <w:szCs w:val="20"/>
          <w:lang w:val="en-GB"/>
        </w:rPr>
        <w:t>global</w:t>
      </w:r>
      <w:r w:rsidRPr="00E27422">
        <w:rPr>
          <w:rFonts w:ascii="Courier New" w:hAnsi="Courier New" w:cs="Courier New"/>
          <w:color w:val="000000"/>
          <w:sz w:val="16"/>
          <w:szCs w:val="20"/>
          <w:lang w:val="en-GB"/>
        </w:rPr>
        <w:t xml:space="preserve"> N M cp L Pv C;       </w:t>
      </w:r>
      <w:r w:rsidRPr="00E27422">
        <w:rPr>
          <w:rFonts w:ascii="Courier New" w:hAnsi="Courier New" w:cs="Courier New"/>
          <w:color w:val="228B22"/>
          <w:sz w:val="16"/>
          <w:szCs w:val="20"/>
          <w:lang w:val="en-GB"/>
        </w:rPr>
        <w:t>% use globals from main function</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D  = zeros(1, N);           </w:t>
      </w:r>
      <w:r w:rsidRPr="00E27422">
        <w:rPr>
          <w:rFonts w:ascii="Courier New" w:hAnsi="Courier New" w:cs="Courier New"/>
          <w:color w:val="228B22"/>
          <w:sz w:val="16"/>
          <w:szCs w:val="20"/>
          <w:lang w:val="en-GB"/>
        </w:rPr>
        <w:t>% Initialize Frame (column matrix)</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b  = randi([0 (M-1)], 1, N);</w:t>
      </w:r>
      <w:r w:rsidRPr="00E27422">
        <w:rPr>
          <w:rFonts w:ascii="Courier New" w:hAnsi="Courier New" w:cs="Courier New"/>
          <w:color w:val="228B22"/>
          <w:sz w:val="16"/>
          <w:szCs w:val="20"/>
          <w:lang w:val="en-GB"/>
        </w:rPr>
        <w:t>% Generate random symbols (0-15 for 16-QAM)</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D  = C(b+1);                </w:t>
      </w:r>
      <w:r w:rsidRPr="00E27422">
        <w:rPr>
          <w:rFonts w:ascii="Courier New" w:hAnsi="Courier New" w:cs="Courier New"/>
          <w:color w:val="228B22"/>
          <w:sz w:val="16"/>
          <w:szCs w:val="20"/>
          <w:lang w:val="en-GB"/>
        </w:rPr>
        <w:t>% Use C as look-up to modulate frame</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D(1,1:L:end) = Pv;          </w:t>
      </w:r>
      <w:r w:rsidRPr="00E27422">
        <w:rPr>
          <w:rFonts w:ascii="Courier New" w:hAnsi="Courier New" w:cs="Courier New"/>
          <w:color w:val="228B22"/>
          <w:sz w:val="16"/>
          <w:szCs w:val="20"/>
          <w:lang w:val="en-GB"/>
        </w:rPr>
        <w:t>% Insert Pilots</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d = sqrt(N)*ifft(D);        </w:t>
      </w:r>
      <w:r w:rsidRPr="00E27422">
        <w:rPr>
          <w:rFonts w:ascii="Courier New" w:hAnsi="Courier New" w:cs="Courier New"/>
          <w:color w:val="228B22"/>
          <w:sz w:val="16"/>
          <w:szCs w:val="20"/>
          <w:lang w:val="en-GB"/>
        </w:rPr>
        <w:t>% Perform Inverse FFT and Normalize Energy</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00"/>
          <w:sz w:val="16"/>
          <w:szCs w:val="20"/>
          <w:lang w:val="en-GB"/>
        </w:rPr>
        <w:t xml:space="preserve">    x = [d(end-(cp-1) : end) d];</w:t>
      </w:r>
      <w:r w:rsidRPr="00E27422">
        <w:rPr>
          <w:rFonts w:ascii="Courier New" w:hAnsi="Courier New" w:cs="Courier New"/>
          <w:color w:val="228B22"/>
          <w:sz w:val="16"/>
          <w:szCs w:val="20"/>
          <w:lang w:val="en-GB"/>
        </w:rPr>
        <w:t>% Insert Cyclic Prefix</w:t>
      </w:r>
    </w:p>
    <w:p w:rsidR="00E27422" w:rsidRPr="00E27422" w:rsidRDefault="00E27422" w:rsidP="00E27422">
      <w:pPr>
        <w:autoSpaceDE w:val="0"/>
        <w:autoSpaceDN w:val="0"/>
        <w:adjustRightInd w:val="0"/>
        <w:spacing w:after="0" w:line="240" w:lineRule="auto"/>
        <w:ind w:left="1440"/>
        <w:rPr>
          <w:rFonts w:ascii="Courier New" w:hAnsi="Courier New" w:cs="Courier New"/>
          <w:sz w:val="20"/>
          <w:szCs w:val="24"/>
          <w:lang w:val="en-GB"/>
        </w:rPr>
      </w:pPr>
      <w:r w:rsidRPr="00E27422">
        <w:rPr>
          <w:rFonts w:ascii="Courier New" w:hAnsi="Courier New" w:cs="Courier New"/>
          <w:color w:val="0000FF"/>
          <w:sz w:val="16"/>
          <w:szCs w:val="20"/>
          <w:lang w:val="en-GB"/>
        </w:rPr>
        <w:t>end</w:t>
      </w:r>
    </w:p>
    <w:p w:rsidR="0068199A" w:rsidRDefault="0068199A" w:rsidP="0068199A">
      <w:pPr>
        <w:pStyle w:val="Heading3"/>
      </w:pPr>
      <w:r>
        <w:t>Pilot Insertion</w:t>
      </w:r>
    </w:p>
    <w:p w:rsidR="009C7A97" w:rsidRDefault="009C7A97" w:rsidP="00061AA6">
      <w:pPr>
        <w:rPr>
          <w:rStyle w:val="allowtextselection"/>
          <w:rFonts w:ascii="Times New Roman" w:hAnsi="Times New Roman"/>
        </w:rPr>
      </w:pPr>
      <w:r w:rsidRPr="00061AA6">
        <w:t xml:space="preserve">In order to </w:t>
      </w:r>
      <w:r w:rsidR="00E27422" w:rsidRPr="00061AA6">
        <w:t>detect the delay profile of</w:t>
      </w:r>
      <w:r w:rsidRPr="00061AA6">
        <w:t xml:space="preserve"> the unknown </w:t>
      </w:r>
      <w:r w:rsidR="00E27422" w:rsidRPr="00061AA6">
        <w:t xml:space="preserve">multipath </w:t>
      </w:r>
      <w:r w:rsidRPr="00061AA6">
        <w:t>channel, 1 pilot</w:t>
      </w:r>
      <w:r w:rsidR="0068199A">
        <w:t xml:space="preserve"> of a known value (Pv = 3+3j)</w:t>
      </w:r>
      <w:r w:rsidRPr="00061AA6">
        <w:t xml:space="preserve"> for every 8 subcarriers </w:t>
      </w:r>
      <w:r w:rsidR="0068199A">
        <w:t>are</w:t>
      </w:r>
      <w:r w:rsidRPr="00061AA6">
        <w:t xml:space="preserve"> inserted at the transmitter</w:t>
      </w:r>
      <w:r w:rsidR="00061AA6" w:rsidRPr="00061AA6">
        <w:t xml:space="preserve"> under normal operation, but pilot frequency can be increased or decreased as powers of 2 using the global variable</w:t>
      </w:r>
      <w:r w:rsidR="00061AA6">
        <w:rPr>
          <w:rStyle w:val="allowtextselection"/>
          <w:rFonts w:ascii="Times New Roman" w:hAnsi="Times New Roman"/>
        </w:rPr>
        <w:t xml:space="preserve"> </w:t>
      </w:r>
      <w:r w:rsidR="00061AA6" w:rsidRPr="00061AA6">
        <w:rPr>
          <w:rStyle w:val="allowtextselection"/>
          <w:rFonts w:ascii="Courier New" w:hAnsi="Courier New" w:cs="Courier New"/>
        </w:rPr>
        <w:t>L</w:t>
      </w:r>
      <w:r>
        <w:rPr>
          <w:rStyle w:val="allowtextselection"/>
          <w:rFonts w:ascii="Times New Roman" w:hAnsi="Times New Roman"/>
        </w:rPr>
        <w:t xml:space="preserve">. </w:t>
      </w:r>
      <w:r w:rsidR="0068199A">
        <w:rPr>
          <w:rStyle w:val="allowtextselection"/>
          <w:rFonts w:ascii="Times New Roman" w:hAnsi="Times New Roman"/>
        </w:rPr>
        <w:t xml:space="preserve">To not generate pilots the single line of code </w:t>
      </w:r>
      <w:r w:rsidR="0068199A" w:rsidRPr="00E27422">
        <w:rPr>
          <w:rFonts w:ascii="Courier New" w:hAnsi="Courier New" w:cs="Courier New"/>
          <w:color w:val="000000"/>
          <w:sz w:val="16"/>
          <w:szCs w:val="20"/>
          <w:lang w:val="en-GB"/>
        </w:rPr>
        <w:t>D(1,1:L:end) = Pv;</w:t>
      </w:r>
      <w:r w:rsidR="0068199A">
        <w:rPr>
          <w:rFonts w:ascii="Courier New" w:hAnsi="Courier New" w:cs="Courier New"/>
          <w:color w:val="000000"/>
          <w:sz w:val="16"/>
          <w:szCs w:val="20"/>
          <w:lang w:val="en-GB"/>
        </w:rPr>
        <w:t xml:space="preserve"> </w:t>
      </w:r>
      <w:r w:rsidR="0068199A">
        <w:rPr>
          <w:rStyle w:val="allowtextselection"/>
          <w:rFonts w:ascii="Times New Roman" w:hAnsi="Times New Roman"/>
        </w:rPr>
        <w:t>can be removed.</w:t>
      </w:r>
    </w:p>
    <w:p w:rsidR="00E27422" w:rsidRDefault="009C7A97" w:rsidP="00E27422">
      <w:pPr>
        <w:keepNext/>
      </w:pPr>
      <w:r>
        <w:rPr>
          <w:rStyle w:val="allowtextselection"/>
          <w:rFonts w:ascii="Times New Roman" w:hAnsi="Times New Roman"/>
          <w:noProof/>
          <w:lang w:val="en-GB" w:eastAsia="en-GB"/>
        </w:rPr>
        <w:drawing>
          <wp:inline distT="0" distB="0" distL="0" distR="0" wp14:anchorId="2859EBF4" wp14:editId="1CBDC2D0">
            <wp:extent cx="3928056" cy="2124157"/>
            <wp:effectExtent l="0" t="0" r="0" b="0"/>
            <wp:docPr id="44" name="Picture 44" descr="Equlizer for Unkow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ulizer for Unkown Chan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474" cy="2128709"/>
                    </a:xfrm>
                    <a:prstGeom prst="rect">
                      <a:avLst/>
                    </a:prstGeom>
                    <a:noFill/>
                    <a:ln>
                      <a:noFill/>
                    </a:ln>
                  </pic:spPr>
                </pic:pic>
              </a:graphicData>
            </a:graphic>
          </wp:inline>
        </w:drawing>
      </w:r>
    </w:p>
    <w:p w:rsidR="00061AA6" w:rsidRDefault="00E27422" w:rsidP="00061AA6">
      <w:pPr>
        <w:pStyle w:val="Caption"/>
        <w:rPr>
          <w:rStyle w:val="allowtextselection"/>
          <w:rFonts w:ascii="Times New Roman" w:hAnsi="Times New Roman"/>
        </w:rPr>
      </w:pPr>
      <w:r>
        <w:t xml:space="preserve">Figure </w:t>
      </w:r>
      <w:fldSimple w:instr=" SEQ Figure \* ARABIC ">
        <w:r w:rsidR="004B75FF">
          <w:rPr>
            <w:noProof/>
          </w:rPr>
          <w:t>4</w:t>
        </w:r>
      </w:fldSimple>
      <w:r>
        <w:t>: Pilot Insertion Diagram</w:t>
      </w:r>
    </w:p>
    <w:p w:rsidR="00E27422" w:rsidRDefault="00E27422" w:rsidP="00756FC7">
      <w:r>
        <w:t xml:space="preserve">After the symbols are generated, they are converted </w:t>
      </w:r>
      <w:r w:rsidR="00460689">
        <w:t xml:space="preserve">from the frequency domain </w:t>
      </w:r>
      <w:r>
        <w:t>into the time domain using the MATLAB Inverse Fast Fourier Transform function</w:t>
      </w:r>
      <w:r w:rsidR="00460689">
        <w:t>. The Fast Fourier Transform works on data where is size is a power of two, which is the case for a 2048 fram</w:t>
      </w:r>
      <w:r w:rsidR="00C34BA5">
        <w:t>e. If this was not the case the</w:t>
      </w:r>
      <w:r w:rsidR="00460689">
        <w:t xml:space="preserve"> DFT would be employed</w:t>
      </w:r>
      <w:r w:rsidR="00C34BA5">
        <w:t>, or the frame could be padded</w:t>
      </w:r>
      <w:r w:rsidR="00CF13E9">
        <w:t xml:space="preserve"> </w:t>
      </w:r>
      <w:r w:rsidR="00CF13E9">
        <w:t>[13]</w:t>
      </w:r>
      <w:r>
        <w:t xml:space="preserve">. </w:t>
      </w:r>
      <w:r w:rsidR="00C34BA5">
        <w:t xml:space="preserve">The IFFT then </w:t>
      </w:r>
      <w:r>
        <w:t xml:space="preserve">also needs to be normalized with </w:t>
      </w:r>
      <w:r w:rsidR="00C34BA5">
        <w:t xml:space="preserve">respect to </w:t>
      </w:r>
      <w:r>
        <w:t>the Fast Fourier Transform used in the receiver, so that the energy of the transmission it kept constant, as the IFFT and FFT used have different scaling factors unless one does this. Finally the cyclic prefix is added by prepending the end of the frame to the start</w:t>
      </w:r>
      <w:r w:rsidR="00061AA6">
        <w:t xml:space="preserve">, the cyclic prefix length is set by </w:t>
      </w:r>
      <w:r w:rsidR="001D1438">
        <w:t>the</w:t>
      </w:r>
      <w:r w:rsidR="00061AA6">
        <w:t xml:space="preserve"> global </w:t>
      </w:r>
      <w:r w:rsidR="00425114">
        <w:t xml:space="preserve">variable </w:t>
      </w:r>
      <w:r w:rsidR="00425114" w:rsidRPr="00425114">
        <w:rPr>
          <w:rFonts w:ascii="Courier New" w:hAnsi="Courier New" w:cs="Courier New"/>
        </w:rPr>
        <w:t>cp</w:t>
      </w:r>
      <w:r w:rsidR="00425114">
        <w:t>.</w:t>
      </w:r>
    </w:p>
    <w:p w:rsidR="009C7A97" w:rsidRDefault="009C7A97" w:rsidP="001D1438">
      <w:pPr>
        <w:pStyle w:val="Heading2"/>
      </w:pPr>
      <w:r w:rsidRPr="00D8666C">
        <w:t>Channel</w:t>
      </w:r>
      <w:r>
        <w:rPr>
          <w:rFonts w:hint="eastAsia"/>
        </w:rPr>
        <w:t xml:space="preserve"> </w:t>
      </w:r>
    </w:p>
    <w:p w:rsidR="0068199A" w:rsidRDefault="009C7A97" w:rsidP="00756FC7">
      <w:r>
        <w:rPr>
          <w:rFonts w:hint="eastAsia"/>
        </w:rPr>
        <w:t>In th</w:t>
      </w:r>
      <w:r>
        <w:t>is</w:t>
      </w:r>
      <w:r>
        <w:rPr>
          <w:rFonts w:hint="eastAsia"/>
        </w:rPr>
        <w:t xml:space="preserve"> </w:t>
      </w:r>
      <w:r>
        <w:t>project,</w:t>
      </w:r>
      <w:r>
        <w:rPr>
          <w:rFonts w:hint="eastAsia"/>
        </w:rPr>
        <w:t xml:space="preserve"> there are two different </w:t>
      </w:r>
      <w:r w:rsidR="00793C74">
        <w:t xml:space="preserve">effects that can be applied in the </w:t>
      </w:r>
      <w:r>
        <w:t>channel: AWGN</w:t>
      </w:r>
      <w:r>
        <w:rPr>
          <w:rFonts w:hint="eastAsia"/>
        </w:rPr>
        <w:t xml:space="preserve"> and Multipath </w:t>
      </w:r>
      <w:r w:rsidR="0068199A">
        <w:t>Channel.</w:t>
      </w:r>
    </w:p>
    <w:p w:rsidR="0068199A" w:rsidRDefault="0068199A" w:rsidP="0068199A">
      <w:pPr>
        <w:pStyle w:val="Heading3"/>
      </w:pPr>
      <w:r>
        <w:t>AWGN</w:t>
      </w:r>
    </w:p>
    <w:p w:rsidR="009C7A97" w:rsidRDefault="009C7A97" w:rsidP="00756FC7">
      <w:r>
        <w:t xml:space="preserve">AWGN is the abbreviation of </w:t>
      </w:r>
      <w:r w:rsidRPr="001D1438">
        <w:rPr>
          <w:i/>
        </w:rPr>
        <w:t>additive white Gaussian noise</w:t>
      </w:r>
      <w:r w:rsidR="001D1438">
        <w:t>. It is random noise that follows the Gaussian distribution curve,</w:t>
      </w:r>
      <w:r>
        <w:t xml:space="preserve"> which is </w:t>
      </w:r>
      <w:r w:rsidR="001D1438">
        <w:t>a good</w:t>
      </w:r>
      <w:r>
        <w:t xml:space="preserve"> statistic</w:t>
      </w:r>
      <w:r w:rsidR="001D1438">
        <w:t xml:space="preserve">al </w:t>
      </w:r>
      <w:r>
        <w:t xml:space="preserve">model of thermal </w:t>
      </w:r>
      <w:r w:rsidR="001D1438">
        <w:t>noise.</w:t>
      </w:r>
    </w:p>
    <w:p w:rsidR="009C7A97" w:rsidRDefault="009C7A97" w:rsidP="00756FC7">
      <w:r>
        <w:lastRenderedPageBreak/>
        <w:t xml:space="preserve">In the program, the function </w:t>
      </w:r>
      <w:r w:rsidR="001D1438">
        <w:rPr>
          <w:rFonts w:ascii="Courier New" w:hAnsi="Courier New" w:cs="Courier New"/>
          <w:color w:val="000000"/>
          <w:sz w:val="20"/>
          <w:szCs w:val="20"/>
          <w:lang w:eastAsia="en-GB"/>
        </w:rPr>
        <w:t>Channel</w:t>
      </w:r>
      <w:r w:rsidR="00330864">
        <w:rPr>
          <w:rFonts w:ascii="Courier New" w:hAnsi="Courier New" w:cs="Courier New"/>
          <w:color w:val="000000"/>
          <w:sz w:val="20"/>
          <w:szCs w:val="20"/>
          <w:lang w:eastAsia="en-GB"/>
        </w:rPr>
        <w:t>()</w:t>
      </w:r>
      <w:r>
        <w:rPr>
          <w:rFonts w:ascii="Arial" w:hAnsi="Arial" w:cs="Arial"/>
          <w:i/>
        </w:rPr>
        <w:t xml:space="preserve"> </w:t>
      </w:r>
      <w:r w:rsidRPr="00CD6007">
        <w:t>is used</w:t>
      </w:r>
      <w:r>
        <w:t xml:space="preserve"> to implement a channel of AWDN</w:t>
      </w:r>
      <w:r w:rsidR="00330864">
        <w:t xml:space="preserve"> and Multipath noise, and is shown as follows:  </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[z,zf] = Channel(x, stddev, h, zf)</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cp sv; </w:t>
      </w:r>
      <w:r>
        <w:rPr>
          <w:rFonts w:ascii="Courier New" w:hAnsi="Courier New" w:cs="Courier New"/>
          <w:color w:val="228B22"/>
          <w:sz w:val="20"/>
          <w:szCs w:val="20"/>
          <w:lang w:val="en-GB"/>
        </w:rPr>
        <w:t>% use globals from main function</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[y,zf] = filter (h, 1, x, zf); </w:t>
      </w:r>
      <w:r>
        <w:rPr>
          <w:rFonts w:ascii="Courier New" w:hAnsi="Courier New" w:cs="Courier New"/>
          <w:color w:val="228B22"/>
          <w:sz w:val="20"/>
          <w:szCs w:val="20"/>
          <w:lang w:val="en-GB"/>
        </w:rPr>
        <w:t>% Multipath noise added using fir filter</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 = stddev*(randn(1,N+cp) + (1j*randn(1,N+cp))); </w:t>
      </w:r>
      <w:r>
        <w:rPr>
          <w:rFonts w:ascii="Courier New" w:hAnsi="Courier New" w:cs="Courier New"/>
          <w:color w:val="228B22"/>
          <w:sz w:val="20"/>
          <w:szCs w:val="20"/>
          <w:lang w:val="en-GB"/>
        </w:rPr>
        <w:t>% create AWGN of frame size</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z = w+y; </w:t>
      </w:r>
      <w:r>
        <w:rPr>
          <w:rFonts w:ascii="Courier New" w:hAnsi="Courier New" w:cs="Courier New"/>
          <w:color w:val="228B22"/>
          <w:sz w:val="20"/>
          <w:szCs w:val="20"/>
          <w:lang w:val="en-GB"/>
        </w:rPr>
        <w:t>% add AWGN to the signal</w:t>
      </w:r>
    </w:p>
    <w:p w:rsidR="00605EB8" w:rsidRDefault="00605EB8" w:rsidP="00605EB8">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FF"/>
          <w:sz w:val="20"/>
          <w:szCs w:val="20"/>
          <w:lang w:val="en-GB"/>
        </w:rPr>
        <w:t>end</w:t>
      </w:r>
    </w:p>
    <w:p w:rsidR="009C7A97" w:rsidRDefault="009C7A97" w:rsidP="00756FC7"/>
    <w:p w:rsidR="009C7A97" w:rsidRPr="00330864" w:rsidRDefault="00330864" w:rsidP="00330864">
      <w:pPr>
        <w:autoSpaceDE w:val="0"/>
        <w:autoSpaceDN w:val="0"/>
        <w:adjustRightInd w:val="0"/>
        <w:spacing w:after="0" w:line="240" w:lineRule="auto"/>
      </w:pPr>
      <w:r>
        <w:t xml:space="preserve">The Variable </w:t>
      </w:r>
      <w:r w:rsidRPr="009318BF">
        <w:rPr>
          <w:rFonts w:ascii="Courier New" w:hAnsi="Courier New" w:cs="Courier New"/>
          <w:color w:val="000000"/>
          <w:sz w:val="20"/>
          <w:szCs w:val="20"/>
          <w:lang w:eastAsia="en-GB"/>
        </w:rPr>
        <w:t>stddev</w:t>
      </w:r>
      <w:r>
        <w:t xml:space="preserve">, the standard deviation required for appropriate scaling, and is pre-computed by the function </w:t>
      </w:r>
      <w:r>
        <w:rPr>
          <w:rFonts w:ascii="Courier New" w:hAnsi="Courier New" w:cs="Courier New"/>
          <w:color w:val="000000"/>
          <w:sz w:val="20"/>
          <w:szCs w:val="20"/>
          <w:lang w:val="en-GB"/>
        </w:rPr>
        <w:t>SigmaVector()</w:t>
      </w:r>
      <w:r>
        <w:t xml:space="preserve">for each SNR during simulation initialization phase outside the main loop, random gaussian distributed noise is added to the real and imaginary parts for each symbol using the library function </w:t>
      </w:r>
      <w:r w:rsidRPr="00330864">
        <w:rPr>
          <w:rFonts w:ascii="Courier New" w:hAnsi="Courier New" w:cs="Courier New"/>
        </w:rPr>
        <w:t>randn()</w:t>
      </w:r>
      <w:r w:rsidRPr="00330864">
        <w:t>resulting in the noise frame ‘</w:t>
      </w:r>
      <w:r>
        <w:rPr>
          <w:rFonts w:ascii="Courier New" w:hAnsi="Courier New" w:cs="Courier New"/>
        </w:rPr>
        <w:t>w</w:t>
      </w:r>
      <w:r w:rsidRPr="00330864">
        <w:t>’.</w:t>
      </w:r>
    </w:p>
    <w:p w:rsidR="00330864" w:rsidRPr="00D8666C" w:rsidRDefault="00330864" w:rsidP="00330864">
      <w:pPr>
        <w:autoSpaceDE w:val="0"/>
        <w:autoSpaceDN w:val="0"/>
        <w:adjustRightInd w:val="0"/>
        <w:spacing w:after="0" w:line="240" w:lineRule="auto"/>
      </w:pPr>
    </w:p>
    <w:p w:rsidR="009C7A97" w:rsidRDefault="001935A4" w:rsidP="00756FC7">
      <w:r>
        <w:t>The function combines</w:t>
      </w:r>
      <w:r w:rsidR="00330864">
        <w:t xml:space="preserve"> the AWGN with multipath </w:t>
      </w:r>
      <w:r w:rsidR="009C7A97">
        <w:rPr>
          <w:rFonts w:hint="eastAsia"/>
        </w:rPr>
        <w:t>channel</w:t>
      </w:r>
      <w:r>
        <w:t>. A diagram of how th</w:t>
      </w:r>
      <w:r w:rsidR="00793C74">
        <w:t>e</w:t>
      </w:r>
      <w:r>
        <w:t xml:space="preserve"> </w:t>
      </w:r>
      <w:r w:rsidR="009C7A97" w:rsidRPr="00D8666C">
        <w:t xml:space="preserve">multipath channel with impulse response </w:t>
      </w:r>
      <w:r w:rsidR="009C7A97" w:rsidRPr="00793C74">
        <w:rPr>
          <w:i/>
        </w:rPr>
        <w:t>h(n)</w:t>
      </w:r>
      <w:r w:rsidR="009C7A97" w:rsidRPr="00D8666C">
        <w:t xml:space="preserve"> and </w:t>
      </w:r>
      <w:r>
        <w:t xml:space="preserve">the </w:t>
      </w:r>
      <w:r w:rsidR="009C7A97" w:rsidRPr="00D8666C">
        <w:t>AWGN</w:t>
      </w:r>
      <w:r w:rsidR="00793C74">
        <w:t xml:space="preserve"> frame </w:t>
      </w:r>
      <w:r w:rsidRPr="00793C74">
        <w:rPr>
          <w:i/>
        </w:rPr>
        <w:t>w(n)</w:t>
      </w:r>
      <w:r w:rsidR="009C7A97">
        <w:rPr>
          <w:rFonts w:hint="eastAsia"/>
        </w:rPr>
        <w:t xml:space="preserve"> </w:t>
      </w:r>
      <w:r>
        <w:t xml:space="preserve">are applied to the signal </w:t>
      </w:r>
      <w:r w:rsidRPr="00793C74">
        <w:rPr>
          <w:i/>
        </w:rPr>
        <w:t>x(n)</w:t>
      </w:r>
      <w:r>
        <w:t xml:space="preserve"> </w:t>
      </w:r>
      <w:r w:rsidR="009C7A97">
        <w:rPr>
          <w:rFonts w:hint="eastAsia"/>
        </w:rPr>
        <w:t>is shown in Figure</w:t>
      </w:r>
      <w:r>
        <w:t xml:space="preserve"> 4.</w:t>
      </w:r>
    </w:p>
    <w:p w:rsidR="001935A4" w:rsidRDefault="007E7F8C" w:rsidP="001935A4">
      <w:pPr>
        <w:keepNext/>
      </w:pPr>
      <w:r>
        <w:rPr>
          <w:noProof/>
          <w:lang w:val="en-GB" w:eastAsia="en-GB"/>
        </w:rPr>
        <w:drawing>
          <wp:inline distT="0" distB="0" distL="0" distR="0" wp14:anchorId="2E4C418D" wp14:editId="3E7B9B95">
            <wp:extent cx="5731510" cy="160310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603108"/>
                    </a:xfrm>
                    <a:prstGeom prst="rect">
                      <a:avLst/>
                    </a:prstGeom>
                  </pic:spPr>
                </pic:pic>
              </a:graphicData>
            </a:graphic>
          </wp:inline>
        </w:drawing>
      </w:r>
    </w:p>
    <w:p w:rsidR="009C7A97" w:rsidRDefault="001935A4" w:rsidP="001935A4">
      <w:pPr>
        <w:pStyle w:val="Caption"/>
      </w:pPr>
      <w:r>
        <w:t xml:space="preserve">Figure </w:t>
      </w:r>
      <w:fldSimple w:instr=" SEQ Figure \* ARABIC ">
        <w:r w:rsidR="004B75FF">
          <w:rPr>
            <w:noProof/>
          </w:rPr>
          <w:t>5</w:t>
        </w:r>
      </w:fldSimple>
      <w:r>
        <w:t xml:space="preserve">: </w:t>
      </w:r>
      <w:r w:rsidRPr="00CE19B8">
        <w:t>Mode</w:t>
      </w:r>
      <w:r>
        <w:t>l of multipath channel with AWGN</w:t>
      </w:r>
    </w:p>
    <w:p w:rsidR="009C7A97" w:rsidRPr="001935A4" w:rsidRDefault="0068199A" w:rsidP="0068199A">
      <w:pPr>
        <w:pStyle w:val="Heading3"/>
        <w:rPr>
          <w:rStyle w:val="allowtextselection"/>
          <w:rFonts w:asciiTheme="minorHAnsi" w:hAnsiTheme="minorHAnsi" w:cstheme="minorBidi"/>
        </w:rPr>
      </w:pPr>
      <w:r>
        <w:t>Multipath</w:t>
      </w:r>
    </w:p>
    <w:p w:rsidR="009C7A97" w:rsidRPr="009B6938" w:rsidRDefault="001935A4" w:rsidP="009B6938">
      <w:pPr>
        <w:rPr>
          <w:rStyle w:val="allowtextselection"/>
        </w:rPr>
      </w:pPr>
      <w:r w:rsidRPr="009B6938">
        <w:rPr>
          <w:rStyle w:val="allowtextselection"/>
        </w:rPr>
        <w:t xml:space="preserve">For the multipath the function </w:t>
      </w:r>
      <w:r w:rsidRPr="000C26FF">
        <w:rPr>
          <w:rStyle w:val="allowtextselection"/>
          <w:rFonts w:ascii="Courier New" w:hAnsi="Courier New" w:cs="Courier New"/>
        </w:rPr>
        <w:t>filter()</w:t>
      </w:r>
      <w:r w:rsidRPr="009B6938">
        <w:rPr>
          <w:rStyle w:val="allowtextselection"/>
        </w:rPr>
        <w:t xml:space="preserve"> is used to apply the multipath channel impulse response to the signal using discrete convolution.</w:t>
      </w:r>
      <w:r w:rsidR="00D702E1" w:rsidRPr="009B6938">
        <w:rPr>
          <w:rStyle w:val="allowtextselection"/>
        </w:rPr>
        <w:t xml:space="preserve"> The static multipath impulse response model used is the Pedestrian B Model </w:t>
      </w:r>
      <w:r w:rsidR="00651FDE">
        <w:rPr>
          <w:rStyle w:val="allowtextselection"/>
        </w:rPr>
        <w:t>defined by</w:t>
      </w:r>
      <w:r w:rsidR="00D702E1" w:rsidRPr="009B6938">
        <w:rPr>
          <w:rStyle w:val="allowtextselection"/>
        </w:rPr>
        <w:t xml:space="preserve"> the ITU</w:t>
      </w:r>
      <w:r w:rsidR="00651FDE">
        <w:rPr>
          <w:rStyle w:val="allowtextselection"/>
        </w:rPr>
        <w:t>[14]</w:t>
      </w:r>
      <w:r w:rsidR="00D702E1" w:rsidRPr="009B6938">
        <w:rPr>
          <w:rStyle w:val="allowtextselection"/>
        </w:rPr>
        <w:t xml:space="preserve">, which simulates the multipath noise encountered by a </w:t>
      </w:r>
      <w:r w:rsidR="00674994" w:rsidRPr="009B6938">
        <w:rPr>
          <w:rStyle w:val="allowtextselection"/>
        </w:rPr>
        <w:t>WiMax communications device used by pedestrian standing on the pavement in</w:t>
      </w:r>
      <w:r w:rsidR="00D702E1" w:rsidRPr="009B6938">
        <w:rPr>
          <w:rStyle w:val="allowtextselection"/>
        </w:rPr>
        <w:t xml:space="preserve"> a built up city environment. </w:t>
      </w:r>
      <w:r w:rsidRPr="009B6938">
        <w:rPr>
          <w:rStyle w:val="allowtextselection"/>
        </w:rPr>
        <w:t>T</w:t>
      </w:r>
      <w:r w:rsidR="009C7A97" w:rsidRPr="009B6938">
        <w:rPr>
          <w:rStyle w:val="allowtextselection"/>
        </w:rPr>
        <w:t xml:space="preserve">he </w:t>
      </w:r>
      <w:r w:rsidR="009C7A97" w:rsidRPr="009B6938">
        <w:rPr>
          <w:rFonts w:cs="Courier New"/>
          <w:color w:val="000000"/>
          <w:sz w:val="20"/>
          <w:szCs w:val="20"/>
          <w:lang w:eastAsia="en-GB"/>
        </w:rPr>
        <w:t>h</w:t>
      </w:r>
      <w:r w:rsidR="00A375DC" w:rsidRPr="009B6938">
        <w:rPr>
          <w:rFonts w:cs="Courier New"/>
          <w:color w:val="000000"/>
          <w:sz w:val="20"/>
          <w:szCs w:val="20"/>
          <w:lang w:eastAsia="en-GB"/>
        </w:rPr>
        <w:t xml:space="preserve"> </w:t>
      </w:r>
      <w:r w:rsidR="00D702E1" w:rsidRPr="009B6938">
        <w:t>parameter</w:t>
      </w:r>
      <w:r w:rsidR="009C7A97" w:rsidRPr="009B6938">
        <w:t xml:space="preserve"> </w:t>
      </w:r>
      <w:r w:rsidR="00D702E1" w:rsidRPr="009B6938">
        <w:t>passed to the filter function in</w:t>
      </w:r>
      <w:r w:rsidR="00D702E1" w:rsidRPr="009B6938">
        <w:rPr>
          <w:rStyle w:val="allowtextselection"/>
        </w:rPr>
        <w:t xml:space="preserve"> the code </w:t>
      </w:r>
      <w:r w:rsidR="009C7A97" w:rsidRPr="009B6938">
        <w:rPr>
          <w:rStyle w:val="allowtextselection"/>
        </w:rPr>
        <w:t>is the multi</w:t>
      </w:r>
      <w:r w:rsidR="00D702E1" w:rsidRPr="009B6938">
        <w:rPr>
          <w:rStyle w:val="allowtextselection"/>
        </w:rPr>
        <w:t>path magnitudes</w:t>
      </w:r>
      <w:r w:rsidR="00A375DC" w:rsidRPr="009B6938">
        <w:rPr>
          <w:rStyle w:val="allowtextselection"/>
        </w:rPr>
        <w:t xml:space="preserve">. This variable is created during initialization by the function </w:t>
      </w:r>
      <w:r w:rsidR="00A375DC" w:rsidRPr="00793C74">
        <w:rPr>
          <w:rFonts w:ascii="Courier New" w:hAnsi="Courier New" w:cs="Courier New"/>
          <w:color w:val="000000"/>
          <w:sz w:val="20"/>
          <w:szCs w:val="20"/>
          <w:lang w:val="en-GB"/>
        </w:rPr>
        <w:t>multipath_init()</w:t>
      </w:r>
      <w:r w:rsidR="00793C74">
        <w:rPr>
          <w:rFonts w:ascii="Courier New" w:hAnsi="Courier New" w:cs="Courier New"/>
          <w:color w:val="000000"/>
          <w:sz w:val="20"/>
          <w:szCs w:val="20"/>
          <w:lang w:val="en-GB"/>
        </w:rPr>
        <w:t xml:space="preserve"> </w:t>
      </w:r>
      <w:r w:rsidR="00A375DC" w:rsidRPr="009B6938">
        <w:t>and contains the</w:t>
      </w:r>
      <w:r w:rsidR="00D702E1" w:rsidRPr="009B6938">
        <w:rPr>
          <w:rStyle w:val="allowtextselection"/>
        </w:rPr>
        <w:t xml:space="preserve"> normalized</w:t>
      </w:r>
      <w:r w:rsidR="00A375DC" w:rsidRPr="009B6938">
        <w:rPr>
          <w:rStyle w:val="allowtextselection"/>
        </w:rPr>
        <w:t xml:space="preserve"> magnitudes</w:t>
      </w:r>
      <w:r w:rsidR="00674994" w:rsidRPr="009B6938">
        <w:rPr>
          <w:rStyle w:val="allowtextselection"/>
        </w:rPr>
        <w:t xml:space="preserve"> (normalized to sum to unity energy)</w:t>
      </w:r>
      <w:r w:rsidR="00A375DC" w:rsidRPr="009B6938">
        <w:rPr>
          <w:rStyle w:val="allowtextselection"/>
        </w:rPr>
        <w:t xml:space="preserve"> that are generated from the relative negative gain values</w:t>
      </w:r>
      <w:r w:rsidR="00D702E1" w:rsidRPr="009B6938">
        <w:rPr>
          <w:rStyle w:val="allowtextselection"/>
        </w:rPr>
        <w:t xml:space="preserve"> given in the model as </w:t>
      </w:r>
      <w:r w:rsidR="009C7A97" w:rsidRPr="009B6938">
        <w:rPr>
          <w:rFonts w:cs="Courier New"/>
          <w:color w:val="000000"/>
          <w:sz w:val="20"/>
          <w:szCs w:val="20"/>
          <w:lang w:eastAsia="en-GB"/>
        </w:rPr>
        <w:t>P</w:t>
      </w:r>
      <w:r w:rsidR="009C7A97" w:rsidRPr="009B6938">
        <w:rPr>
          <w:rStyle w:val="allowtextselection"/>
        </w:rPr>
        <w:t xml:space="preserve">, which is </w:t>
      </w:r>
      <w:r w:rsidR="00A375DC" w:rsidRPr="009B6938">
        <w:rPr>
          <w:rStyle w:val="allowtextselection"/>
        </w:rPr>
        <w:t xml:space="preserve">stored in the code as </w:t>
      </w:r>
      <w:r w:rsidR="009C7A97" w:rsidRPr="009B6938">
        <w:rPr>
          <w:rStyle w:val="allowtextselection"/>
        </w:rPr>
        <w:t>an array containing 6 numbers: 0,-0.9,-4.9,-8.0,-7.8,-23.9.</w:t>
      </w:r>
      <w:r w:rsidR="00A375DC" w:rsidRPr="009B6938">
        <w:rPr>
          <w:rStyle w:val="allowtextselection"/>
        </w:rPr>
        <w:t xml:space="preserve"> Appropriate zero-padding is required in h such that the normalized magnitudes appear at the indexes of the matrix corresponding to </w:t>
      </w:r>
      <w:r w:rsidR="00674994" w:rsidRPr="009B6938">
        <w:rPr>
          <w:rStyle w:val="allowtextselection"/>
        </w:rPr>
        <w:t>their</w:t>
      </w:r>
      <w:r w:rsidR="00A375DC" w:rsidRPr="009B6938">
        <w:rPr>
          <w:rStyle w:val="allowtextselection"/>
        </w:rPr>
        <w:t xml:space="preserve"> delay spread also given in the Model</w:t>
      </w:r>
      <w:r w:rsidR="009C7A97" w:rsidRPr="009B6938">
        <w:rPr>
          <w:rStyle w:val="allowtextselection"/>
        </w:rPr>
        <w:t xml:space="preserve">, which is shown in Figure </w:t>
      </w:r>
      <w:r w:rsidR="00A375DC" w:rsidRPr="009B6938">
        <w:rPr>
          <w:rStyle w:val="allowtextselection"/>
        </w:rPr>
        <w:t>5.</w:t>
      </w:r>
    </w:p>
    <w:p w:rsidR="00A375DC" w:rsidRDefault="009C7A97" w:rsidP="00A375DC">
      <w:pPr>
        <w:keepNext/>
      </w:pPr>
      <w:r>
        <w:rPr>
          <w:rStyle w:val="allowtextselection"/>
          <w:rFonts w:ascii="Times New Roman" w:hAnsi="Times New Roman"/>
          <w:noProof/>
          <w:lang w:val="en-GB" w:eastAsia="en-GB"/>
        </w:rPr>
        <w:lastRenderedPageBreak/>
        <w:drawing>
          <wp:inline distT="0" distB="0" distL="0" distR="0" wp14:anchorId="56087692" wp14:editId="1DB9ABEA">
            <wp:extent cx="3505200" cy="2128782"/>
            <wp:effectExtent l="0" t="0" r="0" b="0"/>
            <wp:docPr id="38" name="Picture 38" descr="ITU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U chan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1582" cy="2138731"/>
                    </a:xfrm>
                    <a:prstGeom prst="rect">
                      <a:avLst/>
                    </a:prstGeom>
                    <a:noFill/>
                    <a:ln>
                      <a:noFill/>
                    </a:ln>
                  </pic:spPr>
                </pic:pic>
              </a:graphicData>
            </a:graphic>
          </wp:inline>
        </w:drawing>
      </w:r>
    </w:p>
    <w:p w:rsidR="009C7A97" w:rsidRDefault="00A375DC" w:rsidP="00A375DC">
      <w:pPr>
        <w:pStyle w:val="Caption"/>
        <w:rPr>
          <w:rStyle w:val="allowtextselection"/>
          <w:rFonts w:ascii="Times New Roman" w:hAnsi="Times New Roman"/>
        </w:rPr>
      </w:pPr>
      <w:r>
        <w:t xml:space="preserve">Figure </w:t>
      </w:r>
      <w:fldSimple w:instr=" SEQ Figure \* ARABIC ">
        <w:r w:rsidR="004B75FF">
          <w:rPr>
            <w:noProof/>
          </w:rPr>
          <w:t>6</w:t>
        </w:r>
      </w:fldSimple>
      <w:r>
        <w:t xml:space="preserve">: Impulse </w:t>
      </w:r>
      <w:r w:rsidR="00674994">
        <w:t>Reponses</w:t>
      </w:r>
      <w:r>
        <w:t xml:space="preserve"> of ITU Pedestrian Model B Ch.103</w:t>
      </w:r>
    </w:p>
    <w:p w:rsidR="009C7A97" w:rsidRPr="009B6938" w:rsidRDefault="009C7A97" w:rsidP="009B6938">
      <w:pPr>
        <w:rPr>
          <w:rStyle w:val="allowtextselection"/>
        </w:rPr>
      </w:pPr>
      <w:r w:rsidRPr="009B6938">
        <w:rPr>
          <w:rStyle w:val="allowtextselection"/>
        </w:rPr>
        <w:t>The code below shows the implementa</w:t>
      </w:r>
      <w:r w:rsidR="00674994" w:rsidRPr="009B6938">
        <w:rPr>
          <w:rStyle w:val="allowtextselection"/>
        </w:rPr>
        <w:t>tion for channel normalization.</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[H, h] = multipath_init() </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P tau; </w:t>
      </w:r>
      <w:r>
        <w:rPr>
          <w:rFonts w:ascii="Courier New" w:hAnsi="Courier New" w:cs="Courier New"/>
          <w:color w:val="228B22"/>
          <w:sz w:val="20"/>
          <w:szCs w:val="20"/>
          <w:lang w:val="en-GB"/>
        </w:rPr>
        <w:t>% use globals from main function</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h_i = sqrt(10.^(P/10));  </w:t>
      </w:r>
      <w:r>
        <w:rPr>
          <w:rFonts w:ascii="Courier New" w:hAnsi="Courier New" w:cs="Courier New"/>
          <w:color w:val="228B22"/>
          <w:sz w:val="20"/>
          <w:szCs w:val="20"/>
          <w:lang w:val="en-GB"/>
        </w:rPr>
        <w:t>% Channel magnitude</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U   = sqrt(sum(abs(h_i.^2))); </w:t>
      </w:r>
      <w:r>
        <w:rPr>
          <w:rFonts w:ascii="Courier New" w:hAnsi="Courier New" w:cs="Courier New"/>
          <w:color w:val="228B22"/>
          <w:sz w:val="20"/>
          <w:szCs w:val="20"/>
          <w:lang w:val="en-GB"/>
        </w:rPr>
        <w:t>% normalisation to unity i.e. sum(all)=1</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h_i = h_i/U; </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h  = zeros(1,85); </w:t>
      </w:r>
      <w:r>
        <w:rPr>
          <w:rFonts w:ascii="Courier New" w:hAnsi="Courier New" w:cs="Courier New"/>
          <w:color w:val="228B22"/>
          <w:sz w:val="20"/>
          <w:szCs w:val="20"/>
          <w:lang w:val="en-GB"/>
        </w:rPr>
        <w:t>% initialize frequency response matrix (most zero)</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 = 1:length(tau); </w:t>
      </w:r>
      <w:r>
        <w:rPr>
          <w:rFonts w:ascii="Courier New" w:hAnsi="Courier New" w:cs="Courier New"/>
          <w:color w:val="228B22"/>
          <w:sz w:val="20"/>
          <w:szCs w:val="20"/>
          <w:lang w:val="en-GB"/>
        </w:rPr>
        <w:t>% generate full frequency response</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h(tau(i)+1) = h_i(i); </w:t>
      </w:r>
      <w:r>
        <w:rPr>
          <w:rFonts w:ascii="Courier New" w:hAnsi="Courier New" w:cs="Courier New"/>
          <w:color w:val="228B22"/>
          <w:sz w:val="20"/>
          <w:szCs w:val="20"/>
          <w:lang w:val="en-GB"/>
        </w:rPr>
        <w:t>% add each given multipath delay magnitudes</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674994" w:rsidRDefault="00674994" w:rsidP="00674994">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H = fft(h, N);</w:t>
      </w:r>
    </w:p>
    <w:p w:rsidR="00AA7D7F" w:rsidRDefault="00AA7D7F" w:rsidP="00674994">
      <w:pPr>
        <w:autoSpaceDE w:val="0"/>
        <w:autoSpaceDN w:val="0"/>
        <w:adjustRightInd w:val="0"/>
        <w:spacing w:after="0" w:line="240" w:lineRule="auto"/>
        <w:rPr>
          <w:rFonts w:ascii="Courier New" w:hAnsi="Courier New" w:cs="Courier New"/>
          <w:color w:val="0000FF"/>
          <w:sz w:val="20"/>
          <w:szCs w:val="20"/>
          <w:lang w:val="en-GB"/>
        </w:rPr>
      </w:pPr>
      <w:r>
        <w:rPr>
          <w:rFonts w:ascii="Courier New" w:hAnsi="Courier New" w:cs="Courier New"/>
          <w:color w:val="0000FF"/>
          <w:sz w:val="20"/>
          <w:szCs w:val="20"/>
          <w:lang w:val="en-GB"/>
        </w:rPr>
        <w:t>E</w:t>
      </w:r>
      <w:r w:rsidR="00674994">
        <w:rPr>
          <w:rFonts w:ascii="Courier New" w:hAnsi="Courier New" w:cs="Courier New"/>
          <w:color w:val="0000FF"/>
          <w:sz w:val="20"/>
          <w:szCs w:val="20"/>
          <w:lang w:val="en-GB"/>
        </w:rPr>
        <w:t>nd</w:t>
      </w:r>
    </w:p>
    <w:p w:rsidR="00AA7D7F" w:rsidRPr="00AA7D7F" w:rsidRDefault="00AA7D7F" w:rsidP="00674994">
      <w:pPr>
        <w:autoSpaceDE w:val="0"/>
        <w:autoSpaceDN w:val="0"/>
        <w:adjustRightInd w:val="0"/>
        <w:spacing w:after="0" w:line="240" w:lineRule="auto"/>
        <w:rPr>
          <w:rFonts w:ascii="Courier New" w:hAnsi="Courier New" w:cs="Courier New"/>
          <w:color w:val="0000FF"/>
          <w:sz w:val="20"/>
          <w:szCs w:val="20"/>
          <w:lang w:val="en-GB"/>
        </w:rPr>
      </w:pPr>
    </w:p>
    <w:p w:rsidR="009C7A97" w:rsidRPr="00AA7D7F" w:rsidRDefault="00AA7D7F" w:rsidP="00AA7D7F">
      <w:pPr>
        <w:rPr>
          <w:rStyle w:val="allowtextselection"/>
        </w:rPr>
      </w:pPr>
      <w:r>
        <w:rPr>
          <w:rStyle w:val="allowtextselection"/>
        </w:rPr>
        <w:t xml:space="preserve">The Filter also uses a variable </w:t>
      </w:r>
      <w:r w:rsidRPr="00AA7D7F">
        <w:rPr>
          <w:rStyle w:val="allowtextselection"/>
          <w:rFonts w:ascii="Courier New" w:hAnsi="Courier New" w:cs="Courier New"/>
        </w:rPr>
        <w:t xml:space="preserve">zf </w:t>
      </w:r>
      <w:r>
        <w:rPr>
          <w:rStyle w:val="allowtextselection"/>
        </w:rPr>
        <w:t xml:space="preserve">to keep filter state. This is critical to the use of the </w:t>
      </w:r>
      <w:r w:rsidRPr="00AA7D7F">
        <w:rPr>
          <w:rStyle w:val="allowtextselection"/>
          <w:rFonts w:ascii="Courier New" w:hAnsi="Courier New" w:cs="Courier New"/>
        </w:rPr>
        <w:t>filter()</w:t>
      </w:r>
      <w:r>
        <w:rPr>
          <w:rStyle w:val="allowtextselection"/>
        </w:rPr>
        <w:t xml:space="preserve"> function to produces discrete convolution of the Impulse Response to the original signal, as it allows for state feedback and keeps track of spillover between OFDM symbols and ensures that intercarrier/interblock  int</w:t>
      </w:r>
      <w:r w:rsidR="009B4B66">
        <w:rPr>
          <w:rStyle w:val="allowtextselection"/>
        </w:rPr>
        <w:t>erference effects are simulated. [</w:t>
      </w:r>
      <w:r w:rsidR="00651FDE">
        <w:rPr>
          <w:rStyle w:val="allowtextselection"/>
        </w:rPr>
        <w:t>15</w:t>
      </w:r>
      <w:r w:rsidR="009B4B66">
        <w:rPr>
          <w:rStyle w:val="allowtextselection"/>
        </w:rPr>
        <w:t>]</w:t>
      </w:r>
    </w:p>
    <w:p w:rsidR="009C7A97" w:rsidRDefault="009C7A97" w:rsidP="00674994">
      <w:pPr>
        <w:pStyle w:val="Heading2"/>
        <w:rPr>
          <w:rStyle w:val="allowtextselection"/>
          <w:rFonts w:ascii="Times New Roman" w:hAnsi="Times New Roman"/>
        </w:rPr>
      </w:pPr>
      <w:r w:rsidRPr="00D8666C">
        <w:rPr>
          <w:rStyle w:val="allowtextselection"/>
          <w:rFonts w:ascii="Times New Roman" w:hAnsi="Times New Roman"/>
        </w:rPr>
        <w:t>Receiver</w:t>
      </w:r>
    </w:p>
    <w:p w:rsidR="00674994" w:rsidRDefault="000C26FF" w:rsidP="00674994">
      <w:pPr>
        <w:keepNext/>
      </w:pPr>
      <w:r>
        <w:rPr>
          <w:noProof/>
          <w:lang w:val="en-GB" w:eastAsia="en-GB"/>
        </w:rPr>
        <w:drawing>
          <wp:inline distT="0" distB="0" distL="0" distR="0" wp14:anchorId="2F19C46C" wp14:editId="0A912912">
            <wp:extent cx="5731510" cy="1230193"/>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230193"/>
                    </a:xfrm>
                    <a:prstGeom prst="rect">
                      <a:avLst/>
                    </a:prstGeom>
                  </pic:spPr>
                </pic:pic>
              </a:graphicData>
            </a:graphic>
          </wp:inline>
        </w:drawing>
      </w:r>
    </w:p>
    <w:p w:rsidR="009C7A97" w:rsidRDefault="00674994" w:rsidP="00674994">
      <w:pPr>
        <w:pStyle w:val="Caption"/>
        <w:rPr>
          <w:rStyle w:val="allowtextselection"/>
          <w:rFonts w:ascii="Times New Roman" w:hAnsi="Times New Roman"/>
        </w:rPr>
      </w:pPr>
      <w:r>
        <w:t xml:space="preserve">Figure </w:t>
      </w:r>
      <w:fldSimple w:instr=" SEQ Figure \* ARABIC ">
        <w:r w:rsidR="004B75FF">
          <w:rPr>
            <w:noProof/>
          </w:rPr>
          <w:t>7</w:t>
        </w:r>
      </w:fldSimple>
      <w:r>
        <w:t xml:space="preserve">: </w:t>
      </w:r>
      <w:r w:rsidRPr="00894CEA">
        <w:t>The receiver structure</w:t>
      </w:r>
    </w:p>
    <w:p w:rsidR="009C7A97" w:rsidRPr="009B6938" w:rsidRDefault="009C7A97" w:rsidP="009B6938">
      <w:pPr>
        <w:rPr>
          <w:rStyle w:val="allowtextselection"/>
        </w:rPr>
      </w:pPr>
      <w:r w:rsidRPr="009B6938">
        <w:rPr>
          <w:rStyle w:val="allowtextselection"/>
        </w:rPr>
        <w:t xml:space="preserve">Figure </w:t>
      </w:r>
      <w:r w:rsidR="00844321" w:rsidRPr="009B6938">
        <w:rPr>
          <w:rStyle w:val="allowtextselection"/>
        </w:rPr>
        <w:t xml:space="preserve">6 </w:t>
      </w:r>
      <w:r w:rsidRPr="009B6938">
        <w:rPr>
          <w:rStyle w:val="allowtextselection"/>
        </w:rPr>
        <w:t xml:space="preserve">shows the structure of the receiver for AWGN. </w:t>
      </w:r>
      <w:r w:rsidR="00BC7931" w:rsidRPr="009B6938">
        <w:rPr>
          <w:rStyle w:val="allowtextselection"/>
        </w:rPr>
        <w:t>For</w:t>
      </w:r>
      <w:r w:rsidRPr="009B6938">
        <w:rPr>
          <w:rStyle w:val="allowtextselection"/>
        </w:rPr>
        <w:t xml:space="preserve"> the multipath channel, it is necessary to add a one-tap equalizer </w:t>
      </w:r>
      <w:r w:rsidR="00BC7931" w:rsidRPr="009B6938">
        <w:rPr>
          <w:rStyle w:val="allowtextselection"/>
        </w:rPr>
        <w:t xml:space="preserve">between FFT and Demodulation </w:t>
      </w:r>
      <w:r w:rsidRPr="009B6938">
        <w:rPr>
          <w:rStyle w:val="allowtextselection"/>
        </w:rPr>
        <w:t>to remove channel effect</w:t>
      </w:r>
      <w:r w:rsidR="00BC7931" w:rsidRPr="009B6938">
        <w:rPr>
          <w:rStyle w:val="allowtextselection"/>
        </w:rPr>
        <w:t xml:space="preserve"> which is not shown</w:t>
      </w:r>
      <w:r w:rsidRPr="009B6938">
        <w:rPr>
          <w:rStyle w:val="allowtextselection"/>
        </w:rPr>
        <w:t xml:space="preserve">. </w:t>
      </w:r>
    </w:p>
    <w:p w:rsidR="009C7A97" w:rsidRPr="009B6938" w:rsidRDefault="00844321" w:rsidP="009B6938">
      <w:pPr>
        <w:rPr>
          <w:rStyle w:val="allowtextselection"/>
        </w:rPr>
      </w:pPr>
      <w:r w:rsidRPr="009B6938">
        <w:rPr>
          <w:rStyle w:val="allowtextselection"/>
        </w:rPr>
        <w:t xml:space="preserve">The </w:t>
      </w:r>
      <w:r w:rsidR="009C7A97" w:rsidRPr="009B6938">
        <w:rPr>
          <w:rStyle w:val="allowtextselection"/>
        </w:rPr>
        <w:t xml:space="preserve">16-QAM </w:t>
      </w:r>
      <w:r w:rsidRPr="009B6938">
        <w:rPr>
          <w:rStyle w:val="allowtextselection"/>
        </w:rPr>
        <w:t>D</w:t>
      </w:r>
      <w:r w:rsidR="009C7A97" w:rsidRPr="009B6938">
        <w:rPr>
          <w:rStyle w:val="allowtextselection"/>
        </w:rPr>
        <w:t xml:space="preserve">emodulation </w:t>
      </w:r>
      <w:r w:rsidRPr="009B6938">
        <w:rPr>
          <w:rStyle w:val="allowtextselection"/>
        </w:rPr>
        <w:t>procedure is same code for both AWGN and M</w:t>
      </w:r>
      <w:r w:rsidR="009C7A97" w:rsidRPr="009B6938">
        <w:rPr>
          <w:rStyle w:val="allowtextselection"/>
        </w:rPr>
        <w:t>ultipath</w:t>
      </w:r>
      <w:r w:rsidRPr="009B6938">
        <w:rPr>
          <w:rStyle w:val="allowtextselection"/>
        </w:rPr>
        <w:t xml:space="preserve">. In the code, after the normalized </w:t>
      </w:r>
      <w:r w:rsidR="009C7A97" w:rsidRPr="009B6938">
        <w:rPr>
          <w:rStyle w:val="allowtextselection"/>
        </w:rPr>
        <w:t>FFT</w:t>
      </w:r>
      <w:r w:rsidRPr="009B6938">
        <w:rPr>
          <w:rStyle w:val="allowtextselection"/>
        </w:rPr>
        <w:t xml:space="preserve"> is performed to convert the information back into the frequency domain</w:t>
      </w:r>
      <w:r w:rsidR="009C7A97" w:rsidRPr="009B6938">
        <w:rPr>
          <w:rStyle w:val="allowtextselection"/>
        </w:rPr>
        <w:t xml:space="preserve">, the minimum Euclidean distance approach is used </w:t>
      </w:r>
      <w:r w:rsidRPr="009B6938">
        <w:rPr>
          <w:rStyle w:val="allowtextselection"/>
        </w:rPr>
        <w:t>to find the symbol that each received data point in the frame best matches</w:t>
      </w:r>
      <w:r w:rsidR="009C7A97" w:rsidRPr="009B6938">
        <w:rPr>
          <w:rStyle w:val="allowtextselection"/>
        </w:rPr>
        <w:t>. The code show as follows:</w:t>
      </w:r>
    </w:p>
    <w:p w:rsidR="00844321" w:rsidRDefault="00844321" w:rsidP="00844321">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lastRenderedPageBreak/>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 = 1:N                        </w:t>
      </w:r>
      <w:r>
        <w:rPr>
          <w:rFonts w:ascii="Courier New" w:hAnsi="Courier New" w:cs="Courier New"/>
          <w:color w:val="228B22"/>
          <w:sz w:val="20"/>
          <w:szCs w:val="20"/>
          <w:lang w:val="en-GB"/>
        </w:rPr>
        <w:t>% for each point in frame, find the</w:t>
      </w:r>
    </w:p>
    <w:p w:rsidR="00844321" w:rsidRDefault="00844321" w:rsidP="00844321">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[val, pos] = min(abs(C-D(:,i))); </w:t>
      </w:r>
      <w:r>
        <w:rPr>
          <w:rFonts w:ascii="Courier New" w:hAnsi="Courier New" w:cs="Courier New"/>
          <w:color w:val="228B22"/>
          <w:sz w:val="20"/>
          <w:szCs w:val="20"/>
          <w:lang w:val="en-GB"/>
        </w:rPr>
        <w:t>% symbol with min euclidean distance</w:t>
      </w:r>
    </w:p>
    <w:p w:rsidR="00844321" w:rsidRDefault="00844321" w:rsidP="00844321">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b_est(i) = pos - 1;              </w:t>
      </w:r>
      <w:r>
        <w:rPr>
          <w:rFonts w:ascii="Courier New" w:hAnsi="Courier New" w:cs="Courier New"/>
          <w:color w:val="228B22"/>
          <w:sz w:val="20"/>
          <w:szCs w:val="20"/>
          <w:lang w:val="en-GB"/>
        </w:rPr>
        <w:t>% and return index ie. demodulate</w:t>
      </w:r>
    </w:p>
    <w:p w:rsidR="00844321" w:rsidRDefault="00844321" w:rsidP="00844321">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9C7A97" w:rsidRPr="00D8666C" w:rsidRDefault="009C7A97" w:rsidP="00756FC7">
      <w:pPr>
        <w:rPr>
          <w:rStyle w:val="allowtextselection"/>
          <w:rFonts w:ascii="Times New Roman" w:hAnsi="Times New Roman"/>
        </w:rPr>
      </w:pPr>
    </w:p>
    <w:p w:rsidR="009C7A97" w:rsidRPr="009B6938" w:rsidRDefault="009C7A97" w:rsidP="00756FC7">
      <w:pPr>
        <w:rPr>
          <w:rStyle w:val="allowtextselection"/>
        </w:rPr>
      </w:pPr>
      <w:r w:rsidRPr="009B6938">
        <w:rPr>
          <w:rStyle w:val="allowtextselection"/>
        </w:rPr>
        <w:t>As for the known multipath</w:t>
      </w:r>
      <w:r w:rsidR="009B6938" w:rsidRPr="009B6938">
        <w:rPr>
          <w:rStyle w:val="allowtextselection"/>
        </w:rPr>
        <w:t xml:space="preserve"> channel</w:t>
      </w:r>
      <w:r w:rsidRPr="009B6938">
        <w:rPr>
          <w:rStyle w:val="allowtextselection"/>
        </w:rPr>
        <w:t>, a one-tap equalizer is needed to add after the FFT demodulation.</w:t>
      </w:r>
    </w:p>
    <w:p w:rsidR="009C7A97" w:rsidRDefault="009C7A97" w:rsidP="00756FC7">
      <w:pPr>
        <w:rPr>
          <w:rStyle w:val="allowtextselection"/>
          <w:rFonts w:ascii="Times New Roman" w:hAnsi="Times New Roman"/>
        </w:rPr>
      </w:pPr>
      <w:r>
        <w:rPr>
          <w:rStyle w:val="allowtextselection"/>
          <w:rFonts w:ascii="Times New Roman" w:hAnsi="Times New Roman"/>
          <w:noProof/>
          <w:lang w:val="en-GB" w:eastAsia="en-GB"/>
        </w:rPr>
        <w:drawing>
          <wp:inline distT="0" distB="0" distL="0" distR="0" wp14:anchorId="69747689" wp14:editId="33F4526B">
            <wp:extent cx="5724525" cy="209550"/>
            <wp:effectExtent l="0" t="0" r="0" b="0"/>
            <wp:docPr id="34" name="Picture 34" descr="one-tap equ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ne-tap equaliz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r w:rsidRPr="008F5B07">
        <w:rPr>
          <w:rStyle w:val="allowtextselection"/>
          <w:rFonts w:ascii="Times New Roman" w:hAnsi="Times New Roman"/>
        </w:rPr>
        <w:t xml:space="preserve"> </w:t>
      </w:r>
    </w:p>
    <w:p w:rsidR="009C7A97" w:rsidRPr="009B6938" w:rsidRDefault="009C7A97" w:rsidP="009B6938">
      <w:pPr>
        <w:rPr>
          <w:rStyle w:val="allowtextselection"/>
        </w:rPr>
      </w:pPr>
      <w:r w:rsidRPr="009B6938">
        <w:rPr>
          <w:rStyle w:val="allowtextselection"/>
        </w:rPr>
        <w:t xml:space="preserve">Where the </w:t>
      </w:r>
      <w:r w:rsidRPr="009B6938">
        <w:rPr>
          <w:rFonts w:cs="Courier New"/>
          <w:color w:val="000000"/>
          <w:sz w:val="20"/>
          <w:szCs w:val="20"/>
          <w:lang w:eastAsia="en-GB"/>
        </w:rPr>
        <w:t>H</w:t>
      </w:r>
      <w:r w:rsidRPr="009B6938">
        <w:rPr>
          <w:rStyle w:val="allowtextselection"/>
        </w:rPr>
        <w:t xml:space="preserve"> is </w:t>
      </w:r>
      <w:r w:rsidR="00844321" w:rsidRPr="009B6938">
        <w:rPr>
          <w:rStyle w:val="allowtextselection"/>
        </w:rPr>
        <w:t>produced</w:t>
      </w:r>
      <w:r w:rsidRPr="009B6938">
        <w:rPr>
          <w:rStyle w:val="allowtextselection"/>
        </w:rPr>
        <w:t xml:space="preserve"> from</w:t>
      </w:r>
      <w:r w:rsidR="009B6938" w:rsidRPr="009B6938">
        <w:rPr>
          <w:rStyle w:val="allowtextselection"/>
        </w:rPr>
        <w:t xml:space="preserve"> oversampling</w:t>
      </w:r>
      <w:r w:rsidRPr="009B6938">
        <w:rPr>
          <w:rStyle w:val="allowtextselection"/>
        </w:rPr>
        <w:t xml:space="preserve"> the </w:t>
      </w:r>
      <w:r w:rsidRPr="009B6938">
        <w:rPr>
          <w:rFonts w:cs="Courier New"/>
          <w:color w:val="000000"/>
          <w:sz w:val="20"/>
          <w:szCs w:val="20"/>
          <w:lang w:eastAsia="en-GB"/>
        </w:rPr>
        <w:t>h(n</w:t>
      </w:r>
      <w:r w:rsidR="00844321" w:rsidRPr="009B6938">
        <w:rPr>
          <w:rFonts w:cs="Courier New"/>
          <w:color w:val="000000"/>
          <w:sz w:val="20"/>
          <w:szCs w:val="20"/>
          <w:lang w:eastAsia="en-GB"/>
        </w:rPr>
        <w:t>)</w:t>
      </w:r>
      <w:r w:rsidR="00844321" w:rsidRPr="009B6938">
        <w:rPr>
          <w:rStyle w:val="allowtextselection"/>
        </w:rPr>
        <w:t>impulse response of the channel</w:t>
      </w:r>
      <w:r w:rsidRPr="009B6938">
        <w:rPr>
          <w:rStyle w:val="allowtextselection"/>
        </w:rPr>
        <w:t>,</w:t>
      </w:r>
      <w:r w:rsidR="00844321" w:rsidRPr="009B6938">
        <w:rPr>
          <w:rStyle w:val="allowtextselection"/>
        </w:rPr>
        <w:t xml:space="preserve"> </w:t>
      </w:r>
      <w:r w:rsidRPr="009B6938">
        <w:rPr>
          <w:rStyle w:val="allowtextselection"/>
        </w:rPr>
        <w:t xml:space="preserve">via </w:t>
      </w:r>
      <w:r w:rsidR="00844321" w:rsidRPr="009B6938">
        <w:rPr>
          <w:rStyle w:val="allowtextselection"/>
        </w:rPr>
        <w:t xml:space="preserve">a </w:t>
      </w:r>
      <w:r w:rsidRPr="009B6938">
        <w:rPr>
          <w:rStyle w:val="allowtextselection"/>
        </w:rPr>
        <w:t xml:space="preserve">Fourier </w:t>
      </w:r>
      <w:r w:rsidR="00844321" w:rsidRPr="009B6938">
        <w:rPr>
          <w:rStyle w:val="allowtextselection"/>
        </w:rPr>
        <w:t>T</w:t>
      </w:r>
      <w:r w:rsidRPr="009B6938">
        <w:rPr>
          <w:rStyle w:val="allowtextselection"/>
        </w:rPr>
        <w:t>ransform</w:t>
      </w:r>
      <w:r w:rsidR="00844321" w:rsidRPr="009B6938">
        <w:rPr>
          <w:rStyle w:val="allowtextselection"/>
        </w:rPr>
        <w:t xml:space="preserve">ation </w:t>
      </w:r>
      <w:r w:rsidR="009B6938" w:rsidRPr="009B6938">
        <w:rPr>
          <w:rStyle w:val="allowtextselection"/>
        </w:rPr>
        <w:t xml:space="preserve">against the size of the transmitted frame, this is performed only once </w:t>
      </w:r>
      <w:r w:rsidR="00844321" w:rsidRPr="009B6938">
        <w:rPr>
          <w:rStyle w:val="allowtextselection"/>
        </w:rPr>
        <w:t xml:space="preserve">in the </w:t>
      </w:r>
      <w:r w:rsidR="00844321" w:rsidRPr="009B6938">
        <w:rPr>
          <w:rFonts w:ascii="Courier New" w:hAnsi="Courier New" w:cs="Courier New"/>
        </w:rPr>
        <w:t>multipath_init()</w:t>
      </w:r>
      <w:r w:rsidR="00844321" w:rsidRPr="009B6938">
        <w:rPr>
          <w:rStyle w:val="allowtextselection"/>
        </w:rPr>
        <w:t xml:space="preserve"> function</w:t>
      </w:r>
      <w:r w:rsidR="009B6938" w:rsidRPr="009B6938">
        <w:rPr>
          <w:rStyle w:val="allowtextselection"/>
        </w:rPr>
        <w:t xml:space="preserve"> before the main loop</w:t>
      </w:r>
      <w:r w:rsidRPr="009B6938">
        <w:rPr>
          <w:rStyle w:val="allowtextselection"/>
        </w:rPr>
        <w:t>.</w:t>
      </w:r>
      <w:r w:rsidR="009B6938" w:rsidRPr="009B6938">
        <w:rPr>
          <w:rStyle w:val="allowtextselection"/>
        </w:rPr>
        <w:t xml:space="preserve"> </w:t>
      </w:r>
    </w:p>
    <w:p w:rsidR="009C7A97" w:rsidRPr="009B6938" w:rsidRDefault="003A434A" w:rsidP="00756FC7">
      <w:pPr>
        <w:rPr>
          <w:rStyle w:val="allowtextselection"/>
        </w:rPr>
      </w:pPr>
      <w:r>
        <w:rPr>
          <w:rStyle w:val="allowtextselection"/>
        </w:rPr>
        <w:t>When</w:t>
      </w:r>
      <w:r w:rsidR="009C7A97" w:rsidRPr="009B6938">
        <w:rPr>
          <w:rStyle w:val="allowtextselection"/>
        </w:rPr>
        <w:t xml:space="preserve"> turn</w:t>
      </w:r>
      <w:r>
        <w:rPr>
          <w:rStyle w:val="allowtextselection"/>
        </w:rPr>
        <w:t>ing</w:t>
      </w:r>
      <w:r w:rsidR="009C7A97" w:rsidRPr="009B6938">
        <w:rPr>
          <w:rStyle w:val="allowtextselection"/>
        </w:rPr>
        <w:t xml:space="preserve"> to </w:t>
      </w:r>
      <w:r w:rsidR="009B6938">
        <w:rPr>
          <w:rStyle w:val="allowtextselection"/>
        </w:rPr>
        <w:t xml:space="preserve">consideration of </w:t>
      </w:r>
      <w:r w:rsidR="009C7A97" w:rsidRPr="009B6938">
        <w:rPr>
          <w:rStyle w:val="allowtextselection"/>
        </w:rPr>
        <w:t xml:space="preserve">the unknown channel, the equalizer </w:t>
      </w:r>
      <w:r w:rsidR="009B6938">
        <w:rPr>
          <w:rStyle w:val="allowtextselection"/>
        </w:rPr>
        <w:t xml:space="preserve">must be </w:t>
      </w:r>
      <w:r w:rsidR="009C7A97" w:rsidRPr="009B6938">
        <w:rPr>
          <w:rStyle w:val="allowtextselection"/>
        </w:rPr>
        <w:t>different</w:t>
      </w:r>
      <w:r w:rsidR="009B6938">
        <w:rPr>
          <w:rStyle w:val="allowtextselection"/>
        </w:rPr>
        <w:t xml:space="preserve"> and </w:t>
      </w:r>
      <w:r w:rsidR="00793C74">
        <w:rPr>
          <w:rStyle w:val="allowtextselection"/>
        </w:rPr>
        <w:t>utilize</w:t>
      </w:r>
      <w:r w:rsidR="009B6938">
        <w:rPr>
          <w:rStyle w:val="allowtextselection"/>
        </w:rPr>
        <w:t xml:space="preserve"> the pilots to estimate the multipath channels frequency response and use zero-forcing equalization</w:t>
      </w:r>
      <w:r>
        <w:rPr>
          <w:rStyle w:val="allowtextselection"/>
        </w:rPr>
        <w:t>[3]</w:t>
      </w:r>
      <w:r w:rsidR="009B6938">
        <w:rPr>
          <w:rStyle w:val="allowtextselection"/>
        </w:rPr>
        <w:t xml:space="preserve"> accordingly</w:t>
      </w:r>
      <w:r w:rsidR="009C7A97" w:rsidRPr="009B6938">
        <w:rPr>
          <w:rStyle w:val="allowtextselection"/>
        </w:rPr>
        <w:t xml:space="preserve">. The linear interpolation </w:t>
      </w:r>
      <w:r w:rsidR="009B6938">
        <w:rPr>
          <w:rStyle w:val="allowtextselection"/>
        </w:rPr>
        <w:t xml:space="preserve">equation </w:t>
      </w:r>
      <w:r w:rsidR="009C7A97" w:rsidRPr="009B6938">
        <w:rPr>
          <w:rStyle w:val="allowtextselection"/>
        </w:rPr>
        <w:t>is used to obtain the channel values between two pilots</w:t>
      </w:r>
      <w:r w:rsidR="009B6938">
        <w:rPr>
          <w:rStyle w:val="allowtextselection"/>
        </w:rPr>
        <w:t>. and for the special case of the last subcarriers received after the last pilot data point</w:t>
      </w:r>
      <w:r w:rsidR="009C7A97" w:rsidRPr="009B6938">
        <w:rPr>
          <w:rStyle w:val="allowtextselection"/>
        </w:rPr>
        <w:t xml:space="preserve">; </w:t>
      </w:r>
      <w:r w:rsidR="009B6938">
        <w:rPr>
          <w:rStyle w:val="allowtextselection"/>
        </w:rPr>
        <w:t>an</w:t>
      </w:r>
      <w:r w:rsidR="009C7A97" w:rsidRPr="009B6938">
        <w:rPr>
          <w:rStyle w:val="allowtextselection"/>
        </w:rPr>
        <w:t xml:space="preserve"> extrapolation from the last two pilots is used.</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Hp = D(1,1:L:end)./Pv;             </w:t>
      </w:r>
      <w:r w:rsidRPr="00793C74">
        <w:rPr>
          <w:rFonts w:ascii="Courier New" w:hAnsi="Courier New" w:cs="Courier New"/>
          <w:color w:val="228B22"/>
          <w:sz w:val="18"/>
          <w:szCs w:val="20"/>
          <w:lang w:val="en-GB"/>
        </w:rPr>
        <w:t>% Estimate unknown channel at pilots</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l = 1:L-1;</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w:t>
      </w:r>
      <w:r w:rsidRPr="00793C74">
        <w:rPr>
          <w:rFonts w:ascii="Courier New" w:hAnsi="Courier New" w:cs="Courier New"/>
          <w:color w:val="0000FF"/>
          <w:sz w:val="18"/>
          <w:szCs w:val="20"/>
          <w:lang w:val="en-GB"/>
        </w:rPr>
        <w:t>for</w:t>
      </w:r>
      <w:r w:rsidRPr="00793C74">
        <w:rPr>
          <w:rFonts w:ascii="Courier New" w:hAnsi="Courier New" w:cs="Courier New"/>
          <w:color w:val="000000"/>
          <w:sz w:val="18"/>
          <w:szCs w:val="20"/>
          <w:lang w:val="en-GB"/>
        </w:rPr>
        <w:t xml:space="preserve"> m = 1:Np-1                     </w:t>
      </w:r>
      <w:r w:rsidRPr="00793C74">
        <w:rPr>
          <w:rFonts w:ascii="Courier New" w:hAnsi="Courier New" w:cs="Courier New"/>
          <w:color w:val="228B22"/>
          <w:sz w:val="18"/>
          <w:szCs w:val="20"/>
          <w:lang w:val="en-GB"/>
        </w:rPr>
        <w:t>% Interpolate all but the last bits</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n = (m-1)*L;                   </w:t>
      </w:r>
      <w:r w:rsidRPr="00793C74">
        <w:rPr>
          <w:rFonts w:ascii="Courier New" w:hAnsi="Courier New" w:cs="Courier New"/>
          <w:color w:val="228B22"/>
          <w:sz w:val="18"/>
          <w:szCs w:val="20"/>
          <w:lang w:val="en-GB"/>
        </w:rPr>
        <w:t>% n is the OFDM index of the pilot</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k = n+l+1;                     </w:t>
      </w:r>
      <w:r w:rsidRPr="00793C74">
        <w:rPr>
          <w:rFonts w:ascii="Courier New" w:hAnsi="Courier New" w:cs="Courier New"/>
          <w:color w:val="228B22"/>
          <w:sz w:val="18"/>
          <w:szCs w:val="20"/>
          <w:lang w:val="en-GB"/>
        </w:rPr>
        <w:t>% ks are the OFDM indexs of the values</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w:t>
      </w:r>
      <w:r w:rsidRPr="00793C74">
        <w:rPr>
          <w:rFonts w:ascii="Courier New" w:hAnsi="Courier New" w:cs="Courier New"/>
          <w:color w:val="228B22"/>
          <w:sz w:val="18"/>
          <w:szCs w:val="20"/>
          <w:lang w:val="en-GB"/>
        </w:rPr>
        <w:t>%   H_est(n+1) = Hp(m);            % Add pilots in (not for main sim)</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H_est(k) = Hp(m) + l/L.*(Hp(m+1)-Hp(m)); </w:t>
      </w:r>
      <w:r w:rsidRPr="00793C74">
        <w:rPr>
          <w:rFonts w:ascii="Courier New" w:hAnsi="Courier New" w:cs="Courier New"/>
          <w:color w:val="228B22"/>
          <w:sz w:val="18"/>
          <w:szCs w:val="20"/>
          <w:lang w:val="en-GB"/>
        </w:rPr>
        <w:t>% add interpolated values</w:t>
      </w:r>
    </w:p>
    <w:p w:rsidR="009B6938" w:rsidRPr="00793C74" w:rsidRDefault="009B6938" w:rsidP="009B6938">
      <w:pPr>
        <w:autoSpaceDE w:val="0"/>
        <w:autoSpaceDN w:val="0"/>
        <w:adjustRightInd w:val="0"/>
        <w:spacing w:after="0" w:line="240" w:lineRule="auto"/>
        <w:rPr>
          <w:rFonts w:ascii="Courier New" w:hAnsi="Courier New" w:cs="Courier New"/>
          <w:sz w:val="22"/>
          <w:szCs w:val="24"/>
          <w:lang w:val="en-GB"/>
        </w:rPr>
      </w:pPr>
      <w:r w:rsidRPr="00793C74">
        <w:rPr>
          <w:rFonts w:ascii="Courier New" w:hAnsi="Courier New" w:cs="Courier New"/>
          <w:color w:val="000000"/>
          <w:sz w:val="18"/>
          <w:szCs w:val="20"/>
          <w:lang w:val="en-GB"/>
        </w:rPr>
        <w:t xml:space="preserve">    </w:t>
      </w:r>
      <w:r w:rsidRPr="00793C74">
        <w:rPr>
          <w:rFonts w:ascii="Courier New" w:hAnsi="Courier New" w:cs="Courier New"/>
          <w:color w:val="0000FF"/>
          <w:sz w:val="18"/>
          <w:szCs w:val="20"/>
          <w:lang w:val="en-GB"/>
        </w:rPr>
        <w:t>end</w:t>
      </w:r>
    </w:p>
    <w:p w:rsidR="009B6938" w:rsidRDefault="009B6938" w:rsidP="009B6938">
      <w:pPr>
        <w:autoSpaceDE w:val="0"/>
        <w:autoSpaceDN w:val="0"/>
        <w:adjustRightInd w:val="0"/>
        <w:spacing w:after="0" w:line="240" w:lineRule="auto"/>
        <w:rPr>
          <w:rFonts w:ascii="Courier New" w:hAnsi="Courier New" w:cs="Courier New"/>
          <w:color w:val="228B22"/>
          <w:sz w:val="18"/>
          <w:szCs w:val="20"/>
          <w:lang w:val="en-GB"/>
        </w:rPr>
      </w:pPr>
      <w:r w:rsidRPr="00793C74">
        <w:rPr>
          <w:rFonts w:ascii="Courier New" w:hAnsi="Courier New" w:cs="Courier New"/>
          <w:color w:val="000000"/>
          <w:sz w:val="18"/>
          <w:szCs w:val="20"/>
          <w:lang w:val="en-GB"/>
        </w:rPr>
        <w:t xml:space="preserve">    H_est(L*(Np-1)+2:N) = Hp(Np)+l/L.*(Hp(Np)-Hp(Np-1)); </w:t>
      </w:r>
      <w:r w:rsidRPr="00793C74">
        <w:rPr>
          <w:rFonts w:ascii="Courier New" w:hAnsi="Courier New" w:cs="Courier New"/>
          <w:color w:val="228B22"/>
          <w:sz w:val="18"/>
          <w:szCs w:val="20"/>
          <w:lang w:val="en-GB"/>
        </w:rPr>
        <w:t>% extrapolate last values</w:t>
      </w:r>
    </w:p>
    <w:p w:rsidR="00080D83" w:rsidRDefault="00080D83" w:rsidP="00080D83">
      <w:pPr>
        <w:keepNext/>
        <w:autoSpaceDE w:val="0"/>
        <w:autoSpaceDN w:val="0"/>
        <w:adjustRightInd w:val="0"/>
        <w:spacing w:after="0" w:line="240" w:lineRule="auto"/>
      </w:pPr>
      <w:r>
        <w:rPr>
          <w:noProof/>
          <w:lang w:val="en-GB" w:eastAsia="en-GB"/>
        </w:rPr>
        <w:drawing>
          <wp:inline distT="0" distB="0" distL="0" distR="0" wp14:anchorId="0EC898D3" wp14:editId="409B7FCA">
            <wp:extent cx="2404800" cy="132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4800" cy="1328400"/>
                    </a:xfrm>
                    <a:prstGeom prst="rect">
                      <a:avLst/>
                    </a:prstGeom>
                    <a:noFill/>
                    <a:ln>
                      <a:noFill/>
                    </a:ln>
                  </pic:spPr>
                </pic:pic>
              </a:graphicData>
            </a:graphic>
          </wp:inline>
        </w:drawing>
      </w:r>
      <w:r>
        <w:rPr>
          <w:noProof/>
          <w:lang w:val="en-GB" w:eastAsia="en-GB"/>
        </w:rPr>
        <w:drawing>
          <wp:inline distT="0" distB="0" distL="0" distR="0" wp14:anchorId="672530ED" wp14:editId="18D2DB0D">
            <wp:extent cx="2797200" cy="1227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7200" cy="1227600"/>
                    </a:xfrm>
                    <a:prstGeom prst="rect">
                      <a:avLst/>
                    </a:prstGeom>
                    <a:noFill/>
                    <a:ln>
                      <a:noFill/>
                    </a:ln>
                  </pic:spPr>
                </pic:pic>
              </a:graphicData>
            </a:graphic>
          </wp:inline>
        </w:drawing>
      </w:r>
    </w:p>
    <w:p w:rsidR="00080D83" w:rsidRPr="00793C74" w:rsidRDefault="00080D83" w:rsidP="00080D83">
      <w:pPr>
        <w:pStyle w:val="Caption"/>
        <w:rPr>
          <w:rFonts w:ascii="Courier New" w:hAnsi="Courier New" w:cs="Courier New"/>
          <w:sz w:val="22"/>
          <w:szCs w:val="24"/>
          <w:lang w:val="en-GB"/>
        </w:rPr>
      </w:pPr>
      <w:r>
        <w:t xml:space="preserve">Figure </w:t>
      </w:r>
      <w:fldSimple w:instr=" SEQ Figure \* ARABIC ">
        <w:r w:rsidR="004B75FF">
          <w:rPr>
            <w:noProof/>
          </w:rPr>
          <w:t>8</w:t>
        </w:r>
      </w:fldSimple>
      <w:r>
        <w:t>: Diagrams of Linear Interpolation and Extrapolation</w:t>
      </w:r>
    </w:p>
    <w:p w:rsidR="009C7A97" w:rsidRPr="00D8666C" w:rsidRDefault="009B6938" w:rsidP="009B6938">
      <w:pPr>
        <w:pStyle w:val="Heading2"/>
        <w:rPr>
          <w:rStyle w:val="allowtextselection"/>
          <w:rFonts w:ascii="Times New Roman" w:hAnsi="Times New Roman"/>
        </w:rPr>
      </w:pPr>
      <w:r>
        <w:rPr>
          <w:rStyle w:val="allowtextselection"/>
          <w:rFonts w:ascii="Times New Roman" w:hAnsi="Times New Roman"/>
        </w:rPr>
        <w:t>Plotting Results</w:t>
      </w:r>
    </w:p>
    <w:p w:rsidR="009C7A97" w:rsidRDefault="009C7A97" w:rsidP="00756FC7">
      <w:pPr>
        <w:rPr>
          <w:rStyle w:val="allowtextselection"/>
        </w:rPr>
      </w:pPr>
      <w:r w:rsidRPr="009B6938">
        <w:rPr>
          <w:rStyle w:val="allowtextselection"/>
        </w:rPr>
        <w:t xml:space="preserve">The </w:t>
      </w:r>
      <w:r w:rsidR="001566AB">
        <w:rPr>
          <w:rStyle w:val="allowtextselection"/>
        </w:rPr>
        <w:t>results of a particular run of the simulation are</w:t>
      </w:r>
      <w:r w:rsidRPr="009B6938">
        <w:rPr>
          <w:rStyle w:val="allowtextselection"/>
        </w:rPr>
        <w:t xml:space="preserve"> drawn by using the function</w:t>
      </w:r>
      <w:r w:rsidR="001566AB">
        <w:rPr>
          <w:rStyle w:val="allowtextselection"/>
        </w:rPr>
        <w:t xml:space="preserve"> </w:t>
      </w:r>
      <w:r w:rsidRPr="001566AB">
        <w:rPr>
          <w:rFonts w:ascii="Courier New" w:hAnsi="Courier New" w:cs="Courier New"/>
          <w:color w:val="000000"/>
          <w:sz w:val="20"/>
          <w:szCs w:val="20"/>
          <w:lang w:eastAsia="en-GB"/>
        </w:rPr>
        <w:t>BERPlot()</w:t>
      </w:r>
      <w:r w:rsidRPr="009B6938">
        <w:rPr>
          <w:rStyle w:val="allowtextselection"/>
        </w:rPr>
        <w:t>.</w:t>
      </w:r>
      <w:r w:rsidR="001566AB">
        <w:rPr>
          <w:rStyle w:val="allowtextselection"/>
        </w:rPr>
        <w:t xml:space="preserve"> </w:t>
      </w:r>
      <w:r w:rsidRPr="009B6938">
        <w:rPr>
          <w:rStyle w:val="allowtextselection"/>
        </w:rPr>
        <w:t xml:space="preserve">In </w:t>
      </w:r>
      <w:r w:rsidR="001566AB">
        <w:rPr>
          <w:rStyle w:val="allowtextselection"/>
        </w:rPr>
        <w:t xml:space="preserve">the </w:t>
      </w:r>
      <w:r w:rsidRPr="009B6938">
        <w:rPr>
          <w:rStyle w:val="allowtextselection"/>
        </w:rPr>
        <w:t xml:space="preserve">function </w:t>
      </w:r>
      <w:r w:rsidRPr="009B6938">
        <w:rPr>
          <w:rFonts w:cs="Courier New"/>
          <w:color w:val="000000"/>
          <w:sz w:val="20"/>
          <w:szCs w:val="20"/>
          <w:lang w:eastAsia="en-GB"/>
        </w:rPr>
        <w:t>BERPlot()</w:t>
      </w:r>
      <w:r w:rsidRPr="009B6938">
        <w:rPr>
          <w:rStyle w:val="allowtextselection"/>
        </w:rPr>
        <w:t xml:space="preserve">, the theoretical BER </w:t>
      </w:r>
      <w:r w:rsidR="001566AB">
        <w:rPr>
          <w:rStyle w:val="allowtextselection"/>
        </w:rPr>
        <w:t>is</w:t>
      </w:r>
      <w:r w:rsidRPr="009B6938">
        <w:rPr>
          <w:rStyle w:val="allowtextselection"/>
        </w:rPr>
        <w:t xml:space="preserve"> ca</w:t>
      </w:r>
      <w:r w:rsidR="001566AB">
        <w:rPr>
          <w:rStyle w:val="allowtextselection"/>
        </w:rPr>
        <w:t>lculated for comparison with the simulated results by following code</w:t>
      </w:r>
      <w:r w:rsidR="00D74D73">
        <w:rPr>
          <w:rStyle w:val="allowtextselection"/>
        </w:rPr>
        <w:t xml:space="preserve"> for Multipath, and similar, yet simpler code for the AWGN only channel</w:t>
      </w:r>
      <w:r w:rsidR="001566AB">
        <w:rPr>
          <w:rStyle w:val="allowtextselection"/>
        </w:rPr>
        <w:t>:</w:t>
      </w:r>
    </w:p>
    <w:p w:rsidR="001566AB" w:rsidRPr="001566AB" w:rsidRDefault="001566AB" w:rsidP="001566AB">
      <w:pPr>
        <w:autoSpaceDE w:val="0"/>
        <w:autoSpaceDN w:val="0"/>
        <w:adjustRightInd w:val="0"/>
        <w:spacing w:after="0" w:line="240" w:lineRule="auto"/>
        <w:rPr>
          <w:rFonts w:ascii="Courier New" w:hAnsi="Courier New" w:cs="Courier New"/>
          <w:sz w:val="24"/>
          <w:szCs w:val="24"/>
          <w:lang w:val="en-GB"/>
        </w:rPr>
      </w:pPr>
      <w:r w:rsidRPr="001566AB">
        <w:rPr>
          <w:rFonts w:ascii="Courier New" w:hAnsi="Courier New" w:cs="Courier New"/>
          <w:color w:val="000000"/>
          <w:sz w:val="20"/>
          <w:szCs w:val="20"/>
          <w:lang w:val="en-GB"/>
        </w:rPr>
        <w:t>T_BER_16QAM_in_MP = 0;</w:t>
      </w:r>
    </w:p>
    <w:p w:rsidR="001566AB" w:rsidRPr="001566AB" w:rsidRDefault="001566AB" w:rsidP="001566AB">
      <w:pPr>
        <w:autoSpaceDE w:val="0"/>
        <w:autoSpaceDN w:val="0"/>
        <w:adjustRightInd w:val="0"/>
        <w:spacing w:after="0" w:line="240" w:lineRule="auto"/>
        <w:rPr>
          <w:rFonts w:ascii="Courier New" w:hAnsi="Courier New" w:cs="Courier New"/>
          <w:sz w:val="24"/>
          <w:szCs w:val="24"/>
          <w:lang w:val="en-GB"/>
        </w:rPr>
      </w:pPr>
      <w:r w:rsidRPr="001566AB">
        <w:rPr>
          <w:rFonts w:ascii="Courier New" w:hAnsi="Courier New" w:cs="Courier New"/>
          <w:color w:val="000000"/>
          <w:sz w:val="20"/>
          <w:szCs w:val="20"/>
          <w:lang w:val="en-GB"/>
        </w:rPr>
        <w:t xml:space="preserve">    </w:t>
      </w:r>
      <w:r w:rsidRPr="001566AB">
        <w:rPr>
          <w:rFonts w:ascii="Courier New" w:hAnsi="Courier New" w:cs="Courier New"/>
          <w:color w:val="0000FF"/>
          <w:sz w:val="20"/>
          <w:szCs w:val="20"/>
          <w:lang w:val="en-GB"/>
        </w:rPr>
        <w:t>for</w:t>
      </w:r>
      <w:r w:rsidRPr="001566AB">
        <w:rPr>
          <w:rFonts w:ascii="Courier New" w:hAnsi="Courier New" w:cs="Courier New"/>
          <w:color w:val="000000"/>
          <w:sz w:val="20"/>
          <w:szCs w:val="20"/>
          <w:lang w:val="en-GB"/>
        </w:rPr>
        <w:t xml:space="preserve"> i = 1:N</w:t>
      </w:r>
    </w:p>
    <w:p w:rsidR="001566AB" w:rsidRPr="001566AB" w:rsidRDefault="001566AB" w:rsidP="001566AB">
      <w:pPr>
        <w:autoSpaceDE w:val="0"/>
        <w:autoSpaceDN w:val="0"/>
        <w:adjustRightInd w:val="0"/>
        <w:spacing w:after="0" w:line="240" w:lineRule="auto"/>
        <w:rPr>
          <w:rFonts w:ascii="Courier New" w:hAnsi="Courier New" w:cs="Courier New"/>
          <w:color w:val="000000"/>
          <w:sz w:val="20"/>
          <w:szCs w:val="20"/>
          <w:lang w:val="en-GB"/>
        </w:rPr>
      </w:pPr>
      <w:r w:rsidRPr="001566AB">
        <w:rPr>
          <w:rFonts w:ascii="Courier New" w:hAnsi="Courier New" w:cs="Courier New"/>
          <w:color w:val="000000"/>
          <w:sz w:val="20"/>
          <w:szCs w:val="20"/>
          <w:lang w:val="en-GB"/>
        </w:rPr>
        <w:t xml:space="preserve">        T_BER_16QAM_in_MP  = T_BER_16QAM_in_MP +</w:t>
      </w:r>
    </w:p>
    <w:p w:rsidR="001566AB" w:rsidRPr="001566AB" w:rsidRDefault="001566AB" w:rsidP="001566AB">
      <w:pPr>
        <w:autoSpaceDE w:val="0"/>
        <w:autoSpaceDN w:val="0"/>
        <w:adjustRightInd w:val="0"/>
        <w:spacing w:after="0" w:line="240" w:lineRule="auto"/>
        <w:ind w:left="720" w:firstLine="720"/>
        <w:rPr>
          <w:rFonts w:ascii="Courier New" w:hAnsi="Courier New" w:cs="Courier New"/>
          <w:sz w:val="24"/>
          <w:szCs w:val="24"/>
          <w:lang w:val="en-GB"/>
        </w:rPr>
      </w:pPr>
      <w:r w:rsidRPr="001566AB">
        <w:rPr>
          <w:rFonts w:ascii="Courier New" w:hAnsi="Courier New" w:cs="Courier New"/>
          <w:color w:val="000000"/>
          <w:sz w:val="20"/>
          <w:szCs w:val="20"/>
          <w:lang w:val="en-GB"/>
        </w:rPr>
        <w:t>qfunc(sqrt(0.8*snr_linear*(abs(H(i)^2))));</w:t>
      </w:r>
    </w:p>
    <w:p w:rsidR="001566AB" w:rsidRPr="001566AB" w:rsidRDefault="001566AB" w:rsidP="001566AB">
      <w:pPr>
        <w:autoSpaceDE w:val="0"/>
        <w:autoSpaceDN w:val="0"/>
        <w:adjustRightInd w:val="0"/>
        <w:spacing w:after="0" w:line="240" w:lineRule="auto"/>
        <w:rPr>
          <w:rFonts w:ascii="Courier New" w:hAnsi="Courier New" w:cs="Courier New"/>
          <w:sz w:val="24"/>
          <w:szCs w:val="24"/>
          <w:lang w:val="en-GB"/>
        </w:rPr>
      </w:pPr>
      <w:r w:rsidRPr="001566AB">
        <w:rPr>
          <w:rFonts w:ascii="Courier New" w:hAnsi="Courier New" w:cs="Courier New"/>
          <w:color w:val="000000"/>
          <w:sz w:val="20"/>
          <w:szCs w:val="20"/>
          <w:lang w:val="en-GB"/>
        </w:rPr>
        <w:t xml:space="preserve">    </w:t>
      </w:r>
      <w:r w:rsidRPr="001566AB">
        <w:rPr>
          <w:rFonts w:ascii="Courier New" w:hAnsi="Courier New" w:cs="Courier New"/>
          <w:color w:val="0000FF"/>
          <w:sz w:val="20"/>
          <w:szCs w:val="20"/>
          <w:lang w:val="en-GB"/>
        </w:rPr>
        <w:t>end</w:t>
      </w:r>
    </w:p>
    <w:p w:rsidR="001566AB" w:rsidRPr="001566AB" w:rsidRDefault="001566AB" w:rsidP="001566AB">
      <w:pPr>
        <w:autoSpaceDE w:val="0"/>
        <w:autoSpaceDN w:val="0"/>
        <w:adjustRightInd w:val="0"/>
        <w:spacing w:after="0" w:line="240" w:lineRule="auto"/>
        <w:rPr>
          <w:rFonts w:ascii="Courier New" w:hAnsi="Courier New" w:cs="Courier New"/>
          <w:sz w:val="24"/>
          <w:szCs w:val="24"/>
          <w:lang w:val="en-GB"/>
        </w:rPr>
      </w:pPr>
      <w:r w:rsidRPr="001566AB">
        <w:rPr>
          <w:rFonts w:ascii="Courier New" w:hAnsi="Courier New" w:cs="Courier New"/>
          <w:color w:val="000000"/>
          <w:sz w:val="20"/>
          <w:szCs w:val="20"/>
          <w:lang w:val="en-GB"/>
        </w:rPr>
        <w:t xml:space="preserve">    T_BER_16QAM_in_MP = 1/N * T_BER_16QAM_in_MP;</w:t>
      </w:r>
    </w:p>
    <w:p w:rsidR="001566AB" w:rsidRPr="001566AB" w:rsidRDefault="001566AB" w:rsidP="001566AB">
      <w:pPr>
        <w:autoSpaceDE w:val="0"/>
        <w:autoSpaceDN w:val="0"/>
        <w:adjustRightInd w:val="0"/>
        <w:spacing w:after="0" w:line="240" w:lineRule="auto"/>
        <w:rPr>
          <w:rFonts w:ascii="Courier New" w:hAnsi="Courier New" w:cs="Courier New"/>
          <w:sz w:val="24"/>
          <w:szCs w:val="24"/>
          <w:lang w:val="en-GB"/>
        </w:rPr>
      </w:pPr>
      <w:r w:rsidRPr="001566AB">
        <w:rPr>
          <w:rFonts w:ascii="Courier New" w:hAnsi="Courier New" w:cs="Courier New"/>
          <w:color w:val="000000"/>
          <w:sz w:val="20"/>
          <w:szCs w:val="20"/>
          <w:lang w:val="en-GB"/>
        </w:rPr>
        <w:t xml:space="preserve">    T_BER_16QAM_in_MP = (1-((1-(1.5*T_BER_16QAM_in_MP)).^2))/4;</w:t>
      </w:r>
    </w:p>
    <w:p w:rsidR="001566AB" w:rsidRDefault="001566AB" w:rsidP="00756FC7">
      <w:pPr>
        <w:rPr>
          <w:rStyle w:val="allowtextselection"/>
        </w:rPr>
      </w:pPr>
    </w:p>
    <w:p w:rsidR="009C7A97" w:rsidRDefault="001566AB" w:rsidP="00756FC7">
      <w:pPr>
        <w:rPr>
          <w:rStyle w:val="allowtextselection"/>
        </w:rPr>
      </w:pPr>
      <w:r>
        <w:rPr>
          <w:rStyle w:val="allowtextselection"/>
        </w:rPr>
        <w:t xml:space="preserve">The results of the simulation are plotted against the theoretical BER using the </w:t>
      </w:r>
      <w:r w:rsidRPr="001566AB">
        <w:rPr>
          <w:rStyle w:val="allowtextselection"/>
          <w:rFonts w:ascii="Courier New" w:hAnsi="Courier New" w:cs="Courier New"/>
        </w:rPr>
        <w:t>BER</w:t>
      </w:r>
      <w:r>
        <w:rPr>
          <w:rStyle w:val="allowtextselection"/>
        </w:rPr>
        <w:t xml:space="preserve"> matrix generate by the simulation.</w:t>
      </w:r>
    </w:p>
    <w:p w:rsidR="00674994" w:rsidRPr="004D0730" w:rsidRDefault="001566AB">
      <w:pPr>
        <w:rPr>
          <w:rFonts w:cs="Times New Roman"/>
        </w:rPr>
      </w:pPr>
      <w:r>
        <w:rPr>
          <w:rStyle w:val="allowtextselection"/>
        </w:rPr>
        <w:lastRenderedPageBreak/>
        <w:t xml:space="preserve">It can also be useful to plot the Mean-squared error of the channel estimation done by using pilots, a separate function, </w:t>
      </w:r>
      <w:r w:rsidRPr="001566AB">
        <w:rPr>
          <w:rStyle w:val="allowtextselection"/>
          <w:rFonts w:ascii="Courier New" w:hAnsi="Courier New" w:cs="Courier New"/>
        </w:rPr>
        <w:t>MSEPlot()</w:t>
      </w:r>
      <w:r>
        <w:rPr>
          <w:rStyle w:val="allowtextselection"/>
        </w:rPr>
        <w:t xml:space="preserve">  is used to do this. Finally, for testing purposes it is useful to created constellation Plots of the frame prior to demodulation. The function </w:t>
      </w:r>
      <w:r w:rsidRPr="008D6ABF">
        <w:rPr>
          <w:rStyle w:val="allowtextselection"/>
          <w:rFonts w:ascii="Courier New" w:hAnsi="Courier New" w:cs="Courier New"/>
        </w:rPr>
        <w:t>ConstellationPlot()</w:t>
      </w:r>
      <w:r>
        <w:rPr>
          <w:rStyle w:val="allowtextselection"/>
        </w:rPr>
        <w:t xml:space="preserve"> is used to do this, but by setting Breaking Points in the MATLAB debugging system so that execution of the script is paused after receiver equalization of a frame of data sent at a specified SNR. </w:t>
      </w:r>
      <w:r w:rsidRPr="008D6ABF">
        <w:rPr>
          <w:rStyle w:val="allowtextselection"/>
          <w:rFonts w:ascii="Courier New" w:hAnsi="Courier New" w:cs="Courier New"/>
        </w:rPr>
        <w:t>ConstellationPlot</w:t>
      </w:r>
      <w:r w:rsidR="008D6ABF" w:rsidRPr="008D6ABF">
        <w:rPr>
          <w:rStyle w:val="allowtextselection"/>
          <w:rFonts w:ascii="Courier New" w:hAnsi="Courier New" w:cs="Courier New"/>
        </w:rPr>
        <w:t>()</w:t>
      </w:r>
      <w:r>
        <w:rPr>
          <w:rStyle w:val="allowtextselection"/>
        </w:rPr>
        <w:t xml:space="preserve"> is then run in the interpreter to generate the plots</w:t>
      </w:r>
      <w:r w:rsidR="00BC3E91">
        <w:rPr>
          <w:rStyle w:val="allowtextselection"/>
        </w:rPr>
        <w:t xml:space="preserve"> at the specific SNR value</w:t>
      </w:r>
      <w:r>
        <w:rPr>
          <w:rStyle w:val="allowtextselection"/>
        </w:rPr>
        <w:t>.</w:t>
      </w:r>
      <w:r w:rsidR="00674994" w:rsidRPr="009B6938">
        <w:rPr>
          <w:noProof/>
        </w:rPr>
        <w:br w:type="page"/>
      </w:r>
    </w:p>
    <w:p w:rsidR="009C7A97" w:rsidRDefault="009C7A97" w:rsidP="00674994">
      <w:pPr>
        <w:pStyle w:val="Heading1"/>
        <w:rPr>
          <w:noProof/>
        </w:rPr>
      </w:pPr>
      <w:r>
        <w:rPr>
          <w:noProof/>
        </w:rPr>
        <w:lastRenderedPageBreak/>
        <w:t>Result</w:t>
      </w:r>
      <w:r w:rsidR="00674994">
        <w:rPr>
          <w:noProof/>
        </w:rPr>
        <w:t>s</w:t>
      </w:r>
    </w:p>
    <w:p w:rsidR="00D74D73" w:rsidRDefault="00D74D73" w:rsidP="0072615D">
      <w:pPr>
        <w:pStyle w:val="Heading2"/>
      </w:pPr>
      <w:r>
        <w:t>BER for AWGN Channel</w:t>
      </w:r>
    </w:p>
    <w:p w:rsidR="00D74D73" w:rsidRDefault="00D74D73" w:rsidP="00D74D73">
      <w:pPr>
        <w:rPr>
          <w:rStyle w:val="allowtextselection"/>
          <w:rFonts w:ascii="Times New Roman" w:hAnsi="Times New Roman"/>
        </w:rPr>
      </w:pPr>
      <w:r>
        <w:rPr>
          <w:rStyle w:val="allowtextselection"/>
          <w:rFonts w:ascii="Times New Roman" w:hAnsi="Times New Roman"/>
        </w:rPr>
        <w:t>T</w:t>
      </w:r>
      <w:r w:rsidRPr="00D8666C">
        <w:rPr>
          <w:rStyle w:val="allowtextselection"/>
          <w:rFonts w:ascii="Times New Roman" w:hAnsi="Times New Roman"/>
        </w:rPr>
        <w:t xml:space="preserve">he </w:t>
      </w:r>
      <w:r>
        <w:rPr>
          <w:rStyle w:val="allowtextselection"/>
          <w:rFonts w:ascii="Times New Roman" w:hAnsi="Times New Roman"/>
        </w:rPr>
        <w:t xml:space="preserve">simulated BER for the </w:t>
      </w:r>
      <w:r w:rsidRPr="00D8666C">
        <w:rPr>
          <w:rStyle w:val="allowtextselection"/>
          <w:rFonts w:ascii="Times New Roman" w:hAnsi="Times New Roman"/>
        </w:rPr>
        <w:t>AWGN</w:t>
      </w:r>
      <w:r>
        <w:rPr>
          <w:rStyle w:val="allowtextselection"/>
          <w:rFonts w:ascii="Times New Roman" w:hAnsi="Times New Roman"/>
        </w:rPr>
        <w:t xml:space="preserve"> only</w:t>
      </w:r>
      <w:r w:rsidRPr="00D8666C">
        <w:rPr>
          <w:rStyle w:val="allowtextselection"/>
          <w:rFonts w:ascii="Times New Roman" w:hAnsi="Times New Roman"/>
        </w:rPr>
        <w:t xml:space="preserve"> channel</w:t>
      </w:r>
      <w:r w:rsidR="00535DA0">
        <w:rPr>
          <w:rStyle w:val="allowtextselection"/>
          <w:rFonts w:ascii="Times New Roman" w:hAnsi="Times New Roman"/>
        </w:rPr>
        <w:t xml:space="preserve"> is shown below, both with a 64 bit long </w:t>
      </w:r>
      <w:r w:rsidR="005408D4">
        <w:rPr>
          <w:rStyle w:val="allowtextselection"/>
          <w:rFonts w:ascii="Times New Roman" w:hAnsi="Times New Roman"/>
        </w:rPr>
        <w:t>c</w:t>
      </w:r>
      <w:r w:rsidR="00535DA0">
        <w:rPr>
          <w:rStyle w:val="allowtextselection"/>
          <w:rFonts w:ascii="Times New Roman" w:hAnsi="Times New Roman"/>
        </w:rPr>
        <w:t>yclic prefix and without any cyclic prefix prepended.</w:t>
      </w:r>
      <w:r w:rsidR="00C86E79">
        <w:rPr>
          <w:rStyle w:val="allowtextselection"/>
          <w:rFonts w:ascii="Times New Roman" w:hAnsi="Times New Roman"/>
        </w:rPr>
        <w:t xml:space="preserve"> Note that the plot does not show </w:t>
      </w:r>
      <w:r w:rsidR="003C6521">
        <w:rPr>
          <w:rStyle w:val="allowtextselection"/>
          <w:rFonts w:ascii="Times New Roman" w:hAnsi="Times New Roman"/>
        </w:rPr>
        <w:t>the BER at</w:t>
      </w:r>
      <w:r w:rsidR="00C86E79">
        <w:rPr>
          <w:rStyle w:val="allowtextselection"/>
          <w:rFonts w:ascii="Times New Roman" w:hAnsi="Times New Roman"/>
        </w:rPr>
        <w:t xml:space="preserve"> 16dB</w:t>
      </w:r>
      <w:r w:rsidR="005408D4">
        <w:rPr>
          <w:rStyle w:val="allowtextselection"/>
          <w:rFonts w:ascii="Times New Roman" w:hAnsi="Times New Roman"/>
        </w:rPr>
        <w:t xml:space="preserve">, </w:t>
      </w:r>
      <w:r w:rsidR="003C6521">
        <w:rPr>
          <w:rStyle w:val="allowtextselection"/>
          <w:rFonts w:ascii="Times New Roman" w:hAnsi="Times New Roman"/>
        </w:rPr>
        <w:t>as this was</w:t>
      </w:r>
      <w:r w:rsidR="005408D4">
        <w:rPr>
          <w:rStyle w:val="allowtextselection"/>
          <w:rFonts w:ascii="Times New Roman" w:hAnsi="Times New Roman"/>
        </w:rPr>
        <w:t xml:space="preserve"> 0 </w:t>
      </w:r>
      <w:r w:rsidR="003C6521">
        <w:rPr>
          <w:rStyle w:val="allowtextselection"/>
          <w:rFonts w:ascii="Times New Roman" w:hAnsi="Times New Roman"/>
        </w:rPr>
        <w:t xml:space="preserve">in both cases </w:t>
      </w:r>
      <w:r w:rsidR="005408D4">
        <w:rPr>
          <w:rStyle w:val="allowtextselection"/>
          <w:rFonts w:ascii="Times New Roman" w:hAnsi="Times New Roman"/>
        </w:rPr>
        <w:t>(i.e. no errors were produced with or without a cyclic prefix). This shows that</w:t>
      </w:r>
      <w:r w:rsidR="003C6521">
        <w:rPr>
          <w:rStyle w:val="allowtextselection"/>
          <w:rFonts w:ascii="Times New Roman" w:hAnsi="Times New Roman"/>
        </w:rPr>
        <w:t>, for our simulation,</w:t>
      </w:r>
      <w:r w:rsidR="005408D4">
        <w:rPr>
          <w:rStyle w:val="allowtextselection"/>
          <w:rFonts w:ascii="Times New Roman" w:hAnsi="Times New Roman"/>
        </w:rPr>
        <w:t xml:space="preserve"> the cyclic prefix is </w:t>
      </w:r>
      <w:r w:rsidR="003C6521">
        <w:rPr>
          <w:rStyle w:val="allowtextselection"/>
          <w:rFonts w:ascii="Times New Roman" w:hAnsi="Times New Roman"/>
        </w:rPr>
        <w:t>not increasing the quality of the connection for basic AWGN noise.</w:t>
      </w:r>
      <w:r w:rsidR="005408D4">
        <w:rPr>
          <w:rStyle w:val="allowtextselection"/>
          <w:rFonts w:ascii="Times New Roman" w:hAnsi="Times New Roman"/>
        </w:rPr>
        <w:t xml:space="preserve"> </w:t>
      </w:r>
    </w:p>
    <w:p w:rsidR="00535DA0" w:rsidRDefault="00D74D73" w:rsidP="00535DA0">
      <w:pPr>
        <w:keepNext/>
      </w:pPr>
      <w:r>
        <w:rPr>
          <w:rStyle w:val="allowtextselection"/>
          <w:rFonts w:ascii="Times New Roman" w:hAnsi="Times New Roman"/>
          <w:noProof/>
          <w:lang w:val="en-GB" w:eastAsia="en-GB"/>
        </w:rPr>
        <w:drawing>
          <wp:inline distT="0" distB="0" distL="0" distR="0" wp14:anchorId="642D38CA" wp14:editId="35E876C6">
            <wp:extent cx="3913200" cy="315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6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13200" cy="3150000"/>
                    </a:xfrm>
                    <a:prstGeom prst="rect">
                      <a:avLst/>
                    </a:prstGeom>
                    <a:noFill/>
                    <a:ln>
                      <a:noFill/>
                    </a:ln>
                  </pic:spPr>
                </pic:pic>
              </a:graphicData>
            </a:graphic>
          </wp:inline>
        </w:drawing>
      </w:r>
    </w:p>
    <w:p w:rsidR="00D74D73" w:rsidRDefault="00535DA0" w:rsidP="00535DA0">
      <w:pPr>
        <w:pStyle w:val="Caption"/>
        <w:rPr>
          <w:rStyle w:val="allowtextselection"/>
          <w:rFonts w:ascii="Times New Roman" w:hAnsi="Times New Roman"/>
        </w:rPr>
      </w:pPr>
      <w:r>
        <w:t xml:space="preserve">Figure </w:t>
      </w:r>
      <w:fldSimple w:instr=" SEQ Figure \* ARABIC ">
        <w:r w:rsidR="004B75FF">
          <w:rPr>
            <w:noProof/>
          </w:rPr>
          <w:t>9</w:t>
        </w:r>
      </w:fldSimple>
      <w:r>
        <w:t>: AWGN only with 64 bit CP</w:t>
      </w:r>
    </w:p>
    <w:p w:rsidR="00535DA0" w:rsidRDefault="00D74D73" w:rsidP="00535DA0">
      <w:pPr>
        <w:keepNext/>
      </w:pPr>
      <w:r>
        <w:rPr>
          <w:rStyle w:val="allowtextselection"/>
          <w:rFonts w:ascii="Times New Roman" w:hAnsi="Times New Roman"/>
          <w:noProof/>
          <w:lang w:val="en-GB" w:eastAsia="en-GB"/>
        </w:rPr>
        <w:drawing>
          <wp:inline distT="0" distB="0" distL="0" distR="0" wp14:anchorId="6030BB93" wp14:editId="4898E1D9">
            <wp:extent cx="3913200" cy="315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13200" cy="3150000"/>
                    </a:xfrm>
                    <a:prstGeom prst="rect">
                      <a:avLst/>
                    </a:prstGeom>
                    <a:noFill/>
                    <a:ln>
                      <a:noFill/>
                    </a:ln>
                  </pic:spPr>
                </pic:pic>
              </a:graphicData>
            </a:graphic>
          </wp:inline>
        </w:drawing>
      </w:r>
    </w:p>
    <w:p w:rsidR="00D74D73" w:rsidRDefault="00535DA0" w:rsidP="00535DA0">
      <w:pPr>
        <w:pStyle w:val="Caption"/>
        <w:rPr>
          <w:rStyle w:val="allowtextselection"/>
          <w:rFonts w:ascii="Times New Roman" w:hAnsi="Times New Roman"/>
        </w:rPr>
      </w:pPr>
      <w:r>
        <w:t xml:space="preserve">Figure </w:t>
      </w:r>
      <w:fldSimple w:instr=" SEQ Figure \* ARABIC ">
        <w:r w:rsidR="004B75FF">
          <w:rPr>
            <w:noProof/>
          </w:rPr>
          <w:t>10</w:t>
        </w:r>
      </w:fldSimple>
      <w:r>
        <w:t>: AWGN only without CP</w:t>
      </w:r>
    </w:p>
    <w:p w:rsidR="00D74D73" w:rsidRDefault="00D74D73" w:rsidP="00D74D73">
      <w:r>
        <w:lastRenderedPageBreak/>
        <w:t xml:space="preserve">From the two </w:t>
      </w:r>
      <w:r w:rsidR="00535DA0">
        <w:t>plots it can be seen that the simulated results match extremely closely with theory. Th</w:t>
      </w:r>
      <w:r w:rsidR="003C6521">
        <w:t>ey also introduce</w:t>
      </w:r>
      <w:r w:rsidR="00535DA0">
        <w:t xml:space="preserve"> </w:t>
      </w:r>
      <w:r>
        <w:t>the</w:t>
      </w:r>
      <w:r w:rsidR="003C6521">
        <w:t xml:space="preserve"> basic principle that</w:t>
      </w:r>
      <w:r>
        <w:t xml:space="preserve"> BER (bit error rate) decreases </w:t>
      </w:r>
      <w:r w:rsidR="003C6521">
        <w:t>with increasing speed as the more signal ‘gets through’ the noise of the channel.</w:t>
      </w:r>
    </w:p>
    <w:p w:rsidR="00A1265F" w:rsidRDefault="00A1265F" w:rsidP="00D74D73">
      <w:pPr>
        <w:pStyle w:val="Heading2"/>
      </w:pPr>
      <w:r>
        <w:t>BER for Multipath &amp; AWGN Channel without Equalization</w:t>
      </w:r>
    </w:p>
    <w:p w:rsidR="00A1265F" w:rsidRPr="003A434A" w:rsidRDefault="00A1265F" w:rsidP="003A434A">
      <w:pPr>
        <w:rPr>
          <w:rStyle w:val="allowtextselection"/>
        </w:rPr>
      </w:pPr>
      <w:r w:rsidRPr="003A434A">
        <w:rPr>
          <w:rStyle w:val="allowtextselection"/>
        </w:rPr>
        <w:t xml:space="preserve">Without any equalization the multipath interference means that no matter the strength of the signal </w:t>
      </w:r>
      <w:r w:rsidR="002C7877" w:rsidRPr="003A434A">
        <w:rPr>
          <w:rStyle w:val="allowtextselection"/>
        </w:rPr>
        <w:t>the BER remains high, such that this configuration would likely be unusable (or at least extremely inefficient) for any real world application. It can be seen that the performance does not follow the</w:t>
      </w:r>
      <w:r w:rsidRPr="003A434A">
        <w:rPr>
          <w:rStyle w:val="allowtextselection"/>
        </w:rPr>
        <w:t xml:space="preserve"> theoretical curve</w:t>
      </w:r>
      <w:r w:rsidR="002C7877" w:rsidRPr="003A434A">
        <w:rPr>
          <w:rStyle w:val="allowtextselection"/>
        </w:rPr>
        <w:t>, although there is a small performance increase as the effects of AWGN are reduced</w:t>
      </w:r>
      <w:r w:rsidRPr="003A434A">
        <w:rPr>
          <w:rStyle w:val="allowtextselection"/>
        </w:rPr>
        <w:t>.</w:t>
      </w:r>
      <w:r w:rsidR="002C7877" w:rsidRPr="003A434A">
        <w:rPr>
          <w:rStyle w:val="allowtextselection"/>
        </w:rPr>
        <w:t xml:space="preserve"> No visible difference was found between the use of a large cyclic Prefix </w:t>
      </w:r>
      <w:r w:rsidR="003A434A" w:rsidRPr="003A434A">
        <w:rPr>
          <w:rStyle w:val="allowtextselection"/>
        </w:rPr>
        <w:t>compared to</w:t>
      </w:r>
      <w:r w:rsidR="002C7877" w:rsidRPr="003A434A">
        <w:rPr>
          <w:rStyle w:val="allowtextselection"/>
        </w:rPr>
        <w:t xml:space="preserve"> none, so only one plot (in this case with a cyclic prefix length of 128 bits)</w:t>
      </w:r>
      <w:r w:rsidR="003A434A" w:rsidRPr="003A434A">
        <w:rPr>
          <w:rStyle w:val="allowtextselection"/>
        </w:rPr>
        <w:t xml:space="preserve"> is shown:</w:t>
      </w:r>
    </w:p>
    <w:p w:rsidR="00A1265F" w:rsidRPr="00A1265F" w:rsidRDefault="00A1265F" w:rsidP="00A1265F"/>
    <w:p w:rsidR="00E96B2F" w:rsidRDefault="00A1265F" w:rsidP="00E96B2F">
      <w:pPr>
        <w:keepNext/>
      </w:pPr>
      <w:r>
        <w:rPr>
          <w:rStyle w:val="Heading7Char"/>
          <w:rFonts w:ascii="Times New Roman" w:hAnsi="Times New Roman"/>
          <w:noProof/>
          <w:lang w:val="en-GB" w:eastAsia="en-GB"/>
        </w:rPr>
        <w:drawing>
          <wp:inline distT="0" distB="0" distL="0" distR="0" wp14:anchorId="3595E4B4" wp14:editId="5273A50E">
            <wp:extent cx="5343525" cy="4000500"/>
            <wp:effectExtent l="0" t="0" r="0" b="0"/>
            <wp:docPr id="41" name="Picture 41" descr="cp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1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000500"/>
                    </a:xfrm>
                    <a:prstGeom prst="rect">
                      <a:avLst/>
                    </a:prstGeom>
                    <a:noFill/>
                    <a:ln>
                      <a:noFill/>
                    </a:ln>
                  </pic:spPr>
                </pic:pic>
              </a:graphicData>
            </a:graphic>
          </wp:inline>
        </w:drawing>
      </w:r>
    </w:p>
    <w:p w:rsidR="00A1265F" w:rsidRPr="00A1265F" w:rsidRDefault="00E96B2F" w:rsidP="00E96B2F">
      <w:pPr>
        <w:pStyle w:val="Caption"/>
      </w:pPr>
      <w:r>
        <w:t xml:space="preserve">Figure </w:t>
      </w:r>
      <w:fldSimple w:instr=" SEQ Figure \* ARABIC ">
        <w:r w:rsidR="004B75FF">
          <w:rPr>
            <w:noProof/>
          </w:rPr>
          <w:t>11</w:t>
        </w:r>
      </w:fldSimple>
      <w:r>
        <w:t>: Multipath without Equalization, 128 bit CP</w:t>
      </w:r>
    </w:p>
    <w:p w:rsidR="00A1265F" w:rsidRPr="00A1265F" w:rsidRDefault="00A1265F" w:rsidP="00A1265F"/>
    <w:p w:rsidR="00647247" w:rsidRDefault="00647247" w:rsidP="00D74D73">
      <w:pPr>
        <w:pStyle w:val="Heading2"/>
      </w:pPr>
      <w:r>
        <w:br w:type="page"/>
      </w:r>
    </w:p>
    <w:p w:rsidR="00D74D73" w:rsidRDefault="00D74D73" w:rsidP="00D74D73">
      <w:pPr>
        <w:pStyle w:val="Heading2"/>
      </w:pPr>
      <w:r>
        <w:lastRenderedPageBreak/>
        <w:t>BER for Multipath &amp; AWGN Channel Using Known Channel Equalization</w:t>
      </w:r>
    </w:p>
    <w:p w:rsidR="002C7877" w:rsidRPr="003A434A" w:rsidRDefault="002C7877" w:rsidP="002C7877">
      <w:pPr>
        <w:rPr>
          <w:rStyle w:val="allowtextselection"/>
        </w:rPr>
      </w:pPr>
      <w:r w:rsidRPr="003A434A">
        <w:rPr>
          <w:rStyle w:val="allowtextselection"/>
        </w:rPr>
        <w:t>In order to mitigate the effect of multichannel interference, a one-tap equalizer is added in the receiver and the BER of the simulated result and the theoretical shows as following with various cyclic prefix lengths:</w:t>
      </w:r>
    </w:p>
    <w:p w:rsidR="006C4949" w:rsidRDefault="006C4949" w:rsidP="002C7877">
      <w:pPr>
        <w:keepNext/>
        <w:sectPr w:rsidR="006C4949" w:rsidSect="00C81619">
          <w:pgSz w:w="12240" w:h="15840"/>
          <w:pgMar w:top="1440" w:right="1440" w:bottom="1440" w:left="1440" w:header="720" w:footer="720" w:gutter="0"/>
          <w:cols w:space="720"/>
          <w:docGrid w:linePitch="360"/>
        </w:sectPr>
      </w:pPr>
    </w:p>
    <w:p w:rsidR="002C7877" w:rsidRDefault="002C7877" w:rsidP="002C7877">
      <w:pPr>
        <w:keepNext/>
      </w:pPr>
      <w:r>
        <w:rPr>
          <w:noProof/>
          <w:lang w:val="en-GB" w:eastAsia="en-GB"/>
        </w:rPr>
        <w:lastRenderedPageBreak/>
        <w:drawing>
          <wp:inline distT="0" distB="0" distL="0" distR="0" wp14:anchorId="11BBED8F" wp14:editId="719552A0">
            <wp:extent cx="2699385" cy="1914365"/>
            <wp:effectExtent l="0" t="0" r="0" b="0"/>
            <wp:docPr id="12" name="Picture 12" descr="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0"/>
                    <pic:cNvPicPr>
                      <a:picLocks noChangeAspect="1" noChangeArrowheads="1"/>
                    </pic:cNvPicPr>
                  </pic:nvPicPr>
                  <pic:blipFill rotWithShape="1">
                    <a:blip r:embed="rId20">
                      <a:extLst>
                        <a:ext uri="{28A0092B-C50C-407E-A947-70E740481C1C}">
                          <a14:useLocalDpi xmlns:a14="http://schemas.microsoft.com/office/drawing/2010/main" val="0"/>
                        </a:ext>
                      </a:extLst>
                    </a:blip>
                    <a:srcRect t="5189"/>
                    <a:stretch/>
                  </pic:blipFill>
                  <pic:spPr bwMode="auto">
                    <a:xfrm>
                      <a:off x="0" y="0"/>
                      <a:ext cx="2700000" cy="1914801"/>
                    </a:xfrm>
                    <a:prstGeom prst="rect">
                      <a:avLst/>
                    </a:prstGeom>
                    <a:noFill/>
                    <a:ln>
                      <a:noFill/>
                    </a:ln>
                    <a:extLst>
                      <a:ext uri="{53640926-AAD7-44D8-BBD7-CCE9431645EC}">
                        <a14:shadowObscured xmlns:a14="http://schemas.microsoft.com/office/drawing/2010/main"/>
                      </a:ext>
                    </a:extLst>
                  </pic:spPr>
                </pic:pic>
              </a:graphicData>
            </a:graphic>
          </wp:inline>
        </w:drawing>
      </w:r>
    </w:p>
    <w:p w:rsidR="002C7877" w:rsidRDefault="002C7877" w:rsidP="002C7877">
      <w:pPr>
        <w:pStyle w:val="Caption"/>
      </w:pPr>
      <w:r>
        <w:t xml:space="preserve">Figure </w:t>
      </w:r>
      <w:fldSimple w:instr=" SEQ Figure \* ARABIC ">
        <w:r w:rsidR="004B75FF">
          <w:rPr>
            <w:noProof/>
          </w:rPr>
          <w:t>12</w:t>
        </w:r>
      </w:fldSimple>
      <w:r>
        <w:t>: Known Multipath without CP</w:t>
      </w:r>
    </w:p>
    <w:p w:rsidR="002C7877" w:rsidRDefault="002C7877" w:rsidP="002C7877">
      <w:pPr>
        <w:pStyle w:val="Caption"/>
      </w:pPr>
      <w:r>
        <w:rPr>
          <w:noProof/>
          <w:lang w:val="en-GB" w:eastAsia="en-GB"/>
        </w:rPr>
        <w:drawing>
          <wp:inline distT="0" distB="0" distL="0" distR="0" wp14:anchorId="1C72D9DB" wp14:editId="7D1C7275">
            <wp:extent cx="2674620" cy="1896690"/>
            <wp:effectExtent l="0" t="0" r="0" b="0"/>
            <wp:docPr id="11" name="Picture 11" descr="c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p16"/>
                    <pic:cNvPicPr>
                      <a:picLocks noChangeAspect="1" noChangeArrowheads="1"/>
                    </pic:cNvPicPr>
                  </pic:nvPicPr>
                  <pic:blipFill rotWithShape="1">
                    <a:blip r:embed="rId21">
                      <a:extLst>
                        <a:ext uri="{28A0092B-C50C-407E-A947-70E740481C1C}">
                          <a14:useLocalDpi xmlns:a14="http://schemas.microsoft.com/office/drawing/2010/main" val="0"/>
                        </a:ext>
                      </a:extLst>
                    </a:blip>
                    <a:srcRect t="5235"/>
                    <a:stretch/>
                  </pic:blipFill>
                  <pic:spPr bwMode="auto">
                    <a:xfrm>
                      <a:off x="0" y="0"/>
                      <a:ext cx="2674800" cy="1896818"/>
                    </a:xfrm>
                    <a:prstGeom prst="rect">
                      <a:avLst/>
                    </a:prstGeom>
                    <a:noFill/>
                    <a:ln>
                      <a:noFill/>
                    </a:ln>
                    <a:extLst>
                      <a:ext uri="{53640926-AAD7-44D8-BBD7-CCE9431645EC}">
                        <a14:shadowObscured xmlns:a14="http://schemas.microsoft.com/office/drawing/2010/main"/>
                      </a:ext>
                    </a:extLst>
                  </pic:spPr>
                </pic:pic>
              </a:graphicData>
            </a:graphic>
          </wp:inline>
        </w:drawing>
      </w:r>
    </w:p>
    <w:p w:rsidR="002C7877" w:rsidRDefault="002C7877" w:rsidP="002C7877">
      <w:pPr>
        <w:pStyle w:val="Caption"/>
      </w:pPr>
      <w:r>
        <w:t xml:space="preserve">Figure </w:t>
      </w:r>
      <w:fldSimple w:instr=" SEQ Figure \* ARABIC ">
        <w:r w:rsidR="004B75FF">
          <w:rPr>
            <w:noProof/>
          </w:rPr>
          <w:t>13</w:t>
        </w:r>
      </w:fldSimple>
      <w:r>
        <w:t xml:space="preserve">: Known </w:t>
      </w:r>
      <w:r w:rsidR="00647247">
        <w:t>M</w:t>
      </w:r>
      <w:r>
        <w:t>ultipath with 16 bit CP</w:t>
      </w:r>
    </w:p>
    <w:p w:rsidR="002C7877" w:rsidRDefault="002C7877" w:rsidP="002C7877">
      <w:pPr>
        <w:keepNext/>
      </w:pPr>
      <w:r>
        <w:rPr>
          <w:noProof/>
          <w:lang w:val="en-GB" w:eastAsia="en-GB"/>
        </w:rPr>
        <w:drawing>
          <wp:inline distT="0" distB="0" distL="0" distR="0" wp14:anchorId="74C12F34" wp14:editId="323CD720">
            <wp:extent cx="2674800" cy="1897200"/>
            <wp:effectExtent l="0" t="0" r="0" b="0"/>
            <wp:docPr id="10" name="Picture 10" descr="c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p32"/>
                    <pic:cNvPicPr>
                      <a:picLocks noChangeAspect="1" noChangeArrowheads="1"/>
                    </pic:cNvPicPr>
                  </pic:nvPicPr>
                  <pic:blipFill rotWithShape="1">
                    <a:blip r:embed="rId22">
                      <a:extLst>
                        <a:ext uri="{28A0092B-C50C-407E-A947-70E740481C1C}">
                          <a14:useLocalDpi xmlns:a14="http://schemas.microsoft.com/office/drawing/2010/main" val="0"/>
                        </a:ext>
                      </a:extLst>
                    </a:blip>
                    <a:srcRect t="5238"/>
                    <a:stretch/>
                  </pic:blipFill>
                  <pic:spPr bwMode="auto">
                    <a:xfrm>
                      <a:off x="0" y="0"/>
                      <a:ext cx="2674800" cy="1897200"/>
                    </a:xfrm>
                    <a:prstGeom prst="rect">
                      <a:avLst/>
                    </a:prstGeom>
                    <a:noFill/>
                    <a:ln>
                      <a:noFill/>
                    </a:ln>
                    <a:extLst>
                      <a:ext uri="{53640926-AAD7-44D8-BBD7-CCE9431645EC}">
                        <a14:shadowObscured xmlns:a14="http://schemas.microsoft.com/office/drawing/2010/main"/>
                      </a:ext>
                    </a:extLst>
                  </pic:spPr>
                </pic:pic>
              </a:graphicData>
            </a:graphic>
          </wp:inline>
        </w:drawing>
      </w:r>
    </w:p>
    <w:p w:rsidR="002C7877" w:rsidRDefault="002C7877" w:rsidP="002C7877">
      <w:pPr>
        <w:pStyle w:val="Caption"/>
      </w:pPr>
      <w:r>
        <w:t xml:space="preserve">Figure </w:t>
      </w:r>
      <w:fldSimple w:instr=" SEQ Figure \* ARABIC ">
        <w:r w:rsidR="004B75FF">
          <w:rPr>
            <w:noProof/>
          </w:rPr>
          <w:t>14</w:t>
        </w:r>
      </w:fldSimple>
      <w:r>
        <w:t xml:space="preserve">: </w:t>
      </w:r>
      <w:r w:rsidRPr="001B63A8">
        <w:t xml:space="preserve">Known </w:t>
      </w:r>
      <w:r>
        <w:t>M</w:t>
      </w:r>
      <w:r w:rsidR="00647247">
        <w:t>ulti</w:t>
      </w:r>
      <w:r w:rsidRPr="001B63A8">
        <w:t xml:space="preserve">path with </w:t>
      </w:r>
      <w:r>
        <w:t>32</w:t>
      </w:r>
      <w:r w:rsidRPr="001B63A8">
        <w:t xml:space="preserve"> bit CP</w:t>
      </w:r>
    </w:p>
    <w:p w:rsidR="002C7877" w:rsidRDefault="002C7877" w:rsidP="002C7877">
      <w:pPr>
        <w:keepNext/>
      </w:pPr>
      <w:r>
        <w:rPr>
          <w:noProof/>
          <w:lang w:val="en-GB" w:eastAsia="en-GB"/>
        </w:rPr>
        <w:lastRenderedPageBreak/>
        <w:drawing>
          <wp:inline distT="0" distB="0" distL="0" distR="0" wp14:anchorId="1C8BD53C" wp14:editId="3B801E69">
            <wp:extent cx="2674800" cy="1897200"/>
            <wp:effectExtent l="0" t="0" r="0" b="0"/>
            <wp:docPr id="9" name="Picture 9" descr="c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64"/>
                    <pic:cNvPicPr>
                      <a:picLocks noChangeAspect="1" noChangeArrowheads="1"/>
                    </pic:cNvPicPr>
                  </pic:nvPicPr>
                  <pic:blipFill rotWithShape="1">
                    <a:blip r:embed="rId23">
                      <a:extLst>
                        <a:ext uri="{28A0092B-C50C-407E-A947-70E740481C1C}">
                          <a14:useLocalDpi xmlns:a14="http://schemas.microsoft.com/office/drawing/2010/main" val="0"/>
                        </a:ext>
                      </a:extLst>
                    </a:blip>
                    <a:srcRect t="5238"/>
                    <a:stretch/>
                  </pic:blipFill>
                  <pic:spPr bwMode="auto">
                    <a:xfrm>
                      <a:off x="0" y="0"/>
                      <a:ext cx="2674800" cy="1897200"/>
                    </a:xfrm>
                    <a:prstGeom prst="rect">
                      <a:avLst/>
                    </a:prstGeom>
                    <a:noFill/>
                    <a:ln>
                      <a:noFill/>
                    </a:ln>
                    <a:extLst>
                      <a:ext uri="{53640926-AAD7-44D8-BBD7-CCE9431645EC}">
                        <a14:shadowObscured xmlns:a14="http://schemas.microsoft.com/office/drawing/2010/main"/>
                      </a:ext>
                    </a:extLst>
                  </pic:spPr>
                </pic:pic>
              </a:graphicData>
            </a:graphic>
          </wp:inline>
        </w:drawing>
      </w:r>
    </w:p>
    <w:p w:rsidR="002C7877" w:rsidRDefault="002C7877" w:rsidP="002C7877">
      <w:pPr>
        <w:pStyle w:val="Caption"/>
      </w:pPr>
      <w:r>
        <w:t xml:space="preserve">Figure </w:t>
      </w:r>
      <w:fldSimple w:instr=" SEQ Figure \* ARABIC ">
        <w:r w:rsidR="004B75FF">
          <w:rPr>
            <w:noProof/>
          </w:rPr>
          <w:t>15</w:t>
        </w:r>
      </w:fldSimple>
      <w:r>
        <w:t xml:space="preserve">: Known </w:t>
      </w:r>
      <w:r w:rsidR="00647247">
        <w:t>Multi</w:t>
      </w:r>
      <w:r>
        <w:t>path with 64 bit</w:t>
      </w:r>
      <w:r w:rsidRPr="00386788">
        <w:t xml:space="preserve"> CP</w:t>
      </w:r>
    </w:p>
    <w:p w:rsidR="002C7877" w:rsidRDefault="002C7877" w:rsidP="002C7877">
      <w:pPr>
        <w:keepNext/>
      </w:pPr>
      <w:r>
        <w:rPr>
          <w:rStyle w:val="allowtextselection"/>
          <w:rFonts w:ascii="Times New Roman" w:hAnsi="Times New Roman"/>
          <w:noProof/>
          <w:lang w:val="en-GB" w:eastAsia="en-GB"/>
        </w:rPr>
        <w:drawing>
          <wp:inline distT="0" distB="0" distL="0" distR="0" wp14:anchorId="67801D5B" wp14:editId="38F30885">
            <wp:extent cx="2671200" cy="1890000"/>
            <wp:effectExtent l="0" t="0" r="0" b="0"/>
            <wp:docPr id="8" name="Picture 8" descr="cp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128"/>
                    <pic:cNvPicPr>
                      <a:picLocks noChangeAspect="1" noChangeArrowheads="1"/>
                    </pic:cNvPicPr>
                  </pic:nvPicPr>
                  <pic:blipFill rotWithShape="1">
                    <a:blip r:embed="rId24">
                      <a:extLst>
                        <a:ext uri="{28A0092B-C50C-407E-A947-70E740481C1C}">
                          <a14:useLocalDpi xmlns:a14="http://schemas.microsoft.com/office/drawing/2010/main" val="0"/>
                        </a:ext>
                      </a:extLst>
                    </a:blip>
                    <a:srcRect t="5476"/>
                    <a:stretch/>
                  </pic:blipFill>
                  <pic:spPr bwMode="auto">
                    <a:xfrm>
                      <a:off x="0" y="0"/>
                      <a:ext cx="2671200" cy="1890000"/>
                    </a:xfrm>
                    <a:prstGeom prst="rect">
                      <a:avLst/>
                    </a:prstGeom>
                    <a:noFill/>
                    <a:ln>
                      <a:noFill/>
                    </a:ln>
                    <a:extLst>
                      <a:ext uri="{53640926-AAD7-44D8-BBD7-CCE9431645EC}">
                        <a14:shadowObscured xmlns:a14="http://schemas.microsoft.com/office/drawing/2010/main"/>
                      </a:ext>
                    </a:extLst>
                  </pic:spPr>
                </pic:pic>
              </a:graphicData>
            </a:graphic>
          </wp:inline>
        </w:drawing>
      </w:r>
    </w:p>
    <w:p w:rsidR="00A1265F" w:rsidRPr="002C7877" w:rsidRDefault="002C7877" w:rsidP="002C7877">
      <w:pPr>
        <w:pStyle w:val="Caption"/>
        <w:rPr>
          <w:rFonts w:ascii="Times New Roman" w:hAnsi="Times New Roman" w:cs="Times New Roman"/>
        </w:rPr>
      </w:pPr>
      <w:r>
        <w:t xml:space="preserve">Figure </w:t>
      </w:r>
      <w:fldSimple w:instr=" SEQ Figure \* ARABIC ">
        <w:r w:rsidR="004B75FF">
          <w:rPr>
            <w:noProof/>
          </w:rPr>
          <w:t>16</w:t>
        </w:r>
      </w:fldSimple>
      <w:r>
        <w:t>: Known Multipath with 128 bit CP</w:t>
      </w:r>
    </w:p>
    <w:p w:rsidR="006C4949" w:rsidRDefault="006C4949" w:rsidP="00D74D73">
      <w:pPr>
        <w:pStyle w:val="Heading2"/>
        <w:sectPr w:rsidR="006C4949" w:rsidSect="006C4949">
          <w:type w:val="continuous"/>
          <w:pgSz w:w="12240" w:h="15840"/>
          <w:pgMar w:top="1440" w:right="1440" w:bottom="1440" w:left="1440" w:header="720" w:footer="720" w:gutter="0"/>
          <w:cols w:num="2" w:space="720"/>
          <w:docGrid w:linePitch="360"/>
        </w:sectPr>
      </w:pPr>
    </w:p>
    <w:p w:rsidR="006C4949" w:rsidRDefault="006C4949" w:rsidP="006C4949">
      <w:r>
        <w:lastRenderedPageBreak/>
        <w:t>While the significant performance improvement compared to that without an equalizer can be seen even without a cyclic prefix, it importance for getting as good as theoretically possible results when the signal is strong (greater than 20</w:t>
      </w:r>
      <w:r w:rsidR="002F3A59">
        <w:t>-25</w:t>
      </w:r>
      <w:r>
        <w:t>dB) can be verified in these plots. A significant difference in performance can be seen when using a cyclic prefix of 64 bits or above, compared to 32 bits or below.</w:t>
      </w:r>
    </w:p>
    <w:p w:rsidR="00D74D73" w:rsidRPr="00D74D73" w:rsidRDefault="00D74D73" w:rsidP="00D74D73">
      <w:pPr>
        <w:pStyle w:val="Heading2"/>
      </w:pPr>
      <w:r>
        <w:lastRenderedPageBreak/>
        <w:t>BER for Multipath &amp;AWGN Channel Using Unknown Channel Equalization</w:t>
      </w:r>
    </w:p>
    <w:p w:rsidR="00647247" w:rsidRPr="003A434A" w:rsidRDefault="00647247" w:rsidP="00647247">
      <w:pPr>
        <w:rPr>
          <w:rStyle w:val="allowtextselection"/>
        </w:rPr>
      </w:pPr>
      <w:r w:rsidRPr="003A434A">
        <w:rPr>
          <w:rStyle w:val="allowtextselection"/>
        </w:rPr>
        <w:t xml:space="preserve">Using pilots to estimate the frequency response of the multipath channel, rather than assume a known response, the BER is plotted as follows, for different </w:t>
      </w:r>
      <w:r w:rsidR="00522FA2" w:rsidRPr="003A434A">
        <w:rPr>
          <w:rStyle w:val="allowtextselection"/>
        </w:rPr>
        <w:t>cyclic</w:t>
      </w:r>
      <w:r w:rsidRPr="003A434A">
        <w:rPr>
          <w:rStyle w:val="allowtextselection"/>
        </w:rPr>
        <w:t xml:space="preserve"> prefixes:</w:t>
      </w:r>
    </w:p>
    <w:p w:rsidR="00647247" w:rsidRDefault="00647247" w:rsidP="00647247">
      <w:pPr>
        <w:keepNext/>
        <w:sectPr w:rsidR="00647247" w:rsidSect="006C4949">
          <w:type w:val="continuous"/>
          <w:pgSz w:w="12240" w:h="15840"/>
          <w:pgMar w:top="1440" w:right="1440" w:bottom="1440" w:left="1440" w:header="720" w:footer="720" w:gutter="0"/>
          <w:cols w:space="720"/>
          <w:docGrid w:linePitch="360"/>
        </w:sectPr>
      </w:pPr>
    </w:p>
    <w:p w:rsidR="00647247" w:rsidRDefault="00647247" w:rsidP="00647247">
      <w:pPr>
        <w:keepNext/>
      </w:pPr>
      <w:r>
        <w:rPr>
          <w:noProof/>
          <w:lang w:val="en-GB" w:eastAsia="en-GB"/>
        </w:rPr>
        <w:lastRenderedPageBreak/>
        <w:drawing>
          <wp:inline distT="0" distB="0" distL="0" distR="0" wp14:anchorId="4A08AD8C" wp14:editId="49F6B078">
            <wp:extent cx="2674800" cy="2001600"/>
            <wp:effectExtent l="0" t="0" r="0" b="0"/>
            <wp:docPr id="7" name="Picture 7" descr="c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800" cy="2001600"/>
                    </a:xfrm>
                    <a:prstGeom prst="rect">
                      <a:avLst/>
                    </a:prstGeom>
                    <a:noFill/>
                    <a:ln>
                      <a:noFill/>
                    </a:ln>
                  </pic:spPr>
                </pic:pic>
              </a:graphicData>
            </a:graphic>
          </wp:inline>
        </w:drawing>
      </w:r>
    </w:p>
    <w:p w:rsidR="00647247" w:rsidRDefault="00647247" w:rsidP="00647247">
      <w:pPr>
        <w:pStyle w:val="Caption"/>
      </w:pPr>
      <w:r>
        <w:t xml:space="preserve">Figure </w:t>
      </w:r>
      <w:fldSimple w:instr=" SEQ Figure \* ARABIC ">
        <w:r w:rsidR="004B75FF">
          <w:rPr>
            <w:noProof/>
          </w:rPr>
          <w:t>17</w:t>
        </w:r>
      </w:fldSimple>
      <w:r>
        <w:t>: Unknown Multipath without CP</w:t>
      </w:r>
    </w:p>
    <w:p w:rsidR="00647247" w:rsidRDefault="00647247" w:rsidP="00647247">
      <w:pPr>
        <w:pStyle w:val="Caption"/>
      </w:pPr>
      <w:r>
        <w:rPr>
          <w:noProof/>
          <w:lang w:val="en-GB" w:eastAsia="en-GB"/>
        </w:rPr>
        <w:drawing>
          <wp:inline distT="0" distB="0" distL="0" distR="0" wp14:anchorId="293506E7" wp14:editId="72569D10">
            <wp:extent cx="2674800" cy="2001600"/>
            <wp:effectExtent l="0" t="0" r="0" b="0"/>
            <wp:docPr id="6" name="Picture 6" descr="c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p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4800" cy="2001600"/>
                    </a:xfrm>
                    <a:prstGeom prst="rect">
                      <a:avLst/>
                    </a:prstGeom>
                    <a:noFill/>
                    <a:ln>
                      <a:noFill/>
                    </a:ln>
                  </pic:spPr>
                </pic:pic>
              </a:graphicData>
            </a:graphic>
          </wp:inline>
        </w:drawing>
      </w:r>
    </w:p>
    <w:p w:rsidR="00647247" w:rsidRDefault="00647247" w:rsidP="00647247">
      <w:pPr>
        <w:pStyle w:val="Caption"/>
      </w:pPr>
      <w:r>
        <w:t xml:space="preserve">Figure </w:t>
      </w:r>
      <w:fldSimple w:instr=" SEQ Figure \* ARABIC ">
        <w:r w:rsidR="004B75FF">
          <w:rPr>
            <w:noProof/>
          </w:rPr>
          <w:t>18</w:t>
        </w:r>
      </w:fldSimple>
      <w:r>
        <w:t>: Unknown Multipath with 16 bit CP</w:t>
      </w:r>
    </w:p>
    <w:p w:rsidR="00647247" w:rsidRDefault="00647247" w:rsidP="00647247">
      <w:pPr>
        <w:pStyle w:val="Caption"/>
      </w:pPr>
      <w:r>
        <w:rPr>
          <w:noProof/>
          <w:lang w:val="en-GB" w:eastAsia="en-GB"/>
        </w:rPr>
        <w:drawing>
          <wp:inline distT="0" distB="0" distL="0" distR="0" wp14:anchorId="2D945509" wp14:editId="2E8F0726">
            <wp:extent cx="2674800" cy="2001600"/>
            <wp:effectExtent l="0" t="0" r="0" b="0"/>
            <wp:docPr id="5" name="Picture 5" descr="c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p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4800" cy="2001600"/>
                    </a:xfrm>
                    <a:prstGeom prst="rect">
                      <a:avLst/>
                    </a:prstGeom>
                    <a:noFill/>
                    <a:ln>
                      <a:noFill/>
                    </a:ln>
                  </pic:spPr>
                </pic:pic>
              </a:graphicData>
            </a:graphic>
          </wp:inline>
        </w:drawing>
      </w:r>
    </w:p>
    <w:p w:rsidR="00647247" w:rsidRDefault="00647247" w:rsidP="00A1764B">
      <w:pPr>
        <w:pStyle w:val="Caption"/>
        <w:keepNext/>
        <w:jc w:val="left"/>
      </w:pPr>
      <w:r>
        <w:t xml:space="preserve">Figure </w:t>
      </w:r>
      <w:fldSimple w:instr=" SEQ Figure \* ARABIC ">
        <w:r w:rsidR="004B75FF">
          <w:rPr>
            <w:noProof/>
          </w:rPr>
          <w:t>19</w:t>
        </w:r>
      </w:fldSimple>
      <w:r>
        <w:t>: Unknown Multipath with 32 bit CP</w:t>
      </w:r>
      <w:r w:rsidR="0021570B">
        <w:br w:type="column"/>
      </w:r>
    </w:p>
    <w:p w:rsidR="00647247" w:rsidRDefault="00647247" w:rsidP="00647247">
      <w:pPr>
        <w:pStyle w:val="Caption"/>
        <w:keepNext/>
      </w:pPr>
      <w:r>
        <w:rPr>
          <w:noProof/>
          <w:lang w:val="en-GB" w:eastAsia="en-GB"/>
        </w:rPr>
        <w:drawing>
          <wp:inline distT="0" distB="0" distL="0" distR="0" wp14:anchorId="14E965C0" wp14:editId="58F1443A">
            <wp:extent cx="2674800" cy="2001600"/>
            <wp:effectExtent l="0" t="0" r="0" b="0"/>
            <wp:docPr id="3" name="Picture 3" descr="c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800" cy="2001600"/>
                    </a:xfrm>
                    <a:prstGeom prst="rect">
                      <a:avLst/>
                    </a:prstGeom>
                    <a:noFill/>
                    <a:ln>
                      <a:noFill/>
                    </a:ln>
                  </pic:spPr>
                </pic:pic>
              </a:graphicData>
            </a:graphic>
          </wp:inline>
        </w:drawing>
      </w:r>
    </w:p>
    <w:p w:rsidR="0021570B" w:rsidRDefault="00647247" w:rsidP="0021570B">
      <w:pPr>
        <w:pStyle w:val="Caption"/>
      </w:pPr>
      <w:r>
        <w:t xml:space="preserve">Figure </w:t>
      </w:r>
      <w:fldSimple w:instr=" SEQ Figure \* ARABIC ">
        <w:r w:rsidR="004B75FF">
          <w:rPr>
            <w:noProof/>
          </w:rPr>
          <w:t>20</w:t>
        </w:r>
      </w:fldSimple>
      <w:r>
        <w:t>: U</w:t>
      </w:r>
      <w:r w:rsidR="0021570B">
        <w:t>nknown Multipath with 64 bit CP</w:t>
      </w:r>
    </w:p>
    <w:p w:rsidR="00647247" w:rsidRDefault="00647247" w:rsidP="0021570B">
      <w:pPr>
        <w:pStyle w:val="Caption"/>
      </w:pPr>
      <w:r>
        <w:rPr>
          <w:rStyle w:val="allowtextselection"/>
          <w:rFonts w:ascii="Times New Roman" w:hAnsi="Times New Roman"/>
          <w:noProof/>
          <w:lang w:val="en-GB" w:eastAsia="en-GB"/>
        </w:rPr>
        <w:drawing>
          <wp:inline distT="0" distB="0" distL="0" distR="0" wp14:anchorId="7CA61522" wp14:editId="0A85A421">
            <wp:extent cx="2674800" cy="2001600"/>
            <wp:effectExtent l="0" t="0" r="0" b="0"/>
            <wp:docPr id="2" name="Picture 2" descr="cp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p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4800" cy="2001600"/>
                    </a:xfrm>
                    <a:prstGeom prst="rect">
                      <a:avLst/>
                    </a:prstGeom>
                    <a:noFill/>
                    <a:ln>
                      <a:noFill/>
                    </a:ln>
                  </pic:spPr>
                </pic:pic>
              </a:graphicData>
            </a:graphic>
          </wp:inline>
        </w:drawing>
      </w:r>
    </w:p>
    <w:p w:rsidR="00D74D73" w:rsidRPr="00647247" w:rsidRDefault="00647247" w:rsidP="00647247">
      <w:pPr>
        <w:pStyle w:val="Caption"/>
        <w:rPr>
          <w:rFonts w:ascii="Times New Roman" w:hAnsi="Times New Roman" w:cs="Times New Roman"/>
        </w:rPr>
      </w:pPr>
      <w:r>
        <w:t xml:space="preserve">Figure </w:t>
      </w:r>
      <w:fldSimple w:instr=" SEQ Figure \* ARABIC ">
        <w:r w:rsidR="004B75FF">
          <w:rPr>
            <w:noProof/>
          </w:rPr>
          <w:t>21</w:t>
        </w:r>
      </w:fldSimple>
      <w:r>
        <w:t>: Unknown Multipath with 128 bit CP</w:t>
      </w:r>
    </w:p>
    <w:p w:rsidR="0021570B" w:rsidRPr="0021570B" w:rsidRDefault="0021570B" w:rsidP="0021570B">
      <w:r w:rsidRPr="0021570B">
        <w:br w:type="page"/>
      </w:r>
    </w:p>
    <w:p w:rsidR="00647247" w:rsidRDefault="00647247" w:rsidP="00647247">
      <w:r>
        <w:lastRenderedPageBreak/>
        <w:t xml:space="preserve">In the case of an unknown Multipath channel the BER is increased </w:t>
      </w:r>
      <w:r w:rsidR="00BC2858">
        <w:t xml:space="preserve">at all points </w:t>
      </w:r>
      <w:r>
        <w:t>compared to that of the known channel</w:t>
      </w:r>
      <w:r w:rsidR="00BC2858">
        <w:t>, this happens even when ensuring to account for the pilot overhead in the BER calculation</w:t>
      </w:r>
      <w:r>
        <w:t>.</w:t>
      </w:r>
      <w:r w:rsidR="00BC2858">
        <w:t xml:space="preserve"> The Multipath BER plots can be seen to all be significantly above the line of the theoretical model. This extra error rate must be accounted for in imprecision in the estimation of the frequency response of the multipath channel.</w:t>
      </w:r>
    </w:p>
    <w:p w:rsidR="00BC2858" w:rsidRDefault="00BC2858" w:rsidP="00647247">
      <w:r>
        <w:t xml:space="preserve">However the curve of the line the plots represent seems to follow a similar trend to that of that of the Known channel, with a fading off of the performance increases as the signal strength gets comparatively strong. However in this case, the CP length, while still helping to improve the </w:t>
      </w:r>
      <w:r w:rsidR="00FE236C">
        <w:t xml:space="preserve">overall </w:t>
      </w:r>
      <w:r>
        <w:t>performance, does not achieve the ability of cause that aligning of performance exactly to that of the theoretical model</w:t>
      </w:r>
      <w:r w:rsidR="002F3A59">
        <w:t xml:space="preserve"> that was apparent in the Known channel simulations</w:t>
      </w:r>
      <w:r>
        <w:t>.</w:t>
      </w:r>
    </w:p>
    <w:p w:rsidR="0072615D" w:rsidRDefault="0072615D" w:rsidP="0072615D">
      <w:pPr>
        <w:pStyle w:val="Heading2"/>
      </w:pPr>
      <w:r>
        <w:t>Constellation Plots</w:t>
      </w:r>
    </w:p>
    <w:p w:rsidR="009C7A97" w:rsidRDefault="009C7A97" w:rsidP="00756FC7">
      <w:r>
        <w:t xml:space="preserve"> </w:t>
      </w:r>
      <w:r w:rsidR="0072615D">
        <w:t>For reference t</w:t>
      </w:r>
      <w:r w:rsidRPr="00D8666C">
        <w:t xml:space="preserve">he </w:t>
      </w:r>
      <w:r w:rsidR="0072615D">
        <w:t xml:space="preserve">symbols of the </w:t>
      </w:r>
      <w:r w:rsidRPr="00D8666C">
        <w:t>16-QAM constellation</w:t>
      </w:r>
      <w:r>
        <w:t xml:space="preserve"> </w:t>
      </w:r>
      <w:r w:rsidR="0072615D">
        <w:t>are</w:t>
      </w:r>
      <w:r>
        <w:t xml:space="preserve"> mapped as</w:t>
      </w:r>
      <w:r w:rsidR="0072615D">
        <w:t xml:space="preserve"> follows:</w:t>
      </w:r>
      <w:r>
        <w:t xml:space="preserve"> </w:t>
      </w:r>
    </w:p>
    <w:p w:rsidR="001C0457" w:rsidRDefault="009C7A97" w:rsidP="001C0457">
      <w:pPr>
        <w:keepNext/>
      </w:pPr>
      <w:r>
        <w:rPr>
          <w:noProof/>
          <w:lang w:val="en-GB" w:eastAsia="en-GB"/>
        </w:rPr>
        <w:drawing>
          <wp:inline distT="0" distB="0" distL="0" distR="0" wp14:anchorId="0CC8604C" wp14:editId="7E230997">
            <wp:extent cx="3085621" cy="2504440"/>
            <wp:effectExtent l="0" t="0" r="0" b="0"/>
            <wp:docPr id="28" name="Picture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
                    <pic:cNvPicPr>
                      <a:picLocks noChangeAspect="1" noChangeArrowheads="1"/>
                    </pic:cNvPicPr>
                  </pic:nvPicPr>
                  <pic:blipFill rotWithShape="1">
                    <a:blip r:embed="rId30">
                      <a:extLst>
                        <a:ext uri="{28A0092B-C50C-407E-A947-70E740481C1C}">
                          <a14:useLocalDpi xmlns:a14="http://schemas.microsoft.com/office/drawing/2010/main" val="0"/>
                        </a:ext>
                      </a:extLst>
                    </a:blip>
                    <a:srcRect l="5406" t="5055" r="7011"/>
                    <a:stretch/>
                  </pic:blipFill>
                  <pic:spPr bwMode="auto">
                    <a:xfrm>
                      <a:off x="0" y="0"/>
                      <a:ext cx="3086802" cy="2505399"/>
                    </a:xfrm>
                    <a:prstGeom prst="rect">
                      <a:avLst/>
                    </a:prstGeom>
                    <a:noFill/>
                    <a:ln>
                      <a:noFill/>
                    </a:ln>
                    <a:extLst>
                      <a:ext uri="{53640926-AAD7-44D8-BBD7-CCE9431645EC}">
                        <a14:shadowObscured xmlns:a14="http://schemas.microsoft.com/office/drawing/2010/main"/>
                      </a:ext>
                    </a:extLst>
                  </pic:spPr>
                </pic:pic>
              </a:graphicData>
            </a:graphic>
          </wp:inline>
        </w:drawing>
      </w:r>
    </w:p>
    <w:p w:rsidR="009C7A97" w:rsidRDefault="001C0457" w:rsidP="001C0457">
      <w:pPr>
        <w:pStyle w:val="Caption"/>
        <w:rPr>
          <w:noProof/>
        </w:rPr>
      </w:pPr>
      <w:r>
        <w:t xml:space="preserve">Figure </w:t>
      </w:r>
      <w:fldSimple w:instr=" SEQ Figure \* ARABIC ">
        <w:r w:rsidR="004B75FF">
          <w:rPr>
            <w:noProof/>
          </w:rPr>
          <w:t>22</w:t>
        </w:r>
      </w:fldSimple>
      <w:r>
        <w:t>: Constellation Points for 16-QAM</w:t>
      </w:r>
    </w:p>
    <w:p w:rsidR="00F52D85" w:rsidRDefault="0072615D" w:rsidP="00F52D85">
      <w:pPr>
        <w:rPr>
          <w:rStyle w:val="allowtextselection"/>
        </w:rPr>
      </w:pPr>
      <w:r>
        <w:rPr>
          <w:rStyle w:val="allowtextselection"/>
        </w:rPr>
        <w:t xml:space="preserve">At the </w:t>
      </w:r>
      <w:r w:rsidR="009C7A97" w:rsidRPr="009B6938">
        <w:rPr>
          <w:rStyle w:val="allowtextselection"/>
        </w:rPr>
        <w:t>spe</w:t>
      </w:r>
      <w:r>
        <w:rPr>
          <w:rStyle w:val="allowtextselection"/>
        </w:rPr>
        <w:t>cific</w:t>
      </w:r>
      <w:r w:rsidR="009C7A97" w:rsidRPr="009B6938">
        <w:rPr>
          <w:rStyle w:val="allowtextselection"/>
        </w:rPr>
        <w:t xml:space="preserve"> SNR point</w:t>
      </w:r>
      <w:r>
        <w:rPr>
          <w:rStyle w:val="allowtextselection"/>
        </w:rPr>
        <w:t xml:space="preserve">s </w:t>
      </w:r>
      <w:r w:rsidR="009C7A97" w:rsidRPr="009B6938">
        <w:rPr>
          <w:rStyle w:val="allowtextselection"/>
        </w:rPr>
        <w:t>5,</w:t>
      </w:r>
      <w:r>
        <w:rPr>
          <w:rStyle w:val="allowtextselection"/>
        </w:rPr>
        <w:t xml:space="preserve"> 15 and 25dB</w:t>
      </w:r>
      <w:r w:rsidR="009C7A97" w:rsidRPr="009B6938">
        <w:rPr>
          <w:rStyle w:val="allowtextselection"/>
        </w:rPr>
        <w:t xml:space="preserve">, </w:t>
      </w:r>
      <w:r>
        <w:rPr>
          <w:rStyle w:val="allowtextselection"/>
        </w:rPr>
        <w:t xml:space="preserve">the </w:t>
      </w:r>
      <w:r w:rsidR="009C7A97" w:rsidRPr="009B6938">
        <w:rPr>
          <w:rStyle w:val="allowtextselection"/>
        </w:rPr>
        <w:t>constellation</w:t>
      </w:r>
      <w:r>
        <w:rPr>
          <w:rStyle w:val="allowtextselection"/>
        </w:rPr>
        <w:t xml:space="preserve"> plot</w:t>
      </w:r>
      <w:r w:rsidR="009C7A97" w:rsidRPr="009B6938">
        <w:rPr>
          <w:rStyle w:val="allowtextselection"/>
        </w:rPr>
        <w:t xml:space="preserve"> of the </w:t>
      </w:r>
      <w:r w:rsidR="00BC2858">
        <w:rPr>
          <w:rStyle w:val="allowtextselection"/>
        </w:rPr>
        <w:t xml:space="preserve">zero forcing </w:t>
      </w:r>
      <w:r w:rsidR="009C7A97" w:rsidRPr="009B6938">
        <w:rPr>
          <w:rStyle w:val="allowtextselection"/>
        </w:rPr>
        <w:t xml:space="preserve">equalizer’s output </w:t>
      </w:r>
      <w:r w:rsidR="00BC2858">
        <w:rPr>
          <w:rStyle w:val="allowtextselection"/>
        </w:rPr>
        <w:t xml:space="preserve">when the transmission is sent through an unknown Multipath with AWGN channel </w:t>
      </w:r>
      <w:r w:rsidR="009C7A97" w:rsidRPr="009B6938">
        <w:rPr>
          <w:rStyle w:val="allowtextselection"/>
        </w:rPr>
        <w:t>is plotted as follows:</w:t>
      </w:r>
    </w:p>
    <w:p w:rsidR="0072615D" w:rsidRPr="00F52D85" w:rsidRDefault="009C7A97" w:rsidP="00F52D85">
      <w:pPr>
        <w:rPr>
          <w:rFonts w:cs="Times New Roman"/>
        </w:rPr>
      </w:pPr>
      <w:r>
        <w:rPr>
          <w:noProof/>
          <w:lang w:val="en-GB" w:eastAsia="en-GB"/>
        </w:rPr>
        <w:lastRenderedPageBreak/>
        <w:drawing>
          <wp:inline distT="0" distB="0" distL="0" distR="0" wp14:anchorId="27D0415F" wp14:editId="7B68B3B9">
            <wp:extent cx="3034800" cy="249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34800" cy="2498400"/>
                    </a:xfrm>
                    <a:prstGeom prst="rect">
                      <a:avLst/>
                    </a:prstGeom>
                    <a:noFill/>
                    <a:ln>
                      <a:noFill/>
                    </a:ln>
                  </pic:spPr>
                </pic:pic>
              </a:graphicData>
            </a:graphic>
          </wp:inline>
        </w:drawing>
      </w:r>
    </w:p>
    <w:p w:rsidR="009C7A97" w:rsidRPr="00D8666C" w:rsidRDefault="0072615D" w:rsidP="0072615D">
      <w:pPr>
        <w:pStyle w:val="Caption"/>
        <w:rPr>
          <w:noProof/>
        </w:rPr>
      </w:pPr>
      <w:r>
        <w:t xml:space="preserve">Figure </w:t>
      </w:r>
      <w:fldSimple w:instr=" SEQ Figure \* ARABIC ">
        <w:r w:rsidR="004B75FF">
          <w:rPr>
            <w:noProof/>
          </w:rPr>
          <w:t>23</w:t>
        </w:r>
      </w:fldSimple>
      <w:r>
        <w:t>: Constellation Plot; SNR = 5dB</w:t>
      </w:r>
    </w:p>
    <w:p w:rsidR="009C7A97" w:rsidRDefault="009C7A97" w:rsidP="00756FC7">
      <w:pPr>
        <w:rPr>
          <w:noProof/>
        </w:rPr>
      </w:pPr>
    </w:p>
    <w:p w:rsidR="0072615D" w:rsidRDefault="009C7A97" w:rsidP="0072615D">
      <w:pPr>
        <w:keepNext/>
      </w:pPr>
      <w:r>
        <w:rPr>
          <w:noProof/>
          <w:lang w:val="en-GB" w:eastAsia="en-GB"/>
        </w:rPr>
        <w:drawing>
          <wp:inline distT="0" distB="0" distL="0" distR="0" wp14:anchorId="5395A54F" wp14:editId="2EF3A1B1">
            <wp:extent cx="3056400" cy="24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56400" cy="2487600"/>
                    </a:xfrm>
                    <a:prstGeom prst="rect">
                      <a:avLst/>
                    </a:prstGeom>
                    <a:noFill/>
                    <a:ln>
                      <a:noFill/>
                    </a:ln>
                  </pic:spPr>
                </pic:pic>
              </a:graphicData>
            </a:graphic>
          </wp:inline>
        </w:drawing>
      </w:r>
    </w:p>
    <w:p w:rsidR="009C7A97" w:rsidRDefault="0072615D" w:rsidP="0072615D">
      <w:pPr>
        <w:pStyle w:val="Caption"/>
        <w:rPr>
          <w:noProof/>
        </w:rPr>
      </w:pPr>
      <w:r>
        <w:t xml:space="preserve">Figure </w:t>
      </w:r>
      <w:fldSimple w:instr=" SEQ Figure \* ARABIC ">
        <w:r w:rsidR="004B75FF">
          <w:rPr>
            <w:noProof/>
          </w:rPr>
          <w:t>24</w:t>
        </w:r>
      </w:fldSimple>
      <w:r>
        <w:t>: Constellation Plot; SNR = 15dB</w:t>
      </w:r>
    </w:p>
    <w:p w:rsidR="008E25E3" w:rsidRDefault="009C7A97" w:rsidP="008E25E3">
      <w:pPr>
        <w:keepNext/>
      </w:pPr>
      <w:r>
        <w:rPr>
          <w:noProof/>
          <w:lang w:val="en-GB" w:eastAsia="en-GB"/>
        </w:rPr>
        <w:lastRenderedPageBreak/>
        <w:drawing>
          <wp:inline distT="0" distB="0" distL="0" distR="0" wp14:anchorId="1FE5CD6C" wp14:editId="4E06624E">
            <wp:extent cx="3013200" cy="2466000"/>
            <wp:effectExtent l="0" t="0" r="0" b="0"/>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rotWithShape="1">
                    <a:blip r:embed="rId33">
                      <a:extLst>
                        <a:ext uri="{28A0092B-C50C-407E-A947-70E740481C1C}">
                          <a14:useLocalDpi xmlns:a14="http://schemas.microsoft.com/office/drawing/2010/main" val="0"/>
                        </a:ext>
                      </a:extLst>
                    </a:blip>
                    <a:srcRect l="7812" t="20703" r="9028" b="2734"/>
                    <a:stretch/>
                  </pic:blipFill>
                  <pic:spPr bwMode="auto">
                    <a:xfrm>
                      <a:off x="0" y="0"/>
                      <a:ext cx="3013200" cy="2466000"/>
                    </a:xfrm>
                    <a:prstGeom prst="rect">
                      <a:avLst/>
                    </a:prstGeom>
                    <a:noFill/>
                    <a:ln>
                      <a:noFill/>
                    </a:ln>
                    <a:extLst>
                      <a:ext uri="{53640926-AAD7-44D8-BBD7-CCE9431645EC}">
                        <a14:shadowObscured xmlns:a14="http://schemas.microsoft.com/office/drawing/2010/main"/>
                      </a:ext>
                    </a:extLst>
                  </pic:spPr>
                </pic:pic>
              </a:graphicData>
            </a:graphic>
          </wp:inline>
        </w:drawing>
      </w:r>
    </w:p>
    <w:p w:rsidR="009C7A97" w:rsidRDefault="008E25E3" w:rsidP="008E25E3">
      <w:pPr>
        <w:pStyle w:val="Caption"/>
        <w:rPr>
          <w:noProof/>
        </w:rPr>
      </w:pPr>
      <w:r>
        <w:t xml:space="preserve">Figure </w:t>
      </w:r>
      <w:fldSimple w:instr=" SEQ Figure \* ARABIC ">
        <w:r w:rsidR="004B75FF">
          <w:rPr>
            <w:noProof/>
          </w:rPr>
          <w:t>25</w:t>
        </w:r>
      </w:fldSimple>
      <w:r>
        <w:t>: Constellation Plot; SNR=25dB</w:t>
      </w:r>
    </w:p>
    <w:p w:rsidR="009C7A97" w:rsidRDefault="009C7A97" w:rsidP="00756FC7">
      <w:pPr>
        <w:rPr>
          <w:rStyle w:val="allowtextselection"/>
          <w:rFonts w:ascii="Times New Roman" w:hAnsi="Times New Roman"/>
        </w:rPr>
      </w:pPr>
      <w:r>
        <w:rPr>
          <w:rStyle w:val="allowtextselection"/>
          <w:rFonts w:ascii="Times New Roman" w:hAnsi="Times New Roman"/>
        </w:rPr>
        <w:t>From the above</w:t>
      </w:r>
      <w:r w:rsidR="00F52D85">
        <w:rPr>
          <w:rStyle w:val="allowtextselection"/>
          <w:rFonts w:ascii="Times New Roman" w:hAnsi="Times New Roman"/>
        </w:rPr>
        <w:t xml:space="preserve"> three plots it is easy to see that</w:t>
      </w:r>
      <w:r>
        <w:rPr>
          <w:rStyle w:val="allowtextselection"/>
          <w:rFonts w:ascii="Times New Roman" w:hAnsi="Times New Roman"/>
        </w:rPr>
        <w:t xml:space="preserve"> when</w:t>
      </w:r>
      <w:r w:rsidR="00F52D85">
        <w:rPr>
          <w:rStyle w:val="allowtextselection"/>
          <w:rFonts w:ascii="Times New Roman" w:hAnsi="Times New Roman"/>
        </w:rPr>
        <w:t xml:space="preserve"> the</w:t>
      </w:r>
      <w:r>
        <w:rPr>
          <w:rStyle w:val="allowtextselection"/>
          <w:rFonts w:ascii="Times New Roman" w:hAnsi="Times New Roman"/>
        </w:rPr>
        <w:t xml:space="preserve"> SNR </w:t>
      </w:r>
      <w:r w:rsidR="00F52D85">
        <w:rPr>
          <w:rStyle w:val="allowtextselection"/>
          <w:rFonts w:ascii="Times New Roman" w:hAnsi="Times New Roman"/>
        </w:rPr>
        <w:t>increases</w:t>
      </w:r>
      <w:r>
        <w:rPr>
          <w:rStyle w:val="allowtextselection"/>
          <w:rFonts w:ascii="Times New Roman" w:hAnsi="Times New Roman"/>
        </w:rPr>
        <w:t xml:space="preserve"> </w:t>
      </w:r>
      <w:r w:rsidR="00F52D85">
        <w:rPr>
          <w:rStyle w:val="allowtextselection"/>
          <w:rFonts w:ascii="Times New Roman" w:hAnsi="Times New Roman"/>
        </w:rPr>
        <w:t>the data</w:t>
      </w:r>
      <w:r>
        <w:rPr>
          <w:rStyle w:val="allowtextselection"/>
          <w:rFonts w:ascii="Times New Roman" w:hAnsi="Times New Roman"/>
        </w:rPr>
        <w:t xml:space="preserve"> </w:t>
      </w:r>
      <w:r w:rsidR="00F52D85">
        <w:rPr>
          <w:rStyle w:val="allowtextselection"/>
          <w:rFonts w:ascii="Times New Roman" w:hAnsi="Times New Roman"/>
        </w:rPr>
        <w:t>received in the signal</w:t>
      </w:r>
      <w:r>
        <w:rPr>
          <w:rStyle w:val="allowtextselection"/>
          <w:rFonts w:ascii="Times New Roman" w:hAnsi="Times New Roman"/>
        </w:rPr>
        <w:t xml:space="preserve"> gather </w:t>
      </w:r>
      <w:r w:rsidR="00F52D85">
        <w:rPr>
          <w:rStyle w:val="allowtextselection"/>
          <w:rFonts w:ascii="Times New Roman" w:hAnsi="Times New Roman"/>
        </w:rPr>
        <w:t xml:space="preserve">increasingly </w:t>
      </w:r>
      <w:r>
        <w:rPr>
          <w:rStyle w:val="allowtextselection"/>
          <w:rFonts w:ascii="Times New Roman" w:hAnsi="Times New Roman"/>
        </w:rPr>
        <w:t xml:space="preserve">close around </w:t>
      </w:r>
      <w:r w:rsidR="00F52D85">
        <w:rPr>
          <w:rStyle w:val="allowtextselection"/>
          <w:rFonts w:ascii="Times New Roman" w:hAnsi="Times New Roman"/>
        </w:rPr>
        <w:t xml:space="preserve">the ideal </w:t>
      </w:r>
      <w:r>
        <w:rPr>
          <w:rStyle w:val="allowtextselection"/>
          <w:rFonts w:ascii="Times New Roman" w:hAnsi="Times New Roman"/>
        </w:rPr>
        <w:t xml:space="preserve">16-QAM </w:t>
      </w:r>
      <w:r w:rsidR="00F52D85">
        <w:rPr>
          <w:rStyle w:val="allowtextselection"/>
          <w:rFonts w:ascii="Times New Roman" w:hAnsi="Times New Roman"/>
        </w:rPr>
        <w:t xml:space="preserve">constellation </w:t>
      </w:r>
      <w:r w:rsidR="00300B75">
        <w:rPr>
          <w:rStyle w:val="allowtextselection"/>
          <w:rFonts w:ascii="Times New Roman" w:hAnsi="Times New Roman"/>
        </w:rPr>
        <w:t>points. Conversely</w:t>
      </w:r>
      <w:r>
        <w:rPr>
          <w:rStyle w:val="allowtextselection"/>
          <w:rFonts w:ascii="Times New Roman" w:hAnsi="Times New Roman"/>
        </w:rPr>
        <w:t xml:space="preserve">, when the SNR is </w:t>
      </w:r>
      <w:r w:rsidR="00300B75">
        <w:rPr>
          <w:rStyle w:val="allowtextselection"/>
          <w:rFonts w:ascii="Times New Roman" w:hAnsi="Times New Roman"/>
        </w:rPr>
        <w:t>low</w:t>
      </w:r>
      <w:r>
        <w:rPr>
          <w:rStyle w:val="allowtextselection"/>
          <w:rFonts w:ascii="Times New Roman" w:hAnsi="Times New Roman"/>
        </w:rPr>
        <w:t xml:space="preserve">, the 16-QAM </w:t>
      </w:r>
      <w:r w:rsidR="00300B75">
        <w:rPr>
          <w:rStyle w:val="allowtextselection"/>
          <w:rFonts w:ascii="Times New Roman" w:hAnsi="Times New Roman"/>
        </w:rPr>
        <w:t>demodulator in the receiver</w:t>
      </w:r>
      <w:r>
        <w:rPr>
          <w:rStyle w:val="allowtextselection"/>
          <w:rFonts w:ascii="Times New Roman" w:hAnsi="Times New Roman"/>
        </w:rPr>
        <w:t xml:space="preserve"> which uses the minim</w:t>
      </w:r>
      <w:r w:rsidR="00300B75">
        <w:rPr>
          <w:rStyle w:val="allowtextselection"/>
          <w:rFonts w:ascii="Times New Roman" w:hAnsi="Times New Roman"/>
        </w:rPr>
        <w:t>um Euclidean distance approach will increasing assign the received points to the wrong symbol, hence the increase in the bit error rate</w:t>
      </w:r>
      <w:r>
        <w:rPr>
          <w:rStyle w:val="allowtextselection"/>
          <w:rFonts w:ascii="Times New Roman" w:hAnsi="Times New Roman"/>
        </w:rPr>
        <w:t>.</w:t>
      </w:r>
      <w:r>
        <w:rPr>
          <w:rStyle w:val="allowtextselection"/>
          <w:rFonts w:ascii="Times New Roman" w:hAnsi="Times New Roman"/>
        </w:rPr>
        <w:tab/>
      </w:r>
      <w:r>
        <w:rPr>
          <w:rStyle w:val="allowtextselection"/>
          <w:rFonts w:ascii="Times New Roman" w:hAnsi="Times New Roman"/>
        </w:rPr>
        <w:tab/>
      </w:r>
      <w:r>
        <w:rPr>
          <w:rStyle w:val="allowtextselection"/>
          <w:rFonts w:ascii="Times New Roman" w:hAnsi="Times New Roman"/>
        </w:rPr>
        <w:tab/>
      </w:r>
      <w:r>
        <w:rPr>
          <w:rStyle w:val="allowtextselection"/>
          <w:rFonts w:ascii="Times New Roman" w:hAnsi="Times New Roman"/>
        </w:rPr>
        <w:tab/>
      </w:r>
      <w:r>
        <w:rPr>
          <w:rStyle w:val="allowtextselection"/>
          <w:rFonts w:ascii="Times New Roman" w:hAnsi="Times New Roman"/>
        </w:rPr>
        <w:tab/>
      </w:r>
    </w:p>
    <w:p w:rsidR="00300B75" w:rsidRDefault="00300B75" w:rsidP="00300B75">
      <w:pPr>
        <w:pStyle w:val="Heading2"/>
        <w:rPr>
          <w:rStyle w:val="allowtextselection"/>
          <w:rFonts w:ascii="Times New Roman" w:hAnsi="Times New Roman"/>
        </w:rPr>
      </w:pPr>
      <w:r>
        <w:rPr>
          <w:rStyle w:val="allowtextselection"/>
          <w:rFonts w:ascii="Times New Roman" w:hAnsi="Times New Roman"/>
        </w:rPr>
        <w:t xml:space="preserve">Mean-Squared Error Performance of Channel </w:t>
      </w:r>
      <w:r w:rsidR="00BA00BD">
        <w:rPr>
          <w:rStyle w:val="allowtextselection"/>
          <w:rFonts w:ascii="Times New Roman" w:hAnsi="Times New Roman"/>
        </w:rPr>
        <w:t>Estimation</w:t>
      </w:r>
    </w:p>
    <w:p w:rsidR="009C7A97" w:rsidRPr="00D8666C" w:rsidRDefault="009C7A97" w:rsidP="00756FC7">
      <w:pPr>
        <w:rPr>
          <w:rStyle w:val="allowtextselection"/>
          <w:rFonts w:ascii="Times New Roman" w:hAnsi="Times New Roman"/>
        </w:rPr>
      </w:pPr>
      <w:r>
        <w:rPr>
          <w:rStyle w:val="allowtextselection"/>
          <w:rFonts w:ascii="Times New Roman" w:hAnsi="Times New Roman"/>
        </w:rPr>
        <w:t>The following shows the</w:t>
      </w:r>
      <w:r w:rsidRPr="00D8666C">
        <w:rPr>
          <w:rStyle w:val="allowtextselection"/>
          <w:rFonts w:ascii="Times New Roman" w:hAnsi="Times New Roman"/>
        </w:rPr>
        <w:t xml:space="preserve"> mean square error (MSE) of </w:t>
      </w:r>
      <w:r>
        <w:rPr>
          <w:rStyle w:val="allowtextselection"/>
          <w:rFonts w:ascii="Times New Roman" w:hAnsi="Times New Roman"/>
        </w:rPr>
        <w:t xml:space="preserve">the unknown multipath </w:t>
      </w:r>
      <w:r w:rsidRPr="00D8666C">
        <w:rPr>
          <w:rStyle w:val="allowtextselection"/>
          <w:rFonts w:ascii="Times New Roman" w:hAnsi="Times New Roman"/>
        </w:rPr>
        <w:t>channel estimation</w:t>
      </w:r>
      <w:r>
        <w:rPr>
          <w:rStyle w:val="allowtextselection"/>
          <w:rFonts w:ascii="Times New Roman" w:hAnsi="Times New Roman"/>
        </w:rPr>
        <w:t xml:space="preserve"> with different cyclic prefix lengths,</w:t>
      </w:r>
      <w:r w:rsidRPr="00D8666C">
        <w:rPr>
          <w:rStyle w:val="allowtextselection"/>
          <w:rFonts w:ascii="Times New Roman" w:hAnsi="Times New Roman"/>
        </w:rPr>
        <w:t xml:space="preserve"> </w:t>
      </w:r>
      <w:r>
        <w:rPr>
          <w:rStyle w:val="allowtextselection"/>
          <w:rFonts w:ascii="Times New Roman" w:hAnsi="Times New Roman"/>
        </w:rPr>
        <w:t>the e</w:t>
      </w:r>
      <w:r>
        <w:rPr>
          <w:rStyle w:val="allowtextselection"/>
          <w:rFonts w:ascii="Times New Roman" w:hAnsi="Times New Roman"/>
          <w:vertAlign w:val="subscript"/>
        </w:rPr>
        <w:t xml:space="preserve">MSE </w:t>
      </w:r>
      <w:r>
        <w:rPr>
          <w:rStyle w:val="allowtextselection"/>
          <w:rFonts w:ascii="Times New Roman" w:hAnsi="Times New Roman"/>
        </w:rPr>
        <w:t xml:space="preserve">can be calculated by following formula  </w:t>
      </w:r>
      <w:r w:rsidRPr="007D086A">
        <w:rPr>
          <w:rStyle w:val="allowtextselection"/>
          <w:rFonts w:ascii="Times New Roman" w:hAnsi="Times New Roman"/>
          <w:vertAlign w:val="subscript"/>
        </w:rPr>
        <w:t>eMSE</w:t>
      </w:r>
      <w:r>
        <w:rPr>
          <w:rStyle w:val="allowtextselection"/>
          <w:rFonts w:ascii="Times New Roman" w:hAnsi="Times New Roman"/>
        </w:rPr>
        <w:t>=E{H(n)-</w:t>
      </w:r>
      <w:r w:rsidR="00300B75" w:rsidRPr="00300B75">
        <w:rPr>
          <w:rFonts w:ascii="Cambria" w:hAnsi="Cambria" w:cs="Cambria"/>
        </w:rPr>
        <w:t xml:space="preserve"> </w:t>
      </w:r>
      <w:r w:rsidR="00300B75">
        <w:rPr>
          <w:rFonts w:ascii="Times New Roman" w:hAnsi="Times New Roman" w:cs="Times New Roman"/>
          <w:sz w:val="24"/>
          <w:szCs w:val="24"/>
          <w:lang w:val="en-GB"/>
        </w:rPr>
        <w:t>Ĥ</w:t>
      </w:r>
      <w:r w:rsidR="00300B75">
        <w:rPr>
          <w:rStyle w:val="allowtextselection"/>
          <w:rFonts w:ascii="Times New Roman" w:hAnsi="Times New Roman"/>
        </w:rPr>
        <w:t>(</w:t>
      </w:r>
      <w:r>
        <w:rPr>
          <w:rStyle w:val="allowtextselection"/>
          <w:rFonts w:ascii="Times New Roman" w:hAnsi="Times New Roman"/>
        </w:rPr>
        <w:t xml:space="preserve">n)}, Where the </w:t>
      </w:r>
      <w:r w:rsidR="00300B75">
        <w:rPr>
          <w:rStyle w:val="allowtextselection"/>
          <w:rFonts w:ascii="Times New Roman" w:hAnsi="Times New Roman"/>
        </w:rPr>
        <w:t>Ĥ</w:t>
      </w:r>
      <w:r>
        <w:rPr>
          <w:rStyle w:val="allowtextselection"/>
          <w:rFonts w:ascii="Times New Roman" w:hAnsi="Times New Roman"/>
        </w:rPr>
        <w:t xml:space="preserve">(n) is estimated. The cyclic prefix lengths range from 0 to 128 and </w:t>
      </w:r>
      <w:r w:rsidR="001545E1">
        <w:rPr>
          <w:rStyle w:val="allowtextselection"/>
          <w:rFonts w:ascii="Times New Roman" w:hAnsi="Times New Roman"/>
        </w:rPr>
        <w:t>the results</w:t>
      </w:r>
      <w:r>
        <w:rPr>
          <w:rStyle w:val="allowtextselection"/>
          <w:rFonts w:ascii="Times New Roman" w:hAnsi="Times New Roman"/>
        </w:rPr>
        <w:t xml:space="preserve"> of MSE vs. SNR </w:t>
      </w:r>
      <w:r w:rsidR="001545E1">
        <w:rPr>
          <w:rStyle w:val="allowtextselection"/>
          <w:rFonts w:ascii="Times New Roman" w:hAnsi="Times New Roman"/>
        </w:rPr>
        <w:t xml:space="preserve">for three demonstrative lengths </w:t>
      </w:r>
      <w:r>
        <w:rPr>
          <w:rStyle w:val="allowtextselection"/>
          <w:rFonts w:ascii="Times New Roman" w:hAnsi="Times New Roman"/>
        </w:rPr>
        <w:t xml:space="preserve">are shown below: </w:t>
      </w:r>
    </w:p>
    <w:p w:rsidR="009C7A97" w:rsidRDefault="009C7A97" w:rsidP="00756FC7">
      <w:pPr>
        <w:rPr>
          <w:noProof/>
        </w:rPr>
      </w:pPr>
    </w:p>
    <w:p w:rsidR="00BA00BD" w:rsidRDefault="009C7A97" w:rsidP="00BA00BD">
      <w:pPr>
        <w:keepNext/>
      </w:pPr>
      <w:r>
        <w:rPr>
          <w:noProof/>
          <w:lang w:val="en-GB" w:eastAsia="en-GB"/>
        </w:rPr>
        <w:lastRenderedPageBreak/>
        <w:drawing>
          <wp:inline distT="0" distB="0" distL="0" distR="0" wp14:anchorId="5D74C06F" wp14:editId="63075350">
            <wp:extent cx="5605200" cy="451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SEcp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05200" cy="4510800"/>
                    </a:xfrm>
                    <a:prstGeom prst="rect">
                      <a:avLst/>
                    </a:prstGeom>
                    <a:noFill/>
                    <a:ln>
                      <a:noFill/>
                    </a:ln>
                  </pic:spPr>
                </pic:pic>
              </a:graphicData>
            </a:graphic>
          </wp:inline>
        </w:drawing>
      </w:r>
    </w:p>
    <w:p w:rsidR="00BA00BD" w:rsidRDefault="00BA00BD" w:rsidP="00647247">
      <w:pPr>
        <w:pStyle w:val="Caption"/>
        <w:rPr>
          <w:noProof/>
        </w:rPr>
      </w:pPr>
      <w:r>
        <w:t xml:space="preserve">Figure </w:t>
      </w:r>
      <w:fldSimple w:instr=" SEQ Figure \* ARABIC ">
        <w:r w:rsidR="004B75FF">
          <w:rPr>
            <w:noProof/>
          </w:rPr>
          <w:t>26</w:t>
        </w:r>
      </w:fldSimple>
      <w:r w:rsidR="001545E1">
        <w:t>: Mean-Squared-Errors for Three Cyclic Prefix Lengths</w:t>
      </w:r>
    </w:p>
    <w:p w:rsidR="009C7A97" w:rsidRDefault="009C7A97" w:rsidP="00756FC7">
      <w:pPr>
        <w:rPr>
          <w:rStyle w:val="allowtextselection"/>
          <w:rFonts w:ascii="Times New Roman" w:hAnsi="Times New Roman"/>
        </w:rPr>
      </w:pPr>
      <w:r>
        <w:rPr>
          <w:rStyle w:val="allowtextselection"/>
          <w:rFonts w:ascii="Times New Roman" w:hAnsi="Times New Roman"/>
          <w:noProof/>
        </w:rPr>
        <w:t>Fo</w:t>
      </w:r>
      <w:r w:rsidR="001545E1">
        <w:rPr>
          <w:rStyle w:val="allowtextselection"/>
          <w:rFonts w:ascii="Times New Roman" w:hAnsi="Times New Roman"/>
          <w:noProof/>
        </w:rPr>
        <w:t xml:space="preserve">r </w:t>
      </w:r>
      <w:r w:rsidR="00BA00BD">
        <w:rPr>
          <w:rStyle w:val="allowtextselection"/>
          <w:rFonts w:ascii="Times New Roman" w:hAnsi="Times New Roman"/>
          <w:noProof/>
        </w:rPr>
        <w:t>each of the t</w:t>
      </w:r>
      <w:r w:rsidR="001545E1">
        <w:rPr>
          <w:rStyle w:val="allowtextselection"/>
          <w:rFonts w:ascii="Times New Roman" w:hAnsi="Times New Roman"/>
          <w:noProof/>
        </w:rPr>
        <w:t>hree cyclic prefix length</w:t>
      </w:r>
      <w:r>
        <w:rPr>
          <w:rStyle w:val="allowtextselection"/>
          <w:rFonts w:ascii="Times New Roman" w:hAnsi="Times New Roman"/>
        </w:rPr>
        <w:t xml:space="preserve"> </w:t>
      </w:r>
      <w:r w:rsidR="001545E1">
        <w:rPr>
          <w:rStyle w:val="allowtextselection"/>
          <w:rFonts w:ascii="Times New Roman" w:hAnsi="Times New Roman"/>
        </w:rPr>
        <w:t xml:space="preserve">the MSE vs. SNR relationship curve has </w:t>
      </w:r>
      <w:r w:rsidR="00BA00BD">
        <w:rPr>
          <w:rStyle w:val="allowtextselection"/>
          <w:rFonts w:ascii="Times New Roman" w:hAnsi="Times New Roman"/>
        </w:rPr>
        <w:t>a</w:t>
      </w:r>
      <w:r w:rsidR="00647247">
        <w:rPr>
          <w:rStyle w:val="allowtextselection"/>
          <w:rFonts w:ascii="Times New Roman" w:hAnsi="Times New Roman"/>
        </w:rPr>
        <w:t>n</w:t>
      </w:r>
      <w:r w:rsidR="00BA00BD">
        <w:rPr>
          <w:rStyle w:val="allowtextselection"/>
          <w:rFonts w:ascii="Times New Roman" w:hAnsi="Times New Roman"/>
        </w:rPr>
        <w:t xml:space="preserve"> </w:t>
      </w:r>
      <w:r w:rsidR="003C6521">
        <w:rPr>
          <w:rStyle w:val="allowtextselection"/>
          <w:rFonts w:ascii="Times New Roman" w:hAnsi="Times New Roman"/>
        </w:rPr>
        <w:t>asymptotic</w:t>
      </w:r>
      <w:r w:rsidR="00BA00BD">
        <w:rPr>
          <w:rStyle w:val="allowtextselection"/>
          <w:rFonts w:ascii="Times New Roman" w:hAnsi="Times New Roman"/>
        </w:rPr>
        <w:t xml:space="preserve"> decrease </w:t>
      </w:r>
      <w:r w:rsidR="001545E1">
        <w:rPr>
          <w:rStyle w:val="allowtextselection"/>
          <w:rFonts w:ascii="Times New Roman" w:hAnsi="Times New Roman"/>
        </w:rPr>
        <w:t>of from a maximum of around</w:t>
      </w:r>
      <w:r w:rsidR="00BA00BD">
        <w:rPr>
          <w:rStyle w:val="allowtextselection"/>
          <w:rFonts w:ascii="Times New Roman" w:hAnsi="Times New Roman"/>
        </w:rPr>
        <w:t xml:space="preserve"> 0.2 </w:t>
      </w:r>
      <w:r w:rsidR="001545E1">
        <w:rPr>
          <w:rStyle w:val="allowtextselection"/>
          <w:rFonts w:ascii="Times New Roman" w:hAnsi="Times New Roman"/>
        </w:rPr>
        <w:t xml:space="preserve">down to a levelling off around </w:t>
      </w:r>
      <w:r w:rsidR="00BA00BD">
        <w:rPr>
          <w:rStyle w:val="allowtextselection"/>
          <w:rFonts w:ascii="Times New Roman" w:hAnsi="Times New Roman"/>
        </w:rPr>
        <w:t>0.</w:t>
      </w:r>
      <w:r>
        <w:rPr>
          <w:rStyle w:val="allowtextselection"/>
          <w:rFonts w:ascii="Times New Roman" w:hAnsi="Times New Roman"/>
        </w:rPr>
        <w:t xml:space="preserve"> </w:t>
      </w:r>
      <w:r w:rsidR="00BA00BD">
        <w:rPr>
          <w:rStyle w:val="allowtextselection"/>
          <w:rFonts w:ascii="Times New Roman" w:hAnsi="Times New Roman"/>
        </w:rPr>
        <w:t>B</w:t>
      </w:r>
      <w:r>
        <w:rPr>
          <w:rStyle w:val="allowtextselection"/>
          <w:rFonts w:ascii="Times New Roman" w:hAnsi="Times New Roman"/>
        </w:rPr>
        <w:t xml:space="preserve">etween </w:t>
      </w:r>
      <w:r w:rsidR="00BA00BD">
        <w:rPr>
          <w:rStyle w:val="allowtextselection"/>
          <w:rFonts w:ascii="Times New Roman" w:hAnsi="Times New Roman"/>
        </w:rPr>
        <w:t xml:space="preserve">signal to noise level around </w:t>
      </w:r>
      <w:r>
        <w:rPr>
          <w:rStyle w:val="allowtextselection"/>
          <w:rFonts w:ascii="Times New Roman" w:hAnsi="Times New Roman"/>
        </w:rPr>
        <w:t>0dB and 10dB</w:t>
      </w:r>
      <w:r w:rsidR="00BA00BD">
        <w:rPr>
          <w:rStyle w:val="allowtextselection"/>
          <w:rFonts w:ascii="Times New Roman" w:hAnsi="Times New Roman"/>
        </w:rPr>
        <w:t xml:space="preserve"> the Mean-Square error</w:t>
      </w:r>
      <w:r w:rsidR="001545E1">
        <w:rPr>
          <w:rStyle w:val="allowtextselection"/>
          <w:rFonts w:ascii="Times New Roman" w:hAnsi="Times New Roman"/>
        </w:rPr>
        <w:t>s</w:t>
      </w:r>
      <w:r w:rsidR="00BA00BD">
        <w:rPr>
          <w:rStyle w:val="allowtextselection"/>
          <w:rFonts w:ascii="Times New Roman" w:hAnsi="Times New Roman"/>
        </w:rPr>
        <w:t xml:space="preserve"> </w:t>
      </w:r>
      <w:r>
        <w:rPr>
          <w:rStyle w:val="allowtextselection"/>
          <w:rFonts w:ascii="Times New Roman" w:hAnsi="Times New Roman"/>
        </w:rPr>
        <w:t>fall</w:t>
      </w:r>
      <w:r w:rsidR="00BA00BD">
        <w:rPr>
          <w:rStyle w:val="allowtextselection"/>
          <w:rFonts w:ascii="Times New Roman" w:hAnsi="Times New Roman"/>
        </w:rPr>
        <w:t>s</w:t>
      </w:r>
      <w:r>
        <w:rPr>
          <w:rStyle w:val="allowtextselection"/>
          <w:rFonts w:ascii="Times New Roman" w:hAnsi="Times New Roman"/>
        </w:rPr>
        <w:t xml:space="preserve"> very fast</w:t>
      </w:r>
      <w:r w:rsidR="00BA00BD">
        <w:rPr>
          <w:rStyle w:val="allowtextselection"/>
          <w:rFonts w:ascii="Times New Roman" w:hAnsi="Times New Roman"/>
        </w:rPr>
        <w:t xml:space="preserve"> as signal strength improves</w:t>
      </w:r>
      <w:r w:rsidR="001545E1">
        <w:rPr>
          <w:rStyle w:val="allowtextselection"/>
          <w:rFonts w:ascii="Times New Roman" w:hAnsi="Times New Roman"/>
        </w:rPr>
        <w:t xml:space="preserve"> in all cases. A</w:t>
      </w:r>
      <w:r w:rsidR="00BA00BD">
        <w:rPr>
          <w:rStyle w:val="allowtextselection"/>
          <w:rFonts w:ascii="Times New Roman" w:hAnsi="Times New Roman"/>
        </w:rPr>
        <w:t>fter the inflection point at around 10dB the improvements being to wear off as the errors approach 0</w:t>
      </w:r>
      <w:r>
        <w:rPr>
          <w:rStyle w:val="allowtextselection"/>
          <w:rFonts w:ascii="Times New Roman" w:hAnsi="Times New Roman"/>
        </w:rPr>
        <w:t xml:space="preserve">. </w:t>
      </w:r>
      <w:r w:rsidR="001545E1">
        <w:rPr>
          <w:rStyle w:val="allowtextselection"/>
          <w:rFonts w:ascii="Times New Roman" w:hAnsi="Times New Roman"/>
        </w:rPr>
        <w:t>The Cyclic prefix le</w:t>
      </w:r>
      <w:r>
        <w:rPr>
          <w:rStyle w:val="allowtextselection"/>
          <w:rFonts w:ascii="Times New Roman" w:hAnsi="Times New Roman"/>
        </w:rPr>
        <w:t xml:space="preserve">ngth </w:t>
      </w:r>
      <w:r w:rsidR="001545E1">
        <w:rPr>
          <w:rStyle w:val="allowtextselection"/>
          <w:rFonts w:ascii="Times New Roman" w:hAnsi="Times New Roman"/>
        </w:rPr>
        <w:t>c</w:t>
      </w:r>
      <w:r>
        <w:rPr>
          <w:rStyle w:val="allowtextselection"/>
          <w:rFonts w:ascii="Times New Roman" w:hAnsi="Times New Roman"/>
        </w:rPr>
        <w:t>hange</w:t>
      </w:r>
      <w:r w:rsidR="001545E1">
        <w:rPr>
          <w:rStyle w:val="allowtextselection"/>
          <w:rFonts w:ascii="Times New Roman" w:hAnsi="Times New Roman"/>
        </w:rPr>
        <w:t>s</w:t>
      </w:r>
      <w:r>
        <w:rPr>
          <w:rStyle w:val="allowtextselection"/>
          <w:rFonts w:ascii="Times New Roman" w:hAnsi="Times New Roman"/>
        </w:rPr>
        <w:t xml:space="preserve"> </w:t>
      </w:r>
      <w:r w:rsidR="001545E1">
        <w:rPr>
          <w:rStyle w:val="allowtextselection"/>
          <w:rFonts w:ascii="Times New Roman" w:hAnsi="Times New Roman"/>
        </w:rPr>
        <w:t>the error amount shown at strong signal strength, with a CP of 128 bits the MSE falls very close to zero at SNR over 30dB. With smaller lengths the Mean Squared Errors encountered seem to level off somewhat higher.</w:t>
      </w:r>
    </w:p>
    <w:p w:rsidR="004B75FF" w:rsidRDefault="004B75FF" w:rsidP="004B75FF">
      <w:pPr>
        <w:pStyle w:val="Heading2"/>
        <w:rPr>
          <w:rStyle w:val="allowtextselection"/>
          <w:rFonts w:ascii="Times New Roman" w:hAnsi="Times New Roman"/>
        </w:rPr>
      </w:pPr>
      <w:r>
        <w:rPr>
          <w:rStyle w:val="allowtextselection"/>
          <w:rFonts w:ascii="Times New Roman" w:hAnsi="Times New Roman"/>
        </w:rPr>
        <w:lastRenderedPageBreak/>
        <w:t>Pilot Frequency</w:t>
      </w:r>
    </w:p>
    <w:p w:rsidR="004B75FF" w:rsidRDefault="004B75FF" w:rsidP="004B75FF">
      <w:pPr>
        <w:keepNext/>
      </w:pPr>
      <w:r>
        <w:rPr>
          <w:rFonts w:ascii="Times New Roman" w:hAnsi="Times New Roman" w:cs="Times New Roman"/>
          <w:noProof/>
          <w:lang w:val="en-GB" w:eastAsia="en-GB"/>
        </w:rPr>
        <w:drawing>
          <wp:inline distT="0" distB="0" distL="0" distR="0" wp14:anchorId="1C027D0C" wp14:editId="2683FD71">
            <wp:extent cx="5619048" cy="4523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arypilots.png"/>
                    <pic:cNvPicPr/>
                  </pic:nvPicPr>
                  <pic:blipFill>
                    <a:blip r:embed="rId35">
                      <a:extLst>
                        <a:ext uri="{28A0092B-C50C-407E-A947-70E740481C1C}">
                          <a14:useLocalDpi xmlns:a14="http://schemas.microsoft.com/office/drawing/2010/main" val="0"/>
                        </a:ext>
                      </a:extLst>
                    </a:blip>
                    <a:stretch>
                      <a:fillRect/>
                    </a:stretch>
                  </pic:blipFill>
                  <pic:spPr>
                    <a:xfrm>
                      <a:off x="0" y="0"/>
                      <a:ext cx="5619048" cy="4523809"/>
                    </a:xfrm>
                    <a:prstGeom prst="rect">
                      <a:avLst/>
                    </a:prstGeom>
                  </pic:spPr>
                </pic:pic>
              </a:graphicData>
            </a:graphic>
          </wp:inline>
        </w:drawing>
      </w:r>
    </w:p>
    <w:p w:rsidR="004B75FF" w:rsidRDefault="004B75FF" w:rsidP="004B75FF">
      <w:pPr>
        <w:pStyle w:val="Caption"/>
        <w:rPr>
          <w:rFonts w:ascii="Times New Roman" w:hAnsi="Times New Roman" w:cs="Times New Roman"/>
          <w:noProof/>
        </w:rPr>
      </w:pPr>
      <w:r>
        <w:t xml:space="preserve">Figure </w:t>
      </w:r>
      <w:fldSimple w:instr=" SEQ Figure \* ARABIC ">
        <w:r>
          <w:rPr>
            <w:noProof/>
          </w:rPr>
          <w:t>27</w:t>
        </w:r>
      </w:fldSimple>
      <w:r>
        <w:t>: Effect of pilot frequency</w:t>
      </w:r>
    </w:p>
    <w:p w:rsidR="004B75FF" w:rsidRPr="00647247" w:rsidRDefault="004B75FF" w:rsidP="00756FC7">
      <w:pPr>
        <w:rPr>
          <w:rFonts w:ascii="Times New Roman" w:hAnsi="Times New Roman" w:cs="Times New Roman"/>
          <w:noProof/>
        </w:rPr>
      </w:pPr>
      <w:r>
        <w:rPr>
          <w:rFonts w:ascii="Times New Roman" w:hAnsi="Times New Roman" w:cs="Times New Roman"/>
          <w:noProof/>
        </w:rPr>
        <w:t xml:space="preserve">In figure 27 </w:t>
      </w:r>
      <w:r w:rsidR="009E5199">
        <w:rPr>
          <w:rFonts w:ascii="Times New Roman" w:hAnsi="Times New Roman" w:cs="Times New Roman"/>
          <w:noProof/>
        </w:rPr>
        <w:t>the BER vs SNR noise for the unknown channel when uses a 16 bit CP are shown for three different pilot insertion schemes. By default the pilots are inserted every 8</w:t>
      </w:r>
      <w:r w:rsidR="009E5199" w:rsidRPr="009E5199">
        <w:rPr>
          <w:rFonts w:ascii="Times New Roman" w:hAnsi="Times New Roman" w:cs="Times New Roman"/>
          <w:noProof/>
          <w:vertAlign w:val="superscript"/>
        </w:rPr>
        <w:t>th</w:t>
      </w:r>
      <w:r w:rsidR="009E5199">
        <w:rPr>
          <w:rFonts w:ascii="Times New Roman" w:hAnsi="Times New Roman" w:cs="Times New Roman"/>
          <w:noProof/>
        </w:rPr>
        <w:t xml:space="preserve"> symbol, if the pilots are inserted twice as frequently performance mirrors that of the theory quite well. If pilots are inserted half as frequently performance degrades significantly looking similar to figure 11 where no equalization is carried out.</w:t>
      </w:r>
    </w:p>
    <w:p w:rsidR="009C7A97" w:rsidRDefault="009C7A97" w:rsidP="0021570B">
      <w:pPr>
        <w:pStyle w:val="Heading1"/>
      </w:pPr>
      <w:r w:rsidRPr="00481D54">
        <w:t>D</w:t>
      </w:r>
      <w:r w:rsidR="00605EB8">
        <w:t>iscussion</w:t>
      </w:r>
    </w:p>
    <w:p w:rsidR="00C73D35" w:rsidRDefault="00C73D35" w:rsidP="00756FC7">
      <w:r>
        <w:t>Although the results seem to show something interesting, they are not of any value unless they can be shown to be correct. If any error was made in the setup of the simulation or in the assumptions of how and why a mathematical model fits as an approximation to real-world conditions and effects, then any conclusions made from them are in doubt. Thus it is important to both verify that each part conforms to its specification, and ensure that specification is a reasonable fit to requirements.</w:t>
      </w:r>
    </w:p>
    <w:p w:rsidR="00C73D35" w:rsidRDefault="00C73D35" w:rsidP="00756FC7">
      <w:r>
        <w:t xml:space="preserve">As the majority of the functionality of the </w:t>
      </w:r>
      <w:r w:rsidR="00C867D2">
        <w:t>transmitter and receiver</w:t>
      </w:r>
      <w:r>
        <w:t xml:space="preserve"> are digital in design, then it can be expected that the simulations modelling of those systems will function similarly</w:t>
      </w:r>
      <w:r w:rsidR="00C867D2">
        <w:t xml:space="preserve"> as both are of a like nature, being defined actions performed through computation running on a CPU. More difficult is the justify the design of the simulated channel effects, which seek to model natural phenomena</w:t>
      </w:r>
      <w:r w:rsidR="008E151A">
        <w:t>, it needs to both be shown that the model approximates the more significant impairments to signal propagation in a wireless communications channel</w:t>
      </w:r>
      <w:r w:rsidR="00C867D2">
        <w:t>.</w:t>
      </w:r>
      <w:r w:rsidR="006D7854">
        <w:t xml:space="preserve"> Our</w:t>
      </w:r>
      <w:r w:rsidR="008E151A">
        <w:t xml:space="preserve"> model uses a combination of Gaussian Noise to simulate the </w:t>
      </w:r>
      <w:r w:rsidR="008E151A">
        <w:lastRenderedPageBreak/>
        <w:t>unavoidable thermal effects with</w:t>
      </w:r>
      <w:r w:rsidR="00551264">
        <w:t>in</w:t>
      </w:r>
      <w:r w:rsidR="008E151A">
        <w:t xml:space="preserve"> the electrical components of the transmitter and receiver and a mathematical model of multipath effects </w:t>
      </w:r>
      <w:r w:rsidR="00551264">
        <w:t>to simulate the self-interference effects of signal reflections that causes signal attenuation and data corruption in wireless propagation in real-world environments.</w:t>
      </w:r>
    </w:p>
    <w:p w:rsidR="00551264" w:rsidRDefault="00551264" w:rsidP="00756FC7">
      <w:r>
        <w:t xml:space="preserve">The noise due to the random effects of the thermal motion of the electrons flowing in conductors has long been </w:t>
      </w:r>
      <w:r w:rsidR="006D7854">
        <w:t>recognized [</w:t>
      </w:r>
      <w:r w:rsidR="00FE547F">
        <w:t>4</w:t>
      </w:r>
      <w:r w:rsidR="001C0457">
        <w:t>]</w:t>
      </w:r>
      <w:r>
        <w:t xml:space="preserve"> to have a Gaussian probability distribution</w:t>
      </w:r>
      <w:r w:rsidR="001C0457">
        <w:t xml:space="preserve">. To model this through the addition of pseudo-randomly generated, but normally distributed random numbers from the MATLAB </w:t>
      </w:r>
      <w:r w:rsidR="001C0457" w:rsidRPr="001C0457">
        <w:rPr>
          <w:rFonts w:ascii="Courier New" w:hAnsi="Courier New" w:cs="Courier New"/>
        </w:rPr>
        <w:t>randn()</w:t>
      </w:r>
      <w:r w:rsidR="001C0457">
        <w:t xml:space="preserve"> function applied to both the real and imaginary parts of the OFDM symbol frame can be seen from the results of channel noise in </w:t>
      </w:r>
      <w:r w:rsidR="007D3E0B">
        <w:t xml:space="preserve">the constellation plots in </w:t>
      </w:r>
      <w:r w:rsidR="00E96B2F">
        <w:t>figures 23</w:t>
      </w:r>
      <w:r w:rsidR="001C0457">
        <w:t>-2</w:t>
      </w:r>
      <w:r w:rsidR="00E96B2F">
        <w:t>5</w:t>
      </w:r>
      <w:r w:rsidR="001C0457">
        <w:t xml:space="preserve">, as the noise is increased the transmitted symbols are scattered wider from </w:t>
      </w:r>
      <w:r w:rsidR="00335D0D">
        <w:t>the original constellation points, but not equally, the distribution falls off at the edges, so that as can be seen best in figure 2</w:t>
      </w:r>
      <w:r w:rsidR="00E96B2F">
        <w:t>4</w:t>
      </w:r>
      <w:r w:rsidR="00335D0D">
        <w:t xml:space="preserve"> most still cluster not far from the mean, thus following a </w:t>
      </w:r>
      <w:r w:rsidR="00C5571C">
        <w:t>S</w:t>
      </w:r>
      <w:r w:rsidR="00335D0D">
        <w:t>tandard/</w:t>
      </w:r>
      <w:r w:rsidR="00C5571C">
        <w:t>Gaussian</w:t>
      </w:r>
      <w:r w:rsidR="00335D0D">
        <w:t xml:space="preserve"> distribution with a reasonably low standard deviation.</w:t>
      </w:r>
    </w:p>
    <w:p w:rsidR="00335D0D" w:rsidRDefault="00335D0D" w:rsidP="00756FC7">
      <w:r>
        <w:t xml:space="preserve">The Multipath channel effects of reflections are modelled mathematically using </w:t>
      </w:r>
      <w:r w:rsidR="00AA7D7F">
        <w:t xml:space="preserve">a </w:t>
      </w:r>
      <w:r>
        <w:t>Channel Impulse Response (CIR)</w:t>
      </w:r>
      <w:r w:rsidR="00AA7D7F">
        <w:t xml:space="preserve"> model </w:t>
      </w:r>
      <w:r w:rsidR="00C5571C">
        <w:t xml:space="preserve">and are performed in the MATLAB code using the stock </w:t>
      </w:r>
      <w:r w:rsidR="00C5571C" w:rsidRPr="00C5571C">
        <w:rPr>
          <w:rFonts w:ascii="Courier New" w:hAnsi="Courier New" w:cs="Courier New"/>
        </w:rPr>
        <w:t>filter()</w:t>
      </w:r>
      <w:r w:rsidR="00C5571C">
        <w:t xml:space="preserve"> function. </w:t>
      </w:r>
      <w:r w:rsidR="007D3E0B">
        <w:t>This is possible b</w:t>
      </w:r>
      <w:r w:rsidR="00C5571C">
        <w:t xml:space="preserve">ecause </w:t>
      </w:r>
      <w:r w:rsidR="007D3E0B">
        <w:t xml:space="preserve">the simulated model </w:t>
      </w:r>
      <w:r w:rsidR="00C5571C">
        <w:t xml:space="preserve">is time </w:t>
      </w:r>
      <w:r w:rsidR="007D3E0B">
        <w:t xml:space="preserve">independent, i.e. we can simulate so fast any change to the CIR appears very slowly and </w:t>
      </w:r>
      <w:r w:rsidR="00C5571C">
        <w:t xml:space="preserve">static multipath </w:t>
      </w:r>
      <w:r w:rsidR="007D3E0B">
        <w:t>channel can be</w:t>
      </w:r>
      <w:r w:rsidR="00C5571C">
        <w:t xml:space="preserve"> assumed</w:t>
      </w:r>
      <w:r w:rsidR="007D3E0B">
        <w:t>.</w:t>
      </w:r>
      <w:r w:rsidR="00C5571C">
        <w:t xml:space="preserve"> </w:t>
      </w:r>
      <w:r w:rsidR="007D3E0B">
        <w:t xml:space="preserve">Thus we can treat the channel as time-invariant, hence the possible use of the </w:t>
      </w:r>
      <w:r w:rsidR="007D3E0B" w:rsidRPr="007D3E0B">
        <w:rPr>
          <w:rFonts w:ascii="Courier New" w:hAnsi="Courier New" w:cs="Courier New"/>
        </w:rPr>
        <w:t>filter(</w:t>
      </w:r>
      <w:r w:rsidR="007D3E0B">
        <w:t>) function. Otherwise much more complex models would be needed, given a variable multipath impulse response.</w:t>
      </w:r>
    </w:p>
    <w:p w:rsidR="00E96B2F" w:rsidRDefault="0021570B" w:rsidP="00756FC7">
      <w:r>
        <w:t xml:space="preserve">The results show that OFDM with 16-QAM modulation can be made to transmit data </w:t>
      </w:r>
      <w:r w:rsidR="00A1764B">
        <w:t xml:space="preserve">somewhat </w:t>
      </w:r>
      <w:r>
        <w:t xml:space="preserve">reliably through a reasonable approximation of real world noise and interference effects. </w:t>
      </w:r>
      <w:r w:rsidR="00E96B2F">
        <w:t>Figure 11, which plot the results without an equalizer in the receiver show that good equalization is essential for the explored communication model to be useful, as without it the BER stays high no matter how high the SNR.</w:t>
      </w:r>
    </w:p>
    <w:p w:rsidR="00E96B2F" w:rsidRDefault="00E96B2F" w:rsidP="00756FC7">
      <w:r>
        <w:t>With a known multipath channel, performance that replicates the theoretical model is possible</w:t>
      </w:r>
      <w:r w:rsidR="001467F4">
        <w:t xml:space="preserve">. However this </w:t>
      </w:r>
      <w:r>
        <w:t xml:space="preserve">occurs </w:t>
      </w:r>
      <w:r w:rsidR="001467F4">
        <w:t xml:space="preserve">fairly suddenly </w:t>
      </w:r>
      <w:r>
        <w:t>when a high CP (above 64 bits) is used. This indicates the importance of a CP in avoiding intercarrier interference. It is interesting to note that 64 is equal to the constellation size multiplied by the symbol size in</w:t>
      </w:r>
      <w:r w:rsidR="001467F4">
        <w:t xml:space="preserve"> bits (64 = 16 x 4).</w:t>
      </w:r>
    </w:p>
    <w:p w:rsidR="00A1764B" w:rsidRDefault="0021570B" w:rsidP="00756FC7">
      <w:r>
        <w:t>Th</w:t>
      </w:r>
      <w:r w:rsidR="00C063DC">
        <w:t>e most important results from a practical standpoint are</w:t>
      </w:r>
      <w:r>
        <w:t xml:space="preserve"> shown </w:t>
      </w:r>
      <w:r w:rsidR="00C73D35">
        <w:t>primarily</w:t>
      </w:r>
      <w:r w:rsidR="007D3E0B">
        <w:t xml:space="preserve"> through figures 1</w:t>
      </w:r>
      <w:r w:rsidR="00E96B2F">
        <w:t>7</w:t>
      </w:r>
      <w:r w:rsidR="007D3E0B">
        <w:t>-2</w:t>
      </w:r>
      <w:r w:rsidR="00E96B2F">
        <w:t>1</w:t>
      </w:r>
      <w:r w:rsidR="007D3E0B">
        <w:t xml:space="preserve"> which show</w:t>
      </w:r>
      <w:r w:rsidR="00C063DC">
        <w:t>s</w:t>
      </w:r>
      <w:r w:rsidR="007D3E0B">
        <w:t xml:space="preserve"> the </w:t>
      </w:r>
      <w:r w:rsidR="007D3E0B" w:rsidRPr="007D3E0B">
        <w:t xml:space="preserve">BER for </w:t>
      </w:r>
      <w:r w:rsidR="00C063DC">
        <w:t xml:space="preserve">a </w:t>
      </w:r>
      <w:r w:rsidR="007D3E0B" w:rsidRPr="007D3E0B">
        <w:t>Multipath &amp;</w:t>
      </w:r>
      <w:r w:rsidR="007D3E0B">
        <w:t xml:space="preserve"> </w:t>
      </w:r>
      <w:r w:rsidR="007D3E0B" w:rsidRPr="007D3E0B">
        <w:t xml:space="preserve">AWGN Channel </w:t>
      </w:r>
      <w:r w:rsidR="00C063DC">
        <w:t>u</w:t>
      </w:r>
      <w:r w:rsidR="007D3E0B" w:rsidRPr="007D3E0B">
        <w:t xml:space="preserve">sing </w:t>
      </w:r>
      <w:r w:rsidR="00C063DC">
        <w:t>u</w:t>
      </w:r>
      <w:r w:rsidR="007D3E0B" w:rsidRPr="007D3E0B">
        <w:t xml:space="preserve">nknown </w:t>
      </w:r>
      <w:r w:rsidR="00C063DC">
        <w:t>c</w:t>
      </w:r>
      <w:r w:rsidR="007D3E0B" w:rsidRPr="007D3E0B">
        <w:t xml:space="preserve">hannel </w:t>
      </w:r>
      <w:r w:rsidR="00C063DC">
        <w:t>e</w:t>
      </w:r>
      <w:r w:rsidR="007D3E0B" w:rsidRPr="007D3E0B">
        <w:t>qualization</w:t>
      </w:r>
      <w:r w:rsidR="007D3E0B">
        <w:t xml:space="preserve">. Distilling the data down, </w:t>
      </w:r>
      <w:r w:rsidR="00A1764B">
        <w:t xml:space="preserve">below is a table of BER for the different CP lengths when signal strength is good, i.e. where it flattens out above an SNR of around 20-25dB: </w:t>
      </w:r>
    </w:p>
    <w:tbl>
      <w:tblPr>
        <w:tblStyle w:val="TableGrid"/>
        <w:tblW w:w="0" w:type="auto"/>
        <w:tblInd w:w="3562" w:type="dxa"/>
        <w:tblLook w:val="04A0" w:firstRow="1" w:lastRow="0" w:firstColumn="1" w:lastColumn="0" w:noHBand="0" w:noVBand="1"/>
      </w:tblPr>
      <w:tblGrid>
        <w:gridCol w:w="1242"/>
        <w:gridCol w:w="993"/>
      </w:tblGrid>
      <w:tr w:rsidR="00A1764B" w:rsidRPr="00A1764B" w:rsidTr="00A1764B">
        <w:tc>
          <w:tcPr>
            <w:tcW w:w="1242" w:type="dxa"/>
          </w:tcPr>
          <w:p w:rsidR="00A1764B" w:rsidRPr="00A1764B" w:rsidRDefault="00A1764B" w:rsidP="00312429">
            <w:r w:rsidRPr="00A1764B">
              <w:t>CP</w:t>
            </w:r>
            <w:r>
              <w:t xml:space="preserve"> Length</w:t>
            </w:r>
          </w:p>
        </w:tc>
        <w:tc>
          <w:tcPr>
            <w:tcW w:w="993" w:type="dxa"/>
          </w:tcPr>
          <w:p w:rsidR="00A1764B" w:rsidRPr="00A1764B" w:rsidRDefault="00A1764B" w:rsidP="00312429">
            <w:r w:rsidRPr="00A1764B">
              <w:t>BER</w:t>
            </w:r>
          </w:p>
        </w:tc>
      </w:tr>
      <w:tr w:rsidR="00A1764B" w:rsidRPr="00A1764B" w:rsidTr="00A1764B">
        <w:tc>
          <w:tcPr>
            <w:tcW w:w="1242" w:type="dxa"/>
          </w:tcPr>
          <w:p w:rsidR="00A1764B" w:rsidRPr="00A1764B" w:rsidRDefault="00A1764B" w:rsidP="00312429">
            <w:r w:rsidRPr="00A1764B">
              <w:t>0</w:t>
            </w:r>
          </w:p>
        </w:tc>
        <w:tc>
          <w:tcPr>
            <w:tcW w:w="993" w:type="dxa"/>
          </w:tcPr>
          <w:p w:rsidR="00A1764B" w:rsidRPr="00A1764B" w:rsidRDefault="00A1764B" w:rsidP="00312429">
            <w:r w:rsidRPr="00A1764B">
              <w:t>0.02</w:t>
            </w:r>
          </w:p>
        </w:tc>
      </w:tr>
      <w:tr w:rsidR="00A1764B" w:rsidRPr="00A1764B" w:rsidTr="00A1764B">
        <w:tc>
          <w:tcPr>
            <w:tcW w:w="1242" w:type="dxa"/>
          </w:tcPr>
          <w:p w:rsidR="00A1764B" w:rsidRPr="00A1764B" w:rsidRDefault="00A1764B" w:rsidP="00312429">
            <w:r w:rsidRPr="00A1764B">
              <w:t>16</w:t>
            </w:r>
          </w:p>
        </w:tc>
        <w:tc>
          <w:tcPr>
            <w:tcW w:w="993" w:type="dxa"/>
          </w:tcPr>
          <w:p w:rsidR="00A1764B" w:rsidRPr="00A1764B" w:rsidRDefault="00A1764B" w:rsidP="00312429">
            <w:r w:rsidRPr="00A1764B">
              <w:t>0.01</w:t>
            </w:r>
          </w:p>
        </w:tc>
      </w:tr>
      <w:tr w:rsidR="00A1764B" w:rsidRPr="00A1764B" w:rsidTr="00A1764B">
        <w:tc>
          <w:tcPr>
            <w:tcW w:w="1242" w:type="dxa"/>
          </w:tcPr>
          <w:p w:rsidR="00A1764B" w:rsidRPr="00A1764B" w:rsidRDefault="00A1764B" w:rsidP="00312429">
            <w:r w:rsidRPr="00A1764B">
              <w:t>32</w:t>
            </w:r>
          </w:p>
        </w:tc>
        <w:tc>
          <w:tcPr>
            <w:tcW w:w="993" w:type="dxa"/>
          </w:tcPr>
          <w:p w:rsidR="00A1764B" w:rsidRPr="00A1764B" w:rsidRDefault="00A1764B" w:rsidP="00312429">
            <w:r w:rsidRPr="00A1764B">
              <w:t>0.006</w:t>
            </w:r>
          </w:p>
        </w:tc>
      </w:tr>
      <w:tr w:rsidR="00A1764B" w:rsidRPr="00A1764B" w:rsidTr="00A1764B">
        <w:tc>
          <w:tcPr>
            <w:tcW w:w="1242" w:type="dxa"/>
          </w:tcPr>
          <w:p w:rsidR="00A1764B" w:rsidRPr="00A1764B" w:rsidRDefault="00A1764B" w:rsidP="00312429">
            <w:r w:rsidRPr="00A1764B">
              <w:t>64</w:t>
            </w:r>
          </w:p>
        </w:tc>
        <w:tc>
          <w:tcPr>
            <w:tcW w:w="993" w:type="dxa"/>
          </w:tcPr>
          <w:p w:rsidR="00A1764B" w:rsidRPr="00A1764B" w:rsidRDefault="00A1764B" w:rsidP="00312429">
            <w:r w:rsidRPr="00A1764B">
              <w:t>0.003</w:t>
            </w:r>
          </w:p>
        </w:tc>
      </w:tr>
      <w:tr w:rsidR="00A1764B" w:rsidRPr="00A1764B" w:rsidTr="00A1764B">
        <w:tc>
          <w:tcPr>
            <w:tcW w:w="1242" w:type="dxa"/>
          </w:tcPr>
          <w:p w:rsidR="00A1764B" w:rsidRPr="00A1764B" w:rsidRDefault="00A1764B" w:rsidP="00312429">
            <w:r w:rsidRPr="00A1764B">
              <w:t>128</w:t>
            </w:r>
          </w:p>
        </w:tc>
        <w:tc>
          <w:tcPr>
            <w:tcW w:w="993" w:type="dxa"/>
          </w:tcPr>
          <w:p w:rsidR="00A1764B" w:rsidRPr="00A1764B" w:rsidRDefault="00A1764B" w:rsidP="00312429">
            <w:r w:rsidRPr="00A1764B">
              <w:t>0.002</w:t>
            </w:r>
          </w:p>
        </w:tc>
      </w:tr>
    </w:tbl>
    <w:p w:rsidR="00C47D05" w:rsidRDefault="00A1764B" w:rsidP="00A1764B">
      <w:r>
        <w:t>The table shows that if the simulation is correct OFDM with 16-QAM modulation on its own can be an effective model in transmitting data at the level of a coded speech signal when combined with a Cyclic Prefix as it achieves a BER in the 10</w:t>
      </w:r>
      <w:r w:rsidRPr="00A1764B">
        <w:rPr>
          <w:vertAlign w:val="superscript"/>
        </w:rPr>
        <w:t>-2</w:t>
      </w:r>
      <w:r>
        <w:t>-10</w:t>
      </w:r>
      <w:r w:rsidRPr="00A1764B">
        <w:rPr>
          <w:vertAlign w:val="superscript"/>
        </w:rPr>
        <w:t>-3</w:t>
      </w:r>
      <w:r>
        <w:t xml:space="preserve"> range.</w:t>
      </w:r>
    </w:p>
    <w:p w:rsidR="00A1764B" w:rsidRDefault="00C47D05" w:rsidP="00A1764B">
      <w:r>
        <w:t xml:space="preserve">The longer the Cyclic Prefix the better the BER, however the CP is an overhead that reduces the bandwidth of the communication system. It would seem intuitively that a CP of 64 bits gives the but compromise between error reduction and overhead, especially given the effects seen in figure 11 as discussed above. However, when </w:t>
      </w:r>
      <w:r w:rsidR="001467F4">
        <w:t>calculated,</w:t>
      </w:r>
      <w:r>
        <w:t xml:space="preserve"> a BER improvement of 0.006 to 0.003 from 32 but CP to 64 bit CP represents a reduction in errors </w:t>
      </w:r>
      <w:r w:rsidR="001467F4">
        <w:t>by</w:t>
      </w:r>
      <w:r>
        <w:t xml:space="preserve"> </w:t>
      </w:r>
      <w:r w:rsidR="001467F4">
        <w:t xml:space="preserve">approximately 1 symbol per 2048 symbol frame. The extra 32 bit used (8 Symbols) per frame would seem therefore to be a waste considering the error reduction they allow. The correct compromise between Cyclic Prefix length and acceptable BER ultimately depend on </w:t>
      </w:r>
      <w:r w:rsidR="001467F4">
        <w:lastRenderedPageBreak/>
        <w:t>the application of the system, but it would seem that a shorter length such as 16 or 32 would be most suitable in most applications. No Cyclic Prefix at all reduces the reliability of the system below that required by coded speech, but more concretely, it means more errors are encountered than the overhead of a 16 bit CP. This indicates the desirability of always utilizing a CP when using this communication model.</w:t>
      </w:r>
    </w:p>
    <w:p w:rsidR="0003593A" w:rsidRDefault="001467F4" w:rsidP="00A1764B">
      <w:r>
        <w:t>The most significant factor on the BER at reasonable SNR strengths (above 20dB) seems to be errors induced by poor Channel estimation</w:t>
      </w:r>
      <w:r w:rsidR="009E5199">
        <w:t>. The increase in performance shown in figure 27, when using a pilot insertion scheme of one pilot every 4 symbols would seem to increase performance significantly. However</w:t>
      </w:r>
      <w:r w:rsidR="0003593A">
        <w:t>, for a frame of 2048 symbols,</w:t>
      </w:r>
      <w:r w:rsidR="009E5199">
        <w:t xml:space="preserve"> the overhead of a quarter of all data being overhead (thus 1536 data symbols per frame), rather than an eighth (with 1792 data symbols per frame) means that </w:t>
      </w:r>
      <w:r w:rsidR="0003593A">
        <w:t xml:space="preserve">an overhead of 256 extra symbols is introduced. This overhead is inefficient when compared by the small number of errors that are avoided by using so many pilots. </w:t>
      </w:r>
    </w:p>
    <w:p w:rsidR="00A1764B" w:rsidRDefault="00A1764B" w:rsidP="00A1764B">
      <w:r>
        <w:t>With additional software error detection such as the use of a hamming code, the BER could be significantly improved without too much significant bandwidth reduction. Allowing the model to be a reasonable choice for general purpose wireless communications.</w:t>
      </w:r>
    </w:p>
    <w:p w:rsidR="009C7A97" w:rsidRDefault="0021570B" w:rsidP="0021570B">
      <w:pPr>
        <w:pStyle w:val="Heading1"/>
      </w:pPr>
      <w:r>
        <w:t>Conclusions</w:t>
      </w:r>
    </w:p>
    <w:p w:rsidR="00C47D05" w:rsidRDefault="00C47D05" w:rsidP="0021570B">
      <w:r>
        <w:t xml:space="preserve">In our project we discovered that OFDM with 16-QAM modulation, coupled with a </w:t>
      </w:r>
      <w:r w:rsidR="004B75FF">
        <w:t xml:space="preserve">cyclic prefix of 16 or 32 bits and pilots injected every 8 symbols works reasonably well as a communication model in simulation. </w:t>
      </w:r>
    </w:p>
    <w:p w:rsidR="0021570B" w:rsidRPr="0021570B" w:rsidRDefault="00C47D05" w:rsidP="0021570B">
      <w:r>
        <w:t>In carrying out this simulation a great deal was learnt about the methods used in designing efficient digital com</w:t>
      </w:r>
      <w:r w:rsidR="006D7854">
        <w:t>munication models.</w:t>
      </w:r>
      <w:bookmarkStart w:id="0" w:name="_GoBack"/>
      <w:bookmarkEnd w:id="0"/>
    </w:p>
    <w:p w:rsidR="006D7854" w:rsidRDefault="006D7854">
      <w:pPr>
        <w:jc w:val="left"/>
        <w:rPr>
          <w:rFonts w:asciiTheme="majorHAnsi" w:eastAsiaTheme="majorEastAsia" w:hAnsiTheme="majorHAnsi" w:cstheme="majorBidi"/>
          <w:color w:val="8C3314" w:themeColor="accent1" w:themeShade="BF"/>
          <w:sz w:val="36"/>
          <w:szCs w:val="36"/>
        </w:rPr>
      </w:pPr>
      <w:r>
        <w:br w:type="page"/>
      </w:r>
    </w:p>
    <w:p w:rsidR="00812697" w:rsidRPr="00B144A7" w:rsidRDefault="00796BF8" w:rsidP="00B144A7">
      <w:pPr>
        <w:pStyle w:val="Heading1"/>
      </w:pPr>
      <w:r>
        <w:lastRenderedPageBreak/>
        <w:t>R</w:t>
      </w:r>
      <w:r w:rsidR="003C6521">
        <w:t>eferences</w:t>
      </w:r>
    </w:p>
    <w:p w:rsidR="00FE547F" w:rsidRDefault="00FE547F" w:rsidP="002F3A59">
      <w:pPr>
        <w:rPr>
          <w:shd w:val="clear" w:color="auto" w:fill="DDEEFF"/>
        </w:rPr>
      </w:pPr>
      <w:r>
        <w:rPr>
          <w:shd w:val="clear" w:color="auto" w:fill="DDEEFF"/>
        </w:rPr>
        <w:t>[1] Blake R., “Basic Electronic Communications”, West Publishing</w:t>
      </w:r>
    </w:p>
    <w:p w:rsidR="00017A15" w:rsidRDefault="00017A15" w:rsidP="002F3A59">
      <w:pPr>
        <w:rPr>
          <w:shd w:val="clear" w:color="auto" w:fill="DDEEFF"/>
        </w:rPr>
      </w:pPr>
      <w:r>
        <w:rPr>
          <w:shd w:val="clear" w:color="auto" w:fill="DDEEFF"/>
        </w:rPr>
        <w:t>[2] Simon M., “COFDM Technology Basics”, (</w:t>
      </w:r>
      <w:r w:rsidR="00F90FBE" w:rsidRPr="00AE07B6">
        <w:rPr>
          <w:shd w:val="clear" w:color="auto" w:fill="DDEEFF"/>
        </w:rPr>
        <w:t>www.webe.org/papers05/rohde-cofdm.pdf</w:t>
      </w:r>
      <w:r>
        <w:rPr>
          <w:shd w:val="clear" w:color="auto" w:fill="DDEEFF"/>
        </w:rPr>
        <w:t>)</w:t>
      </w:r>
    </w:p>
    <w:p w:rsidR="00F90FBE" w:rsidRDefault="00F90FBE" w:rsidP="002F3A59">
      <w:pPr>
        <w:rPr>
          <w:shd w:val="clear" w:color="auto" w:fill="DDEEFF"/>
        </w:rPr>
      </w:pPr>
      <w:r>
        <w:rPr>
          <w:shd w:val="clear" w:color="auto" w:fill="DDEEFF"/>
        </w:rPr>
        <w:t xml:space="preserve">[3] </w:t>
      </w:r>
      <w:r w:rsidRPr="00F90FBE">
        <w:rPr>
          <w:shd w:val="clear" w:color="auto" w:fill="DDEEFF"/>
        </w:rPr>
        <w:t xml:space="preserve">Mark </w:t>
      </w:r>
      <w:r>
        <w:rPr>
          <w:shd w:val="clear" w:color="auto" w:fill="DDEEFF"/>
        </w:rPr>
        <w:t>J. &amp;</w:t>
      </w:r>
      <w:r w:rsidRPr="00F90FBE">
        <w:rPr>
          <w:shd w:val="clear" w:color="auto" w:fill="DDEEFF"/>
        </w:rPr>
        <w:t xml:space="preserve"> Weihua Z</w:t>
      </w:r>
      <w:r>
        <w:rPr>
          <w:shd w:val="clear" w:color="auto" w:fill="DDEEFF"/>
        </w:rPr>
        <w:t>.,</w:t>
      </w:r>
      <w:r w:rsidRPr="00F90FBE">
        <w:rPr>
          <w:shd w:val="clear" w:color="auto" w:fill="DDEEFF"/>
        </w:rPr>
        <w:t xml:space="preserve"> </w:t>
      </w:r>
      <w:r>
        <w:rPr>
          <w:shd w:val="clear" w:color="auto" w:fill="DDEEFF"/>
        </w:rPr>
        <w:t>“</w:t>
      </w:r>
      <w:r w:rsidRPr="00F90FBE">
        <w:rPr>
          <w:shd w:val="clear" w:color="auto" w:fill="DDEEFF"/>
        </w:rPr>
        <w:t>Wireless Communications and Networking</w:t>
      </w:r>
      <w:r>
        <w:rPr>
          <w:shd w:val="clear" w:color="auto" w:fill="DDEEFF"/>
        </w:rPr>
        <w:t>”, Prentice Hall, (pg 139-144 - 3</w:t>
      </w:r>
      <w:r w:rsidRPr="00F90FBE">
        <w:rPr>
          <w:shd w:val="clear" w:color="auto" w:fill="DDEEFF"/>
          <w:vertAlign w:val="superscript"/>
        </w:rPr>
        <w:t>rd</w:t>
      </w:r>
      <w:r>
        <w:rPr>
          <w:shd w:val="clear" w:color="auto" w:fill="DDEEFF"/>
        </w:rPr>
        <w:t xml:space="preserve"> Edition)</w:t>
      </w:r>
    </w:p>
    <w:p w:rsidR="00F90FBE" w:rsidRDefault="00F90FBE" w:rsidP="002F3A59">
      <w:pPr>
        <w:rPr>
          <w:shd w:val="clear" w:color="auto" w:fill="DDEEFF"/>
        </w:rPr>
      </w:pPr>
      <w:r>
        <w:rPr>
          <w:shd w:val="clear" w:color="auto" w:fill="DDEEFF"/>
        </w:rPr>
        <w:t xml:space="preserve">[4] Shannon C.E., </w:t>
      </w:r>
      <w:r w:rsidRPr="00F90FBE">
        <w:rPr>
          <w:shd w:val="clear" w:color="auto" w:fill="DDEEFF"/>
        </w:rPr>
        <w:t>"Communication in the presence of noise"</w:t>
      </w:r>
      <w:r>
        <w:rPr>
          <w:shd w:val="clear" w:color="auto" w:fill="DDEEFF"/>
        </w:rPr>
        <w:t xml:space="preserve">, </w:t>
      </w:r>
      <w:r w:rsidRPr="00F90FBE">
        <w:rPr>
          <w:shd w:val="clear" w:color="auto" w:fill="DDEEFF"/>
        </w:rPr>
        <w:t>Proc. Institute of Radio Engineers 37</w:t>
      </w:r>
      <w:r>
        <w:rPr>
          <w:shd w:val="clear" w:color="auto" w:fill="DDEEFF"/>
        </w:rPr>
        <w:t xml:space="preserve"> (1949)</w:t>
      </w:r>
    </w:p>
    <w:p w:rsidR="00F90FBE" w:rsidRDefault="00F90FBE" w:rsidP="002F3A59">
      <w:pPr>
        <w:rPr>
          <w:shd w:val="clear" w:color="auto" w:fill="DDEEFF"/>
        </w:rPr>
      </w:pPr>
      <w:r>
        <w:rPr>
          <w:shd w:val="clear" w:color="auto" w:fill="DDEEFF"/>
        </w:rPr>
        <w:t xml:space="preserve">[5] </w:t>
      </w:r>
      <w:r w:rsidRPr="00F90FBE">
        <w:rPr>
          <w:shd w:val="clear" w:color="auto" w:fill="DDEEFF"/>
        </w:rPr>
        <w:t>Mugala</w:t>
      </w:r>
      <w:r>
        <w:rPr>
          <w:shd w:val="clear" w:color="auto" w:fill="DDEEFF"/>
        </w:rPr>
        <w:t xml:space="preserve"> S.</w:t>
      </w:r>
      <w:r w:rsidRPr="00F90FBE">
        <w:rPr>
          <w:shd w:val="clear" w:color="auto" w:fill="DDEEFF"/>
        </w:rPr>
        <w:t>, Butime</w:t>
      </w:r>
      <w:r>
        <w:rPr>
          <w:shd w:val="clear" w:color="auto" w:fill="DDEEFF"/>
        </w:rPr>
        <w:t xml:space="preserve"> J. &amp;</w:t>
      </w:r>
      <w:r w:rsidRPr="00F90FBE">
        <w:rPr>
          <w:shd w:val="clear" w:color="auto" w:fill="DDEEFF"/>
        </w:rPr>
        <w:t xml:space="preserve"> Okello </w:t>
      </w:r>
      <w:r>
        <w:rPr>
          <w:shd w:val="clear" w:color="auto" w:fill="DDEEFF"/>
        </w:rPr>
        <w:t>D., “</w:t>
      </w:r>
      <w:r w:rsidRPr="00F90FBE">
        <w:rPr>
          <w:shd w:val="clear" w:color="auto" w:fill="DDEEFF"/>
        </w:rPr>
        <w:t>Crest Factor Reduction of an OFDM/WiMAX Network</w:t>
      </w:r>
      <w:r>
        <w:rPr>
          <w:shd w:val="clear" w:color="auto" w:fill="DDEEFF"/>
        </w:rPr>
        <w:t xml:space="preserve">”, </w:t>
      </w:r>
      <w:r w:rsidRPr="00F90FBE">
        <w:rPr>
          <w:shd w:val="clear" w:color="auto" w:fill="DDEEFF"/>
        </w:rPr>
        <w:t>IST-Africa 2011 Conference Proceedings</w:t>
      </w:r>
    </w:p>
    <w:p w:rsidR="00312429" w:rsidRDefault="00312429" w:rsidP="002F3A59">
      <w:pPr>
        <w:rPr>
          <w:shd w:val="clear" w:color="auto" w:fill="DDEEFF"/>
        </w:rPr>
      </w:pPr>
      <w:r>
        <w:rPr>
          <w:shd w:val="clear" w:color="auto" w:fill="DDEEFF"/>
        </w:rPr>
        <w:t>[6] Proakis J. G., “Digital Communications” (3</w:t>
      </w:r>
      <w:r w:rsidRPr="00312429">
        <w:rPr>
          <w:shd w:val="clear" w:color="auto" w:fill="DDEEFF"/>
          <w:vertAlign w:val="superscript"/>
        </w:rPr>
        <w:t>rd</w:t>
      </w:r>
      <w:r>
        <w:rPr>
          <w:shd w:val="clear" w:color="auto" w:fill="DDEEFF"/>
        </w:rPr>
        <w:t xml:space="preserve"> Edition)</w:t>
      </w:r>
      <w:r w:rsidR="00F664E7">
        <w:rPr>
          <w:shd w:val="clear" w:color="auto" w:fill="DDEEFF"/>
        </w:rPr>
        <w:t xml:space="preserve"> (various usages throughout text)</w:t>
      </w:r>
    </w:p>
    <w:p w:rsidR="00F664E7" w:rsidRDefault="00F664E7" w:rsidP="002F3A59">
      <w:pPr>
        <w:rPr>
          <w:shd w:val="clear" w:color="auto" w:fill="DDEEFF"/>
        </w:rPr>
      </w:pPr>
      <w:r>
        <w:rPr>
          <w:shd w:val="clear" w:color="auto" w:fill="DDEEFF"/>
        </w:rPr>
        <w:t>[7] Horowitz P. &amp; Hill W., “The Art of Electronics” (2</w:t>
      </w:r>
      <w:r w:rsidRPr="00F664E7">
        <w:rPr>
          <w:shd w:val="clear" w:color="auto" w:fill="DDEEFF"/>
          <w:vertAlign w:val="superscript"/>
        </w:rPr>
        <w:t>nd</w:t>
      </w:r>
      <w:r>
        <w:rPr>
          <w:shd w:val="clear" w:color="auto" w:fill="DDEEFF"/>
        </w:rPr>
        <w:t xml:space="preserve"> Edition) (pg 431)</w:t>
      </w:r>
    </w:p>
    <w:p w:rsidR="00F664E7" w:rsidRDefault="00F664E7" w:rsidP="00F664E7">
      <w:r w:rsidRPr="002F3A59">
        <w:t>[</w:t>
      </w:r>
      <w:r>
        <w:t>8</w:t>
      </w:r>
      <w:r w:rsidRPr="002F3A59">
        <w:t>] Geier J., “How to: Define Minimum SNR Values for Signal Coverage</w:t>
      </w:r>
      <w:r>
        <w:t>”, (</w:t>
      </w:r>
      <w:r w:rsidRPr="002F3A59">
        <w:t>wireless-nets.com</w:t>
      </w:r>
      <w:r>
        <w:t>)</w:t>
      </w:r>
    </w:p>
    <w:p w:rsidR="00F664E7" w:rsidRDefault="009B4B66" w:rsidP="002F3A59">
      <w:pPr>
        <w:rPr>
          <w:shd w:val="clear" w:color="auto" w:fill="DDEEFF"/>
        </w:rPr>
      </w:pPr>
      <w:r>
        <w:t>[</w:t>
      </w:r>
      <w:r>
        <w:t>9</w:t>
      </w:r>
      <w:r>
        <w:t xml:space="preserve">] </w:t>
      </w:r>
      <w:hyperlink r:id="rId36" w:history="1">
        <w:r w:rsidRPr="00C47D05">
          <w:t>Johnson</w:t>
        </w:r>
      </w:hyperlink>
      <w:r w:rsidRPr="00C47D05">
        <w:t xml:space="preserve"> J. B., “Thermal Agitation of Electricity in Conductors”, Phys. Rev. 32, 97–109 (1928)</w:t>
      </w:r>
    </w:p>
    <w:p w:rsidR="00796BF8" w:rsidRDefault="00796BF8" w:rsidP="002F3A59">
      <w:pPr>
        <w:rPr>
          <w:shd w:val="clear" w:color="auto" w:fill="DDEEFF"/>
        </w:rPr>
      </w:pPr>
      <w:r>
        <w:rPr>
          <w:shd w:val="clear" w:color="auto" w:fill="DDEEFF"/>
        </w:rPr>
        <w:t>[</w:t>
      </w:r>
      <w:r w:rsidR="009B4B66">
        <w:rPr>
          <w:shd w:val="clear" w:color="auto" w:fill="DDEEFF"/>
        </w:rPr>
        <w:t>10</w:t>
      </w:r>
      <w:r>
        <w:rPr>
          <w:shd w:val="clear" w:color="auto" w:fill="DDEEFF"/>
        </w:rPr>
        <w:t>] Dmitry Chizhik, Jonathan Ling, Peter W. Wolniansky, Reinaldo A. Valenzuela, Nelson Costa, and Kris Huber (April 2003). "Multiple-Input–Multiple-Output Measurements and Modeling in Manhattan".</w:t>
      </w:r>
      <w:r>
        <w:rPr>
          <w:rStyle w:val="apple-converted-space"/>
          <w:rFonts w:ascii="Arial" w:hAnsi="Arial" w:cs="Arial"/>
          <w:color w:val="000000"/>
          <w:sz w:val="18"/>
          <w:szCs w:val="18"/>
          <w:shd w:val="clear" w:color="auto" w:fill="DDEEFF"/>
        </w:rPr>
        <w:t> </w:t>
      </w:r>
      <w:r>
        <w:rPr>
          <w:i/>
          <w:iCs/>
          <w:shd w:val="clear" w:color="auto" w:fill="DDEEFF"/>
        </w:rPr>
        <w:t>IEEE Journal on Selected Areas in Communications</w:t>
      </w:r>
      <w:r>
        <w:rPr>
          <w:rStyle w:val="apple-converted-space"/>
          <w:rFonts w:ascii="Arial" w:hAnsi="Arial" w:cs="Arial"/>
          <w:color w:val="000000"/>
          <w:sz w:val="18"/>
          <w:szCs w:val="18"/>
          <w:shd w:val="clear" w:color="auto" w:fill="DDEEFF"/>
        </w:rPr>
        <w:t> </w:t>
      </w:r>
      <w:r>
        <w:rPr>
          <w:b/>
          <w:bCs/>
          <w:shd w:val="clear" w:color="auto" w:fill="DDEEFF"/>
        </w:rPr>
        <w:t>21</w:t>
      </w:r>
      <w:r>
        <w:rPr>
          <w:rStyle w:val="apple-converted-space"/>
          <w:rFonts w:ascii="Arial" w:hAnsi="Arial" w:cs="Arial"/>
          <w:color w:val="000000"/>
          <w:sz w:val="18"/>
          <w:szCs w:val="18"/>
          <w:shd w:val="clear" w:color="auto" w:fill="DDEEFF"/>
        </w:rPr>
        <w:t> </w:t>
      </w:r>
      <w:r>
        <w:rPr>
          <w:shd w:val="clear" w:color="auto" w:fill="DDEEFF"/>
        </w:rPr>
        <w:t>(3): 321–331</w:t>
      </w:r>
    </w:p>
    <w:p w:rsidR="009B4B66" w:rsidRDefault="00171F4D" w:rsidP="002F3A59">
      <w:pPr>
        <w:rPr>
          <w:shd w:val="clear" w:color="auto" w:fill="DDEEFF"/>
        </w:rPr>
      </w:pPr>
      <w:r>
        <w:rPr>
          <w:shd w:val="clear" w:color="auto" w:fill="DDEEFF"/>
        </w:rPr>
        <w:t xml:space="preserve">[11] </w:t>
      </w:r>
      <w:r w:rsidRPr="00171F4D">
        <w:rPr>
          <w:shd w:val="clear" w:color="auto" w:fill="DDEEFF"/>
        </w:rPr>
        <w:t xml:space="preserve">Weisstein, Eric W. "Gray Code." MathWorld </w:t>
      </w:r>
      <w:r>
        <w:rPr>
          <w:shd w:val="clear" w:color="auto" w:fill="DDEEFF"/>
        </w:rPr>
        <w:t>(</w:t>
      </w:r>
      <w:r w:rsidRPr="00171F4D">
        <w:rPr>
          <w:shd w:val="clear" w:color="auto" w:fill="DDEEFF"/>
        </w:rPr>
        <w:t>mathworld.wolfram.com/GrayCode.html</w:t>
      </w:r>
      <w:r>
        <w:rPr>
          <w:shd w:val="clear" w:color="auto" w:fill="DDEEFF"/>
        </w:rPr>
        <w:t>)</w:t>
      </w:r>
    </w:p>
    <w:p w:rsidR="00CF13E9" w:rsidRDefault="00CF13E9" w:rsidP="005D5171">
      <w:pPr>
        <w:rPr>
          <w:shd w:val="clear" w:color="auto" w:fill="DDEEFF"/>
        </w:rPr>
      </w:pPr>
      <w:r>
        <w:rPr>
          <w:shd w:val="clear" w:color="auto" w:fill="DDEEFF"/>
        </w:rPr>
        <w:t xml:space="preserve">[12] </w:t>
      </w:r>
      <w:r w:rsidRPr="00CF13E9">
        <w:rPr>
          <w:shd w:val="clear" w:color="auto" w:fill="DDEEFF"/>
        </w:rPr>
        <w:t>Metropolis, N. and Ulam, S. "The Monte Carlo Method." J. Amer. Stat. Assoc. 44, 335-341, 1949.</w:t>
      </w:r>
    </w:p>
    <w:p w:rsidR="00CF13E9" w:rsidRDefault="00CF13E9" w:rsidP="005D5171">
      <w:pPr>
        <w:rPr>
          <w:shd w:val="clear" w:color="auto" w:fill="DDEEFF"/>
        </w:rPr>
      </w:pPr>
      <w:r>
        <w:rPr>
          <w:shd w:val="clear" w:color="auto" w:fill="DDEEFF"/>
        </w:rPr>
        <w:t>[13] “FFT</w:t>
      </w:r>
      <w:r w:rsidR="00651FDE">
        <w:rPr>
          <w:shd w:val="clear" w:color="auto" w:fill="DDEEFF"/>
        </w:rPr>
        <w:t>”</w:t>
      </w:r>
      <w:r>
        <w:rPr>
          <w:shd w:val="clear" w:color="auto" w:fill="DDEEFF"/>
        </w:rPr>
        <w:t xml:space="preserve"> </w:t>
      </w:r>
      <w:r w:rsidR="00651FDE">
        <w:rPr>
          <w:shd w:val="clear" w:color="auto" w:fill="DDEEFF"/>
        </w:rPr>
        <w:t>MATLAB</w:t>
      </w:r>
      <w:r>
        <w:rPr>
          <w:shd w:val="clear" w:color="auto" w:fill="DDEEFF"/>
        </w:rPr>
        <w:t xml:space="preserve"> Help </w:t>
      </w:r>
      <w:r w:rsidR="00651FDE">
        <w:rPr>
          <w:shd w:val="clear" w:color="auto" w:fill="DDEEFF"/>
        </w:rPr>
        <w:t>Documentaion,</w:t>
      </w:r>
      <w:r>
        <w:rPr>
          <w:shd w:val="clear" w:color="auto" w:fill="DDEEFF"/>
        </w:rPr>
        <w:t xml:space="preserve"> Mathworks</w:t>
      </w:r>
    </w:p>
    <w:p w:rsidR="00651FDE" w:rsidRDefault="00651FDE" w:rsidP="005D5171">
      <w:pPr>
        <w:rPr>
          <w:shd w:val="clear" w:color="auto" w:fill="DDEEFF"/>
        </w:rPr>
      </w:pPr>
      <w:r>
        <w:rPr>
          <w:shd w:val="clear" w:color="auto" w:fill="DDEEFF"/>
        </w:rPr>
        <w:t>[14] Jain R., “Channel Models A Tutorial, (</w:t>
      </w:r>
      <w:r w:rsidRPr="00651FDE">
        <w:rPr>
          <w:shd w:val="clear" w:color="auto" w:fill="DDEEFF"/>
        </w:rPr>
        <w:t>www.cse.wustl.edu/~jain</w:t>
      </w:r>
      <w:r>
        <w:rPr>
          <w:shd w:val="clear" w:color="auto" w:fill="DDEEFF"/>
        </w:rPr>
        <w:t>)</w:t>
      </w:r>
    </w:p>
    <w:p w:rsidR="009B4B66" w:rsidRDefault="009B4B66" w:rsidP="005D5171">
      <w:pPr>
        <w:rPr>
          <w:shd w:val="clear" w:color="auto" w:fill="DDEEFF"/>
        </w:rPr>
      </w:pPr>
      <w:r>
        <w:rPr>
          <w:shd w:val="clear" w:color="auto" w:fill="DDEEFF"/>
        </w:rPr>
        <w:t>[</w:t>
      </w:r>
      <w:r w:rsidR="00651FDE">
        <w:rPr>
          <w:shd w:val="clear" w:color="auto" w:fill="DDEEFF"/>
        </w:rPr>
        <w:t>15</w:t>
      </w:r>
      <w:r>
        <w:rPr>
          <w:shd w:val="clear" w:color="auto" w:fill="DDEEFF"/>
        </w:rPr>
        <w:t>]</w:t>
      </w:r>
      <w:r w:rsidRPr="009B4B66">
        <w:t xml:space="preserve"> </w:t>
      </w:r>
      <w:r w:rsidR="005D5171">
        <w:t>Won Gi Jeon</w:t>
      </w:r>
      <w:r w:rsidR="005D5171">
        <w:t xml:space="preserve">, </w:t>
      </w:r>
      <w:r w:rsidR="005D5171">
        <w:t xml:space="preserve">Kyung Hi Chang </w:t>
      </w:r>
      <w:r w:rsidR="005D5171">
        <w:t>&amp;</w:t>
      </w:r>
      <w:r w:rsidR="005D5171">
        <w:t xml:space="preserve"> Yong Soo Cho</w:t>
      </w:r>
      <w:r w:rsidR="005D5171">
        <w:t xml:space="preserve">, </w:t>
      </w:r>
      <w:r>
        <w:t>“</w:t>
      </w:r>
      <w:r w:rsidRPr="009B4B66">
        <w:rPr>
          <w:shd w:val="clear" w:color="auto" w:fill="DDEEFF"/>
        </w:rPr>
        <w:t>An equalization technique for orthogonal frequency-division multiplexing systems in time-variant multipath channels</w:t>
      </w:r>
      <w:r>
        <w:rPr>
          <w:shd w:val="clear" w:color="auto" w:fill="DDEEFF"/>
        </w:rPr>
        <w:t xml:space="preserve">”, </w:t>
      </w:r>
      <w:r w:rsidRPr="009B4B66">
        <w:rPr>
          <w:shd w:val="clear" w:color="auto" w:fill="DDEEFF"/>
        </w:rPr>
        <w:t>Communications, IEEE Transactions on  (Volume:47 ,  Issue: 1</w:t>
      </w:r>
      <w:r w:rsidR="005D5171">
        <w:rPr>
          <w:shd w:val="clear" w:color="auto" w:fill="DDEEFF"/>
        </w:rPr>
        <w:t>, 1999 pg 27-32</w:t>
      </w:r>
      <w:r w:rsidRPr="009B4B66">
        <w:rPr>
          <w:shd w:val="clear" w:color="auto" w:fill="DDEEFF"/>
        </w:rPr>
        <w:t>)</w:t>
      </w:r>
    </w:p>
    <w:p w:rsidR="001C0457" w:rsidRDefault="00F664E7" w:rsidP="00B144A7">
      <w:r>
        <w:t xml:space="preserve"> </w:t>
      </w:r>
    </w:p>
    <w:p w:rsidR="00FC0F0D" w:rsidRDefault="00FC0F0D">
      <w:pPr>
        <w:jc w:val="left"/>
        <w:rPr>
          <w:rFonts w:asciiTheme="majorHAnsi" w:eastAsiaTheme="majorEastAsia" w:hAnsiTheme="majorHAnsi" w:cstheme="majorBidi"/>
          <w:color w:val="8C3314" w:themeColor="accent1" w:themeShade="BF"/>
          <w:sz w:val="36"/>
          <w:szCs w:val="36"/>
        </w:rPr>
      </w:pPr>
      <w:r>
        <w:br w:type="page"/>
      </w:r>
    </w:p>
    <w:p w:rsidR="00FC0F0D" w:rsidRDefault="00FC0F0D" w:rsidP="00FC0F0D">
      <w:pPr>
        <w:pStyle w:val="Heading1"/>
      </w:pPr>
      <w:r>
        <w:lastRenderedPageBreak/>
        <w:t>Appendix</w:t>
      </w:r>
    </w:p>
    <w:p w:rsidR="00FC0F0D" w:rsidRDefault="00FC0F0D" w:rsidP="00B144A7">
      <w:r>
        <w:t>Below is the final version of the code, it is currently prepared for the simulation of the unknown channel. But can be modified by commenting out certain lines to perform simulations of other configurations of the simulated system:</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plot_16QAM_BER()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initialise();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Make important constants global in scope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M cp L Np Pv C P tau snr_dB snr_linear sv;</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N       = 2048; </w:t>
      </w:r>
      <w:r>
        <w:rPr>
          <w:rFonts w:ascii="Courier New" w:hAnsi="Courier New" w:cs="Courier New"/>
          <w:color w:val="228B22"/>
          <w:sz w:val="20"/>
          <w:szCs w:val="20"/>
          <w:lang w:val="en-GB"/>
        </w:rPr>
        <w:t>% Frame Size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       = 16;   </w:t>
      </w:r>
      <w:r>
        <w:rPr>
          <w:rFonts w:ascii="Courier New" w:hAnsi="Courier New" w:cs="Courier New"/>
          <w:color w:val="228B22"/>
          <w:sz w:val="20"/>
          <w:szCs w:val="20"/>
          <w:lang w:val="en-GB"/>
        </w:rPr>
        <w:t>% Constellation Size (16-QAM has 16 symbols)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cp      = 128;  </w:t>
      </w:r>
      <w:r>
        <w:rPr>
          <w:rFonts w:ascii="Courier New" w:hAnsi="Courier New" w:cs="Courier New"/>
          <w:color w:val="228B22"/>
          <w:sz w:val="20"/>
          <w:szCs w:val="20"/>
          <w:lang w:val="en-GB"/>
        </w:rPr>
        <w:t>% Cyclic Prefix Length (could be 0, 16, 32, or 64)</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L       = 8;    </w:t>
      </w:r>
      <w:r>
        <w:rPr>
          <w:rFonts w:ascii="Courier New" w:hAnsi="Courier New" w:cs="Courier New"/>
          <w:color w:val="228B22"/>
          <w:sz w:val="20"/>
          <w:szCs w:val="20"/>
          <w:lang w:val="en-GB"/>
        </w:rPr>
        <w:t>% Frequency of pilots in the bit frame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Np      = N/L;  </w:t>
      </w:r>
      <w:r>
        <w:rPr>
          <w:rFonts w:ascii="Courier New" w:hAnsi="Courier New" w:cs="Courier New"/>
          <w:color w:val="228B22"/>
          <w:sz w:val="20"/>
          <w:szCs w:val="20"/>
          <w:lang w:val="en-GB"/>
        </w:rPr>
        <w:t>% Number of pilots in a frame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Pv      = 3+3j; </w:t>
      </w:r>
      <w:r>
        <w:rPr>
          <w:rFonts w:ascii="Courier New" w:hAnsi="Courier New" w:cs="Courier New"/>
          <w:color w:val="228B22"/>
          <w:sz w:val="20"/>
          <w:szCs w:val="20"/>
          <w:lang w:val="en-GB"/>
        </w:rPr>
        <w:t>% Pilot Value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max_dB  = 40;   </w:t>
      </w:r>
      <w:r>
        <w:rPr>
          <w:rFonts w:ascii="Courier New" w:hAnsi="Courier New" w:cs="Courier New"/>
          <w:color w:val="228B22"/>
          <w:sz w:val="20"/>
          <w:szCs w:val="20"/>
          <w:lang w:val="en-GB"/>
        </w:rPr>
        <w:t>% Maximum Signal to Noise Ratio Level Generated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step_dB = 2;    </w:t>
      </w:r>
      <w:r>
        <w:rPr>
          <w:rFonts w:ascii="Courier New" w:hAnsi="Courier New" w:cs="Courier New"/>
          <w:color w:val="228B22"/>
          <w:sz w:val="20"/>
          <w:szCs w:val="20"/>
          <w:lang w:val="en-GB"/>
        </w:rPr>
        <w:t>% Gap between SNR levels simulated from 0 to max_dB</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numsims = 500;   </w:t>
      </w:r>
      <w:r>
        <w:rPr>
          <w:rFonts w:ascii="Courier New" w:hAnsi="Courier New" w:cs="Courier New"/>
          <w:color w:val="228B22"/>
          <w:sz w:val="20"/>
          <w:szCs w:val="20"/>
          <w:lang w:val="en-GB"/>
        </w:rPr>
        <w:t>% Number of times to simulate each SNR value.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BER_list= [];   </w:t>
      </w:r>
      <w:r>
        <w:rPr>
          <w:rFonts w:ascii="Courier New" w:hAnsi="Courier New" w:cs="Courier New"/>
          <w:color w:val="228B22"/>
          <w:sz w:val="20"/>
          <w:szCs w:val="20"/>
          <w:lang w:val="en-GB"/>
        </w:rPr>
        <w:t>% matrix to store the various BERs for each SNR value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MSE_list=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C=[ -3+3j, -3+1j, -3-3j, -3-1j, </w:t>
      </w:r>
      <w:r>
        <w:rPr>
          <w:rFonts w:ascii="Courier New" w:hAnsi="Courier New" w:cs="Courier New"/>
          <w:color w:val="0000FF"/>
          <w:sz w:val="20"/>
          <w:szCs w:val="20"/>
          <w:lang w:val="en-GB"/>
        </w:rPr>
        <w:t>...</w:t>
      </w:r>
      <w:r>
        <w:rPr>
          <w:rFonts w:ascii="Courier New" w:hAnsi="Courier New" w:cs="Courier New"/>
          <w:color w:val="228B22"/>
          <w:sz w:val="20"/>
          <w:szCs w:val="20"/>
          <w:lang w:val="en-GB"/>
        </w:rPr>
        <w:t xml:space="preserve"> % 16-QAM Constellation matrix</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-1+3j, -1+1j, -1-3j, -1-1j, </w:t>
      </w:r>
      <w:r>
        <w:rPr>
          <w:rFonts w:ascii="Courier New" w:hAnsi="Courier New" w:cs="Courier New"/>
          <w:color w:val="0000FF"/>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3+3j,  3+1j,  3-3j,  3-1j, </w:t>
      </w:r>
      <w:r>
        <w:rPr>
          <w:rFonts w:ascii="Courier New" w:hAnsi="Courier New" w:cs="Courier New"/>
          <w:color w:val="0000FF"/>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1+3j,  1+1j,  1-3j,  1-1j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P   = [0 -0.9 -4.9 -8.0 -7.8 -23.9]; </w:t>
      </w:r>
      <w:r>
        <w:rPr>
          <w:rFonts w:ascii="Courier New" w:hAnsi="Courier New" w:cs="Courier New"/>
          <w:color w:val="228B22"/>
          <w:sz w:val="20"/>
          <w:szCs w:val="20"/>
          <w:lang w:val="en-GB"/>
        </w:rPr>
        <w:t>% ITU Pedestrian Multipath mags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tau = [0 5 18 27 52 84]; </w:t>
      </w:r>
      <w:r>
        <w:rPr>
          <w:rFonts w:ascii="Courier New" w:hAnsi="Courier New" w:cs="Courier New"/>
          <w:color w:val="228B22"/>
          <w:sz w:val="20"/>
          <w:szCs w:val="20"/>
          <w:lang w:val="en-GB"/>
        </w:rPr>
        <w:t>% Delay of multipath magnitudes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snr_dB = [0:1:max_dB]; </w:t>
      </w:r>
      <w:r>
        <w:rPr>
          <w:rFonts w:ascii="Courier New" w:hAnsi="Courier New" w:cs="Courier New"/>
          <w:color w:val="228B22"/>
          <w:sz w:val="20"/>
          <w:szCs w:val="20"/>
          <w:lang w:val="en-GB"/>
        </w:rPr>
        <w:t>% Generate a range of SNR ratios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snr_linear = 10.^(snr_dB/10); </w:t>
      </w:r>
      <w:r>
        <w:rPr>
          <w:rFonts w:ascii="Courier New" w:hAnsi="Courier New" w:cs="Courier New"/>
          <w:color w:val="228B22"/>
          <w:sz w:val="20"/>
          <w:szCs w:val="20"/>
          <w:lang w:val="en-GB"/>
        </w:rPr>
        <w:t>% convert Log dB scale to Linear scale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sv = SigmaVector();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zf = [];  </w:t>
      </w:r>
      <w:r>
        <w:rPr>
          <w:rFonts w:ascii="Courier New" w:hAnsi="Courier New" w:cs="Courier New"/>
          <w:color w:val="228B22"/>
          <w:sz w:val="20"/>
          <w:szCs w:val="20"/>
          <w:lang w:val="en-GB"/>
        </w:rPr>
        <w:t>% Initialise filter state (no interference yet)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 h]  = multipath_init();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disp(</w:t>
      </w:r>
      <w:r>
        <w:rPr>
          <w:rFonts w:ascii="Courier New" w:hAnsi="Courier New" w:cs="Courier New"/>
          <w:color w:val="A020F0"/>
          <w:sz w:val="20"/>
          <w:szCs w:val="20"/>
          <w:lang w:val="en-GB"/>
        </w:rPr>
        <w:t>'Starting Simulation'</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time=0;</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%matlabpool open % start default parallel computing system</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we try SNR values from 0dB to 40dB stepping by 2dB each time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m = 0:1:max_dB/step_dB    </w:t>
      </w:r>
      <w:r>
        <w:rPr>
          <w:rFonts w:ascii="Courier New" w:hAnsi="Courier New" w:cs="Courier New"/>
          <w:color w:val="228B22"/>
          <w:sz w:val="20"/>
          <w:szCs w:val="20"/>
          <w:lang w:val="en-GB"/>
        </w:rPr>
        <w:t>% regular loop: swappable with parallel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%parfor m = 0:1:max_dB/step_dB % parallel loop: swappable with regular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snr = m * step_dB;</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errors = 0; </w:t>
      </w:r>
      <w:r>
        <w:rPr>
          <w:rFonts w:ascii="Courier New" w:hAnsi="Courier New" w:cs="Courier New"/>
          <w:color w:val="228B22"/>
          <w:sz w:val="20"/>
          <w:szCs w:val="20"/>
          <w:lang w:val="en-GB"/>
        </w:rPr>
        <w:t>% reset error counter for new SNR values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mse_acc = 0; </w:t>
      </w:r>
      <w:r>
        <w:rPr>
          <w:rFonts w:ascii="Courier New" w:hAnsi="Courier New" w:cs="Courier New"/>
          <w:color w:val="228B22"/>
          <w:sz w:val="20"/>
          <w:szCs w:val="20"/>
          <w:lang w:val="en-GB"/>
        </w:rPr>
        <w:t>% reset mean square error accumulator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b_est = zeros(1,N);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tic;</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n = numsims:-1:1</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[x, b] = Transmitter(); </w:t>
      </w:r>
      <w:r>
        <w:rPr>
          <w:rFonts w:ascii="Courier New" w:hAnsi="Courier New" w:cs="Courier New"/>
          <w:color w:val="228B22"/>
          <w:sz w:val="20"/>
          <w:szCs w:val="20"/>
          <w:lang w:val="en-GB"/>
        </w:rPr>
        <w:t xml:space="preserve">% Generate 16-QAM Signal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[z, zf]= Channel(x, sv(snr+1), h, zf); </w:t>
      </w:r>
      <w:r>
        <w:rPr>
          <w:rFonts w:ascii="Courier New" w:hAnsi="Courier New" w:cs="Courier New"/>
          <w:color w:val="228B22"/>
          <w:sz w:val="20"/>
          <w:szCs w:val="20"/>
          <w:lang w:val="en-GB"/>
        </w:rPr>
        <w:t>% Send thru noisy channel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[b_est,D,mse]  = Receiver(z, H); </w:t>
      </w:r>
      <w:r>
        <w:rPr>
          <w:rFonts w:ascii="Courier New" w:hAnsi="Courier New" w:cs="Courier New"/>
          <w:color w:val="228B22"/>
          <w:sz w:val="20"/>
          <w:szCs w:val="20"/>
          <w:lang w:val="en-GB"/>
        </w:rPr>
        <w:t>% Retrieve info at other 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b(1,1:L:end) = 0;  </w:t>
      </w:r>
      <w:r>
        <w:rPr>
          <w:rFonts w:ascii="Courier New" w:hAnsi="Courier New" w:cs="Courier New"/>
          <w:color w:val="228B22"/>
          <w:sz w:val="20"/>
          <w:szCs w:val="20"/>
          <w:lang w:val="en-GB"/>
        </w:rPr>
        <w:t>% ignore pilot positions - should be 9 in both b and b_est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e_sym  = biterr(b, b_est); </w:t>
      </w:r>
      <w:r>
        <w:rPr>
          <w:rFonts w:ascii="Courier New" w:hAnsi="Courier New" w:cs="Courier New"/>
          <w:color w:val="228B22"/>
          <w:sz w:val="20"/>
          <w:szCs w:val="20"/>
          <w:lang w:val="en-GB"/>
        </w:rPr>
        <w:t xml:space="preserve">% Compare with original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errors = (e_sym/log2(M)) + errors; </w:t>
      </w:r>
      <w:r>
        <w:rPr>
          <w:rFonts w:ascii="Courier New" w:hAnsi="Courier New" w:cs="Courier New"/>
          <w:color w:val="228B22"/>
          <w:sz w:val="20"/>
          <w:szCs w:val="20"/>
          <w:lang w:val="en-GB"/>
        </w:rPr>
        <w:t>% nb. 4 bits per symbol...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mse_acc = mse + mse_acc;</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BER = (errors/numsims)/(N-Np);</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BER_list = [BER_list BER];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lastRenderedPageBreak/>
        <w:t xml:space="preserve">        MSE = mse_acc/numsims;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MSE_list = [MSE_list MSE];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disp(sprintf(</w:t>
      </w:r>
      <w:r>
        <w:rPr>
          <w:rFonts w:ascii="Courier New" w:hAnsi="Courier New" w:cs="Courier New"/>
          <w:color w:val="A020F0"/>
          <w:sz w:val="20"/>
          <w:szCs w:val="20"/>
          <w:lang w:val="en-GB"/>
        </w:rPr>
        <w:t>'\tSNR=%02.0fdB BER=%0.4f T=%0.1fs'</w:t>
      </w:r>
      <w:r>
        <w:rPr>
          <w:rFonts w:ascii="Courier New" w:hAnsi="Courier New" w:cs="Courier New"/>
          <w:color w:val="000000"/>
          <w:sz w:val="20"/>
          <w:szCs w:val="20"/>
          <w:lang w:val="en-GB"/>
        </w:rPr>
        <w:t>, snr, BER, toc));</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time = toc + time;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disp(</w:t>
      </w:r>
      <w:r>
        <w:rPr>
          <w:rFonts w:ascii="Courier New" w:hAnsi="Courier New" w:cs="Courier New"/>
          <w:color w:val="A020F0"/>
          <w:sz w:val="20"/>
          <w:szCs w:val="20"/>
          <w:lang w:val="en-GB"/>
        </w:rPr>
        <w:t>'Ending Simulation'</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%matlabpool close; % Close the parallel system down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BERPlot(BER_list, time, H);</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MSEPlot(MSE_list);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[RN, RS] = initialise()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clear; clc; close </w:t>
      </w:r>
      <w:r>
        <w:rPr>
          <w:rFonts w:ascii="Courier New" w:hAnsi="Courier New" w:cs="Courier New"/>
          <w:color w:val="A020F0"/>
          <w:sz w:val="20"/>
          <w:szCs w:val="20"/>
          <w:lang w:val="en-GB"/>
        </w:rPr>
        <w:t>all</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Clear workspace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RN = sum(100*clock);   </w:t>
      </w:r>
      <w:r>
        <w:rPr>
          <w:rFonts w:ascii="Courier New" w:hAnsi="Courier New" w:cs="Courier New"/>
          <w:color w:val="228B22"/>
          <w:sz w:val="20"/>
          <w:szCs w:val="20"/>
          <w:lang w:val="en-GB"/>
        </w:rPr>
        <w:t>% reset random number generator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RS = RandStream(</w:t>
      </w:r>
      <w:r>
        <w:rPr>
          <w:rFonts w:ascii="Courier New" w:hAnsi="Courier New" w:cs="Courier New"/>
          <w:color w:val="A020F0"/>
          <w:sz w:val="20"/>
          <w:szCs w:val="20"/>
          <w:lang w:val="en-GB"/>
        </w:rPr>
        <w:t>'mt19937ar'</w:t>
      </w:r>
      <w:r>
        <w:rPr>
          <w:rFonts w:ascii="Courier New" w:hAnsi="Courier New" w:cs="Courier New"/>
          <w:color w:val="000000"/>
          <w:sz w:val="20"/>
          <w:szCs w:val="20"/>
          <w:lang w:val="en-GB"/>
        </w:rPr>
        <w:t>,</w:t>
      </w:r>
      <w:r>
        <w:rPr>
          <w:rFonts w:ascii="Courier New" w:hAnsi="Courier New" w:cs="Courier New"/>
          <w:color w:val="A020F0"/>
          <w:sz w:val="20"/>
          <w:szCs w:val="20"/>
          <w:lang w:val="en-GB"/>
        </w:rPr>
        <w:t>'seed'</w:t>
      </w:r>
      <w:r>
        <w:rPr>
          <w:rFonts w:ascii="Courier New" w:hAnsi="Courier New" w:cs="Courier New"/>
          <w:color w:val="000000"/>
          <w:sz w:val="20"/>
          <w:szCs w:val="20"/>
          <w:lang w:val="en-GB"/>
        </w:rPr>
        <w:t>,RN);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RandStream.setGlobalStream(RS);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sv = SigmaVector()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M C snr_linear;  </w:t>
      </w:r>
      <w:r>
        <w:rPr>
          <w:rFonts w:ascii="Courier New" w:hAnsi="Courier New" w:cs="Courier New"/>
          <w:color w:val="228B22"/>
          <w:sz w:val="20"/>
          <w:szCs w:val="20"/>
          <w:lang w:val="en-GB"/>
        </w:rPr>
        <w:t xml:space="preserve">% use globals from main function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mK = log2(M); </w:t>
      </w:r>
      <w:r>
        <w:rPr>
          <w:rFonts w:ascii="Courier New" w:hAnsi="Courier New" w:cs="Courier New"/>
          <w:color w:val="228B22"/>
          <w:sz w:val="20"/>
          <w:szCs w:val="20"/>
          <w:lang w:val="en-GB"/>
        </w:rPr>
        <w:t>% mK is bits per QAM symbol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Es = 1/M * sum(abs(C).^2); </w:t>
      </w:r>
      <w:r>
        <w:rPr>
          <w:rFonts w:ascii="Courier New" w:hAnsi="Courier New" w:cs="Courier New"/>
          <w:color w:val="228B22"/>
          <w:sz w:val="20"/>
          <w:szCs w:val="20"/>
          <w:lang w:val="en-GB"/>
        </w:rPr>
        <w:t>% Energy per symbol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Eb = Es/mK; </w:t>
      </w:r>
      <w:r>
        <w:rPr>
          <w:rFonts w:ascii="Courier New" w:hAnsi="Courier New" w:cs="Courier New"/>
          <w:color w:val="228B22"/>
          <w:sz w:val="20"/>
          <w:szCs w:val="20"/>
          <w:lang w:val="en-GB"/>
        </w:rPr>
        <w:t>% Eb is energy per bit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En = Eb./snr_linear; </w:t>
      </w:r>
      <w:r>
        <w:rPr>
          <w:rFonts w:ascii="Courier New" w:hAnsi="Courier New" w:cs="Courier New"/>
          <w:color w:val="228B22"/>
          <w:sz w:val="20"/>
          <w:szCs w:val="20"/>
          <w:lang w:val="en-GB"/>
        </w:rPr>
        <w:t>% snr = Eb/En - rearranged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sv = sqrt(En/2);</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[H, h] = multipath_init()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P tau; </w:t>
      </w:r>
      <w:r>
        <w:rPr>
          <w:rFonts w:ascii="Courier New" w:hAnsi="Courier New" w:cs="Courier New"/>
          <w:color w:val="228B22"/>
          <w:sz w:val="20"/>
          <w:szCs w:val="20"/>
          <w:lang w:val="en-GB"/>
        </w:rPr>
        <w:t>% use globals from main function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h_i = sqrt(10.^(P/10));  </w:t>
      </w:r>
      <w:r>
        <w:rPr>
          <w:rFonts w:ascii="Courier New" w:hAnsi="Courier New" w:cs="Courier New"/>
          <w:color w:val="228B22"/>
          <w:sz w:val="20"/>
          <w:szCs w:val="20"/>
          <w:lang w:val="en-GB"/>
        </w:rPr>
        <w:t>% Channel magnitude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U   = sqrt(sum(abs(h_i.^2))); </w:t>
      </w:r>
      <w:r>
        <w:rPr>
          <w:rFonts w:ascii="Courier New" w:hAnsi="Courier New" w:cs="Courier New"/>
          <w:color w:val="228B22"/>
          <w:sz w:val="20"/>
          <w:szCs w:val="20"/>
          <w:lang w:val="en-GB"/>
        </w:rPr>
        <w:t>% normalisation to unity i.e. sum(all)=1</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h_i = h_i/U;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  = zeros(1,85); </w:t>
      </w:r>
      <w:r>
        <w:rPr>
          <w:rFonts w:ascii="Courier New" w:hAnsi="Courier New" w:cs="Courier New"/>
          <w:color w:val="228B22"/>
          <w:sz w:val="20"/>
          <w:szCs w:val="20"/>
          <w:lang w:val="en-GB"/>
        </w:rPr>
        <w:t>% initialize frequency response matrix (most zero)</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 = 1:length(tau); </w:t>
      </w:r>
      <w:r>
        <w:rPr>
          <w:rFonts w:ascii="Courier New" w:hAnsi="Courier New" w:cs="Courier New"/>
          <w:color w:val="228B22"/>
          <w:sz w:val="20"/>
          <w:szCs w:val="20"/>
          <w:lang w:val="en-GB"/>
        </w:rPr>
        <w:t>% generate full frequency response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h(tau(i)+1) = h_i(i); </w:t>
      </w:r>
      <w:r>
        <w:rPr>
          <w:rFonts w:ascii="Courier New" w:hAnsi="Courier New" w:cs="Courier New"/>
          <w:color w:val="228B22"/>
          <w:sz w:val="20"/>
          <w:szCs w:val="20"/>
          <w:lang w:val="en-GB"/>
        </w:rPr>
        <w:t>% add each given multipath delay magnitudes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 = fft(h, 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[x, b] = Transmitter()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M cp L Pv C;       </w:t>
      </w:r>
      <w:r>
        <w:rPr>
          <w:rFonts w:ascii="Courier New" w:hAnsi="Courier New" w:cs="Courier New"/>
          <w:color w:val="228B22"/>
          <w:sz w:val="20"/>
          <w:szCs w:val="20"/>
          <w:lang w:val="en-GB"/>
        </w:rPr>
        <w:t>% use globals from main function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zeros(1, N);           </w:t>
      </w:r>
      <w:r>
        <w:rPr>
          <w:rFonts w:ascii="Courier New" w:hAnsi="Courier New" w:cs="Courier New"/>
          <w:color w:val="228B22"/>
          <w:sz w:val="20"/>
          <w:szCs w:val="20"/>
          <w:lang w:val="en-GB"/>
        </w:rPr>
        <w:t>% Initialize Frame (column matrix)</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  = randi([0 (M-1)], 1, N);</w:t>
      </w:r>
      <w:r>
        <w:rPr>
          <w:rFonts w:ascii="Courier New" w:hAnsi="Courier New" w:cs="Courier New"/>
          <w:color w:val="228B22"/>
          <w:sz w:val="20"/>
          <w:szCs w:val="20"/>
          <w:lang w:val="en-GB"/>
        </w:rPr>
        <w:t>% Generate random symbols (0-15 for 16-QAM)</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C(b+1);                </w:t>
      </w:r>
      <w:r>
        <w:rPr>
          <w:rFonts w:ascii="Courier New" w:hAnsi="Courier New" w:cs="Courier New"/>
          <w:color w:val="228B22"/>
          <w:sz w:val="20"/>
          <w:szCs w:val="20"/>
          <w:lang w:val="en-GB"/>
        </w:rPr>
        <w:t>% Use C as look-up to modulate frame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D(1,1:L:end) = Pv;          </w:t>
      </w:r>
      <w:r>
        <w:rPr>
          <w:rFonts w:ascii="Courier New" w:hAnsi="Courier New" w:cs="Courier New"/>
          <w:color w:val="228B22"/>
          <w:sz w:val="20"/>
          <w:szCs w:val="20"/>
          <w:lang w:val="en-GB"/>
        </w:rPr>
        <w:t>% Insert Pilots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228B22"/>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sqrt(N)*ifft(D);        </w:t>
      </w:r>
      <w:r>
        <w:rPr>
          <w:rFonts w:ascii="Courier New" w:hAnsi="Courier New" w:cs="Courier New"/>
          <w:color w:val="228B22"/>
          <w:sz w:val="20"/>
          <w:szCs w:val="20"/>
          <w:lang w:val="en-GB"/>
        </w:rPr>
        <w:t>% Perform Inverse FFT and Normalize Energy</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x = [d(end-(cp-1) : end) d];</w:t>
      </w:r>
      <w:r>
        <w:rPr>
          <w:rFonts w:ascii="Courier New" w:hAnsi="Courier New" w:cs="Courier New"/>
          <w:color w:val="228B22"/>
          <w:sz w:val="20"/>
          <w:szCs w:val="20"/>
          <w:lang w:val="en-GB"/>
        </w:rPr>
        <w:t>% Insert Cyclic Prefix</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[z,zf] = Channel(x, stddev, h, zf)</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cp sv; </w:t>
      </w:r>
      <w:r>
        <w:rPr>
          <w:rFonts w:ascii="Courier New" w:hAnsi="Courier New" w:cs="Courier New"/>
          <w:color w:val="228B22"/>
          <w:sz w:val="20"/>
          <w:szCs w:val="20"/>
          <w:lang w:val="en-GB"/>
        </w:rPr>
        <w:t>% use globals from main function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[y,zf] = filter (h, 1, x, zf); </w:t>
      </w:r>
      <w:r>
        <w:rPr>
          <w:rFonts w:ascii="Courier New" w:hAnsi="Courier New" w:cs="Courier New"/>
          <w:color w:val="228B22"/>
          <w:sz w:val="20"/>
          <w:szCs w:val="20"/>
          <w:lang w:val="en-GB"/>
        </w:rPr>
        <w:t>% Multipath noise added using fir filter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lastRenderedPageBreak/>
        <w:t xml:space="preserve">    w = stddev*(randn(1,N+cp) + (1j*randn(1,N+cp))); </w:t>
      </w:r>
      <w:r>
        <w:rPr>
          <w:rFonts w:ascii="Courier New" w:hAnsi="Courier New" w:cs="Courier New"/>
          <w:color w:val="228B22"/>
          <w:sz w:val="20"/>
          <w:szCs w:val="20"/>
          <w:lang w:val="en-GB"/>
        </w:rPr>
        <w:t>% create AWGN of frame size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z = w+y; </w:t>
      </w:r>
      <w:r>
        <w:rPr>
          <w:rFonts w:ascii="Courier New" w:hAnsi="Courier New" w:cs="Courier New"/>
          <w:color w:val="228B22"/>
          <w:sz w:val="20"/>
          <w:szCs w:val="20"/>
          <w:lang w:val="en-GB"/>
        </w:rPr>
        <w:t>% add AWGN to the signal</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[b_est D mse] = Receiver(y, H)</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cp L Pv Np C; </w:t>
      </w:r>
      <w:r>
        <w:rPr>
          <w:rFonts w:ascii="Courier New" w:hAnsi="Courier New" w:cs="Courier New"/>
          <w:color w:val="228B22"/>
          <w:sz w:val="20"/>
          <w:szCs w:val="20"/>
          <w:lang w:val="en-GB"/>
        </w:rPr>
        <w:t>% use globals from main function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y(cp+1:end);                    </w:t>
      </w:r>
      <w:r>
        <w:rPr>
          <w:rFonts w:ascii="Courier New" w:hAnsi="Courier New" w:cs="Courier New"/>
          <w:color w:val="228B22"/>
          <w:sz w:val="20"/>
          <w:szCs w:val="20"/>
          <w:lang w:val="en-GB"/>
        </w:rPr>
        <w:t>% Remove the Cyclic Prefix</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1/sqrt(N)*fft(d);              </w:t>
      </w:r>
      <w:r>
        <w:rPr>
          <w:rFonts w:ascii="Courier New" w:hAnsi="Courier New" w:cs="Courier New"/>
          <w:color w:val="228B22"/>
          <w:sz w:val="20"/>
          <w:szCs w:val="20"/>
          <w:lang w:val="en-GB"/>
        </w:rPr>
        <w:t>% Perform FFT and Normalize Energy</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Hp = D(1,1:L:end)./Pv;             </w:t>
      </w:r>
      <w:r>
        <w:rPr>
          <w:rFonts w:ascii="Courier New" w:hAnsi="Courier New" w:cs="Courier New"/>
          <w:color w:val="228B22"/>
          <w:sz w:val="20"/>
          <w:szCs w:val="20"/>
          <w:lang w:val="en-GB"/>
        </w:rPr>
        <w:t>% Estimate unknown channel at pilots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l = 1:L-1;</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m = 1:Np-1                     </w:t>
      </w:r>
      <w:r>
        <w:rPr>
          <w:rFonts w:ascii="Courier New" w:hAnsi="Courier New" w:cs="Courier New"/>
          <w:color w:val="228B22"/>
          <w:sz w:val="20"/>
          <w:szCs w:val="20"/>
          <w:lang w:val="en-GB"/>
        </w:rPr>
        <w:t>% Interpolate all but the last bits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n = (m-1)*L;                   </w:t>
      </w:r>
      <w:r>
        <w:rPr>
          <w:rFonts w:ascii="Courier New" w:hAnsi="Courier New" w:cs="Courier New"/>
          <w:color w:val="228B22"/>
          <w:sz w:val="20"/>
          <w:szCs w:val="20"/>
          <w:lang w:val="en-GB"/>
        </w:rPr>
        <w:t>% n is the OFDM index of the pilot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k = n+l+1;                     </w:t>
      </w:r>
      <w:r>
        <w:rPr>
          <w:rFonts w:ascii="Courier New" w:hAnsi="Courier New" w:cs="Courier New"/>
          <w:color w:val="228B22"/>
          <w:sz w:val="20"/>
          <w:szCs w:val="20"/>
          <w:lang w:val="en-GB"/>
        </w:rPr>
        <w:t>% ks are the OFDM indexs of the values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H_est(n+1) = Hp(m);            % Add pilots in (not for main sim)</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H_est(k) = Hp(m) + l/L.*(Hp(m+1)-Hp(m)); </w:t>
      </w:r>
      <w:r>
        <w:rPr>
          <w:rFonts w:ascii="Courier New" w:hAnsi="Courier New" w:cs="Courier New"/>
          <w:color w:val="228B22"/>
          <w:sz w:val="20"/>
          <w:szCs w:val="20"/>
          <w:lang w:val="en-GB"/>
        </w:rPr>
        <w:t>% add interpolated values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%H_est(((Np-1)*L)+1) = Hp(Np);     % Add final Pilot in (not for main sim)</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H_est(L*(Np-1)+2:N) = Hp(Np)+l/L.*(Hp(Np)-Hp(Np-1)); </w:t>
      </w:r>
      <w:r>
        <w:rPr>
          <w:rFonts w:ascii="Courier New" w:hAnsi="Courier New" w:cs="Courier New"/>
          <w:color w:val="228B22"/>
          <w:sz w:val="20"/>
          <w:szCs w:val="20"/>
          <w:lang w:val="en-GB"/>
        </w:rPr>
        <w:t>% extrapolate last values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D = D./H_est;                      </w:t>
      </w:r>
      <w:r>
        <w:rPr>
          <w:rFonts w:ascii="Courier New" w:hAnsi="Courier New" w:cs="Courier New"/>
          <w:color w:val="228B22"/>
          <w:sz w:val="20"/>
          <w:szCs w:val="20"/>
          <w:lang w:val="en-GB"/>
        </w:rPr>
        <w:t>% 1 tap equalizer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 = 1:N                        </w:t>
      </w:r>
      <w:r>
        <w:rPr>
          <w:rFonts w:ascii="Courier New" w:hAnsi="Courier New" w:cs="Courier New"/>
          <w:color w:val="228B22"/>
          <w:sz w:val="20"/>
          <w:szCs w:val="20"/>
          <w:lang w:val="en-GB"/>
        </w:rPr>
        <w:t>% for each point in frame, find the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[val, pos] = min(abs(C-D(:,i))); </w:t>
      </w:r>
      <w:r>
        <w:rPr>
          <w:rFonts w:ascii="Courier New" w:hAnsi="Courier New" w:cs="Courier New"/>
          <w:color w:val="228B22"/>
          <w:sz w:val="20"/>
          <w:szCs w:val="20"/>
          <w:lang w:val="en-GB"/>
        </w:rPr>
        <w:t>% symbol with min euclidean distance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b_est(i) = pos - 1;              </w:t>
      </w:r>
      <w:r>
        <w:rPr>
          <w:rFonts w:ascii="Courier New" w:hAnsi="Courier New" w:cs="Courier New"/>
          <w:color w:val="228B22"/>
          <w:sz w:val="20"/>
          <w:szCs w:val="20"/>
          <w:lang w:val="en-GB"/>
        </w:rPr>
        <w:t>% and return index ie. demodulate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mse = mean(abs(H - H_est).^2);     </w:t>
      </w:r>
      <w:r>
        <w:rPr>
          <w:rFonts w:ascii="Courier New" w:hAnsi="Courier New" w:cs="Courier New"/>
          <w:color w:val="228B22"/>
          <w:sz w:val="20"/>
          <w:szCs w:val="20"/>
          <w:lang w:val="en-GB"/>
        </w:rPr>
        <w:t>% compute the mean-square error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BERPlot(BER, time, H)</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N snr_dB snr_linear;</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Calculate Theoretical Response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T_BER_16QAM_in_MP = 0;</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for</w:t>
      </w:r>
      <w:r>
        <w:rPr>
          <w:rFonts w:ascii="Courier New" w:hAnsi="Courier New" w:cs="Courier New"/>
          <w:color w:val="000000"/>
          <w:sz w:val="20"/>
          <w:szCs w:val="20"/>
          <w:lang w:val="en-GB"/>
        </w:rPr>
        <w:t xml:space="preserve"> i = 1:N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T_BER_16QAM_in_MP  = T_BER_16QAM_in_MP + qfunc(sqrt(0.8*snr_linear*(abs(H(i)^2))));</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T_BER_16QAM_in_MP = 1/N * T_BER_16QAM_in_MP;</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T_BER_16QAM_in_MP = (1-((1-(1.5*T_BER_16QAM_in_MP)).^2))/4;</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semilogy(snr_dB, T_BER_16QAM_in_MP,</w:t>
      </w:r>
      <w:r>
        <w:rPr>
          <w:rFonts w:ascii="Courier New" w:hAnsi="Courier New" w:cs="Courier New"/>
          <w:color w:val="A020F0"/>
          <w:sz w:val="20"/>
          <w:szCs w:val="20"/>
          <w:lang w:val="en-GB"/>
        </w:rPr>
        <w:t>'r-'</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plotted for comparison</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hold </w:t>
      </w:r>
      <w:r>
        <w:rPr>
          <w:rFonts w:ascii="Courier New" w:hAnsi="Courier New" w:cs="Courier New"/>
          <w:color w:val="A020F0"/>
          <w:sz w:val="20"/>
          <w:szCs w:val="20"/>
          <w:lang w:val="en-GB"/>
        </w:rPr>
        <w:t>on</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semilogy(snr_dB(1:2:end), BER,</w:t>
      </w:r>
      <w:r>
        <w:rPr>
          <w:rFonts w:ascii="Courier New" w:hAnsi="Courier New" w:cs="Courier New"/>
          <w:color w:val="A020F0"/>
          <w:sz w:val="20"/>
          <w:szCs w:val="20"/>
          <w:lang w:val="en-GB"/>
        </w:rPr>
        <w:t>'bo'</w:t>
      </w:r>
      <w:r>
        <w:rPr>
          <w:rFonts w:ascii="Courier New" w:hAnsi="Courier New" w:cs="Courier New"/>
          <w:color w:val="000000"/>
          <w:sz w:val="20"/>
          <w:szCs w:val="20"/>
          <w:lang w:val="en-GB"/>
        </w:rPr>
        <w:t xml:space="preserve">);        </w:t>
      </w:r>
      <w:r>
        <w:rPr>
          <w:rFonts w:ascii="Courier New" w:hAnsi="Courier New" w:cs="Courier New"/>
          <w:color w:val="228B22"/>
          <w:sz w:val="20"/>
          <w:szCs w:val="20"/>
          <w:lang w:val="en-GB"/>
        </w:rPr>
        <w:t>% Plot BER points</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ylim([1e-06 1]); xlim([1 40]);</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ylabel(</w:t>
      </w:r>
      <w:r>
        <w:rPr>
          <w:rFonts w:ascii="Courier New" w:hAnsi="Courier New" w:cs="Courier New"/>
          <w:color w:val="A020F0"/>
          <w:sz w:val="20"/>
          <w:szCs w:val="20"/>
          <w:lang w:val="en-GB"/>
        </w:rPr>
        <w:t>'P_e'</w:t>
      </w:r>
      <w:r>
        <w:rPr>
          <w:rFonts w:ascii="Courier New" w:hAnsi="Courier New" w:cs="Courier New"/>
          <w:color w:val="000000"/>
          <w:sz w:val="20"/>
          <w:szCs w:val="20"/>
          <w:lang w:val="en-GB"/>
        </w:rPr>
        <w:t>);   xlabel(</w:t>
      </w:r>
      <w:r>
        <w:rPr>
          <w:rFonts w:ascii="Courier New" w:hAnsi="Courier New" w:cs="Courier New"/>
          <w:color w:val="A020F0"/>
          <w:sz w:val="20"/>
          <w:szCs w:val="20"/>
          <w:lang w:val="en-GB"/>
        </w:rPr>
        <w:t>'$\gamma = \frac{E_b}{N_0}$ (dB)'</w:t>
      </w:r>
      <w:r>
        <w:rPr>
          <w:rFonts w:ascii="Courier New" w:hAnsi="Courier New" w:cs="Courier New"/>
          <w:color w:val="000000"/>
          <w:sz w:val="20"/>
          <w:szCs w:val="20"/>
          <w:lang w:val="en-GB"/>
        </w:rPr>
        <w:t>,</w:t>
      </w:r>
      <w:r>
        <w:rPr>
          <w:rFonts w:ascii="Courier New" w:hAnsi="Courier New" w:cs="Courier New"/>
          <w:color w:val="A020F0"/>
          <w:sz w:val="20"/>
          <w:szCs w:val="20"/>
          <w:lang w:val="en-GB"/>
        </w:rPr>
        <w:t>'interpreter'</w:t>
      </w:r>
      <w:r>
        <w:rPr>
          <w:rFonts w:ascii="Courier New" w:hAnsi="Courier New" w:cs="Courier New"/>
          <w:color w:val="000000"/>
          <w:sz w:val="20"/>
          <w:szCs w:val="20"/>
          <w:lang w:val="en-GB"/>
        </w:rPr>
        <w:t>,</w:t>
      </w:r>
      <w:r>
        <w:rPr>
          <w:rFonts w:ascii="Courier New" w:hAnsi="Courier New" w:cs="Courier New"/>
          <w:color w:val="A020F0"/>
          <w:sz w:val="20"/>
          <w:szCs w:val="20"/>
          <w:lang w:val="en-GB"/>
        </w:rPr>
        <w:t>'latex'</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legend(</w:t>
      </w:r>
      <w:r>
        <w:rPr>
          <w:rFonts w:ascii="Courier New" w:hAnsi="Courier New" w:cs="Courier New"/>
          <w:color w:val="A020F0"/>
          <w:sz w:val="20"/>
          <w:szCs w:val="20"/>
          <w:lang w:val="en-GB"/>
        </w:rPr>
        <w:t>'Theoretical'</w:t>
      </w:r>
      <w:r>
        <w:rPr>
          <w:rFonts w:ascii="Courier New" w:hAnsi="Courier New" w:cs="Courier New"/>
          <w:color w:val="000000"/>
          <w:sz w:val="20"/>
          <w:szCs w:val="20"/>
          <w:lang w:val="en-GB"/>
        </w:rPr>
        <w:t xml:space="preserve">, </w:t>
      </w:r>
      <w:r>
        <w:rPr>
          <w:rFonts w:ascii="Courier New" w:hAnsi="Courier New" w:cs="Courier New"/>
          <w:color w:val="A020F0"/>
          <w:sz w:val="20"/>
          <w:szCs w:val="20"/>
          <w:lang w:val="en-GB"/>
        </w:rPr>
        <w:t>'Simulated'</w:t>
      </w:r>
      <w:r>
        <w:rPr>
          <w:rFonts w:ascii="Courier New" w:hAnsi="Courier New" w:cs="Courier New"/>
          <w:color w:val="000000"/>
          <w:sz w:val="20"/>
          <w:szCs w:val="20"/>
          <w:lang w:val="en-GB"/>
        </w:rPr>
        <w:t xml:space="preserve">);grid </w:t>
      </w:r>
      <w:r>
        <w:rPr>
          <w:rFonts w:ascii="Courier New" w:hAnsi="Courier New" w:cs="Courier New"/>
          <w:color w:val="A020F0"/>
          <w:sz w:val="20"/>
          <w:szCs w:val="20"/>
          <w:lang w:val="en-GB"/>
        </w:rPr>
        <w:t>on</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title(sprintf(strcat(</w:t>
      </w:r>
      <w:r>
        <w:rPr>
          <w:rFonts w:ascii="Courier New" w:hAnsi="Courier New" w:cs="Courier New"/>
          <w:color w:val="A020F0"/>
          <w:sz w:val="20"/>
          <w:szCs w:val="20"/>
          <w:lang w:val="en-GB"/>
        </w:rPr>
        <w:t>'16-QAM in Multipath. Computed In: %0.1fsecs'</w:t>
      </w:r>
      <w:r>
        <w:rPr>
          <w:rFonts w:ascii="Courier New" w:hAnsi="Courier New" w:cs="Courier New"/>
          <w:color w:val="000000"/>
          <w:sz w:val="20"/>
          <w:szCs w:val="20"/>
          <w:lang w:val="en-GB"/>
        </w:rPr>
        <w:t>), time));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lastRenderedPageBreak/>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MSEPlot(MSE)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snr_dB;</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figure(2);</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semilogy(snr_dB(1:2:end), MSE);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ylabel(</w:t>
      </w:r>
      <w:r>
        <w:rPr>
          <w:rFonts w:ascii="Courier New" w:hAnsi="Courier New" w:cs="Courier New"/>
          <w:color w:val="A020F0"/>
          <w:sz w:val="20"/>
          <w:szCs w:val="20"/>
          <w:lang w:val="en-GB"/>
        </w:rPr>
        <w:t>'e_{MSE}'</w:t>
      </w:r>
      <w:r>
        <w:rPr>
          <w:rFonts w:ascii="Courier New" w:hAnsi="Courier New" w:cs="Courier New"/>
          <w:color w:val="000000"/>
          <w:sz w:val="20"/>
          <w:szCs w:val="20"/>
          <w:lang w:val="en-GB"/>
        </w:rPr>
        <w:t>);   xlabel(</w:t>
      </w:r>
      <w:r>
        <w:rPr>
          <w:rFonts w:ascii="Courier New" w:hAnsi="Courier New" w:cs="Courier New"/>
          <w:color w:val="A020F0"/>
          <w:sz w:val="20"/>
          <w:szCs w:val="20"/>
          <w:lang w:val="en-GB"/>
        </w:rPr>
        <w:t>'$\gamma = \frac{E_b}{N_0}$ (dB)'</w:t>
      </w:r>
      <w:r>
        <w:rPr>
          <w:rFonts w:ascii="Courier New" w:hAnsi="Courier New" w:cs="Courier New"/>
          <w:color w:val="000000"/>
          <w:sz w:val="20"/>
          <w:szCs w:val="20"/>
          <w:lang w:val="en-GB"/>
        </w:rPr>
        <w:t>,</w:t>
      </w:r>
      <w:r>
        <w:rPr>
          <w:rFonts w:ascii="Courier New" w:hAnsi="Courier New" w:cs="Courier New"/>
          <w:color w:val="A020F0"/>
          <w:sz w:val="20"/>
          <w:szCs w:val="20"/>
          <w:lang w:val="en-GB"/>
        </w:rPr>
        <w:t>'interpreter'</w:t>
      </w:r>
      <w:r>
        <w:rPr>
          <w:rFonts w:ascii="Courier New" w:hAnsi="Courier New" w:cs="Courier New"/>
          <w:color w:val="000000"/>
          <w:sz w:val="20"/>
          <w:szCs w:val="20"/>
          <w:lang w:val="en-GB"/>
        </w:rPr>
        <w:t>,</w:t>
      </w:r>
      <w:r>
        <w:rPr>
          <w:rFonts w:ascii="Courier New" w:hAnsi="Courier New" w:cs="Courier New"/>
          <w:color w:val="A020F0"/>
          <w:sz w:val="20"/>
          <w:szCs w:val="20"/>
          <w:lang w:val="en-GB"/>
        </w:rPr>
        <w:t>'latex'</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title(</w:t>
      </w:r>
      <w:r>
        <w:rPr>
          <w:rFonts w:ascii="Courier New" w:hAnsi="Courier New" w:cs="Courier New"/>
          <w:color w:val="A020F0"/>
          <w:sz w:val="20"/>
          <w:szCs w:val="20"/>
          <w:lang w:val="en-GB"/>
        </w:rPr>
        <w:t>'Mean-squared error of 16-QAM Multipath Channel Estimation.'</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 xml:space="preserve"> </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function</w:t>
      </w:r>
      <w:r>
        <w:rPr>
          <w:rFonts w:ascii="Courier New" w:hAnsi="Courier New" w:cs="Courier New"/>
          <w:color w:val="000000"/>
          <w:sz w:val="20"/>
          <w:szCs w:val="20"/>
          <w:lang w:val="en-GB"/>
        </w:rPr>
        <w:t xml:space="preserve"> ConstellationPlot(frame)</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w:t>
      </w:r>
      <w:r>
        <w:rPr>
          <w:rFonts w:ascii="Courier New" w:hAnsi="Courier New" w:cs="Courier New"/>
          <w:color w:val="0000FF"/>
          <w:sz w:val="20"/>
          <w:szCs w:val="20"/>
          <w:lang w:val="en-GB"/>
        </w:rPr>
        <w:t>global</w:t>
      </w:r>
      <w:r>
        <w:rPr>
          <w:rFonts w:ascii="Courier New" w:hAnsi="Courier New" w:cs="Courier New"/>
          <w:color w:val="000000"/>
          <w:sz w:val="20"/>
          <w:szCs w:val="20"/>
          <w:lang w:val="en-GB"/>
        </w:rPr>
        <w:t xml:space="preserve"> C;</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plot(frame,</w:t>
      </w:r>
      <w:r>
        <w:rPr>
          <w:rFonts w:ascii="Courier New" w:hAnsi="Courier New" w:cs="Courier New"/>
          <w:color w:val="A020F0"/>
          <w:sz w:val="20"/>
          <w:szCs w:val="20"/>
          <w:lang w:val="en-GB"/>
        </w:rPr>
        <w:t>'ro'</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hold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plot(C,</w:t>
      </w:r>
      <w:r>
        <w:rPr>
          <w:rFonts w:ascii="Courier New" w:hAnsi="Courier New" w:cs="Courier New"/>
          <w:color w:val="A020F0"/>
          <w:sz w:val="20"/>
          <w:szCs w:val="20"/>
          <w:lang w:val="en-GB"/>
        </w:rPr>
        <w:t>'ko'</w:t>
      </w:r>
      <w:r>
        <w:rPr>
          <w:rFonts w:ascii="Courier New" w:hAnsi="Courier New" w:cs="Courier New"/>
          <w:color w:val="000000"/>
          <w:sz w:val="20"/>
          <w:szCs w:val="20"/>
          <w:lang w:val="en-GB"/>
        </w:rPr>
        <w:t>,</w:t>
      </w:r>
      <w:r>
        <w:rPr>
          <w:rFonts w:ascii="Courier New" w:hAnsi="Courier New" w:cs="Courier New"/>
          <w:color w:val="A020F0"/>
          <w:sz w:val="20"/>
          <w:szCs w:val="20"/>
          <w:lang w:val="en-GB"/>
        </w:rPr>
        <w:t>'MarkerFaceColor'</w:t>
      </w:r>
      <w:r>
        <w:rPr>
          <w:rFonts w:ascii="Courier New" w:hAnsi="Courier New" w:cs="Courier New"/>
          <w:color w:val="000000"/>
          <w:sz w:val="20"/>
          <w:szCs w:val="20"/>
          <w:lang w:val="en-GB"/>
        </w:rPr>
        <w:t>,</w:t>
      </w:r>
      <w:r>
        <w:rPr>
          <w:rFonts w:ascii="Courier New" w:hAnsi="Courier New" w:cs="Courier New"/>
          <w:color w:val="A020F0"/>
          <w:sz w:val="20"/>
          <w:szCs w:val="20"/>
          <w:lang w:val="en-GB"/>
        </w:rPr>
        <w:t>'k'</w:t>
      </w:r>
      <w:r>
        <w:rPr>
          <w:rFonts w:ascii="Courier New" w:hAnsi="Courier New" w:cs="Courier New"/>
          <w:color w:val="000000"/>
          <w:sz w:val="20"/>
          <w:szCs w:val="20"/>
          <w:lang w:val="en-GB"/>
        </w:rPr>
        <w:t>,</w:t>
      </w:r>
      <w:r>
        <w:rPr>
          <w:rFonts w:ascii="Courier New" w:hAnsi="Courier New" w:cs="Courier New"/>
          <w:color w:val="A020F0"/>
          <w:sz w:val="20"/>
          <w:szCs w:val="20"/>
          <w:lang w:val="en-GB"/>
        </w:rPr>
        <w:t>'MarkerSize'</w:t>
      </w:r>
      <w:r>
        <w:rPr>
          <w:rFonts w:ascii="Courier New" w:hAnsi="Courier New" w:cs="Courier New"/>
          <w:color w:val="000000"/>
          <w:sz w:val="20"/>
          <w:szCs w:val="20"/>
          <w:lang w:val="en-GB"/>
        </w:rPr>
        <w:t xml:space="preserve">,10); </w:t>
      </w:r>
      <w:r>
        <w:rPr>
          <w:rFonts w:ascii="Courier New" w:hAnsi="Courier New" w:cs="Courier New"/>
          <w:color w:val="228B22"/>
          <w:sz w:val="20"/>
          <w:szCs w:val="20"/>
          <w:lang w:val="en-GB"/>
        </w:rPr>
        <w:t>% Black dots added (like figure on page 25 of handout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axis([-4 4 -4 4]);</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ylabel(</w:t>
      </w:r>
      <w:r>
        <w:rPr>
          <w:rFonts w:ascii="Courier New" w:hAnsi="Courier New" w:cs="Courier New"/>
          <w:color w:val="A020F0"/>
          <w:sz w:val="20"/>
          <w:szCs w:val="20"/>
          <w:lang w:val="en-GB"/>
        </w:rPr>
        <w:t>'In-phase'</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00"/>
          <w:sz w:val="20"/>
          <w:szCs w:val="20"/>
          <w:lang w:val="en-GB"/>
        </w:rPr>
        <w:t xml:space="preserve">    xlabel(</w:t>
      </w:r>
      <w:r>
        <w:rPr>
          <w:rFonts w:ascii="Courier New" w:hAnsi="Courier New" w:cs="Courier New"/>
          <w:color w:val="A020F0"/>
          <w:sz w:val="20"/>
          <w:szCs w:val="20"/>
          <w:lang w:val="en-GB"/>
        </w:rPr>
        <w:t>'Quadrature'</w:t>
      </w:r>
      <w:r>
        <w:rPr>
          <w:rFonts w:ascii="Courier New" w:hAnsi="Courier New" w:cs="Courier New"/>
          <w:color w:val="000000"/>
          <w:sz w:val="20"/>
          <w:szCs w:val="20"/>
          <w:lang w:val="en-GB"/>
        </w:rPr>
        <w:t>);</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r>
        <w:rPr>
          <w:rFonts w:ascii="Courier New" w:hAnsi="Courier New" w:cs="Courier New"/>
          <w:color w:val="0000FF"/>
          <w:sz w:val="20"/>
          <w:szCs w:val="20"/>
          <w:lang w:val="en-GB"/>
        </w:rPr>
        <w:t>end</w:t>
      </w:r>
    </w:p>
    <w:p w:rsidR="00FC0F0D" w:rsidRDefault="00FC0F0D" w:rsidP="00FC0F0D">
      <w:pPr>
        <w:autoSpaceDE w:val="0"/>
        <w:autoSpaceDN w:val="0"/>
        <w:adjustRightInd w:val="0"/>
        <w:spacing w:after="0" w:line="240" w:lineRule="auto"/>
        <w:jc w:val="left"/>
        <w:rPr>
          <w:rFonts w:ascii="Courier New" w:hAnsi="Courier New" w:cs="Courier New"/>
          <w:sz w:val="24"/>
          <w:szCs w:val="24"/>
          <w:lang w:val="en-GB"/>
        </w:rPr>
      </w:pPr>
    </w:p>
    <w:p w:rsidR="00FC0F0D" w:rsidRPr="00C47D05" w:rsidRDefault="00FC0F0D" w:rsidP="00FC0F0D"/>
    <w:sectPr w:rsidR="00FC0F0D" w:rsidRPr="00C47D05" w:rsidSect="006C494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622537"/>
    <w:multiLevelType w:val="hybridMultilevel"/>
    <w:tmpl w:val="E6B65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D381F98"/>
    <w:multiLevelType w:val="hybridMultilevel"/>
    <w:tmpl w:val="9CB441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30AD298C"/>
    <w:multiLevelType w:val="hybridMultilevel"/>
    <w:tmpl w:val="4330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7417D80"/>
    <w:multiLevelType w:val="hybridMultilevel"/>
    <w:tmpl w:val="E66C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7BC6E12"/>
    <w:multiLevelType w:val="multilevel"/>
    <w:tmpl w:val="B9A6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085CBD"/>
    <w:multiLevelType w:val="hybridMultilevel"/>
    <w:tmpl w:val="D23E1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DB61E33"/>
    <w:multiLevelType w:val="hybridMultilevel"/>
    <w:tmpl w:val="A608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9A0636"/>
    <w:multiLevelType w:val="hybridMultilevel"/>
    <w:tmpl w:val="E9BEAA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4F3456BD"/>
    <w:multiLevelType w:val="hybridMultilevel"/>
    <w:tmpl w:val="8264D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D53D36"/>
    <w:multiLevelType w:val="hybridMultilevel"/>
    <w:tmpl w:val="9E1294B0"/>
    <w:lvl w:ilvl="0" w:tplc="CA0CC55A">
      <w:start w:val="16"/>
      <w:numFmt w:val="bullet"/>
      <w:lvlText w:val=""/>
      <w:lvlJc w:val="left"/>
      <w:pPr>
        <w:ind w:left="720" w:hanging="360"/>
      </w:pPr>
      <w:rPr>
        <w:rFonts w:ascii="Wingdings" w:eastAsia="Times New Roman"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4DB649E"/>
    <w:multiLevelType w:val="hybridMultilevel"/>
    <w:tmpl w:val="BF828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C7C1E28"/>
    <w:multiLevelType w:val="hybridMultilevel"/>
    <w:tmpl w:val="25908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CB719C"/>
    <w:multiLevelType w:val="hybridMultilevel"/>
    <w:tmpl w:val="68807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8"/>
  </w:num>
  <w:num w:numId="4">
    <w:abstractNumId w:val="1"/>
  </w:num>
  <w:num w:numId="5">
    <w:abstractNumId w:val="11"/>
  </w:num>
  <w:num w:numId="6">
    <w:abstractNumId w:val="5"/>
  </w:num>
  <w:num w:numId="7">
    <w:abstractNumId w:val="12"/>
  </w:num>
  <w:num w:numId="8">
    <w:abstractNumId w:val="3"/>
  </w:num>
  <w:num w:numId="9">
    <w:abstractNumId w:val="2"/>
  </w:num>
  <w:num w:numId="10">
    <w:abstractNumId w:val="10"/>
  </w:num>
  <w:num w:numId="11">
    <w:abstractNumId w:val="0"/>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2"/>
  </w:compat>
  <w:rsids>
    <w:rsidRoot w:val="007145F4"/>
    <w:rsid w:val="00004E9A"/>
    <w:rsid w:val="00017A15"/>
    <w:rsid w:val="0003593A"/>
    <w:rsid w:val="0004724C"/>
    <w:rsid w:val="00061AA6"/>
    <w:rsid w:val="00080D83"/>
    <w:rsid w:val="000B1503"/>
    <w:rsid w:val="000C26FF"/>
    <w:rsid w:val="000C2E16"/>
    <w:rsid w:val="000C494C"/>
    <w:rsid w:val="000D6B05"/>
    <w:rsid w:val="000E56C5"/>
    <w:rsid w:val="00130012"/>
    <w:rsid w:val="001467F4"/>
    <w:rsid w:val="001545E1"/>
    <w:rsid w:val="00155AFB"/>
    <w:rsid w:val="001566AB"/>
    <w:rsid w:val="00171F4D"/>
    <w:rsid w:val="00187F9F"/>
    <w:rsid w:val="001935A4"/>
    <w:rsid w:val="001B3961"/>
    <w:rsid w:val="001C0457"/>
    <w:rsid w:val="001D1438"/>
    <w:rsid w:val="001D16B3"/>
    <w:rsid w:val="0021570B"/>
    <w:rsid w:val="00244856"/>
    <w:rsid w:val="00265632"/>
    <w:rsid w:val="00292ABF"/>
    <w:rsid w:val="002C2449"/>
    <w:rsid w:val="002C7877"/>
    <w:rsid w:val="002F3A59"/>
    <w:rsid w:val="00300B75"/>
    <w:rsid w:val="00312429"/>
    <w:rsid w:val="00325BC6"/>
    <w:rsid w:val="00330864"/>
    <w:rsid w:val="00335D0D"/>
    <w:rsid w:val="00336D01"/>
    <w:rsid w:val="00350A3E"/>
    <w:rsid w:val="00356BB7"/>
    <w:rsid w:val="00374D62"/>
    <w:rsid w:val="00390CD5"/>
    <w:rsid w:val="003A434A"/>
    <w:rsid w:val="003C6521"/>
    <w:rsid w:val="003D0ECD"/>
    <w:rsid w:val="0041273A"/>
    <w:rsid w:val="00425114"/>
    <w:rsid w:val="00447A22"/>
    <w:rsid w:val="00451D8C"/>
    <w:rsid w:val="004525E0"/>
    <w:rsid w:val="00453D2D"/>
    <w:rsid w:val="00460689"/>
    <w:rsid w:val="004A0B6D"/>
    <w:rsid w:val="004B75FF"/>
    <w:rsid w:val="004C0A7E"/>
    <w:rsid w:val="004D0730"/>
    <w:rsid w:val="004F7F26"/>
    <w:rsid w:val="00522FA2"/>
    <w:rsid w:val="00535DA0"/>
    <w:rsid w:val="005408D4"/>
    <w:rsid w:val="00551264"/>
    <w:rsid w:val="005555DF"/>
    <w:rsid w:val="00572AAE"/>
    <w:rsid w:val="005770CB"/>
    <w:rsid w:val="005A4878"/>
    <w:rsid w:val="005D5171"/>
    <w:rsid w:val="005D7977"/>
    <w:rsid w:val="005F4CB2"/>
    <w:rsid w:val="00603C5F"/>
    <w:rsid w:val="00605EB8"/>
    <w:rsid w:val="00623A3D"/>
    <w:rsid w:val="00632AF1"/>
    <w:rsid w:val="00647247"/>
    <w:rsid w:val="00651FDE"/>
    <w:rsid w:val="00674994"/>
    <w:rsid w:val="0068199A"/>
    <w:rsid w:val="0069008F"/>
    <w:rsid w:val="00690C79"/>
    <w:rsid w:val="006B5297"/>
    <w:rsid w:val="006C4511"/>
    <w:rsid w:val="006C4949"/>
    <w:rsid w:val="006D7854"/>
    <w:rsid w:val="00712DDC"/>
    <w:rsid w:val="00713709"/>
    <w:rsid w:val="007145F4"/>
    <w:rsid w:val="007152C0"/>
    <w:rsid w:val="0072615D"/>
    <w:rsid w:val="00756FC7"/>
    <w:rsid w:val="00763199"/>
    <w:rsid w:val="007645AD"/>
    <w:rsid w:val="00793C74"/>
    <w:rsid w:val="00796BF8"/>
    <w:rsid w:val="007A38E8"/>
    <w:rsid w:val="007D3E0B"/>
    <w:rsid w:val="007E7F8C"/>
    <w:rsid w:val="00812697"/>
    <w:rsid w:val="00827BFD"/>
    <w:rsid w:val="00835C8F"/>
    <w:rsid w:val="008411BC"/>
    <w:rsid w:val="00841CF5"/>
    <w:rsid w:val="00844321"/>
    <w:rsid w:val="00847D39"/>
    <w:rsid w:val="00857D89"/>
    <w:rsid w:val="008D6ABF"/>
    <w:rsid w:val="008E151A"/>
    <w:rsid w:val="008E25E3"/>
    <w:rsid w:val="009347DC"/>
    <w:rsid w:val="00937849"/>
    <w:rsid w:val="0095540B"/>
    <w:rsid w:val="0098557D"/>
    <w:rsid w:val="00996D05"/>
    <w:rsid w:val="009B4B66"/>
    <w:rsid w:val="009B6938"/>
    <w:rsid w:val="009C7A97"/>
    <w:rsid w:val="009E5199"/>
    <w:rsid w:val="009E564F"/>
    <w:rsid w:val="009F4F7C"/>
    <w:rsid w:val="00A04036"/>
    <w:rsid w:val="00A1265F"/>
    <w:rsid w:val="00A16203"/>
    <w:rsid w:val="00A1764B"/>
    <w:rsid w:val="00A23767"/>
    <w:rsid w:val="00A25828"/>
    <w:rsid w:val="00A375DC"/>
    <w:rsid w:val="00A678C3"/>
    <w:rsid w:val="00A8294B"/>
    <w:rsid w:val="00A87EA9"/>
    <w:rsid w:val="00AA7D7F"/>
    <w:rsid w:val="00AC39FD"/>
    <w:rsid w:val="00AD5846"/>
    <w:rsid w:val="00AE07B6"/>
    <w:rsid w:val="00AF4950"/>
    <w:rsid w:val="00B144A7"/>
    <w:rsid w:val="00B23DFE"/>
    <w:rsid w:val="00B40243"/>
    <w:rsid w:val="00B465B3"/>
    <w:rsid w:val="00B60176"/>
    <w:rsid w:val="00BA00BD"/>
    <w:rsid w:val="00BC2858"/>
    <w:rsid w:val="00BC3E91"/>
    <w:rsid w:val="00BC7931"/>
    <w:rsid w:val="00BE2B19"/>
    <w:rsid w:val="00BE5254"/>
    <w:rsid w:val="00BF1EBB"/>
    <w:rsid w:val="00C063DC"/>
    <w:rsid w:val="00C30557"/>
    <w:rsid w:val="00C34BA5"/>
    <w:rsid w:val="00C47D05"/>
    <w:rsid w:val="00C5571C"/>
    <w:rsid w:val="00C720BF"/>
    <w:rsid w:val="00C73D35"/>
    <w:rsid w:val="00C81619"/>
    <w:rsid w:val="00C867D2"/>
    <w:rsid w:val="00C86E79"/>
    <w:rsid w:val="00CA2DAC"/>
    <w:rsid w:val="00CA579F"/>
    <w:rsid w:val="00CE4EE9"/>
    <w:rsid w:val="00CE6A2C"/>
    <w:rsid w:val="00CF13E9"/>
    <w:rsid w:val="00CF7932"/>
    <w:rsid w:val="00D26B07"/>
    <w:rsid w:val="00D361D1"/>
    <w:rsid w:val="00D702E1"/>
    <w:rsid w:val="00D74D73"/>
    <w:rsid w:val="00D83288"/>
    <w:rsid w:val="00D84288"/>
    <w:rsid w:val="00DA748B"/>
    <w:rsid w:val="00DC20FA"/>
    <w:rsid w:val="00DD3231"/>
    <w:rsid w:val="00DE2D89"/>
    <w:rsid w:val="00E27422"/>
    <w:rsid w:val="00E6127A"/>
    <w:rsid w:val="00E96B2F"/>
    <w:rsid w:val="00EE269D"/>
    <w:rsid w:val="00EF5965"/>
    <w:rsid w:val="00F52D85"/>
    <w:rsid w:val="00F664E7"/>
    <w:rsid w:val="00F713B2"/>
    <w:rsid w:val="00F90FBE"/>
    <w:rsid w:val="00FC0F0D"/>
    <w:rsid w:val="00FE236C"/>
    <w:rsid w:val="00FE54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3E3103-1849-469E-B865-E07E98DB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3C74"/>
    <w:pPr>
      <w:jc w:val="both"/>
    </w:pPr>
  </w:style>
  <w:style w:type="paragraph" w:styleId="Heading1">
    <w:name w:val="heading 1"/>
    <w:basedOn w:val="Normal"/>
    <w:next w:val="Normal"/>
    <w:link w:val="Heading1Char"/>
    <w:uiPriority w:val="9"/>
    <w:qFormat/>
    <w:rsid w:val="005F4CB2"/>
    <w:pPr>
      <w:keepNext/>
      <w:keepLines/>
      <w:pBdr>
        <w:bottom w:val="single" w:sz="4" w:space="1" w:color="BC451B" w:themeColor="accent1"/>
      </w:pBdr>
      <w:spacing w:before="400" w:after="40" w:line="240" w:lineRule="auto"/>
      <w:outlineLvl w:val="0"/>
    </w:pPr>
    <w:rPr>
      <w:rFonts w:asciiTheme="majorHAnsi" w:eastAsiaTheme="majorEastAsia" w:hAnsiTheme="majorHAnsi" w:cstheme="majorBidi"/>
      <w:color w:val="8C3314" w:themeColor="accent1" w:themeShade="BF"/>
      <w:sz w:val="36"/>
      <w:szCs w:val="36"/>
    </w:rPr>
  </w:style>
  <w:style w:type="paragraph" w:styleId="Heading2">
    <w:name w:val="heading 2"/>
    <w:basedOn w:val="Normal"/>
    <w:next w:val="Normal"/>
    <w:link w:val="Heading2Char"/>
    <w:uiPriority w:val="9"/>
    <w:unhideWhenUsed/>
    <w:qFormat/>
    <w:rsid w:val="005F4CB2"/>
    <w:pPr>
      <w:keepNext/>
      <w:keepLines/>
      <w:spacing w:before="160" w:after="0" w:line="240" w:lineRule="auto"/>
      <w:outlineLvl w:val="1"/>
    </w:pPr>
    <w:rPr>
      <w:rFonts w:asciiTheme="majorHAnsi" w:eastAsiaTheme="majorEastAsia" w:hAnsiTheme="majorHAnsi" w:cstheme="majorBidi"/>
      <w:color w:val="8C3314" w:themeColor="accent1" w:themeShade="BF"/>
      <w:sz w:val="28"/>
      <w:szCs w:val="28"/>
    </w:rPr>
  </w:style>
  <w:style w:type="paragraph" w:styleId="Heading3">
    <w:name w:val="heading 3"/>
    <w:basedOn w:val="Normal"/>
    <w:next w:val="Normal"/>
    <w:link w:val="Heading3Char"/>
    <w:uiPriority w:val="9"/>
    <w:unhideWhenUsed/>
    <w:qFormat/>
    <w:rsid w:val="005F4CB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F4CB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F4CB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F4CB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F4CB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F4CB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F4CB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45F4"/>
    <w:rPr>
      <w:color w:val="0000FF"/>
      <w:u w:val="single"/>
    </w:rPr>
  </w:style>
  <w:style w:type="paragraph" w:styleId="NormalWeb">
    <w:name w:val="Normal (Web)"/>
    <w:basedOn w:val="Normal"/>
    <w:uiPriority w:val="99"/>
    <w:unhideWhenUsed/>
    <w:rsid w:val="0093784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C0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A7E"/>
    <w:rPr>
      <w:rFonts w:ascii="Tahoma" w:hAnsi="Tahoma" w:cs="Tahoma"/>
      <w:sz w:val="16"/>
      <w:szCs w:val="16"/>
    </w:rPr>
  </w:style>
  <w:style w:type="character" w:styleId="PlaceholderText">
    <w:name w:val="Placeholder Text"/>
    <w:basedOn w:val="DefaultParagraphFont"/>
    <w:uiPriority w:val="99"/>
    <w:semiHidden/>
    <w:rsid w:val="00A678C3"/>
    <w:rPr>
      <w:color w:val="808080"/>
    </w:rPr>
  </w:style>
  <w:style w:type="paragraph" w:styleId="ListParagraph">
    <w:name w:val="List Paragraph"/>
    <w:basedOn w:val="Normal"/>
    <w:uiPriority w:val="34"/>
    <w:qFormat/>
    <w:rsid w:val="00841CF5"/>
    <w:pPr>
      <w:ind w:left="720"/>
      <w:contextualSpacing/>
    </w:pPr>
  </w:style>
  <w:style w:type="character" w:customStyle="1" w:styleId="allowtextselection">
    <w:name w:val="allowtextselection"/>
    <w:rsid w:val="009C7A97"/>
    <w:rPr>
      <w:rFonts w:cs="Times New Roman"/>
    </w:rPr>
  </w:style>
  <w:style w:type="paragraph" w:styleId="Caption">
    <w:name w:val="caption"/>
    <w:basedOn w:val="Normal"/>
    <w:next w:val="Normal"/>
    <w:uiPriority w:val="35"/>
    <w:unhideWhenUsed/>
    <w:qFormat/>
    <w:rsid w:val="005F4CB2"/>
    <w:pPr>
      <w:spacing w:line="240" w:lineRule="auto"/>
    </w:pPr>
    <w:rPr>
      <w:b/>
      <w:bCs/>
      <w:color w:val="404040" w:themeColor="text1" w:themeTint="BF"/>
      <w:sz w:val="20"/>
      <w:szCs w:val="20"/>
    </w:rPr>
  </w:style>
  <w:style w:type="character" w:customStyle="1" w:styleId="Heading2Char">
    <w:name w:val="Heading 2 Char"/>
    <w:basedOn w:val="DefaultParagraphFont"/>
    <w:link w:val="Heading2"/>
    <w:uiPriority w:val="9"/>
    <w:rsid w:val="005F4CB2"/>
    <w:rPr>
      <w:rFonts w:asciiTheme="majorHAnsi" w:eastAsiaTheme="majorEastAsia" w:hAnsiTheme="majorHAnsi" w:cstheme="majorBidi"/>
      <w:color w:val="8C3314" w:themeColor="accent1" w:themeShade="BF"/>
      <w:sz w:val="28"/>
      <w:szCs w:val="28"/>
    </w:rPr>
  </w:style>
  <w:style w:type="character" w:customStyle="1" w:styleId="Heading1Char">
    <w:name w:val="Heading 1 Char"/>
    <w:basedOn w:val="DefaultParagraphFont"/>
    <w:link w:val="Heading1"/>
    <w:uiPriority w:val="9"/>
    <w:rsid w:val="005F4CB2"/>
    <w:rPr>
      <w:rFonts w:asciiTheme="majorHAnsi" w:eastAsiaTheme="majorEastAsia" w:hAnsiTheme="majorHAnsi" w:cstheme="majorBidi"/>
      <w:color w:val="8C3314" w:themeColor="accent1" w:themeShade="BF"/>
      <w:sz w:val="36"/>
      <w:szCs w:val="36"/>
    </w:rPr>
  </w:style>
  <w:style w:type="character" w:customStyle="1" w:styleId="Heading3Char">
    <w:name w:val="Heading 3 Char"/>
    <w:basedOn w:val="DefaultParagraphFont"/>
    <w:link w:val="Heading3"/>
    <w:uiPriority w:val="9"/>
    <w:rsid w:val="005F4CB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F4CB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F4CB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F4CB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F4CB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F4CB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F4CB2"/>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5F4CB2"/>
    <w:pPr>
      <w:spacing w:after="0" w:line="240" w:lineRule="auto"/>
      <w:contextualSpacing/>
    </w:pPr>
    <w:rPr>
      <w:rFonts w:asciiTheme="majorHAnsi" w:eastAsiaTheme="majorEastAsia" w:hAnsiTheme="majorHAnsi" w:cstheme="majorBidi"/>
      <w:color w:val="8C3314" w:themeColor="accent1" w:themeShade="BF"/>
      <w:spacing w:val="-7"/>
      <w:sz w:val="80"/>
      <w:szCs w:val="80"/>
    </w:rPr>
  </w:style>
  <w:style w:type="character" w:customStyle="1" w:styleId="TitleChar">
    <w:name w:val="Title Char"/>
    <w:basedOn w:val="DefaultParagraphFont"/>
    <w:link w:val="Title"/>
    <w:uiPriority w:val="10"/>
    <w:rsid w:val="005F4CB2"/>
    <w:rPr>
      <w:rFonts w:asciiTheme="majorHAnsi" w:eastAsiaTheme="majorEastAsia" w:hAnsiTheme="majorHAnsi" w:cstheme="majorBidi"/>
      <w:color w:val="8C3314" w:themeColor="accent1" w:themeShade="BF"/>
      <w:spacing w:val="-7"/>
      <w:sz w:val="80"/>
      <w:szCs w:val="80"/>
    </w:rPr>
  </w:style>
  <w:style w:type="paragraph" w:styleId="Subtitle">
    <w:name w:val="Subtitle"/>
    <w:basedOn w:val="Normal"/>
    <w:next w:val="Normal"/>
    <w:link w:val="SubtitleChar"/>
    <w:uiPriority w:val="11"/>
    <w:qFormat/>
    <w:rsid w:val="005F4CB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F4CB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F4CB2"/>
    <w:rPr>
      <w:b/>
      <w:bCs/>
    </w:rPr>
  </w:style>
  <w:style w:type="character" w:styleId="Emphasis">
    <w:name w:val="Emphasis"/>
    <w:basedOn w:val="DefaultParagraphFont"/>
    <w:uiPriority w:val="20"/>
    <w:qFormat/>
    <w:rsid w:val="005F4CB2"/>
    <w:rPr>
      <w:i/>
      <w:iCs/>
    </w:rPr>
  </w:style>
  <w:style w:type="paragraph" w:styleId="NoSpacing">
    <w:name w:val="No Spacing"/>
    <w:uiPriority w:val="1"/>
    <w:qFormat/>
    <w:rsid w:val="005F4CB2"/>
    <w:pPr>
      <w:spacing w:after="0" w:line="240" w:lineRule="auto"/>
    </w:pPr>
  </w:style>
  <w:style w:type="paragraph" w:styleId="Quote">
    <w:name w:val="Quote"/>
    <w:basedOn w:val="Normal"/>
    <w:next w:val="Normal"/>
    <w:link w:val="QuoteChar"/>
    <w:uiPriority w:val="29"/>
    <w:qFormat/>
    <w:rsid w:val="005F4CB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F4CB2"/>
    <w:rPr>
      <w:i/>
      <w:iCs/>
    </w:rPr>
  </w:style>
  <w:style w:type="paragraph" w:styleId="IntenseQuote">
    <w:name w:val="Intense Quote"/>
    <w:basedOn w:val="Normal"/>
    <w:next w:val="Normal"/>
    <w:link w:val="IntenseQuoteChar"/>
    <w:uiPriority w:val="30"/>
    <w:qFormat/>
    <w:rsid w:val="005F4CB2"/>
    <w:pPr>
      <w:spacing w:before="100" w:beforeAutospacing="1" w:after="240"/>
      <w:ind w:left="864" w:right="864"/>
      <w:jc w:val="center"/>
    </w:pPr>
    <w:rPr>
      <w:rFonts w:asciiTheme="majorHAnsi" w:eastAsiaTheme="majorEastAsia" w:hAnsiTheme="majorHAnsi" w:cstheme="majorBidi"/>
      <w:color w:val="BC451B" w:themeColor="accent1"/>
      <w:sz w:val="28"/>
      <w:szCs w:val="28"/>
    </w:rPr>
  </w:style>
  <w:style w:type="character" w:customStyle="1" w:styleId="IntenseQuoteChar">
    <w:name w:val="Intense Quote Char"/>
    <w:basedOn w:val="DefaultParagraphFont"/>
    <w:link w:val="IntenseQuote"/>
    <w:uiPriority w:val="30"/>
    <w:rsid w:val="005F4CB2"/>
    <w:rPr>
      <w:rFonts w:asciiTheme="majorHAnsi" w:eastAsiaTheme="majorEastAsia" w:hAnsiTheme="majorHAnsi" w:cstheme="majorBidi"/>
      <w:color w:val="BC451B" w:themeColor="accent1"/>
      <w:sz w:val="28"/>
      <w:szCs w:val="28"/>
    </w:rPr>
  </w:style>
  <w:style w:type="character" w:styleId="SubtleEmphasis">
    <w:name w:val="Subtle Emphasis"/>
    <w:basedOn w:val="DefaultParagraphFont"/>
    <w:uiPriority w:val="19"/>
    <w:qFormat/>
    <w:rsid w:val="005F4CB2"/>
    <w:rPr>
      <w:i/>
      <w:iCs/>
      <w:color w:val="595959" w:themeColor="text1" w:themeTint="A6"/>
    </w:rPr>
  </w:style>
  <w:style w:type="character" w:styleId="IntenseEmphasis">
    <w:name w:val="Intense Emphasis"/>
    <w:basedOn w:val="DefaultParagraphFont"/>
    <w:uiPriority w:val="21"/>
    <w:qFormat/>
    <w:rsid w:val="005F4CB2"/>
    <w:rPr>
      <w:b/>
      <w:bCs/>
      <w:i/>
      <w:iCs/>
    </w:rPr>
  </w:style>
  <w:style w:type="character" w:styleId="SubtleReference">
    <w:name w:val="Subtle Reference"/>
    <w:basedOn w:val="DefaultParagraphFont"/>
    <w:uiPriority w:val="31"/>
    <w:qFormat/>
    <w:rsid w:val="005F4CB2"/>
    <w:rPr>
      <w:smallCaps/>
      <w:color w:val="404040" w:themeColor="text1" w:themeTint="BF"/>
    </w:rPr>
  </w:style>
  <w:style w:type="character" w:styleId="IntenseReference">
    <w:name w:val="Intense Reference"/>
    <w:basedOn w:val="DefaultParagraphFont"/>
    <w:uiPriority w:val="32"/>
    <w:qFormat/>
    <w:rsid w:val="005F4CB2"/>
    <w:rPr>
      <w:b/>
      <w:bCs/>
      <w:smallCaps/>
      <w:u w:val="single"/>
    </w:rPr>
  </w:style>
  <w:style w:type="character" w:styleId="BookTitle">
    <w:name w:val="Book Title"/>
    <w:basedOn w:val="DefaultParagraphFont"/>
    <w:uiPriority w:val="33"/>
    <w:qFormat/>
    <w:rsid w:val="005F4CB2"/>
    <w:rPr>
      <w:b/>
      <w:bCs/>
      <w:smallCaps/>
    </w:rPr>
  </w:style>
  <w:style w:type="paragraph" w:styleId="TOCHeading">
    <w:name w:val="TOC Heading"/>
    <w:basedOn w:val="Heading1"/>
    <w:next w:val="Normal"/>
    <w:uiPriority w:val="39"/>
    <w:semiHidden/>
    <w:unhideWhenUsed/>
    <w:qFormat/>
    <w:rsid w:val="005F4CB2"/>
    <w:pPr>
      <w:outlineLvl w:val="9"/>
    </w:pPr>
  </w:style>
  <w:style w:type="character" w:customStyle="1" w:styleId="apple-converted-space">
    <w:name w:val="apple-converted-space"/>
    <w:basedOn w:val="DefaultParagraphFont"/>
    <w:rsid w:val="00796BF8"/>
  </w:style>
  <w:style w:type="table" w:styleId="TableGrid">
    <w:name w:val="Table Grid"/>
    <w:basedOn w:val="TableNormal"/>
    <w:uiPriority w:val="39"/>
    <w:rsid w:val="002F3A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5368">
      <w:bodyDiv w:val="1"/>
      <w:marLeft w:val="0"/>
      <w:marRight w:val="0"/>
      <w:marTop w:val="0"/>
      <w:marBottom w:val="0"/>
      <w:divBdr>
        <w:top w:val="none" w:sz="0" w:space="0" w:color="auto"/>
        <w:left w:val="none" w:sz="0" w:space="0" w:color="auto"/>
        <w:bottom w:val="none" w:sz="0" w:space="0" w:color="auto"/>
        <w:right w:val="none" w:sz="0" w:space="0" w:color="auto"/>
      </w:divBdr>
    </w:div>
    <w:div w:id="45108483">
      <w:bodyDiv w:val="1"/>
      <w:marLeft w:val="0"/>
      <w:marRight w:val="0"/>
      <w:marTop w:val="0"/>
      <w:marBottom w:val="0"/>
      <w:divBdr>
        <w:top w:val="none" w:sz="0" w:space="0" w:color="auto"/>
        <w:left w:val="none" w:sz="0" w:space="0" w:color="auto"/>
        <w:bottom w:val="none" w:sz="0" w:space="0" w:color="auto"/>
        <w:right w:val="none" w:sz="0" w:space="0" w:color="auto"/>
      </w:divBdr>
    </w:div>
    <w:div w:id="120921380">
      <w:bodyDiv w:val="1"/>
      <w:marLeft w:val="0"/>
      <w:marRight w:val="0"/>
      <w:marTop w:val="0"/>
      <w:marBottom w:val="0"/>
      <w:divBdr>
        <w:top w:val="none" w:sz="0" w:space="0" w:color="auto"/>
        <w:left w:val="none" w:sz="0" w:space="0" w:color="auto"/>
        <w:bottom w:val="none" w:sz="0" w:space="0" w:color="auto"/>
        <w:right w:val="none" w:sz="0" w:space="0" w:color="auto"/>
      </w:divBdr>
    </w:div>
    <w:div w:id="181363469">
      <w:bodyDiv w:val="1"/>
      <w:marLeft w:val="0"/>
      <w:marRight w:val="0"/>
      <w:marTop w:val="0"/>
      <w:marBottom w:val="0"/>
      <w:divBdr>
        <w:top w:val="none" w:sz="0" w:space="0" w:color="auto"/>
        <w:left w:val="none" w:sz="0" w:space="0" w:color="auto"/>
        <w:bottom w:val="none" w:sz="0" w:space="0" w:color="auto"/>
        <w:right w:val="none" w:sz="0" w:space="0" w:color="auto"/>
      </w:divBdr>
      <w:divsChild>
        <w:div w:id="2120487067">
          <w:marLeft w:val="0"/>
          <w:marRight w:val="0"/>
          <w:marTop w:val="0"/>
          <w:marBottom w:val="0"/>
          <w:divBdr>
            <w:top w:val="none" w:sz="0" w:space="0" w:color="auto"/>
            <w:left w:val="none" w:sz="0" w:space="0" w:color="auto"/>
            <w:bottom w:val="none" w:sz="0" w:space="0" w:color="auto"/>
            <w:right w:val="none" w:sz="0" w:space="0" w:color="auto"/>
          </w:divBdr>
          <w:divsChild>
            <w:div w:id="505751646">
              <w:marLeft w:val="0"/>
              <w:marRight w:val="0"/>
              <w:marTop w:val="0"/>
              <w:marBottom w:val="0"/>
              <w:divBdr>
                <w:top w:val="none" w:sz="0" w:space="0" w:color="auto"/>
                <w:left w:val="none" w:sz="0" w:space="0" w:color="auto"/>
                <w:bottom w:val="none" w:sz="0" w:space="0" w:color="auto"/>
                <w:right w:val="none" w:sz="0" w:space="0" w:color="auto"/>
              </w:divBdr>
            </w:div>
            <w:div w:id="1116220117">
              <w:marLeft w:val="0"/>
              <w:marRight w:val="0"/>
              <w:marTop w:val="0"/>
              <w:marBottom w:val="0"/>
              <w:divBdr>
                <w:top w:val="none" w:sz="0" w:space="0" w:color="auto"/>
                <w:left w:val="none" w:sz="0" w:space="0" w:color="auto"/>
                <w:bottom w:val="none" w:sz="0" w:space="0" w:color="auto"/>
                <w:right w:val="none" w:sz="0" w:space="0" w:color="auto"/>
              </w:divBdr>
            </w:div>
            <w:div w:id="1120957496">
              <w:marLeft w:val="0"/>
              <w:marRight w:val="0"/>
              <w:marTop w:val="0"/>
              <w:marBottom w:val="0"/>
              <w:divBdr>
                <w:top w:val="none" w:sz="0" w:space="0" w:color="auto"/>
                <w:left w:val="none" w:sz="0" w:space="0" w:color="auto"/>
                <w:bottom w:val="none" w:sz="0" w:space="0" w:color="auto"/>
                <w:right w:val="none" w:sz="0" w:space="0" w:color="auto"/>
              </w:divBdr>
            </w:div>
            <w:div w:id="608200180">
              <w:marLeft w:val="0"/>
              <w:marRight w:val="0"/>
              <w:marTop w:val="0"/>
              <w:marBottom w:val="0"/>
              <w:divBdr>
                <w:top w:val="none" w:sz="0" w:space="0" w:color="auto"/>
                <w:left w:val="none" w:sz="0" w:space="0" w:color="auto"/>
                <w:bottom w:val="none" w:sz="0" w:space="0" w:color="auto"/>
                <w:right w:val="none" w:sz="0" w:space="0" w:color="auto"/>
              </w:divBdr>
            </w:div>
            <w:div w:id="2003004452">
              <w:marLeft w:val="0"/>
              <w:marRight w:val="0"/>
              <w:marTop w:val="0"/>
              <w:marBottom w:val="0"/>
              <w:divBdr>
                <w:top w:val="none" w:sz="0" w:space="0" w:color="auto"/>
                <w:left w:val="none" w:sz="0" w:space="0" w:color="auto"/>
                <w:bottom w:val="none" w:sz="0" w:space="0" w:color="auto"/>
                <w:right w:val="none" w:sz="0" w:space="0" w:color="auto"/>
              </w:divBdr>
            </w:div>
            <w:div w:id="944994825">
              <w:marLeft w:val="0"/>
              <w:marRight w:val="0"/>
              <w:marTop w:val="0"/>
              <w:marBottom w:val="0"/>
              <w:divBdr>
                <w:top w:val="none" w:sz="0" w:space="0" w:color="auto"/>
                <w:left w:val="none" w:sz="0" w:space="0" w:color="auto"/>
                <w:bottom w:val="none" w:sz="0" w:space="0" w:color="auto"/>
                <w:right w:val="none" w:sz="0" w:space="0" w:color="auto"/>
              </w:divBdr>
            </w:div>
            <w:div w:id="1151020958">
              <w:marLeft w:val="0"/>
              <w:marRight w:val="0"/>
              <w:marTop w:val="0"/>
              <w:marBottom w:val="0"/>
              <w:divBdr>
                <w:top w:val="none" w:sz="0" w:space="0" w:color="auto"/>
                <w:left w:val="none" w:sz="0" w:space="0" w:color="auto"/>
                <w:bottom w:val="none" w:sz="0" w:space="0" w:color="auto"/>
                <w:right w:val="none" w:sz="0" w:space="0" w:color="auto"/>
              </w:divBdr>
            </w:div>
            <w:div w:id="1520460803">
              <w:marLeft w:val="0"/>
              <w:marRight w:val="0"/>
              <w:marTop w:val="0"/>
              <w:marBottom w:val="0"/>
              <w:divBdr>
                <w:top w:val="none" w:sz="0" w:space="0" w:color="auto"/>
                <w:left w:val="none" w:sz="0" w:space="0" w:color="auto"/>
                <w:bottom w:val="none" w:sz="0" w:space="0" w:color="auto"/>
                <w:right w:val="none" w:sz="0" w:space="0" w:color="auto"/>
              </w:divBdr>
            </w:div>
            <w:div w:id="2048989196">
              <w:marLeft w:val="0"/>
              <w:marRight w:val="0"/>
              <w:marTop w:val="0"/>
              <w:marBottom w:val="0"/>
              <w:divBdr>
                <w:top w:val="none" w:sz="0" w:space="0" w:color="auto"/>
                <w:left w:val="none" w:sz="0" w:space="0" w:color="auto"/>
                <w:bottom w:val="none" w:sz="0" w:space="0" w:color="auto"/>
                <w:right w:val="none" w:sz="0" w:space="0" w:color="auto"/>
              </w:divBdr>
            </w:div>
            <w:div w:id="260450451">
              <w:marLeft w:val="0"/>
              <w:marRight w:val="0"/>
              <w:marTop w:val="0"/>
              <w:marBottom w:val="0"/>
              <w:divBdr>
                <w:top w:val="none" w:sz="0" w:space="0" w:color="auto"/>
                <w:left w:val="none" w:sz="0" w:space="0" w:color="auto"/>
                <w:bottom w:val="none" w:sz="0" w:space="0" w:color="auto"/>
                <w:right w:val="none" w:sz="0" w:space="0" w:color="auto"/>
              </w:divBdr>
            </w:div>
            <w:div w:id="373042246">
              <w:marLeft w:val="0"/>
              <w:marRight w:val="0"/>
              <w:marTop w:val="0"/>
              <w:marBottom w:val="0"/>
              <w:divBdr>
                <w:top w:val="none" w:sz="0" w:space="0" w:color="auto"/>
                <w:left w:val="none" w:sz="0" w:space="0" w:color="auto"/>
                <w:bottom w:val="none" w:sz="0" w:space="0" w:color="auto"/>
                <w:right w:val="none" w:sz="0" w:space="0" w:color="auto"/>
              </w:divBdr>
            </w:div>
            <w:div w:id="118770669">
              <w:marLeft w:val="0"/>
              <w:marRight w:val="0"/>
              <w:marTop w:val="0"/>
              <w:marBottom w:val="0"/>
              <w:divBdr>
                <w:top w:val="none" w:sz="0" w:space="0" w:color="auto"/>
                <w:left w:val="none" w:sz="0" w:space="0" w:color="auto"/>
                <w:bottom w:val="none" w:sz="0" w:space="0" w:color="auto"/>
                <w:right w:val="none" w:sz="0" w:space="0" w:color="auto"/>
              </w:divBdr>
            </w:div>
            <w:div w:id="1428767652">
              <w:marLeft w:val="0"/>
              <w:marRight w:val="0"/>
              <w:marTop w:val="0"/>
              <w:marBottom w:val="0"/>
              <w:divBdr>
                <w:top w:val="none" w:sz="0" w:space="0" w:color="auto"/>
                <w:left w:val="none" w:sz="0" w:space="0" w:color="auto"/>
                <w:bottom w:val="none" w:sz="0" w:space="0" w:color="auto"/>
                <w:right w:val="none" w:sz="0" w:space="0" w:color="auto"/>
              </w:divBdr>
            </w:div>
            <w:div w:id="298531215">
              <w:marLeft w:val="0"/>
              <w:marRight w:val="0"/>
              <w:marTop w:val="0"/>
              <w:marBottom w:val="0"/>
              <w:divBdr>
                <w:top w:val="none" w:sz="0" w:space="0" w:color="auto"/>
                <w:left w:val="none" w:sz="0" w:space="0" w:color="auto"/>
                <w:bottom w:val="none" w:sz="0" w:space="0" w:color="auto"/>
                <w:right w:val="none" w:sz="0" w:space="0" w:color="auto"/>
              </w:divBdr>
            </w:div>
            <w:div w:id="1107233309">
              <w:marLeft w:val="0"/>
              <w:marRight w:val="0"/>
              <w:marTop w:val="0"/>
              <w:marBottom w:val="0"/>
              <w:divBdr>
                <w:top w:val="none" w:sz="0" w:space="0" w:color="auto"/>
                <w:left w:val="none" w:sz="0" w:space="0" w:color="auto"/>
                <w:bottom w:val="none" w:sz="0" w:space="0" w:color="auto"/>
                <w:right w:val="none" w:sz="0" w:space="0" w:color="auto"/>
              </w:divBdr>
            </w:div>
            <w:div w:id="320812571">
              <w:marLeft w:val="0"/>
              <w:marRight w:val="0"/>
              <w:marTop w:val="0"/>
              <w:marBottom w:val="0"/>
              <w:divBdr>
                <w:top w:val="none" w:sz="0" w:space="0" w:color="auto"/>
                <w:left w:val="none" w:sz="0" w:space="0" w:color="auto"/>
                <w:bottom w:val="none" w:sz="0" w:space="0" w:color="auto"/>
                <w:right w:val="none" w:sz="0" w:space="0" w:color="auto"/>
              </w:divBdr>
            </w:div>
            <w:div w:id="1187671393">
              <w:marLeft w:val="0"/>
              <w:marRight w:val="0"/>
              <w:marTop w:val="0"/>
              <w:marBottom w:val="0"/>
              <w:divBdr>
                <w:top w:val="none" w:sz="0" w:space="0" w:color="auto"/>
                <w:left w:val="none" w:sz="0" w:space="0" w:color="auto"/>
                <w:bottom w:val="none" w:sz="0" w:space="0" w:color="auto"/>
                <w:right w:val="none" w:sz="0" w:space="0" w:color="auto"/>
              </w:divBdr>
            </w:div>
            <w:div w:id="1239902107">
              <w:marLeft w:val="0"/>
              <w:marRight w:val="0"/>
              <w:marTop w:val="0"/>
              <w:marBottom w:val="0"/>
              <w:divBdr>
                <w:top w:val="none" w:sz="0" w:space="0" w:color="auto"/>
                <w:left w:val="none" w:sz="0" w:space="0" w:color="auto"/>
                <w:bottom w:val="none" w:sz="0" w:space="0" w:color="auto"/>
                <w:right w:val="none" w:sz="0" w:space="0" w:color="auto"/>
              </w:divBdr>
            </w:div>
            <w:div w:id="1080372433">
              <w:marLeft w:val="0"/>
              <w:marRight w:val="0"/>
              <w:marTop w:val="0"/>
              <w:marBottom w:val="0"/>
              <w:divBdr>
                <w:top w:val="none" w:sz="0" w:space="0" w:color="auto"/>
                <w:left w:val="none" w:sz="0" w:space="0" w:color="auto"/>
                <w:bottom w:val="none" w:sz="0" w:space="0" w:color="auto"/>
                <w:right w:val="none" w:sz="0" w:space="0" w:color="auto"/>
              </w:divBdr>
            </w:div>
            <w:div w:id="1494758212">
              <w:marLeft w:val="0"/>
              <w:marRight w:val="0"/>
              <w:marTop w:val="0"/>
              <w:marBottom w:val="0"/>
              <w:divBdr>
                <w:top w:val="none" w:sz="0" w:space="0" w:color="auto"/>
                <w:left w:val="none" w:sz="0" w:space="0" w:color="auto"/>
                <w:bottom w:val="none" w:sz="0" w:space="0" w:color="auto"/>
                <w:right w:val="none" w:sz="0" w:space="0" w:color="auto"/>
              </w:divBdr>
            </w:div>
            <w:div w:id="1370912435">
              <w:marLeft w:val="0"/>
              <w:marRight w:val="0"/>
              <w:marTop w:val="0"/>
              <w:marBottom w:val="0"/>
              <w:divBdr>
                <w:top w:val="none" w:sz="0" w:space="0" w:color="auto"/>
                <w:left w:val="none" w:sz="0" w:space="0" w:color="auto"/>
                <w:bottom w:val="none" w:sz="0" w:space="0" w:color="auto"/>
                <w:right w:val="none" w:sz="0" w:space="0" w:color="auto"/>
              </w:divBdr>
            </w:div>
            <w:div w:id="1762220018">
              <w:marLeft w:val="0"/>
              <w:marRight w:val="0"/>
              <w:marTop w:val="0"/>
              <w:marBottom w:val="0"/>
              <w:divBdr>
                <w:top w:val="none" w:sz="0" w:space="0" w:color="auto"/>
                <w:left w:val="none" w:sz="0" w:space="0" w:color="auto"/>
                <w:bottom w:val="none" w:sz="0" w:space="0" w:color="auto"/>
                <w:right w:val="none" w:sz="0" w:space="0" w:color="auto"/>
              </w:divBdr>
            </w:div>
            <w:div w:id="19606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8520">
      <w:bodyDiv w:val="1"/>
      <w:marLeft w:val="0"/>
      <w:marRight w:val="0"/>
      <w:marTop w:val="0"/>
      <w:marBottom w:val="0"/>
      <w:divBdr>
        <w:top w:val="none" w:sz="0" w:space="0" w:color="auto"/>
        <w:left w:val="none" w:sz="0" w:space="0" w:color="auto"/>
        <w:bottom w:val="none" w:sz="0" w:space="0" w:color="auto"/>
        <w:right w:val="none" w:sz="0" w:space="0" w:color="auto"/>
      </w:divBdr>
      <w:divsChild>
        <w:div w:id="338510027">
          <w:marLeft w:val="0"/>
          <w:marRight w:val="0"/>
          <w:marTop w:val="0"/>
          <w:marBottom w:val="0"/>
          <w:divBdr>
            <w:top w:val="none" w:sz="0" w:space="0" w:color="auto"/>
            <w:left w:val="none" w:sz="0" w:space="0" w:color="auto"/>
            <w:bottom w:val="none" w:sz="0" w:space="0" w:color="auto"/>
            <w:right w:val="none" w:sz="0" w:space="0" w:color="auto"/>
          </w:divBdr>
        </w:div>
        <w:div w:id="1513061982">
          <w:marLeft w:val="0"/>
          <w:marRight w:val="0"/>
          <w:marTop w:val="0"/>
          <w:marBottom w:val="0"/>
          <w:divBdr>
            <w:top w:val="none" w:sz="0" w:space="0" w:color="auto"/>
            <w:left w:val="none" w:sz="0" w:space="0" w:color="auto"/>
            <w:bottom w:val="none" w:sz="0" w:space="0" w:color="auto"/>
            <w:right w:val="none" w:sz="0" w:space="0" w:color="auto"/>
          </w:divBdr>
        </w:div>
        <w:div w:id="433135897">
          <w:marLeft w:val="0"/>
          <w:marRight w:val="0"/>
          <w:marTop w:val="0"/>
          <w:marBottom w:val="0"/>
          <w:divBdr>
            <w:top w:val="none" w:sz="0" w:space="0" w:color="auto"/>
            <w:left w:val="none" w:sz="0" w:space="0" w:color="auto"/>
            <w:bottom w:val="none" w:sz="0" w:space="0" w:color="auto"/>
            <w:right w:val="none" w:sz="0" w:space="0" w:color="auto"/>
          </w:divBdr>
        </w:div>
        <w:div w:id="1022436038">
          <w:marLeft w:val="0"/>
          <w:marRight w:val="0"/>
          <w:marTop w:val="0"/>
          <w:marBottom w:val="0"/>
          <w:divBdr>
            <w:top w:val="none" w:sz="0" w:space="0" w:color="auto"/>
            <w:left w:val="none" w:sz="0" w:space="0" w:color="auto"/>
            <w:bottom w:val="none" w:sz="0" w:space="0" w:color="auto"/>
            <w:right w:val="none" w:sz="0" w:space="0" w:color="auto"/>
          </w:divBdr>
        </w:div>
        <w:div w:id="346753995">
          <w:marLeft w:val="0"/>
          <w:marRight w:val="0"/>
          <w:marTop w:val="0"/>
          <w:marBottom w:val="0"/>
          <w:divBdr>
            <w:top w:val="none" w:sz="0" w:space="0" w:color="auto"/>
            <w:left w:val="none" w:sz="0" w:space="0" w:color="auto"/>
            <w:bottom w:val="none" w:sz="0" w:space="0" w:color="auto"/>
            <w:right w:val="none" w:sz="0" w:space="0" w:color="auto"/>
          </w:divBdr>
        </w:div>
        <w:div w:id="2088459355">
          <w:marLeft w:val="0"/>
          <w:marRight w:val="0"/>
          <w:marTop w:val="0"/>
          <w:marBottom w:val="0"/>
          <w:divBdr>
            <w:top w:val="none" w:sz="0" w:space="0" w:color="auto"/>
            <w:left w:val="none" w:sz="0" w:space="0" w:color="auto"/>
            <w:bottom w:val="none" w:sz="0" w:space="0" w:color="auto"/>
            <w:right w:val="none" w:sz="0" w:space="0" w:color="auto"/>
          </w:divBdr>
        </w:div>
        <w:div w:id="744718301">
          <w:marLeft w:val="0"/>
          <w:marRight w:val="0"/>
          <w:marTop w:val="0"/>
          <w:marBottom w:val="0"/>
          <w:divBdr>
            <w:top w:val="none" w:sz="0" w:space="0" w:color="auto"/>
            <w:left w:val="none" w:sz="0" w:space="0" w:color="auto"/>
            <w:bottom w:val="none" w:sz="0" w:space="0" w:color="auto"/>
            <w:right w:val="none" w:sz="0" w:space="0" w:color="auto"/>
          </w:divBdr>
        </w:div>
        <w:div w:id="1716157898">
          <w:marLeft w:val="0"/>
          <w:marRight w:val="0"/>
          <w:marTop w:val="0"/>
          <w:marBottom w:val="0"/>
          <w:divBdr>
            <w:top w:val="none" w:sz="0" w:space="0" w:color="auto"/>
            <w:left w:val="none" w:sz="0" w:space="0" w:color="auto"/>
            <w:bottom w:val="none" w:sz="0" w:space="0" w:color="auto"/>
            <w:right w:val="none" w:sz="0" w:space="0" w:color="auto"/>
          </w:divBdr>
        </w:div>
        <w:div w:id="1549956342">
          <w:marLeft w:val="0"/>
          <w:marRight w:val="0"/>
          <w:marTop w:val="0"/>
          <w:marBottom w:val="0"/>
          <w:divBdr>
            <w:top w:val="none" w:sz="0" w:space="0" w:color="auto"/>
            <w:left w:val="none" w:sz="0" w:space="0" w:color="auto"/>
            <w:bottom w:val="none" w:sz="0" w:space="0" w:color="auto"/>
            <w:right w:val="none" w:sz="0" w:space="0" w:color="auto"/>
          </w:divBdr>
        </w:div>
        <w:div w:id="883367800">
          <w:marLeft w:val="0"/>
          <w:marRight w:val="0"/>
          <w:marTop w:val="0"/>
          <w:marBottom w:val="0"/>
          <w:divBdr>
            <w:top w:val="none" w:sz="0" w:space="0" w:color="auto"/>
            <w:left w:val="none" w:sz="0" w:space="0" w:color="auto"/>
            <w:bottom w:val="none" w:sz="0" w:space="0" w:color="auto"/>
            <w:right w:val="none" w:sz="0" w:space="0" w:color="auto"/>
          </w:divBdr>
        </w:div>
        <w:div w:id="1185435946">
          <w:marLeft w:val="0"/>
          <w:marRight w:val="0"/>
          <w:marTop w:val="0"/>
          <w:marBottom w:val="0"/>
          <w:divBdr>
            <w:top w:val="none" w:sz="0" w:space="0" w:color="auto"/>
            <w:left w:val="none" w:sz="0" w:space="0" w:color="auto"/>
            <w:bottom w:val="none" w:sz="0" w:space="0" w:color="auto"/>
            <w:right w:val="none" w:sz="0" w:space="0" w:color="auto"/>
          </w:divBdr>
        </w:div>
        <w:div w:id="1450853298">
          <w:marLeft w:val="0"/>
          <w:marRight w:val="0"/>
          <w:marTop w:val="0"/>
          <w:marBottom w:val="0"/>
          <w:divBdr>
            <w:top w:val="none" w:sz="0" w:space="0" w:color="auto"/>
            <w:left w:val="none" w:sz="0" w:space="0" w:color="auto"/>
            <w:bottom w:val="none" w:sz="0" w:space="0" w:color="auto"/>
            <w:right w:val="none" w:sz="0" w:space="0" w:color="auto"/>
          </w:divBdr>
        </w:div>
        <w:div w:id="297416207">
          <w:marLeft w:val="0"/>
          <w:marRight w:val="0"/>
          <w:marTop w:val="0"/>
          <w:marBottom w:val="0"/>
          <w:divBdr>
            <w:top w:val="none" w:sz="0" w:space="0" w:color="auto"/>
            <w:left w:val="none" w:sz="0" w:space="0" w:color="auto"/>
            <w:bottom w:val="none" w:sz="0" w:space="0" w:color="auto"/>
            <w:right w:val="none" w:sz="0" w:space="0" w:color="auto"/>
          </w:divBdr>
        </w:div>
        <w:div w:id="2036228471">
          <w:marLeft w:val="0"/>
          <w:marRight w:val="0"/>
          <w:marTop w:val="0"/>
          <w:marBottom w:val="0"/>
          <w:divBdr>
            <w:top w:val="none" w:sz="0" w:space="0" w:color="auto"/>
            <w:left w:val="none" w:sz="0" w:space="0" w:color="auto"/>
            <w:bottom w:val="none" w:sz="0" w:space="0" w:color="auto"/>
            <w:right w:val="none" w:sz="0" w:space="0" w:color="auto"/>
          </w:divBdr>
        </w:div>
        <w:div w:id="1178303217">
          <w:marLeft w:val="0"/>
          <w:marRight w:val="0"/>
          <w:marTop w:val="0"/>
          <w:marBottom w:val="0"/>
          <w:divBdr>
            <w:top w:val="none" w:sz="0" w:space="0" w:color="auto"/>
            <w:left w:val="none" w:sz="0" w:space="0" w:color="auto"/>
            <w:bottom w:val="none" w:sz="0" w:space="0" w:color="auto"/>
            <w:right w:val="none" w:sz="0" w:space="0" w:color="auto"/>
          </w:divBdr>
        </w:div>
        <w:div w:id="171725160">
          <w:marLeft w:val="0"/>
          <w:marRight w:val="0"/>
          <w:marTop w:val="0"/>
          <w:marBottom w:val="0"/>
          <w:divBdr>
            <w:top w:val="none" w:sz="0" w:space="0" w:color="auto"/>
            <w:left w:val="none" w:sz="0" w:space="0" w:color="auto"/>
            <w:bottom w:val="none" w:sz="0" w:space="0" w:color="auto"/>
            <w:right w:val="none" w:sz="0" w:space="0" w:color="auto"/>
          </w:divBdr>
        </w:div>
        <w:div w:id="559557390">
          <w:marLeft w:val="0"/>
          <w:marRight w:val="0"/>
          <w:marTop w:val="0"/>
          <w:marBottom w:val="0"/>
          <w:divBdr>
            <w:top w:val="none" w:sz="0" w:space="0" w:color="auto"/>
            <w:left w:val="none" w:sz="0" w:space="0" w:color="auto"/>
            <w:bottom w:val="none" w:sz="0" w:space="0" w:color="auto"/>
            <w:right w:val="none" w:sz="0" w:space="0" w:color="auto"/>
          </w:divBdr>
        </w:div>
        <w:div w:id="1306202958">
          <w:marLeft w:val="0"/>
          <w:marRight w:val="0"/>
          <w:marTop w:val="0"/>
          <w:marBottom w:val="0"/>
          <w:divBdr>
            <w:top w:val="none" w:sz="0" w:space="0" w:color="auto"/>
            <w:left w:val="none" w:sz="0" w:space="0" w:color="auto"/>
            <w:bottom w:val="none" w:sz="0" w:space="0" w:color="auto"/>
            <w:right w:val="none" w:sz="0" w:space="0" w:color="auto"/>
          </w:divBdr>
        </w:div>
        <w:div w:id="348334891">
          <w:marLeft w:val="0"/>
          <w:marRight w:val="0"/>
          <w:marTop w:val="0"/>
          <w:marBottom w:val="0"/>
          <w:divBdr>
            <w:top w:val="none" w:sz="0" w:space="0" w:color="auto"/>
            <w:left w:val="none" w:sz="0" w:space="0" w:color="auto"/>
            <w:bottom w:val="none" w:sz="0" w:space="0" w:color="auto"/>
            <w:right w:val="none" w:sz="0" w:space="0" w:color="auto"/>
          </w:divBdr>
        </w:div>
        <w:div w:id="455369979">
          <w:marLeft w:val="0"/>
          <w:marRight w:val="0"/>
          <w:marTop w:val="0"/>
          <w:marBottom w:val="0"/>
          <w:divBdr>
            <w:top w:val="none" w:sz="0" w:space="0" w:color="auto"/>
            <w:left w:val="none" w:sz="0" w:space="0" w:color="auto"/>
            <w:bottom w:val="none" w:sz="0" w:space="0" w:color="auto"/>
            <w:right w:val="none" w:sz="0" w:space="0" w:color="auto"/>
          </w:divBdr>
        </w:div>
        <w:div w:id="634412480">
          <w:marLeft w:val="0"/>
          <w:marRight w:val="0"/>
          <w:marTop w:val="0"/>
          <w:marBottom w:val="0"/>
          <w:divBdr>
            <w:top w:val="none" w:sz="0" w:space="0" w:color="auto"/>
            <w:left w:val="none" w:sz="0" w:space="0" w:color="auto"/>
            <w:bottom w:val="none" w:sz="0" w:space="0" w:color="auto"/>
            <w:right w:val="none" w:sz="0" w:space="0" w:color="auto"/>
          </w:divBdr>
        </w:div>
        <w:div w:id="993879371">
          <w:marLeft w:val="0"/>
          <w:marRight w:val="0"/>
          <w:marTop w:val="0"/>
          <w:marBottom w:val="0"/>
          <w:divBdr>
            <w:top w:val="none" w:sz="0" w:space="0" w:color="auto"/>
            <w:left w:val="none" w:sz="0" w:space="0" w:color="auto"/>
            <w:bottom w:val="none" w:sz="0" w:space="0" w:color="auto"/>
            <w:right w:val="none" w:sz="0" w:space="0" w:color="auto"/>
          </w:divBdr>
        </w:div>
        <w:div w:id="424038245">
          <w:marLeft w:val="0"/>
          <w:marRight w:val="0"/>
          <w:marTop w:val="0"/>
          <w:marBottom w:val="0"/>
          <w:divBdr>
            <w:top w:val="none" w:sz="0" w:space="0" w:color="auto"/>
            <w:left w:val="none" w:sz="0" w:space="0" w:color="auto"/>
            <w:bottom w:val="none" w:sz="0" w:space="0" w:color="auto"/>
            <w:right w:val="none" w:sz="0" w:space="0" w:color="auto"/>
          </w:divBdr>
        </w:div>
        <w:div w:id="1660573601">
          <w:marLeft w:val="0"/>
          <w:marRight w:val="0"/>
          <w:marTop w:val="0"/>
          <w:marBottom w:val="0"/>
          <w:divBdr>
            <w:top w:val="none" w:sz="0" w:space="0" w:color="auto"/>
            <w:left w:val="none" w:sz="0" w:space="0" w:color="auto"/>
            <w:bottom w:val="none" w:sz="0" w:space="0" w:color="auto"/>
            <w:right w:val="none" w:sz="0" w:space="0" w:color="auto"/>
          </w:divBdr>
        </w:div>
        <w:div w:id="1887257516">
          <w:marLeft w:val="0"/>
          <w:marRight w:val="0"/>
          <w:marTop w:val="0"/>
          <w:marBottom w:val="0"/>
          <w:divBdr>
            <w:top w:val="none" w:sz="0" w:space="0" w:color="auto"/>
            <w:left w:val="none" w:sz="0" w:space="0" w:color="auto"/>
            <w:bottom w:val="none" w:sz="0" w:space="0" w:color="auto"/>
            <w:right w:val="none" w:sz="0" w:space="0" w:color="auto"/>
          </w:divBdr>
        </w:div>
        <w:div w:id="1236162927">
          <w:marLeft w:val="0"/>
          <w:marRight w:val="0"/>
          <w:marTop w:val="0"/>
          <w:marBottom w:val="0"/>
          <w:divBdr>
            <w:top w:val="none" w:sz="0" w:space="0" w:color="auto"/>
            <w:left w:val="none" w:sz="0" w:space="0" w:color="auto"/>
            <w:bottom w:val="none" w:sz="0" w:space="0" w:color="auto"/>
            <w:right w:val="none" w:sz="0" w:space="0" w:color="auto"/>
          </w:divBdr>
        </w:div>
        <w:div w:id="631328973">
          <w:marLeft w:val="0"/>
          <w:marRight w:val="0"/>
          <w:marTop w:val="0"/>
          <w:marBottom w:val="0"/>
          <w:divBdr>
            <w:top w:val="none" w:sz="0" w:space="0" w:color="auto"/>
            <w:left w:val="none" w:sz="0" w:space="0" w:color="auto"/>
            <w:bottom w:val="none" w:sz="0" w:space="0" w:color="auto"/>
            <w:right w:val="none" w:sz="0" w:space="0" w:color="auto"/>
          </w:divBdr>
        </w:div>
        <w:div w:id="1863082719">
          <w:marLeft w:val="0"/>
          <w:marRight w:val="0"/>
          <w:marTop w:val="0"/>
          <w:marBottom w:val="0"/>
          <w:divBdr>
            <w:top w:val="none" w:sz="0" w:space="0" w:color="auto"/>
            <w:left w:val="none" w:sz="0" w:space="0" w:color="auto"/>
            <w:bottom w:val="none" w:sz="0" w:space="0" w:color="auto"/>
            <w:right w:val="none" w:sz="0" w:space="0" w:color="auto"/>
          </w:divBdr>
        </w:div>
        <w:div w:id="928078187">
          <w:marLeft w:val="0"/>
          <w:marRight w:val="0"/>
          <w:marTop w:val="0"/>
          <w:marBottom w:val="0"/>
          <w:divBdr>
            <w:top w:val="none" w:sz="0" w:space="0" w:color="auto"/>
            <w:left w:val="none" w:sz="0" w:space="0" w:color="auto"/>
            <w:bottom w:val="none" w:sz="0" w:space="0" w:color="auto"/>
            <w:right w:val="none" w:sz="0" w:space="0" w:color="auto"/>
          </w:divBdr>
        </w:div>
        <w:div w:id="90855090">
          <w:marLeft w:val="0"/>
          <w:marRight w:val="0"/>
          <w:marTop w:val="0"/>
          <w:marBottom w:val="0"/>
          <w:divBdr>
            <w:top w:val="none" w:sz="0" w:space="0" w:color="auto"/>
            <w:left w:val="none" w:sz="0" w:space="0" w:color="auto"/>
            <w:bottom w:val="none" w:sz="0" w:space="0" w:color="auto"/>
            <w:right w:val="none" w:sz="0" w:space="0" w:color="auto"/>
          </w:divBdr>
        </w:div>
      </w:divsChild>
    </w:div>
    <w:div w:id="329406790">
      <w:bodyDiv w:val="1"/>
      <w:marLeft w:val="0"/>
      <w:marRight w:val="0"/>
      <w:marTop w:val="0"/>
      <w:marBottom w:val="0"/>
      <w:divBdr>
        <w:top w:val="none" w:sz="0" w:space="0" w:color="auto"/>
        <w:left w:val="none" w:sz="0" w:space="0" w:color="auto"/>
        <w:bottom w:val="none" w:sz="0" w:space="0" w:color="auto"/>
        <w:right w:val="none" w:sz="0" w:space="0" w:color="auto"/>
      </w:divBdr>
    </w:div>
    <w:div w:id="398524898">
      <w:bodyDiv w:val="1"/>
      <w:marLeft w:val="0"/>
      <w:marRight w:val="0"/>
      <w:marTop w:val="0"/>
      <w:marBottom w:val="0"/>
      <w:divBdr>
        <w:top w:val="none" w:sz="0" w:space="0" w:color="auto"/>
        <w:left w:val="none" w:sz="0" w:space="0" w:color="auto"/>
        <w:bottom w:val="none" w:sz="0" w:space="0" w:color="auto"/>
        <w:right w:val="none" w:sz="0" w:space="0" w:color="auto"/>
      </w:divBdr>
    </w:div>
    <w:div w:id="420024850">
      <w:bodyDiv w:val="1"/>
      <w:marLeft w:val="0"/>
      <w:marRight w:val="0"/>
      <w:marTop w:val="0"/>
      <w:marBottom w:val="0"/>
      <w:divBdr>
        <w:top w:val="none" w:sz="0" w:space="0" w:color="auto"/>
        <w:left w:val="none" w:sz="0" w:space="0" w:color="auto"/>
        <w:bottom w:val="none" w:sz="0" w:space="0" w:color="auto"/>
        <w:right w:val="none" w:sz="0" w:space="0" w:color="auto"/>
      </w:divBdr>
      <w:divsChild>
        <w:div w:id="706489349">
          <w:marLeft w:val="0"/>
          <w:marRight w:val="0"/>
          <w:marTop w:val="0"/>
          <w:marBottom w:val="0"/>
          <w:divBdr>
            <w:top w:val="none" w:sz="0" w:space="0" w:color="auto"/>
            <w:left w:val="none" w:sz="0" w:space="0" w:color="auto"/>
            <w:bottom w:val="none" w:sz="0" w:space="0" w:color="auto"/>
            <w:right w:val="none" w:sz="0" w:space="0" w:color="auto"/>
          </w:divBdr>
        </w:div>
        <w:div w:id="1164201530">
          <w:marLeft w:val="0"/>
          <w:marRight w:val="0"/>
          <w:marTop w:val="0"/>
          <w:marBottom w:val="0"/>
          <w:divBdr>
            <w:top w:val="none" w:sz="0" w:space="0" w:color="auto"/>
            <w:left w:val="none" w:sz="0" w:space="0" w:color="auto"/>
            <w:bottom w:val="none" w:sz="0" w:space="0" w:color="auto"/>
            <w:right w:val="none" w:sz="0" w:space="0" w:color="auto"/>
          </w:divBdr>
        </w:div>
      </w:divsChild>
    </w:div>
    <w:div w:id="435559138">
      <w:bodyDiv w:val="1"/>
      <w:marLeft w:val="0"/>
      <w:marRight w:val="0"/>
      <w:marTop w:val="0"/>
      <w:marBottom w:val="0"/>
      <w:divBdr>
        <w:top w:val="none" w:sz="0" w:space="0" w:color="auto"/>
        <w:left w:val="none" w:sz="0" w:space="0" w:color="auto"/>
        <w:bottom w:val="none" w:sz="0" w:space="0" w:color="auto"/>
        <w:right w:val="none" w:sz="0" w:space="0" w:color="auto"/>
      </w:divBdr>
    </w:div>
    <w:div w:id="512186091">
      <w:bodyDiv w:val="1"/>
      <w:marLeft w:val="0"/>
      <w:marRight w:val="0"/>
      <w:marTop w:val="0"/>
      <w:marBottom w:val="0"/>
      <w:divBdr>
        <w:top w:val="none" w:sz="0" w:space="0" w:color="auto"/>
        <w:left w:val="none" w:sz="0" w:space="0" w:color="auto"/>
        <w:bottom w:val="none" w:sz="0" w:space="0" w:color="auto"/>
        <w:right w:val="none" w:sz="0" w:space="0" w:color="auto"/>
      </w:divBdr>
    </w:div>
    <w:div w:id="536622142">
      <w:bodyDiv w:val="1"/>
      <w:marLeft w:val="0"/>
      <w:marRight w:val="0"/>
      <w:marTop w:val="0"/>
      <w:marBottom w:val="0"/>
      <w:divBdr>
        <w:top w:val="none" w:sz="0" w:space="0" w:color="auto"/>
        <w:left w:val="none" w:sz="0" w:space="0" w:color="auto"/>
        <w:bottom w:val="none" w:sz="0" w:space="0" w:color="auto"/>
        <w:right w:val="none" w:sz="0" w:space="0" w:color="auto"/>
      </w:divBdr>
    </w:div>
    <w:div w:id="553588793">
      <w:bodyDiv w:val="1"/>
      <w:marLeft w:val="0"/>
      <w:marRight w:val="0"/>
      <w:marTop w:val="0"/>
      <w:marBottom w:val="0"/>
      <w:divBdr>
        <w:top w:val="none" w:sz="0" w:space="0" w:color="auto"/>
        <w:left w:val="none" w:sz="0" w:space="0" w:color="auto"/>
        <w:bottom w:val="none" w:sz="0" w:space="0" w:color="auto"/>
        <w:right w:val="none" w:sz="0" w:space="0" w:color="auto"/>
      </w:divBdr>
    </w:div>
    <w:div w:id="618149982">
      <w:bodyDiv w:val="1"/>
      <w:marLeft w:val="0"/>
      <w:marRight w:val="0"/>
      <w:marTop w:val="0"/>
      <w:marBottom w:val="0"/>
      <w:divBdr>
        <w:top w:val="none" w:sz="0" w:space="0" w:color="auto"/>
        <w:left w:val="none" w:sz="0" w:space="0" w:color="auto"/>
        <w:bottom w:val="none" w:sz="0" w:space="0" w:color="auto"/>
        <w:right w:val="none" w:sz="0" w:space="0" w:color="auto"/>
      </w:divBdr>
      <w:divsChild>
        <w:div w:id="1408963978">
          <w:marLeft w:val="0"/>
          <w:marRight w:val="0"/>
          <w:marTop w:val="0"/>
          <w:marBottom w:val="0"/>
          <w:divBdr>
            <w:top w:val="none" w:sz="0" w:space="0" w:color="auto"/>
            <w:left w:val="none" w:sz="0" w:space="0" w:color="auto"/>
            <w:bottom w:val="none" w:sz="0" w:space="0" w:color="auto"/>
            <w:right w:val="none" w:sz="0" w:space="0" w:color="auto"/>
          </w:divBdr>
        </w:div>
        <w:div w:id="1853295862">
          <w:marLeft w:val="0"/>
          <w:marRight w:val="0"/>
          <w:marTop w:val="0"/>
          <w:marBottom w:val="0"/>
          <w:divBdr>
            <w:top w:val="none" w:sz="0" w:space="0" w:color="auto"/>
            <w:left w:val="none" w:sz="0" w:space="0" w:color="auto"/>
            <w:bottom w:val="none" w:sz="0" w:space="0" w:color="auto"/>
            <w:right w:val="none" w:sz="0" w:space="0" w:color="auto"/>
          </w:divBdr>
        </w:div>
        <w:div w:id="1211460904">
          <w:marLeft w:val="0"/>
          <w:marRight w:val="0"/>
          <w:marTop w:val="0"/>
          <w:marBottom w:val="0"/>
          <w:divBdr>
            <w:top w:val="none" w:sz="0" w:space="0" w:color="auto"/>
            <w:left w:val="none" w:sz="0" w:space="0" w:color="auto"/>
            <w:bottom w:val="none" w:sz="0" w:space="0" w:color="auto"/>
            <w:right w:val="none" w:sz="0" w:space="0" w:color="auto"/>
          </w:divBdr>
        </w:div>
        <w:div w:id="1180896632">
          <w:marLeft w:val="0"/>
          <w:marRight w:val="0"/>
          <w:marTop w:val="0"/>
          <w:marBottom w:val="0"/>
          <w:divBdr>
            <w:top w:val="none" w:sz="0" w:space="0" w:color="auto"/>
            <w:left w:val="none" w:sz="0" w:space="0" w:color="auto"/>
            <w:bottom w:val="none" w:sz="0" w:space="0" w:color="auto"/>
            <w:right w:val="none" w:sz="0" w:space="0" w:color="auto"/>
          </w:divBdr>
        </w:div>
        <w:div w:id="999581432">
          <w:marLeft w:val="0"/>
          <w:marRight w:val="0"/>
          <w:marTop w:val="0"/>
          <w:marBottom w:val="0"/>
          <w:divBdr>
            <w:top w:val="none" w:sz="0" w:space="0" w:color="auto"/>
            <w:left w:val="none" w:sz="0" w:space="0" w:color="auto"/>
            <w:bottom w:val="none" w:sz="0" w:space="0" w:color="auto"/>
            <w:right w:val="none" w:sz="0" w:space="0" w:color="auto"/>
          </w:divBdr>
        </w:div>
        <w:div w:id="1912503013">
          <w:marLeft w:val="0"/>
          <w:marRight w:val="0"/>
          <w:marTop w:val="0"/>
          <w:marBottom w:val="0"/>
          <w:divBdr>
            <w:top w:val="none" w:sz="0" w:space="0" w:color="auto"/>
            <w:left w:val="none" w:sz="0" w:space="0" w:color="auto"/>
            <w:bottom w:val="none" w:sz="0" w:space="0" w:color="auto"/>
            <w:right w:val="none" w:sz="0" w:space="0" w:color="auto"/>
          </w:divBdr>
        </w:div>
        <w:div w:id="1081410614">
          <w:marLeft w:val="0"/>
          <w:marRight w:val="0"/>
          <w:marTop w:val="0"/>
          <w:marBottom w:val="0"/>
          <w:divBdr>
            <w:top w:val="none" w:sz="0" w:space="0" w:color="auto"/>
            <w:left w:val="none" w:sz="0" w:space="0" w:color="auto"/>
            <w:bottom w:val="none" w:sz="0" w:space="0" w:color="auto"/>
            <w:right w:val="none" w:sz="0" w:space="0" w:color="auto"/>
          </w:divBdr>
        </w:div>
        <w:div w:id="490828677">
          <w:marLeft w:val="0"/>
          <w:marRight w:val="0"/>
          <w:marTop w:val="0"/>
          <w:marBottom w:val="0"/>
          <w:divBdr>
            <w:top w:val="none" w:sz="0" w:space="0" w:color="auto"/>
            <w:left w:val="none" w:sz="0" w:space="0" w:color="auto"/>
            <w:bottom w:val="none" w:sz="0" w:space="0" w:color="auto"/>
            <w:right w:val="none" w:sz="0" w:space="0" w:color="auto"/>
          </w:divBdr>
        </w:div>
        <w:div w:id="1884514133">
          <w:marLeft w:val="0"/>
          <w:marRight w:val="0"/>
          <w:marTop w:val="0"/>
          <w:marBottom w:val="0"/>
          <w:divBdr>
            <w:top w:val="none" w:sz="0" w:space="0" w:color="auto"/>
            <w:left w:val="none" w:sz="0" w:space="0" w:color="auto"/>
            <w:bottom w:val="none" w:sz="0" w:space="0" w:color="auto"/>
            <w:right w:val="none" w:sz="0" w:space="0" w:color="auto"/>
          </w:divBdr>
        </w:div>
        <w:div w:id="1370840245">
          <w:marLeft w:val="0"/>
          <w:marRight w:val="0"/>
          <w:marTop w:val="0"/>
          <w:marBottom w:val="0"/>
          <w:divBdr>
            <w:top w:val="none" w:sz="0" w:space="0" w:color="auto"/>
            <w:left w:val="none" w:sz="0" w:space="0" w:color="auto"/>
            <w:bottom w:val="none" w:sz="0" w:space="0" w:color="auto"/>
            <w:right w:val="none" w:sz="0" w:space="0" w:color="auto"/>
          </w:divBdr>
        </w:div>
        <w:div w:id="839200319">
          <w:marLeft w:val="0"/>
          <w:marRight w:val="0"/>
          <w:marTop w:val="0"/>
          <w:marBottom w:val="0"/>
          <w:divBdr>
            <w:top w:val="none" w:sz="0" w:space="0" w:color="auto"/>
            <w:left w:val="none" w:sz="0" w:space="0" w:color="auto"/>
            <w:bottom w:val="none" w:sz="0" w:space="0" w:color="auto"/>
            <w:right w:val="none" w:sz="0" w:space="0" w:color="auto"/>
          </w:divBdr>
        </w:div>
        <w:div w:id="893002702">
          <w:marLeft w:val="0"/>
          <w:marRight w:val="0"/>
          <w:marTop w:val="0"/>
          <w:marBottom w:val="0"/>
          <w:divBdr>
            <w:top w:val="none" w:sz="0" w:space="0" w:color="auto"/>
            <w:left w:val="none" w:sz="0" w:space="0" w:color="auto"/>
            <w:bottom w:val="none" w:sz="0" w:space="0" w:color="auto"/>
            <w:right w:val="none" w:sz="0" w:space="0" w:color="auto"/>
          </w:divBdr>
        </w:div>
        <w:div w:id="808009701">
          <w:marLeft w:val="0"/>
          <w:marRight w:val="0"/>
          <w:marTop w:val="0"/>
          <w:marBottom w:val="0"/>
          <w:divBdr>
            <w:top w:val="none" w:sz="0" w:space="0" w:color="auto"/>
            <w:left w:val="none" w:sz="0" w:space="0" w:color="auto"/>
            <w:bottom w:val="none" w:sz="0" w:space="0" w:color="auto"/>
            <w:right w:val="none" w:sz="0" w:space="0" w:color="auto"/>
          </w:divBdr>
        </w:div>
        <w:div w:id="1123771423">
          <w:marLeft w:val="0"/>
          <w:marRight w:val="0"/>
          <w:marTop w:val="0"/>
          <w:marBottom w:val="0"/>
          <w:divBdr>
            <w:top w:val="none" w:sz="0" w:space="0" w:color="auto"/>
            <w:left w:val="none" w:sz="0" w:space="0" w:color="auto"/>
            <w:bottom w:val="none" w:sz="0" w:space="0" w:color="auto"/>
            <w:right w:val="none" w:sz="0" w:space="0" w:color="auto"/>
          </w:divBdr>
        </w:div>
        <w:div w:id="834803305">
          <w:marLeft w:val="0"/>
          <w:marRight w:val="0"/>
          <w:marTop w:val="0"/>
          <w:marBottom w:val="0"/>
          <w:divBdr>
            <w:top w:val="none" w:sz="0" w:space="0" w:color="auto"/>
            <w:left w:val="none" w:sz="0" w:space="0" w:color="auto"/>
            <w:bottom w:val="none" w:sz="0" w:space="0" w:color="auto"/>
            <w:right w:val="none" w:sz="0" w:space="0" w:color="auto"/>
          </w:divBdr>
        </w:div>
        <w:div w:id="1465154567">
          <w:marLeft w:val="0"/>
          <w:marRight w:val="0"/>
          <w:marTop w:val="0"/>
          <w:marBottom w:val="0"/>
          <w:divBdr>
            <w:top w:val="none" w:sz="0" w:space="0" w:color="auto"/>
            <w:left w:val="none" w:sz="0" w:space="0" w:color="auto"/>
            <w:bottom w:val="none" w:sz="0" w:space="0" w:color="auto"/>
            <w:right w:val="none" w:sz="0" w:space="0" w:color="auto"/>
          </w:divBdr>
        </w:div>
        <w:div w:id="919681770">
          <w:marLeft w:val="0"/>
          <w:marRight w:val="0"/>
          <w:marTop w:val="0"/>
          <w:marBottom w:val="0"/>
          <w:divBdr>
            <w:top w:val="none" w:sz="0" w:space="0" w:color="auto"/>
            <w:left w:val="none" w:sz="0" w:space="0" w:color="auto"/>
            <w:bottom w:val="none" w:sz="0" w:space="0" w:color="auto"/>
            <w:right w:val="none" w:sz="0" w:space="0" w:color="auto"/>
          </w:divBdr>
        </w:div>
        <w:div w:id="1208641796">
          <w:marLeft w:val="0"/>
          <w:marRight w:val="0"/>
          <w:marTop w:val="0"/>
          <w:marBottom w:val="0"/>
          <w:divBdr>
            <w:top w:val="none" w:sz="0" w:space="0" w:color="auto"/>
            <w:left w:val="none" w:sz="0" w:space="0" w:color="auto"/>
            <w:bottom w:val="none" w:sz="0" w:space="0" w:color="auto"/>
            <w:right w:val="none" w:sz="0" w:space="0" w:color="auto"/>
          </w:divBdr>
        </w:div>
        <w:div w:id="1402017566">
          <w:marLeft w:val="0"/>
          <w:marRight w:val="0"/>
          <w:marTop w:val="0"/>
          <w:marBottom w:val="0"/>
          <w:divBdr>
            <w:top w:val="none" w:sz="0" w:space="0" w:color="auto"/>
            <w:left w:val="none" w:sz="0" w:space="0" w:color="auto"/>
            <w:bottom w:val="none" w:sz="0" w:space="0" w:color="auto"/>
            <w:right w:val="none" w:sz="0" w:space="0" w:color="auto"/>
          </w:divBdr>
        </w:div>
        <w:div w:id="1681081636">
          <w:marLeft w:val="0"/>
          <w:marRight w:val="0"/>
          <w:marTop w:val="0"/>
          <w:marBottom w:val="0"/>
          <w:divBdr>
            <w:top w:val="none" w:sz="0" w:space="0" w:color="auto"/>
            <w:left w:val="none" w:sz="0" w:space="0" w:color="auto"/>
            <w:bottom w:val="none" w:sz="0" w:space="0" w:color="auto"/>
            <w:right w:val="none" w:sz="0" w:space="0" w:color="auto"/>
          </w:divBdr>
        </w:div>
        <w:div w:id="175316635">
          <w:marLeft w:val="0"/>
          <w:marRight w:val="0"/>
          <w:marTop w:val="0"/>
          <w:marBottom w:val="0"/>
          <w:divBdr>
            <w:top w:val="none" w:sz="0" w:space="0" w:color="auto"/>
            <w:left w:val="none" w:sz="0" w:space="0" w:color="auto"/>
            <w:bottom w:val="none" w:sz="0" w:space="0" w:color="auto"/>
            <w:right w:val="none" w:sz="0" w:space="0" w:color="auto"/>
          </w:divBdr>
        </w:div>
        <w:div w:id="667827587">
          <w:marLeft w:val="0"/>
          <w:marRight w:val="0"/>
          <w:marTop w:val="0"/>
          <w:marBottom w:val="0"/>
          <w:divBdr>
            <w:top w:val="none" w:sz="0" w:space="0" w:color="auto"/>
            <w:left w:val="none" w:sz="0" w:space="0" w:color="auto"/>
            <w:bottom w:val="none" w:sz="0" w:space="0" w:color="auto"/>
            <w:right w:val="none" w:sz="0" w:space="0" w:color="auto"/>
          </w:divBdr>
        </w:div>
        <w:div w:id="1520198849">
          <w:marLeft w:val="0"/>
          <w:marRight w:val="0"/>
          <w:marTop w:val="0"/>
          <w:marBottom w:val="0"/>
          <w:divBdr>
            <w:top w:val="none" w:sz="0" w:space="0" w:color="auto"/>
            <w:left w:val="none" w:sz="0" w:space="0" w:color="auto"/>
            <w:bottom w:val="none" w:sz="0" w:space="0" w:color="auto"/>
            <w:right w:val="none" w:sz="0" w:space="0" w:color="auto"/>
          </w:divBdr>
        </w:div>
        <w:div w:id="1511875200">
          <w:marLeft w:val="0"/>
          <w:marRight w:val="0"/>
          <w:marTop w:val="0"/>
          <w:marBottom w:val="0"/>
          <w:divBdr>
            <w:top w:val="none" w:sz="0" w:space="0" w:color="auto"/>
            <w:left w:val="none" w:sz="0" w:space="0" w:color="auto"/>
            <w:bottom w:val="none" w:sz="0" w:space="0" w:color="auto"/>
            <w:right w:val="none" w:sz="0" w:space="0" w:color="auto"/>
          </w:divBdr>
        </w:div>
        <w:div w:id="2017682466">
          <w:marLeft w:val="0"/>
          <w:marRight w:val="0"/>
          <w:marTop w:val="0"/>
          <w:marBottom w:val="0"/>
          <w:divBdr>
            <w:top w:val="none" w:sz="0" w:space="0" w:color="auto"/>
            <w:left w:val="none" w:sz="0" w:space="0" w:color="auto"/>
            <w:bottom w:val="none" w:sz="0" w:space="0" w:color="auto"/>
            <w:right w:val="none" w:sz="0" w:space="0" w:color="auto"/>
          </w:divBdr>
        </w:div>
      </w:divsChild>
    </w:div>
    <w:div w:id="666445233">
      <w:bodyDiv w:val="1"/>
      <w:marLeft w:val="0"/>
      <w:marRight w:val="0"/>
      <w:marTop w:val="0"/>
      <w:marBottom w:val="0"/>
      <w:divBdr>
        <w:top w:val="none" w:sz="0" w:space="0" w:color="auto"/>
        <w:left w:val="none" w:sz="0" w:space="0" w:color="auto"/>
        <w:bottom w:val="none" w:sz="0" w:space="0" w:color="auto"/>
        <w:right w:val="none" w:sz="0" w:space="0" w:color="auto"/>
      </w:divBdr>
    </w:div>
    <w:div w:id="960916794">
      <w:bodyDiv w:val="1"/>
      <w:marLeft w:val="0"/>
      <w:marRight w:val="0"/>
      <w:marTop w:val="0"/>
      <w:marBottom w:val="0"/>
      <w:divBdr>
        <w:top w:val="none" w:sz="0" w:space="0" w:color="auto"/>
        <w:left w:val="none" w:sz="0" w:space="0" w:color="auto"/>
        <w:bottom w:val="none" w:sz="0" w:space="0" w:color="auto"/>
        <w:right w:val="none" w:sz="0" w:space="0" w:color="auto"/>
      </w:divBdr>
      <w:divsChild>
        <w:div w:id="685866855">
          <w:marLeft w:val="0"/>
          <w:marRight w:val="0"/>
          <w:marTop w:val="0"/>
          <w:marBottom w:val="0"/>
          <w:divBdr>
            <w:top w:val="none" w:sz="0" w:space="0" w:color="auto"/>
            <w:left w:val="none" w:sz="0" w:space="0" w:color="auto"/>
            <w:bottom w:val="none" w:sz="0" w:space="0" w:color="auto"/>
            <w:right w:val="none" w:sz="0" w:space="0" w:color="auto"/>
          </w:divBdr>
          <w:divsChild>
            <w:div w:id="670714133">
              <w:marLeft w:val="0"/>
              <w:marRight w:val="0"/>
              <w:marTop w:val="0"/>
              <w:marBottom w:val="0"/>
              <w:divBdr>
                <w:top w:val="none" w:sz="0" w:space="0" w:color="auto"/>
                <w:left w:val="none" w:sz="0" w:space="0" w:color="auto"/>
                <w:bottom w:val="none" w:sz="0" w:space="0" w:color="auto"/>
                <w:right w:val="none" w:sz="0" w:space="0" w:color="auto"/>
              </w:divBdr>
            </w:div>
            <w:div w:id="1186867102">
              <w:marLeft w:val="0"/>
              <w:marRight w:val="0"/>
              <w:marTop w:val="0"/>
              <w:marBottom w:val="0"/>
              <w:divBdr>
                <w:top w:val="none" w:sz="0" w:space="0" w:color="auto"/>
                <w:left w:val="none" w:sz="0" w:space="0" w:color="auto"/>
                <w:bottom w:val="none" w:sz="0" w:space="0" w:color="auto"/>
                <w:right w:val="none" w:sz="0" w:space="0" w:color="auto"/>
              </w:divBdr>
            </w:div>
            <w:div w:id="1584878905">
              <w:marLeft w:val="0"/>
              <w:marRight w:val="0"/>
              <w:marTop w:val="0"/>
              <w:marBottom w:val="0"/>
              <w:divBdr>
                <w:top w:val="none" w:sz="0" w:space="0" w:color="auto"/>
                <w:left w:val="none" w:sz="0" w:space="0" w:color="auto"/>
                <w:bottom w:val="none" w:sz="0" w:space="0" w:color="auto"/>
                <w:right w:val="none" w:sz="0" w:space="0" w:color="auto"/>
              </w:divBdr>
            </w:div>
            <w:div w:id="485248057">
              <w:marLeft w:val="0"/>
              <w:marRight w:val="0"/>
              <w:marTop w:val="0"/>
              <w:marBottom w:val="0"/>
              <w:divBdr>
                <w:top w:val="none" w:sz="0" w:space="0" w:color="auto"/>
                <w:left w:val="none" w:sz="0" w:space="0" w:color="auto"/>
                <w:bottom w:val="none" w:sz="0" w:space="0" w:color="auto"/>
                <w:right w:val="none" w:sz="0" w:space="0" w:color="auto"/>
              </w:divBdr>
            </w:div>
            <w:div w:id="1129666045">
              <w:marLeft w:val="0"/>
              <w:marRight w:val="0"/>
              <w:marTop w:val="0"/>
              <w:marBottom w:val="0"/>
              <w:divBdr>
                <w:top w:val="none" w:sz="0" w:space="0" w:color="auto"/>
                <w:left w:val="none" w:sz="0" w:space="0" w:color="auto"/>
                <w:bottom w:val="none" w:sz="0" w:space="0" w:color="auto"/>
                <w:right w:val="none" w:sz="0" w:space="0" w:color="auto"/>
              </w:divBdr>
            </w:div>
            <w:div w:id="2051297645">
              <w:marLeft w:val="0"/>
              <w:marRight w:val="0"/>
              <w:marTop w:val="0"/>
              <w:marBottom w:val="0"/>
              <w:divBdr>
                <w:top w:val="none" w:sz="0" w:space="0" w:color="auto"/>
                <w:left w:val="none" w:sz="0" w:space="0" w:color="auto"/>
                <w:bottom w:val="none" w:sz="0" w:space="0" w:color="auto"/>
                <w:right w:val="none" w:sz="0" w:space="0" w:color="auto"/>
              </w:divBdr>
            </w:div>
            <w:div w:id="1934320713">
              <w:marLeft w:val="0"/>
              <w:marRight w:val="0"/>
              <w:marTop w:val="0"/>
              <w:marBottom w:val="0"/>
              <w:divBdr>
                <w:top w:val="none" w:sz="0" w:space="0" w:color="auto"/>
                <w:left w:val="none" w:sz="0" w:space="0" w:color="auto"/>
                <w:bottom w:val="none" w:sz="0" w:space="0" w:color="auto"/>
                <w:right w:val="none" w:sz="0" w:space="0" w:color="auto"/>
              </w:divBdr>
            </w:div>
            <w:div w:id="1776440981">
              <w:marLeft w:val="0"/>
              <w:marRight w:val="0"/>
              <w:marTop w:val="0"/>
              <w:marBottom w:val="0"/>
              <w:divBdr>
                <w:top w:val="none" w:sz="0" w:space="0" w:color="auto"/>
                <w:left w:val="none" w:sz="0" w:space="0" w:color="auto"/>
                <w:bottom w:val="none" w:sz="0" w:space="0" w:color="auto"/>
                <w:right w:val="none" w:sz="0" w:space="0" w:color="auto"/>
              </w:divBdr>
            </w:div>
            <w:div w:id="1045251937">
              <w:marLeft w:val="0"/>
              <w:marRight w:val="0"/>
              <w:marTop w:val="0"/>
              <w:marBottom w:val="0"/>
              <w:divBdr>
                <w:top w:val="none" w:sz="0" w:space="0" w:color="auto"/>
                <w:left w:val="none" w:sz="0" w:space="0" w:color="auto"/>
                <w:bottom w:val="none" w:sz="0" w:space="0" w:color="auto"/>
                <w:right w:val="none" w:sz="0" w:space="0" w:color="auto"/>
              </w:divBdr>
            </w:div>
            <w:div w:id="1899045494">
              <w:marLeft w:val="0"/>
              <w:marRight w:val="0"/>
              <w:marTop w:val="0"/>
              <w:marBottom w:val="0"/>
              <w:divBdr>
                <w:top w:val="none" w:sz="0" w:space="0" w:color="auto"/>
                <w:left w:val="none" w:sz="0" w:space="0" w:color="auto"/>
                <w:bottom w:val="none" w:sz="0" w:space="0" w:color="auto"/>
                <w:right w:val="none" w:sz="0" w:space="0" w:color="auto"/>
              </w:divBdr>
            </w:div>
            <w:div w:id="600064416">
              <w:marLeft w:val="0"/>
              <w:marRight w:val="0"/>
              <w:marTop w:val="0"/>
              <w:marBottom w:val="0"/>
              <w:divBdr>
                <w:top w:val="none" w:sz="0" w:space="0" w:color="auto"/>
                <w:left w:val="none" w:sz="0" w:space="0" w:color="auto"/>
                <w:bottom w:val="none" w:sz="0" w:space="0" w:color="auto"/>
                <w:right w:val="none" w:sz="0" w:space="0" w:color="auto"/>
              </w:divBdr>
            </w:div>
            <w:div w:id="964122047">
              <w:marLeft w:val="0"/>
              <w:marRight w:val="0"/>
              <w:marTop w:val="0"/>
              <w:marBottom w:val="0"/>
              <w:divBdr>
                <w:top w:val="none" w:sz="0" w:space="0" w:color="auto"/>
                <w:left w:val="none" w:sz="0" w:space="0" w:color="auto"/>
                <w:bottom w:val="none" w:sz="0" w:space="0" w:color="auto"/>
                <w:right w:val="none" w:sz="0" w:space="0" w:color="auto"/>
              </w:divBdr>
            </w:div>
            <w:div w:id="766075901">
              <w:marLeft w:val="0"/>
              <w:marRight w:val="0"/>
              <w:marTop w:val="0"/>
              <w:marBottom w:val="0"/>
              <w:divBdr>
                <w:top w:val="none" w:sz="0" w:space="0" w:color="auto"/>
                <w:left w:val="none" w:sz="0" w:space="0" w:color="auto"/>
                <w:bottom w:val="none" w:sz="0" w:space="0" w:color="auto"/>
                <w:right w:val="none" w:sz="0" w:space="0" w:color="auto"/>
              </w:divBdr>
            </w:div>
            <w:div w:id="2118601048">
              <w:marLeft w:val="0"/>
              <w:marRight w:val="0"/>
              <w:marTop w:val="0"/>
              <w:marBottom w:val="0"/>
              <w:divBdr>
                <w:top w:val="none" w:sz="0" w:space="0" w:color="auto"/>
                <w:left w:val="none" w:sz="0" w:space="0" w:color="auto"/>
                <w:bottom w:val="none" w:sz="0" w:space="0" w:color="auto"/>
                <w:right w:val="none" w:sz="0" w:space="0" w:color="auto"/>
              </w:divBdr>
            </w:div>
            <w:div w:id="1513490966">
              <w:marLeft w:val="0"/>
              <w:marRight w:val="0"/>
              <w:marTop w:val="0"/>
              <w:marBottom w:val="0"/>
              <w:divBdr>
                <w:top w:val="none" w:sz="0" w:space="0" w:color="auto"/>
                <w:left w:val="none" w:sz="0" w:space="0" w:color="auto"/>
                <w:bottom w:val="none" w:sz="0" w:space="0" w:color="auto"/>
                <w:right w:val="none" w:sz="0" w:space="0" w:color="auto"/>
              </w:divBdr>
            </w:div>
            <w:div w:id="27950031">
              <w:marLeft w:val="0"/>
              <w:marRight w:val="0"/>
              <w:marTop w:val="0"/>
              <w:marBottom w:val="0"/>
              <w:divBdr>
                <w:top w:val="none" w:sz="0" w:space="0" w:color="auto"/>
                <w:left w:val="none" w:sz="0" w:space="0" w:color="auto"/>
                <w:bottom w:val="none" w:sz="0" w:space="0" w:color="auto"/>
                <w:right w:val="none" w:sz="0" w:space="0" w:color="auto"/>
              </w:divBdr>
            </w:div>
            <w:div w:id="1534265346">
              <w:marLeft w:val="0"/>
              <w:marRight w:val="0"/>
              <w:marTop w:val="0"/>
              <w:marBottom w:val="0"/>
              <w:divBdr>
                <w:top w:val="none" w:sz="0" w:space="0" w:color="auto"/>
                <w:left w:val="none" w:sz="0" w:space="0" w:color="auto"/>
                <w:bottom w:val="none" w:sz="0" w:space="0" w:color="auto"/>
                <w:right w:val="none" w:sz="0" w:space="0" w:color="auto"/>
              </w:divBdr>
            </w:div>
            <w:div w:id="911816596">
              <w:marLeft w:val="0"/>
              <w:marRight w:val="0"/>
              <w:marTop w:val="0"/>
              <w:marBottom w:val="0"/>
              <w:divBdr>
                <w:top w:val="none" w:sz="0" w:space="0" w:color="auto"/>
                <w:left w:val="none" w:sz="0" w:space="0" w:color="auto"/>
                <w:bottom w:val="none" w:sz="0" w:space="0" w:color="auto"/>
                <w:right w:val="none" w:sz="0" w:space="0" w:color="auto"/>
              </w:divBdr>
            </w:div>
            <w:div w:id="1400902571">
              <w:marLeft w:val="0"/>
              <w:marRight w:val="0"/>
              <w:marTop w:val="0"/>
              <w:marBottom w:val="0"/>
              <w:divBdr>
                <w:top w:val="none" w:sz="0" w:space="0" w:color="auto"/>
                <w:left w:val="none" w:sz="0" w:space="0" w:color="auto"/>
                <w:bottom w:val="none" w:sz="0" w:space="0" w:color="auto"/>
                <w:right w:val="none" w:sz="0" w:space="0" w:color="auto"/>
              </w:divBdr>
            </w:div>
            <w:div w:id="114295757">
              <w:marLeft w:val="0"/>
              <w:marRight w:val="0"/>
              <w:marTop w:val="0"/>
              <w:marBottom w:val="0"/>
              <w:divBdr>
                <w:top w:val="none" w:sz="0" w:space="0" w:color="auto"/>
                <w:left w:val="none" w:sz="0" w:space="0" w:color="auto"/>
                <w:bottom w:val="none" w:sz="0" w:space="0" w:color="auto"/>
                <w:right w:val="none" w:sz="0" w:space="0" w:color="auto"/>
              </w:divBdr>
            </w:div>
            <w:div w:id="15784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752">
      <w:bodyDiv w:val="1"/>
      <w:marLeft w:val="0"/>
      <w:marRight w:val="0"/>
      <w:marTop w:val="0"/>
      <w:marBottom w:val="0"/>
      <w:divBdr>
        <w:top w:val="none" w:sz="0" w:space="0" w:color="auto"/>
        <w:left w:val="none" w:sz="0" w:space="0" w:color="auto"/>
        <w:bottom w:val="none" w:sz="0" w:space="0" w:color="auto"/>
        <w:right w:val="none" w:sz="0" w:space="0" w:color="auto"/>
      </w:divBdr>
      <w:divsChild>
        <w:div w:id="44180762">
          <w:marLeft w:val="0"/>
          <w:marRight w:val="0"/>
          <w:marTop w:val="0"/>
          <w:marBottom w:val="0"/>
          <w:divBdr>
            <w:top w:val="none" w:sz="0" w:space="0" w:color="auto"/>
            <w:left w:val="none" w:sz="0" w:space="0" w:color="auto"/>
            <w:bottom w:val="none" w:sz="0" w:space="0" w:color="auto"/>
            <w:right w:val="none" w:sz="0" w:space="0" w:color="auto"/>
          </w:divBdr>
        </w:div>
        <w:div w:id="2082025385">
          <w:marLeft w:val="0"/>
          <w:marRight w:val="0"/>
          <w:marTop w:val="0"/>
          <w:marBottom w:val="0"/>
          <w:divBdr>
            <w:top w:val="none" w:sz="0" w:space="0" w:color="auto"/>
            <w:left w:val="none" w:sz="0" w:space="0" w:color="auto"/>
            <w:bottom w:val="none" w:sz="0" w:space="0" w:color="auto"/>
            <w:right w:val="none" w:sz="0" w:space="0" w:color="auto"/>
          </w:divBdr>
        </w:div>
        <w:div w:id="132604461">
          <w:marLeft w:val="0"/>
          <w:marRight w:val="0"/>
          <w:marTop w:val="0"/>
          <w:marBottom w:val="0"/>
          <w:divBdr>
            <w:top w:val="none" w:sz="0" w:space="0" w:color="auto"/>
            <w:left w:val="none" w:sz="0" w:space="0" w:color="auto"/>
            <w:bottom w:val="none" w:sz="0" w:space="0" w:color="auto"/>
            <w:right w:val="none" w:sz="0" w:space="0" w:color="auto"/>
          </w:divBdr>
        </w:div>
        <w:div w:id="2054116455">
          <w:marLeft w:val="0"/>
          <w:marRight w:val="0"/>
          <w:marTop w:val="0"/>
          <w:marBottom w:val="0"/>
          <w:divBdr>
            <w:top w:val="none" w:sz="0" w:space="0" w:color="auto"/>
            <w:left w:val="none" w:sz="0" w:space="0" w:color="auto"/>
            <w:bottom w:val="none" w:sz="0" w:space="0" w:color="auto"/>
            <w:right w:val="none" w:sz="0" w:space="0" w:color="auto"/>
          </w:divBdr>
        </w:div>
        <w:div w:id="75248240">
          <w:marLeft w:val="0"/>
          <w:marRight w:val="0"/>
          <w:marTop w:val="0"/>
          <w:marBottom w:val="0"/>
          <w:divBdr>
            <w:top w:val="none" w:sz="0" w:space="0" w:color="auto"/>
            <w:left w:val="none" w:sz="0" w:space="0" w:color="auto"/>
            <w:bottom w:val="none" w:sz="0" w:space="0" w:color="auto"/>
            <w:right w:val="none" w:sz="0" w:space="0" w:color="auto"/>
          </w:divBdr>
        </w:div>
        <w:div w:id="302390067">
          <w:marLeft w:val="0"/>
          <w:marRight w:val="0"/>
          <w:marTop w:val="0"/>
          <w:marBottom w:val="0"/>
          <w:divBdr>
            <w:top w:val="none" w:sz="0" w:space="0" w:color="auto"/>
            <w:left w:val="none" w:sz="0" w:space="0" w:color="auto"/>
            <w:bottom w:val="none" w:sz="0" w:space="0" w:color="auto"/>
            <w:right w:val="none" w:sz="0" w:space="0" w:color="auto"/>
          </w:divBdr>
        </w:div>
        <w:div w:id="69272694">
          <w:marLeft w:val="0"/>
          <w:marRight w:val="0"/>
          <w:marTop w:val="0"/>
          <w:marBottom w:val="0"/>
          <w:divBdr>
            <w:top w:val="none" w:sz="0" w:space="0" w:color="auto"/>
            <w:left w:val="none" w:sz="0" w:space="0" w:color="auto"/>
            <w:bottom w:val="none" w:sz="0" w:space="0" w:color="auto"/>
            <w:right w:val="none" w:sz="0" w:space="0" w:color="auto"/>
          </w:divBdr>
        </w:div>
        <w:div w:id="714700333">
          <w:marLeft w:val="0"/>
          <w:marRight w:val="0"/>
          <w:marTop w:val="0"/>
          <w:marBottom w:val="0"/>
          <w:divBdr>
            <w:top w:val="none" w:sz="0" w:space="0" w:color="auto"/>
            <w:left w:val="none" w:sz="0" w:space="0" w:color="auto"/>
            <w:bottom w:val="none" w:sz="0" w:space="0" w:color="auto"/>
            <w:right w:val="none" w:sz="0" w:space="0" w:color="auto"/>
          </w:divBdr>
        </w:div>
        <w:div w:id="1043095527">
          <w:marLeft w:val="0"/>
          <w:marRight w:val="0"/>
          <w:marTop w:val="0"/>
          <w:marBottom w:val="0"/>
          <w:divBdr>
            <w:top w:val="none" w:sz="0" w:space="0" w:color="auto"/>
            <w:left w:val="none" w:sz="0" w:space="0" w:color="auto"/>
            <w:bottom w:val="none" w:sz="0" w:space="0" w:color="auto"/>
            <w:right w:val="none" w:sz="0" w:space="0" w:color="auto"/>
          </w:divBdr>
        </w:div>
        <w:div w:id="1320500129">
          <w:marLeft w:val="0"/>
          <w:marRight w:val="0"/>
          <w:marTop w:val="0"/>
          <w:marBottom w:val="0"/>
          <w:divBdr>
            <w:top w:val="none" w:sz="0" w:space="0" w:color="auto"/>
            <w:left w:val="none" w:sz="0" w:space="0" w:color="auto"/>
            <w:bottom w:val="none" w:sz="0" w:space="0" w:color="auto"/>
            <w:right w:val="none" w:sz="0" w:space="0" w:color="auto"/>
          </w:divBdr>
        </w:div>
        <w:div w:id="528106511">
          <w:marLeft w:val="0"/>
          <w:marRight w:val="0"/>
          <w:marTop w:val="0"/>
          <w:marBottom w:val="0"/>
          <w:divBdr>
            <w:top w:val="none" w:sz="0" w:space="0" w:color="auto"/>
            <w:left w:val="none" w:sz="0" w:space="0" w:color="auto"/>
            <w:bottom w:val="none" w:sz="0" w:space="0" w:color="auto"/>
            <w:right w:val="none" w:sz="0" w:space="0" w:color="auto"/>
          </w:divBdr>
        </w:div>
        <w:div w:id="31536192">
          <w:marLeft w:val="0"/>
          <w:marRight w:val="0"/>
          <w:marTop w:val="0"/>
          <w:marBottom w:val="0"/>
          <w:divBdr>
            <w:top w:val="none" w:sz="0" w:space="0" w:color="auto"/>
            <w:left w:val="none" w:sz="0" w:space="0" w:color="auto"/>
            <w:bottom w:val="none" w:sz="0" w:space="0" w:color="auto"/>
            <w:right w:val="none" w:sz="0" w:space="0" w:color="auto"/>
          </w:divBdr>
        </w:div>
        <w:div w:id="520894743">
          <w:marLeft w:val="0"/>
          <w:marRight w:val="0"/>
          <w:marTop w:val="0"/>
          <w:marBottom w:val="0"/>
          <w:divBdr>
            <w:top w:val="none" w:sz="0" w:space="0" w:color="auto"/>
            <w:left w:val="none" w:sz="0" w:space="0" w:color="auto"/>
            <w:bottom w:val="none" w:sz="0" w:space="0" w:color="auto"/>
            <w:right w:val="none" w:sz="0" w:space="0" w:color="auto"/>
          </w:divBdr>
        </w:div>
        <w:div w:id="1380323789">
          <w:marLeft w:val="0"/>
          <w:marRight w:val="0"/>
          <w:marTop w:val="0"/>
          <w:marBottom w:val="0"/>
          <w:divBdr>
            <w:top w:val="none" w:sz="0" w:space="0" w:color="auto"/>
            <w:left w:val="none" w:sz="0" w:space="0" w:color="auto"/>
            <w:bottom w:val="none" w:sz="0" w:space="0" w:color="auto"/>
            <w:right w:val="none" w:sz="0" w:space="0" w:color="auto"/>
          </w:divBdr>
        </w:div>
        <w:div w:id="1667710589">
          <w:marLeft w:val="0"/>
          <w:marRight w:val="0"/>
          <w:marTop w:val="0"/>
          <w:marBottom w:val="0"/>
          <w:divBdr>
            <w:top w:val="none" w:sz="0" w:space="0" w:color="auto"/>
            <w:left w:val="none" w:sz="0" w:space="0" w:color="auto"/>
            <w:bottom w:val="none" w:sz="0" w:space="0" w:color="auto"/>
            <w:right w:val="none" w:sz="0" w:space="0" w:color="auto"/>
          </w:divBdr>
        </w:div>
        <w:div w:id="1334071644">
          <w:marLeft w:val="0"/>
          <w:marRight w:val="0"/>
          <w:marTop w:val="0"/>
          <w:marBottom w:val="0"/>
          <w:divBdr>
            <w:top w:val="none" w:sz="0" w:space="0" w:color="auto"/>
            <w:left w:val="none" w:sz="0" w:space="0" w:color="auto"/>
            <w:bottom w:val="none" w:sz="0" w:space="0" w:color="auto"/>
            <w:right w:val="none" w:sz="0" w:space="0" w:color="auto"/>
          </w:divBdr>
        </w:div>
        <w:div w:id="1457522443">
          <w:marLeft w:val="0"/>
          <w:marRight w:val="0"/>
          <w:marTop w:val="0"/>
          <w:marBottom w:val="0"/>
          <w:divBdr>
            <w:top w:val="none" w:sz="0" w:space="0" w:color="auto"/>
            <w:left w:val="none" w:sz="0" w:space="0" w:color="auto"/>
            <w:bottom w:val="none" w:sz="0" w:space="0" w:color="auto"/>
            <w:right w:val="none" w:sz="0" w:space="0" w:color="auto"/>
          </w:divBdr>
        </w:div>
        <w:div w:id="808518511">
          <w:marLeft w:val="0"/>
          <w:marRight w:val="0"/>
          <w:marTop w:val="0"/>
          <w:marBottom w:val="0"/>
          <w:divBdr>
            <w:top w:val="none" w:sz="0" w:space="0" w:color="auto"/>
            <w:left w:val="none" w:sz="0" w:space="0" w:color="auto"/>
            <w:bottom w:val="none" w:sz="0" w:space="0" w:color="auto"/>
            <w:right w:val="none" w:sz="0" w:space="0" w:color="auto"/>
          </w:divBdr>
        </w:div>
        <w:div w:id="1395934976">
          <w:marLeft w:val="0"/>
          <w:marRight w:val="0"/>
          <w:marTop w:val="0"/>
          <w:marBottom w:val="0"/>
          <w:divBdr>
            <w:top w:val="none" w:sz="0" w:space="0" w:color="auto"/>
            <w:left w:val="none" w:sz="0" w:space="0" w:color="auto"/>
            <w:bottom w:val="none" w:sz="0" w:space="0" w:color="auto"/>
            <w:right w:val="none" w:sz="0" w:space="0" w:color="auto"/>
          </w:divBdr>
        </w:div>
        <w:div w:id="1904682583">
          <w:marLeft w:val="0"/>
          <w:marRight w:val="0"/>
          <w:marTop w:val="0"/>
          <w:marBottom w:val="0"/>
          <w:divBdr>
            <w:top w:val="none" w:sz="0" w:space="0" w:color="auto"/>
            <w:left w:val="none" w:sz="0" w:space="0" w:color="auto"/>
            <w:bottom w:val="none" w:sz="0" w:space="0" w:color="auto"/>
            <w:right w:val="none" w:sz="0" w:space="0" w:color="auto"/>
          </w:divBdr>
        </w:div>
        <w:div w:id="1835492671">
          <w:marLeft w:val="0"/>
          <w:marRight w:val="0"/>
          <w:marTop w:val="0"/>
          <w:marBottom w:val="0"/>
          <w:divBdr>
            <w:top w:val="none" w:sz="0" w:space="0" w:color="auto"/>
            <w:left w:val="none" w:sz="0" w:space="0" w:color="auto"/>
            <w:bottom w:val="none" w:sz="0" w:space="0" w:color="auto"/>
            <w:right w:val="none" w:sz="0" w:space="0" w:color="auto"/>
          </w:divBdr>
        </w:div>
        <w:div w:id="1097751146">
          <w:marLeft w:val="0"/>
          <w:marRight w:val="0"/>
          <w:marTop w:val="0"/>
          <w:marBottom w:val="0"/>
          <w:divBdr>
            <w:top w:val="none" w:sz="0" w:space="0" w:color="auto"/>
            <w:left w:val="none" w:sz="0" w:space="0" w:color="auto"/>
            <w:bottom w:val="none" w:sz="0" w:space="0" w:color="auto"/>
            <w:right w:val="none" w:sz="0" w:space="0" w:color="auto"/>
          </w:divBdr>
        </w:div>
        <w:div w:id="1113549257">
          <w:marLeft w:val="0"/>
          <w:marRight w:val="0"/>
          <w:marTop w:val="0"/>
          <w:marBottom w:val="0"/>
          <w:divBdr>
            <w:top w:val="none" w:sz="0" w:space="0" w:color="auto"/>
            <w:left w:val="none" w:sz="0" w:space="0" w:color="auto"/>
            <w:bottom w:val="none" w:sz="0" w:space="0" w:color="auto"/>
            <w:right w:val="none" w:sz="0" w:space="0" w:color="auto"/>
          </w:divBdr>
        </w:div>
        <w:div w:id="1839298672">
          <w:marLeft w:val="0"/>
          <w:marRight w:val="0"/>
          <w:marTop w:val="0"/>
          <w:marBottom w:val="0"/>
          <w:divBdr>
            <w:top w:val="none" w:sz="0" w:space="0" w:color="auto"/>
            <w:left w:val="none" w:sz="0" w:space="0" w:color="auto"/>
            <w:bottom w:val="none" w:sz="0" w:space="0" w:color="auto"/>
            <w:right w:val="none" w:sz="0" w:space="0" w:color="auto"/>
          </w:divBdr>
        </w:div>
        <w:div w:id="65693800">
          <w:marLeft w:val="0"/>
          <w:marRight w:val="0"/>
          <w:marTop w:val="0"/>
          <w:marBottom w:val="0"/>
          <w:divBdr>
            <w:top w:val="none" w:sz="0" w:space="0" w:color="auto"/>
            <w:left w:val="none" w:sz="0" w:space="0" w:color="auto"/>
            <w:bottom w:val="none" w:sz="0" w:space="0" w:color="auto"/>
            <w:right w:val="none" w:sz="0" w:space="0" w:color="auto"/>
          </w:divBdr>
        </w:div>
        <w:div w:id="1978682585">
          <w:marLeft w:val="0"/>
          <w:marRight w:val="0"/>
          <w:marTop w:val="0"/>
          <w:marBottom w:val="0"/>
          <w:divBdr>
            <w:top w:val="none" w:sz="0" w:space="0" w:color="auto"/>
            <w:left w:val="none" w:sz="0" w:space="0" w:color="auto"/>
            <w:bottom w:val="none" w:sz="0" w:space="0" w:color="auto"/>
            <w:right w:val="none" w:sz="0" w:space="0" w:color="auto"/>
          </w:divBdr>
        </w:div>
        <w:div w:id="752705022">
          <w:marLeft w:val="0"/>
          <w:marRight w:val="0"/>
          <w:marTop w:val="0"/>
          <w:marBottom w:val="0"/>
          <w:divBdr>
            <w:top w:val="none" w:sz="0" w:space="0" w:color="auto"/>
            <w:left w:val="none" w:sz="0" w:space="0" w:color="auto"/>
            <w:bottom w:val="none" w:sz="0" w:space="0" w:color="auto"/>
            <w:right w:val="none" w:sz="0" w:space="0" w:color="auto"/>
          </w:divBdr>
        </w:div>
        <w:div w:id="116681857">
          <w:marLeft w:val="0"/>
          <w:marRight w:val="0"/>
          <w:marTop w:val="0"/>
          <w:marBottom w:val="0"/>
          <w:divBdr>
            <w:top w:val="none" w:sz="0" w:space="0" w:color="auto"/>
            <w:left w:val="none" w:sz="0" w:space="0" w:color="auto"/>
            <w:bottom w:val="none" w:sz="0" w:space="0" w:color="auto"/>
            <w:right w:val="none" w:sz="0" w:space="0" w:color="auto"/>
          </w:divBdr>
        </w:div>
      </w:divsChild>
    </w:div>
    <w:div w:id="1113130495">
      <w:bodyDiv w:val="1"/>
      <w:marLeft w:val="0"/>
      <w:marRight w:val="0"/>
      <w:marTop w:val="0"/>
      <w:marBottom w:val="0"/>
      <w:divBdr>
        <w:top w:val="none" w:sz="0" w:space="0" w:color="auto"/>
        <w:left w:val="none" w:sz="0" w:space="0" w:color="auto"/>
        <w:bottom w:val="none" w:sz="0" w:space="0" w:color="auto"/>
        <w:right w:val="none" w:sz="0" w:space="0" w:color="auto"/>
      </w:divBdr>
    </w:div>
    <w:div w:id="1128544935">
      <w:bodyDiv w:val="1"/>
      <w:marLeft w:val="0"/>
      <w:marRight w:val="0"/>
      <w:marTop w:val="0"/>
      <w:marBottom w:val="0"/>
      <w:divBdr>
        <w:top w:val="none" w:sz="0" w:space="0" w:color="auto"/>
        <w:left w:val="none" w:sz="0" w:space="0" w:color="auto"/>
        <w:bottom w:val="none" w:sz="0" w:space="0" w:color="auto"/>
        <w:right w:val="none" w:sz="0" w:space="0" w:color="auto"/>
      </w:divBdr>
    </w:div>
    <w:div w:id="1272974736">
      <w:bodyDiv w:val="1"/>
      <w:marLeft w:val="0"/>
      <w:marRight w:val="0"/>
      <w:marTop w:val="0"/>
      <w:marBottom w:val="0"/>
      <w:divBdr>
        <w:top w:val="none" w:sz="0" w:space="0" w:color="auto"/>
        <w:left w:val="none" w:sz="0" w:space="0" w:color="auto"/>
        <w:bottom w:val="none" w:sz="0" w:space="0" w:color="auto"/>
        <w:right w:val="none" w:sz="0" w:space="0" w:color="auto"/>
      </w:divBdr>
      <w:divsChild>
        <w:div w:id="1708991830">
          <w:marLeft w:val="0"/>
          <w:marRight w:val="0"/>
          <w:marTop w:val="0"/>
          <w:marBottom w:val="0"/>
          <w:divBdr>
            <w:top w:val="none" w:sz="0" w:space="0" w:color="auto"/>
            <w:left w:val="none" w:sz="0" w:space="0" w:color="auto"/>
            <w:bottom w:val="none" w:sz="0" w:space="0" w:color="auto"/>
            <w:right w:val="none" w:sz="0" w:space="0" w:color="auto"/>
          </w:divBdr>
        </w:div>
        <w:div w:id="1808161101">
          <w:marLeft w:val="0"/>
          <w:marRight w:val="0"/>
          <w:marTop w:val="0"/>
          <w:marBottom w:val="0"/>
          <w:divBdr>
            <w:top w:val="none" w:sz="0" w:space="0" w:color="auto"/>
            <w:left w:val="none" w:sz="0" w:space="0" w:color="auto"/>
            <w:bottom w:val="none" w:sz="0" w:space="0" w:color="auto"/>
            <w:right w:val="none" w:sz="0" w:space="0" w:color="auto"/>
          </w:divBdr>
        </w:div>
        <w:div w:id="2079816158">
          <w:marLeft w:val="0"/>
          <w:marRight w:val="0"/>
          <w:marTop w:val="0"/>
          <w:marBottom w:val="0"/>
          <w:divBdr>
            <w:top w:val="none" w:sz="0" w:space="0" w:color="auto"/>
            <w:left w:val="none" w:sz="0" w:space="0" w:color="auto"/>
            <w:bottom w:val="none" w:sz="0" w:space="0" w:color="auto"/>
            <w:right w:val="none" w:sz="0" w:space="0" w:color="auto"/>
          </w:divBdr>
        </w:div>
        <w:div w:id="1459446199">
          <w:marLeft w:val="0"/>
          <w:marRight w:val="0"/>
          <w:marTop w:val="0"/>
          <w:marBottom w:val="0"/>
          <w:divBdr>
            <w:top w:val="none" w:sz="0" w:space="0" w:color="auto"/>
            <w:left w:val="none" w:sz="0" w:space="0" w:color="auto"/>
            <w:bottom w:val="none" w:sz="0" w:space="0" w:color="auto"/>
            <w:right w:val="none" w:sz="0" w:space="0" w:color="auto"/>
          </w:divBdr>
        </w:div>
        <w:div w:id="1018654339">
          <w:marLeft w:val="0"/>
          <w:marRight w:val="0"/>
          <w:marTop w:val="0"/>
          <w:marBottom w:val="0"/>
          <w:divBdr>
            <w:top w:val="none" w:sz="0" w:space="0" w:color="auto"/>
            <w:left w:val="none" w:sz="0" w:space="0" w:color="auto"/>
            <w:bottom w:val="none" w:sz="0" w:space="0" w:color="auto"/>
            <w:right w:val="none" w:sz="0" w:space="0" w:color="auto"/>
          </w:divBdr>
        </w:div>
        <w:div w:id="1004434684">
          <w:marLeft w:val="0"/>
          <w:marRight w:val="0"/>
          <w:marTop w:val="0"/>
          <w:marBottom w:val="0"/>
          <w:divBdr>
            <w:top w:val="none" w:sz="0" w:space="0" w:color="auto"/>
            <w:left w:val="none" w:sz="0" w:space="0" w:color="auto"/>
            <w:bottom w:val="none" w:sz="0" w:space="0" w:color="auto"/>
            <w:right w:val="none" w:sz="0" w:space="0" w:color="auto"/>
          </w:divBdr>
        </w:div>
        <w:div w:id="20741451">
          <w:marLeft w:val="0"/>
          <w:marRight w:val="0"/>
          <w:marTop w:val="0"/>
          <w:marBottom w:val="0"/>
          <w:divBdr>
            <w:top w:val="none" w:sz="0" w:space="0" w:color="auto"/>
            <w:left w:val="none" w:sz="0" w:space="0" w:color="auto"/>
            <w:bottom w:val="none" w:sz="0" w:space="0" w:color="auto"/>
            <w:right w:val="none" w:sz="0" w:space="0" w:color="auto"/>
          </w:divBdr>
        </w:div>
      </w:divsChild>
    </w:div>
    <w:div w:id="1324427333">
      <w:bodyDiv w:val="1"/>
      <w:marLeft w:val="0"/>
      <w:marRight w:val="0"/>
      <w:marTop w:val="0"/>
      <w:marBottom w:val="0"/>
      <w:divBdr>
        <w:top w:val="none" w:sz="0" w:space="0" w:color="auto"/>
        <w:left w:val="none" w:sz="0" w:space="0" w:color="auto"/>
        <w:bottom w:val="none" w:sz="0" w:space="0" w:color="auto"/>
        <w:right w:val="none" w:sz="0" w:space="0" w:color="auto"/>
      </w:divBdr>
      <w:divsChild>
        <w:div w:id="1544560657">
          <w:marLeft w:val="0"/>
          <w:marRight w:val="0"/>
          <w:marTop w:val="0"/>
          <w:marBottom w:val="0"/>
          <w:divBdr>
            <w:top w:val="none" w:sz="0" w:space="0" w:color="auto"/>
            <w:left w:val="none" w:sz="0" w:space="0" w:color="auto"/>
            <w:bottom w:val="none" w:sz="0" w:space="0" w:color="auto"/>
            <w:right w:val="none" w:sz="0" w:space="0" w:color="auto"/>
          </w:divBdr>
          <w:divsChild>
            <w:div w:id="767627354">
              <w:marLeft w:val="0"/>
              <w:marRight w:val="0"/>
              <w:marTop w:val="0"/>
              <w:marBottom w:val="0"/>
              <w:divBdr>
                <w:top w:val="none" w:sz="0" w:space="0" w:color="auto"/>
                <w:left w:val="none" w:sz="0" w:space="0" w:color="auto"/>
                <w:bottom w:val="none" w:sz="0" w:space="0" w:color="auto"/>
                <w:right w:val="none" w:sz="0" w:space="0" w:color="auto"/>
              </w:divBdr>
            </w:div>
            <w:div w:id="1512142723">
              <w:marLeft w:val="0"/>
              <w:marRight w:val="0"/>
              <w:marTop w:val="0"/>
              <w:marBottom w:val="0"/>
              <w:divBdr>
                <w:top w:val="none" w:sz="0" w:space="0" w:color="auto"/>
                <w:left w:val="none" w:sz="0" w:space="0" w:color="auto"/>
                <w:bottom w:val="none" w:sz="0" w:space="0" w:color="auto"/>
                <w:right w:val="none" w:sz="0" w:space="0" w:color="auto"/>
              </w:divBdr>
            </w:div>
            <w:div w:id="2098403227">
              <w:marLeft w:val="0"/>
              <w:marRight w:val="0"/>
              <w:marTop w:val="0"/>
              <w:marBottom w:val="0"/>
              <w:divBdr>
                <w:top w:val="none" w:sz="0" w:space="0" w:color="auto"/>
                <w:left w:val="none" w:sz="0" w:space="0" w:color="auto"/>
                <w:bottom w:val="none" w:sz="0" w:space="0" w:color="auto"/>
                <w:right w:val="none" w:sz="0" w:space="0" w:color="auto"/>
              </w:divBdr>
            </w:div>
            <w:div w:id="885219816">
              <w:marLeft w:val="0"/>
              <w:marRight w:val="0"/>
              <w:marTop w:val="0"/>
              <w:marBottom w:val="0"/>
              <w:divBdr>
                <w:top w:val="none" w:sz="0" w:space="0" w:color="auto"/>
                <w:left w:val="none" w:sz="0" w:space="0" w:color="auto"/>
                <w:bottom w:val="none" w:sz="0" w:space="0" w:color="auto"/>
                <w:right w:val="none" w:sz="0" w:space="0" w:color="auto"/>
              </w:divBdr>
            </w:div>
            <w:div w:id="813714863">
              <w:marLeft w:val="0"/>
              <w:marRight w:val="0"/>
              <w:marTop w:val="0"/>
              <w:marBottom w:val="0"/>
              <w:divBdr>
                <w:top w:val="none" w:sz="0" w:space="0" w:color="auto"/>
                <w:left w:val="none" w:sz="0" w:space="0" w:color="auto"/>
                <w:bottom w:val="none" w:sz="0" w:space="0" w:color="auto"/>
                <w:right w:val="none" w:sz="0" w:space="0" w:color="auto"/>
              </w:divBdr>
            </w:div>
            <w:div w:id="1394501070">
              <w:marLeft w:val="0"/>
              <w:marRight w:val="0"/>
              <w:marTop w:val="0"/>
              <w:marBottom w:val="0"/>
              <w:divBdr>
                <w:top w:val="none" w:sz="0" w:space="0" w:color="auto"/>
                <w:left w:val="none" w:sz="0" w:space="0" w:color="auto"/>
                <w:bottom w:val="none" w:sz="0" w:space="0" w:color="auto"/>
                <w:right w:val="none" w:sz="0" w:space="0" w:color="auto"/>
              </w:divBdr>
            </w:div>
            <w:div w:id="1173372979">
              <w:marLeft w:val="0"/>
              <w:marRight w:val="0"/>
              <w:marTop w:val="0"/>
              <w:marBottom w:val="0"/>
              <w:divBdr>
                <w:top w:val="none" w:sz="0" w:space="0" w:color="auto"/>
                <w:left w:val="none" w:sz="0" w:space="0" w:color="auto"/>
                <w:bottom w:val="none" w:sz="0" w:space="0" w:color="auto"/>
                <w:right w:val="none" w:sz="0" w:space="0" w:color="auto"/>
              </w:divBdr>
            </w:div>
            <w:div w:id="20135565">
              <w:marLeft w:val="0"/>
              <w:marRight w:val="0"/>
              <w:marTop w:val="0"/>
              <w:marBottom w:val="0"/>
              <w:divBdr>
                <w:top w:val="none" w:sz="0" w:space="0" w:color="auto"/>
                <w:left w:val="none" w:sz="0" w:space="0" w:color="auto"/>
                <w:bottom w:val="none" w:sz="0" w:space="0" w:color="auto"/>
                <w:right w:val="none" w:sz="0" w:space="0" w:color="auto"/>
              </w:divBdr>
            </w:div>
            <w:div w:id="980841278">
              <w:marLeft w:val="0"/>
              <w:marRight w:val="0"/>
              <w:marTop w:val="0"/>
              <w:marBottom w:val="0"/>
              <w:divBdr>
                <w:top w:val="none" w:sz="0" w:space="0" w:color="auto"/>
                <w:left w:val="none" w:sz="0" w:space="0" w:color="auto"/>
                <w:bottom w:val="none" w:sz="0" w:space="0" w:color="auto"/>
                <w:right w:val="none" w:sz="0" w:space="0" w:color="auto"/>
              </w:divBdr>
            </w:div>
            <w:div w:id="972297268">
              <w:marLeft w:val="0"/>
              <w:marRight w:val="0"/>
              <w:marTop w:val="0"/>
              <w:marBottom w:val="0"/>
              <w:divBdr>
                <w:top w:val="none" w:sz="0" w:space="0" w:color="auto"/>
                <w:left w:val="none" w:sz="0" w:space="0" w:color="auto"/>
                <w:bottom w:val="none" w:sz="0" w:space="0" w:color="auto"/>
                <w:right w:val="none" w:sz="0" w:space="0" w:color="auto"/>
              </w:divBdr>
            </w:div>
            <w:div w:id="469634828">
              <w:marLeft w:val="0"/>
              <w:marRight w:val="0"/>
              <w:marTop w:val="0"/>
              <w:marBottom w:val="0"/>
              <w:divBdr>
                <w:top w:val="none" w:sz="0" w:space="0" w:color="auto"/>
                <w:left w:val="none" w:sz="0" w:space="0" w:color="auto"/>
                <w:bottom w:val="none" w:sz="0" w:space="0" w:color="auto"/>
                <w:right w:val="none" w:sz="0" w:space="0" w:color="auto"/>
              </w:divBdr>
            </w:div>
            <w:div w:id="1410466117">
              <w:marLeft w:val="0"/>
              <w:marRight w:val="0"/>
              <w:marTop w:val="0"/>
              <w:marBottom w:val="0"/>
              <w:divBdr>
                <w:top w:val="none" w:sz="0" w:space="0" w:color="auto"/>
                <w:left w:val="none" w:sz="0" w:space="0" w:color="auto"/>
                <w:bottom w:val="none" w:sz="0" w:space="0" w:color="auto"/>
                <w:right w:val="none" w:sz="0" w:space="0" w:color="auto"/>
              </w:divBdr>
            </w:div>
            <w:div w:id="769473771">
              <w:marLeft w:val="0"/>
              <w:marRight w:val="0"/>
              <w:marTop w:val="0"/>
              <w:marBottom w:val="0"/>
              <w:divBdr>
                <w:top w:val="none" w:sz="0" w:space="0" w:color="auto"/>
                <w:left w:val="none" w:sz="0" w:space="0" w:color="auto"/>
                <w:bottom w:val="none" w:sz="0" w:space="0" w:color="auto"/>
                <w:right w:val="none" w:sz="0" w:space="0" w:color="auto"/>
              </w:divBdr>
            </w:div>
            <w:div w:id="652099346">
              <w:marLeft w:val="0"/>
              <w:marRight w:val="0"/>
              <w:marTop w:val="0"/>
              <w:marBottom w:val="0"/>
              <w:divBdr>
                <w:top w:val="none" w:sz="0" w:space="0" w:color="auto"/>
                <w:left w:val="none" w:sz="0" w:space="0" w:color="auto"/>
                <w:bottom w:val="none" w:sz="0" w:space="0" w:color="auto"/>
                <w:right w:val="none" w:sz="0" w:space="0" w:color="auto"/>
              </w:divBdr>
            </w:div>
            <w:div w:id="1083378044">
              <w:marLeft w:val="0"/>
              <w:marRight w:val="0"/>
              <w:marTop w:val="0"/>
              <w:marBottom w:val="0"/>
              <w:divBdr>
                <w:top w:val="none" w:sz="0" w:space="0" w:color="auto"/>
                <w:left w:val="none" w:sz="0" w:space="0" w:color="auto"/>
                <w:bottom w:val="none" w:sz="0" w:space="0" w:color="auto"/>
                <w:right w:val="none" w:sz="0" w:space="0" w:color="auto"/>
              </w:divBdr>
            </w:div>
            <w:div w:id="1857690609">
              <w:marLeft w:val="0"/>
              <w:marRight w:val="0"/>
              <w:marTop w:val="0"/>
              <w:marBottom w:val="0"/>
              <w:divBdr>
                <w:top w:val="none" w:sz="0" w:space="0" w:color="auto"/>
                <w:left w:val="none" w:sz="0" w:space="0" w:color="auto"/>
                <w:bottom w:val="none" w:sz="0" w:space="0" w:color="auto"/>
                <w:right w:val="none" w:sz="0" w:space="0" w:color="auto"/>
              </w:divBdr>
            </w:div>
            <w:div w:id="1800150984">
              <w:marLeft w:val="0"/>
              <w:marRight w:val="0"/>
              <w:marTop w:val="0"/>
              <w:marBottom w:val="0"/>
              <w:divBdr>
                <w:top w:val="none" w:sz="0" w:space="0" w:color="auto"/>
                <w:left w:val="none" w:sz="0" w:space="0" w:color="auto"/>
                <w:bottom w:val="none" w:sz="0" w:space="0" w:color="auto"/>
                <w:right w:val="none" w:sz="0" w:space="0" w:color="auto"/>
              </w:divBdr>
            </w:div>
            <w:div w:id="1583443844">
              <w:marLeft w:val="0"/>
              <w:marRight w:val="0"/>
              <w:marTop w:val="0"/>
              <w:marBottom w:val="0"/>
              <w:divBdr>
                <w:top w:val="none" w:sz="0" w:space="0" w:color="auto"/>
                <w:left w:val="none" w:sz="0" w:space="0" w:color="auto"/>
                <w:bottom w:val="none" w:sz="0" w:space="0" w:color="auto"/>
                <w:right w:val="none" w:sz="0" w:space="0" w:color="auto"/>
              </w:divBdr>
            </w:div>
            <w:div w:id="1281300934">
              <w:marLeft w:val="0"/>
              <w:marRight w:val="0"/>
              <w:marTop w:val="0"/>
              <w:marBottom w:val="0"/>
              <w:divBdr>
                <w:top w:val="none" w:sz="0" w:space="0" w:color="auto"/>
                <w:left w:val="none" w:sz="0" w:space="0" w:color="auto"/>
                <w:bottom w:val="none" w:sz="0" w:space="0" w:color="auto"/>
                <w:right w:val="none" w:sz="0" w:space="0" w:color="auto"/>
              </w:divBdr>
            </w:div>
            <w:div w:id="1604149025">
              <w:marLeft w:val="0"/>
              <w:marRight w:val="0"/>
              <w:marTop w:val="0"/>
              <w:marBottom w:val="0"/>
              <w:divBdr>
                <w:top w:val="none" w:sz="0" w:space="0" w:color="auto"/>
                <w:left w:val="none" w:sz="0" w:space="0" w:color="auto"/>
                <w:bottom w:val="none" w:sz="0" w:space="0" w:color="auto"/>
                <w:right w:val="none" w:sz="0" w:space="0" w:color="auto"/>
              </w:divBdr>
            </w:div>
            <w:div w:id="398358225">
              <w:marLeft w:val="0"/>
              <w:marRight w:val="0"/>
              <w:marTop w:val="0"/>
              <w:marBottom w:val="0"/>
              <w:divBdr>
                <w:top w:val="none" w:sz="0" w:space="0" w:color="auto"/>
                <w:left w:val="none" w:sz="0" w:space="0" w:color="auto"/>
                <w:bottom w:val="none" w:sz="0" w:space="0" w:color="auto"/>
                <w:right w:val="none" w:sz="0" w:space="0" w:color="auto"/>
              </w:divBdr>
            </w:div>
            <w:div w:id="1725525647">
              <w:marLeft w:val="0"/>
              <w:marRight w:val="0"/>
              <w:marTop w:val="0"/>
              <w:marBottom w:val="0"/>
              <w:divBdr>
                <w:top w:val="none" w:sz="0" w:space="0" w:color="auto"/>
                <w:left w:val="none" w:sz="0" w:space="0" w:color="auto"/>
                <w:bottom w:val="none" w:sz="0" w:space="0" w:color="auto"/>
                <w:right w:val="none" w:sz="0" w:space="0" w:color="auto"/>
              </w:divBdr>
            </w:div>
            <w:div w:id="370300407">
              <w:marLeft w:val="0"/>
              <w:marRight w:val="0"/>
              <w:marTop w:val="0"/>
              <w:marBottom w:val="0"/>
              <w:divBdr>
                <w:top w:val="none" w:sz="0" w:space="0" w:color="auto"/>
                <w:left w:val="none" w:sz="0" w:space="0" w:color="auto"/>
                <w:bottom w:val="none" w:sz="0" w:space="0" w:color="auto"/>
                <w:right w:val="none" w:sz="0" w:space="0" w:color="auto"/>
              </w:divBdr>
            </w:div>
            <w:div w:id="24184213">
              <w:marLeft w:val="0"/>
              <w:marRight w:val="0"/>
              <w:marTop w:val="0"/>
              <w:marBottom w:val="0"/>
              <w:divBdr>
                <w:top w:val="none" w:sz="0" w:space="0" w:color="auto"/>
                <w:left w:val="none" w:sz="0" w:space="0" w:color="auto"/>
                <w:bottom w:val="none" w:sz="0" w:space="0" w:color="auto"/>
                <w:right w:val="none" w:sz="0" w:space="0" w:color="auto"/>
              </w:divBdr>
            </w:div>
            <w:div w:id="959921509">
              <w:marLeft w:val="0"/>
              <w:marRight w:val="0"/>
              <w:marTop w:val="0"/>
              <w:marBottom w:val="0"/>
              <w:divBdr>
                <w:top w:val="none" w:sz="0" w:space="0" w:color="auto"/>
                <w:left w:val="none" w:sz="0" w:space="0" w:color="auto"/>
                <w:bottom w:val="none" w:sz="0" w:space="0" w:color="auto"/>
                <w:right w:val="none" w:sz="0" w:space="0" w:color="auto"/>
              </w:divBdr>
            </w:div>
            <w:div w:id="1628123202">
              <w:marLeft w:val="0"/>
              <w:marRight w:val="0"/>
              <w:marTop w:val="0"/>
              <w:marBottom w:val="0"/>
              <w:divBdr>
                <w:top w:val="none" w:sz="0" w:space="0" w:color="auto"/>
                <w:left w:val="none" w:sz="0" w:space="0" w:color="auto"/>
                <w:bottom w:val="none" w:sz="0" w:space="0" w:color="auto"/>
                <w:right w:val="none" w:sz="0" w:space="0" w:color="auto"/>
              </w:divBdr>
            </w:div>
            <w:div w:id="1512573252">
              <w:marLeft w:val="0"/>
              <w:marRight w:val="0"/>
              <w:marTop w:val="0"/>
              <w:marBottom w:val="0"/>
              <w:divBdr>
                <w:top w:val="none" w:sz="0" w:space="0" w:color="auto"/>
                <w:left w:val="none" w:sz="0" w:space="0" w:color="auto"/>
                <w:bottom w:val="none" w:sz="0" w:space="0" w:color="auto"/>
                <w:right w:val="none" w:sz="0" w:space="0" w:color="auto"/>
              </w:divBdr>
            </w:div>
            <w:div w:id="2078236583">
              <w:marLeft w:val="0"/>
              <w:marRight w:val="0"/>
              <w:marTop w:val="0"/>
              <w:marBottom w:val="0"/>
              <w:divBdr>
                <w:top w:val="none" w:sz="0" w:space="0" w:color="auto"/>
                <w:left w:val="none" w:sz="0" w:space="0" w:color="auto"/>
                <w:bottom w:val="none" w:sz="0" w:space="0" w:color="auto"/>
                <w:right w:val="none" w:sz="0" w:space="0" w:color="auto"/>
              </w:divBdr>
            </w:div>
            <w:div w:id="772170756">
              <w:marLeft w:val="0"/>
              <w:marRight w:val="0"/>
              <w:marTop w:val="0"/>
              <w:marBottom w:val="0"/>
              <w:divBdr>
                <w:top w:val="none" w:sz="0" w:space="0" w:color="auto"/>
                <w:left w:val="none" w:sz="0" w:space="0" w:color="auto"/>
                <w:bottom w:val="none" w:sz="0" w:space="0" w:color="auto"/>
                <w:right w:val="none" w:sz="0" w:space="0" w:color="auto"/>
              </w:divBdr>
            </w:div>
            <w:div w:id="321004281">
              <w:marLeft w:val="0"/>
              <w:marRight w:val="0"/>
              <w:marTop w:val="0"/>
              <w:marBottom w:val="0"/>
              <w:divBdr>
                <w:top w:val="none" w:sz="0" w:space="0" w:color="auto"/>
                <w:left w:val="none" w:sz="0" w:space="0" w:color="auto"/>
                <w:bottom w:val="none" w:sz="0" w:space="0" w:color="auto"/>
                <w:right w:val="none" w:sz="0" w:space="0" w:color="auto"/>
              </w:divBdr>
            </w:div>
            <w:div w:id="872692891">
              <w:marLeft w:val="0"/>
              <w:marRight w:val="0"/>
              <w:marTop w:val="0"/>
              <w:marBottom w:val="0"/>
              <w:divBdr>
                <w:top w:val="none" w:sz="0" w:space="0" w:color="auto"/>
                <w:left w:val="none" w:sz="0" w:space="0" w:color="auto"/>
                <w:bottom w:val="none" w:sz="0" w:space="0" w:color="auto"/>
                <w:right w:val="none" w:sz="0" w:space="0" w:color="auto"/>
              </w:divBdr>
            </w:div>
            <w:div w:id="235096307">
              <w:marLeft w:val="0"/>
              <w:marRight w:val="0"/>
              <w:marTop w:val="0"/>
              <w:marBottom w:val="0"/>
              <w:divBdr>
                <w:top w:val="none" w:sz="0" w:space="0" w:color="auto"/>
                <w:left w:val="none" w:sz="0" w:space="0" w:color="auto"/>
                <w:bottom w:val="none" w:sz="0" w:space="0" w:color="auto"/>
                <w:right w:val="none" w:sz="0" w:space="0" w:color="auto"/>
              </w:divBdr>
            </w:div>
            <w:div w:id="800080108">
              <w:marLeft w:val="0"/>
              <w:marRight w:val="0"/>
              <w:marTop w:val="0"/>
              <w:marBottom w:val="0"/>
              <w:divBdr>
                <w:top w:val="none" w:sz="0" w:space="0" w:color="auto"/>
                <w:left w:val="none" w:sz="0" w:space="0" w:color="auto"/>
                <w:bottom w:val="none" w:sz="0" w:space="0" w:color="auto"/>
                <w:right w:val="none" w:sz="0" w:space="0" w:color="auto"/>
              </w:divBdr>
            </w:div>
            <w:div w:id="836925400">
              <w:marLeft w:val="0"/>
              <w:marRight w:val="0"/>
              <w:marTop w:val="0"/>
              <w:marBottom w:val="0"/>
              <w:divBdr>
                <w:top w:val="none" w:sz="0" w:space="0" w:color="auto"/>
                <w:left w:val="none" w:sz="0" w:space="0" w:color="auto"/>
                <w:bottom w:val="none" w:sz="0" w:space="0" w:color="auto"/>
                <w:right w:val="none" w:sz="0" w:space="0" w:color="auto"/>
              </w:divBdr>
            </w:div>
            <w:div w:id="855997318">
              <w:marLeft w:val="0"/>
              <w:marRight w:val="0"/>
              <w:marTop w:val="0"/>
              <w:marBottom w:val="0"/>
              <w:divBdr>
                <w:top w:val="none" w:sz="0" w:space="0" w:color="auto"/>
                <w:left w:val="none" w:sz="0" w:space="0" w:color="auto"/>
                <w:bottom w:val="none" w:sz="0" w:space="0" w:color="auto"/>
                <w:right w:val="none" w:sz="0" w:space="0" w:color="auto"/>
              </w:divBdr>
            </w:div>
            <w:div w:id="2066172021">
              <w:marLeft w:val="0"/>
              <w:marRight w:val="0"/>
              <w:marTop w:val="0"/>
              <w:marBottom w:val="0"/>
              <w:divBdr>
                <w:top w:val="none" w:sz="0" w:space="0" w:color="auto"/>
                <w:left w:val="none" w:sz="0" w:space="0" w:color="auto"/>
                <w:bottom w:val="none" w:sz="0" w:space="0" w:color="auto"/>
                <w:right w:val="none" w:sz="0" w:space="0" w:color="auto"/>
              </w:divBdr>
            </w:div>
            <w:div w:id="1380934575">
              <w:marLeft w:val="0"/>
              <w:marRight w:val="0"/>
              <w:marTop w:val="0"/>
              <w:marBottom w:val="0"/>
              <w:divBdr>
                <w:top w:val="none" w:sz="0" w:space="0" w:color="auto"/>
                <w:left w:val="none" w:sz="0" w:space="0" w:color="auto"/>
                <w:bottom w:val="none" w:sz="0" w:space="0" w:color="auto"/>
                <w:right w:val="none" w:sz="0" w:space="0" w:color="auto"/>
              </w:divBdr>
            </w:div>
            <w:div w:id="1635718664">
              <w:marLeft w:val="0"/>
              <w:marRight w:val="0"/>
              <w:marTop w:val="0"/>
              <w:marBottom w:val="0"/>
              <w:divBdr>
                <w:top w:val="none" w:sz="0" w:space="0" w:color="auto"/>
                <w:left w:val="none" w:sz="0" w:space="0" w:color="auto"/>
                <w:bottom w:val="none" w:sz="0" w:space="0" w:color="auto"/>
                <w:right w:val="none" w:sz="0" w:space="0" w:color="auto"/>
              </w:divBdr>
            </w:div>
            <w:div w:id="1333945462">
              <w:marLeft w:val="0"/>
              <w:marRight w:val="0"/>
              <w:marTop w:val="0"/>
              <w:marBottom w:val="0"/>
              <w:divBdr>
                <w:top w:val="none" w:sz="0" w:space="0" w:color="auto"/>
                <w:left w:val="none" w:sz="0" w:space="0" w:color="auto"/>
                <w:bottom w:val="none" w:sz="0" w:space="0" w:color="auto"/>
                <w:right w:val="none" w:sz="0" w:space="0" w:color="auto"/>
              </w:divBdr>
            </w:div>
            <w:div w:id="476263485">
              <w:marLeft w:val="0"/>
              <w:marRight w:val="0"/>
              <w:marTop w:val="0"/>
              <w:marBottom w:val="0"/>
              <w:divBdr>
                <w:top w:val="none" w:sz="0" w:space="0" w:color="auto"/>
                <w:left w:val="none" w:sz="0" w:space="0" w:color="auto"/>
                <w:bottom w:val="none" w:sz="0" w:space="0" w:color="auto"/>
                <w:right w:val="none" w:sz="0" w:space="0" w:color="auto"/>
              </w:divBdr>
            </w:div>
            <w:div w:id="209922702">
              <w:marLeft w:val="0"/>
              <w:marRight w:val="0"/>
              <w:marTop w:val="0"/>
              <w:marBottom w:val="0"/>
              <w:divBdr>
                <w:top w:val="none" w:sz="0" w:space="0" w:color="auto"/>
                <w:left w:val="none" w:sz="0" w:space="0" w:color="auto"/>
                <w:bottom w:val="none" w:sz="0" w:space="0" w:color="auto"/>
                <w:right w:val="none" w:sz="0" w:space="0" w:color="auto"/>
              </w:divBdr>
            </w:div>
            <w:div w:id="335154905">
              <w:marLeft w:val="0"/>
              <w:marRight w:val="0"/>
              <w:marTop w:val="0"/>
              <w:marBottom w:val="0"/>
              <w:divBdr>
                <w:top w:val="none" w:sz="0" w:space="0" w:color="auto"/>
                <w:left w:val="none" w:sz="0" w:space="0" w:color="auto"/>
                <w:bottom w:val="none" w:sz="0" w:space="0" w:color="auto"/>
                <w:right w:val="none" w:sz="0" w:space="0" w:color="auto"/>
              </w:divBdr>
            </w:div>
            <w:div w:id="739330256">
              <w:marLeft w:val="0"/>
              <w:marRight w:val="0"/>
              <w:marTop w:val="0"/>
              <w:marBottom w:val="0"/>
              <w:divBdr>
                <w:top w:val="none" w:sz="0" w:space="0" w:color="auto"/>
                <w:left w:val="none" w:sz="0" w:space="0" w:color="auto"/>
                <w:bottom w:val="none" w:sz="0" w:space="0" w:color="auto"/>
                <w:right w:val="none" w:sz="0" w:space="0" w:color="auto"/>
              </w:divBdr>
            </w:div>
            <w:div w:id="1757942841">
              <w:marLeft w:val="0"/>
              <w:marRight w:val="0"/>
              <w:marTop w:val="0"/>
              <w:marBottom w:val="0"/>
              <w:divBdr>
                <w:top w:val="none" w:sz="0" w:space="0" w:color="auto"/>
                <w:left w:val="none" w:sz="0" w:space="0" w:color="auto"/>
                <w:bottom w:val="none" w:sz="0" w:space="0" w:color="auto"/>
                <w:right w:val="none" w:sz="0" w:space="0" w:color="auto"/>
              </w:divBdr>
            </w:div>
            <w:div w:id="1279529601">
              <w:marLeft w:val="0"/>
              <w:marRight w:val="0"/>
              <w:marTop w:val="0"/>
              <w:marBottom w:val="0"/>
              <w:divBdr>
                <w:top w:val="none" w:sz="0" w:space="0" w:color="auto"/>
                <w:left w:val="none" w:sz="0" w:space="0" w:color="auto"/>
                <w:bottom w:val="none" w:sz="0" w:space="0" w:color="auto"/>
                <w:right w:val="none" w:sz="0" w:space="0" w:color="auto"/>
              </w:divBdr>
            </w:div>
            <w:div w:id="2015834755">
              <w:marLeft w:val="0"/>
              <w:marRight w:val="0"/>
              <w:marTop w:val="0"/>
              <w:marBottom w:val="0"/>
              <w:divBdr>
                <w:top w:val="none" w:sz="0" w:space="0" w:color="auto"/>
                <w:left w:val="none" w:sz="0" w:space="0" w:color="auto"/>
                <w:bottom w:val="none" w:sz="0" w:space="0" w:color="auto"/>
                <w:right w:val="none" w:sz="0" w:space="0" w:color="auto"/>
              </w:divBdr>
            </w:div>
            <w:div w:id="1734156968">
              <w:marLeft w:val="0"/>
              <w:marRight w:val="0"/>
              <w:marTop w:val="0"/>
              <w:marBottom w:val="0"/>
              <w:divBdr>
                <w:top w:val="none" w:sz="0" w:space="0" w:color="auto"/>
                <w:left w:val="none" w:sz="0" w:space="0" w:color="auto"/>
                <w:bottom w:val="none" w:sz="0" w:space="0" w:color="auto"/>
                <w:right w:val="none" w:sz="0" w:space="0" w:color="auto"/>
              </w:divBdr>
            </w:div>
            <w:div w:id="434835231">
              <w:marLeft w:val="0"/>
              <w:marRight w:val="0"/>
              <w:marTop w:val="0"/>
              <w:marBottom w:val="0"/>
              <w:divBdr>
                <w:top w:val="none" w:sz="0" w:space="0" w:color="auto"/>
                <w:left w:val="none" w:sz="0" w:space="0" w:color="auto"/>
                <w:bottom w:val="none" w:sz="0" w:space="0" w:color="auto"/>
                <w:right w:val="none" w:sz="0" w:space="0" w:color="auto"/>
              </w:divBdr>
            </w:div>
            <w:div w:id="479201843">
              <w:marLeft w:val="0"/>
              <w:marRight w:val="0"/>
              <w:marTop w:val="0"/>
              <w:marBottom w:val="0"/>
              <w:divBdr>
                <w:top w:val="none" w:sz="0" w:space="0" w:color="auto"/>
                <w:left w:val="none" w:sz="0" w:space="0" w:color="auto"/>
                <w:bottom w:val="none" w:sz="0" w:space="0" w:color="auto"/>
                <w:right w:val="none" w:sz="0" w:space="0" w:color="auto"/>
              </w:divBdr>
            </w:div>
            <w:div w:id="1445537511">
              <w:marLeft w:val="0"/>
              <w:marRight w:val="0"/>
              <w:marTop w:val="0"/>
              <w:marBottom w:val="0"/>
              <w:divBdr>
                <w:top w:val="none" w:sz="0" w:space="0" w:color="auto"/>
                <w:left w:val="none" w:sz="0" w:space="0" w:color="auto"/>
                <w:bottom w:val="none" w:sz="0" w:space="0" w:color="auto"/>
                <w:right w:val="none" w:sz="0" w:space="0" w:color="auto"/>
              </w:divBdr>
            </w:div>
            <w:div w:id="2009825162">
              <w:marLeft w:val="0"/>
              <w:marRight w:val="0"/>
              <w:marTop w:val="0"/>
              <w:marBottom w:val="0"/>
              <w:divBdr>
                <w:top w:val="none" w:sz="0" w:space="0" w:color="auto"/>
                <w:left w:val="none" w:sz="0" w:space="0" w:color="auto"/>
                <w:bottom w:val="none" w:sz="0" w:space="0" w:color="auto"/>
                <w:right w:val="none" w:sz="0" w:space="0" w:color="auto"/>
              </w:divBdr>
            </w:div>
            <w:div w:id="199629418">
              <w:marLeft w:val="0"/>
              <w:marRight w:val="0"/>
              <w:marTop w:val="0"/>
              <w:marBottom w:val="0"/>
              <w:divBdr>
                <w:top w:val="none" w:sz="0" w:space="0" w:color="auto"/>
                <w:left w:val="none" w:sz="0" w:space="0" w:color="auto"/>
                <w:bottom w:val="none" w:sz="0" w:space="0" w:color="auto"/>
                <w:right w:val="none" w:sz="0" w:space="0" w:color="auto"/>
              </w:divBdr>
            </w:div>
            <w:div w:id="1782067383">
              <w:marLeft w:val="0"/>
              <w:marRight w:val="0"/>
              <w:marTop w:val="0"/>
              <w:marBottom w:val="0"/>
              <w:divBdr>
                <w:top w:val="none" w:sz="0" w:space="0" w:color="auto"/>
                <w:left w:val="none" w:sz="0" w:space="0" w:color="auto"/>
                <w:bottom w:val="none" w:sz="0" w:space="0" w:color="auto"/>
                <w:right w:val="none" w:sz="0" w:space="0" w:color="auto"/>
              </w:divBdr>
            </w:div>
            <w:div w:id="2033989436">
              <w:marLeft w:val="0"/>
              <w:marRight w:val="0"/>
              <w:marTop w:val="0"/>
              <w:marBottom w:val="0"/>
              <w:divBdr>
                <w:top w:val="none" w:sz="0" w:space="0" w:color="auto"/>
                <w:left w:val="none" w:sz="0" w:space="0" w:color="auto"/>
                <w:bottom w:val="none" w:sz="0" w:space="0" w:color="auto"/>
                <w:right w:val="none" w:sz="0" w:space="0" w:color="auto"/>
              </w:divBdr>
            </w:div>
            <w:div w:id="392120078">
              <w:marLeft w:val="0"/>
              <w:marRight w:val="0"/>
              <w:marTop w:val="0"/>
              <w:marBottom w:val="0"/>
              <w:divBdr>
                <w:top w:val="none" w:sz="0" w:space="0" w:color="auto"/>
                <w:left w:val="none" w:sz="0" w:space="0" w:color="auto"/>
                <w:bottom w:val="none" w:sz="0" w:space="0" w:color="auto"/>
                <w:right w:val="none" w:sz="0" w:space="0" w:color="auto"/>
              </w:divBdr>
            </w:div>
            <w:div w:id="206336177">
              <w:marLeft w:val="0"/>
              <w:marRight w:val="0"/>
              <w:marTop w:val="0"/>
              <w:marBottom w:val="0"/>
              <w:divBdr>
                <w:top w:val="none" w:sz="0" w:space="0" w:color="auto"/>
                <w:left w:val="none" w:sz="0" w:space="0" w:color="auto"/>
                <w:bottom w:val="none" w:sz="0" w:space="0" w:color="auto"/>
                <w:right w:val="none" w:sz="0" w:space="0" w:color="auto"/>
              </w:divBdr>
            </w:div>
            <w:div w:id="1360619803">
              <w:marLeft w:val="0"/>
              <w:marRight w:val="0"/>
              <w:marTop w:val="0"/>
              <w:marBottom w:val="0"/>
              <w:divBdr>
                <w:top w:val="none" w:sz="0" w:space="0" w:color="auto"/>
                <w:left w:val="none" w:sz="0" w:space="0" w:color="auto"/>
                <w:bottom w:val="none" w:sz="0" w:space="0" w:color="auto"/>
                <w:right w:val="none" w:sz="0" w:space="0" w:color="auto"/>
              </w:divBdr>
            </w:div>
            <w:div w:id="1449206246">
              <w:marLeft w:val="0"/>
              <w:marRight w:val="0"/>
              <w:marTop w:val="0"/>
              <w:marBottom w:val="0"/>
              <w:divBdr>
                <w:top w:val="none" w:sz="0" w:space="0" w:color="auto"/>
                <w:left w:val="none" w:sz="0" w:space="0" w:color="auto"/>
                <w:bottom w:val="none" w:sz="0" w:space="0" w:color="auto"/>
                <w:right w:val="none" w:sz="0" w:space="0" w:color="auto"/>
              </w:divBdr>
            </w:div>
            <w:div w:id="114250762">
              <w:marLeft w:val="0"/>
              <w:marRight w:val="0"/>
              <w:marTop w:val="0"/>
              <w:marBottom w:val="0"/>
              <w:divBdr>
                <w:top w:val="none" w:sz="0" w:space="0" w:color="auto"/>
                <w:left w:val="none" w:sz="0" w:space="0" w:color="auto"/>
                <w:bottom w:val="none" w:sz="0" w:space="0" w:color="auto"/>
                <w:right w:val="none" w:sz="0" w:space="0" w:color="auto"/>
              </w:divBdr>
            </w:div>
            <w:div w:id="623460391">
              <w:marLeft w:val="0"/>
              <w:marRight w:val="0"/>
              <w:marTop w:val="0"/>
              <w:marBottom w:val="0"/>
              <w:divBdr>
                <w:top w:val="none" w:sz="0" w:space="0" w:color="auto"/>
                <w:left w:val="none" w:sz="0" w:space="0" w:color="auto"/>
                <w:bottom w:val="none" w:sz="0" w:space="0" w:color="auto"/>
                <w:right w:val="none" w:sz="0" w:space="0" w:color="auto"/>
              </w:divBdr>
            </w:div>
            <w:div w:id="764964289">
              <w:marLeft w:val="0"/>
              <w:marRight w:val="0"/>
              <w:marTop w:val="0"/>
              <w:marBottom w:val="0"/>
              <w:divBdr>
                <w:top w:val="none" w:sz="0" w:space="0" w:color="auto"/>
                <w:left w:val="none" w:sz="0" w:space="0" w:color="auto"/>
                <w:bottom w:val="none" w:sz="0" w:space="0" w:color="auto"/>
                <w:right w:val="none" w:sz="0" w:space="0" w:color="auto"/>
              </w:divBdr>
            </w:div>
            <w:div w:id="635992622">
              <w:marLeft w:val="0"/>
              <w:marRight w:val="0"/>
              <w:marTop w:val="0"/>
              <w:marBottom w:val="0"/>
              <w:divBdr>
                <w:top w:val="none" w:sz="0" w:space="0" w:color="auto"/>
                <w:left w:val="none" w:sz="0" w:space="0" w:color="auto"/>
                <w:bottom w:val="none" w:sz="0" w:space="0" w:color="auto"/>
                <w:right w:val="none" w:sz="0" w:space="0" w:color="auto"/>
              </w:divBdr>
            </w:div>
            <w:div w:id="1785222650">
              <w:marLeft w:val="0"/>
              <w:marRight w:val="0"/>
              <w:marTop w:val="0"/>
              <w:marBottom w:val="0"/>
              <w:divBdr>
                <w:top w:val="none" w:sz="0" w:space="0" w:color="auto"/>
                <w:left w:val="none" w:sz="0" w:space="0" w:color="auto"/>
                <w:bottom w:val="none" w:sz="0" w:space="0" w:color="auto"/>
                <w:right w:val="none" w:sz="0" w:space="0" w:color="auto"/>
              </w:divBdr>
            </w:div>
            <w:div w:id="6760000">
              <w:marLeft w:val="0"/>
              <w:marRight w:val="0"/>
              <w:marTop w:val="0"/>
              <w:marBottom w:val="0"/>
              <w:divBdr>
                <w:top w:val="none" w:sz="0" w:space="0" w:color="auto"/>
                <w:left w:val="none" w:sz="0" w:space="0" w:color="auto"/>
                <w:bottom w:val="none" w:sz="0" w:space="0" w:color="auto"/>
                <w:right w:val="none" w:sz="0" w:space="0" w:color="auto"/>
              </w:divBdr>
            </w:div>
            <w:div w:id="1920940907">
              <w:marLeft w:val="0"/>
              <w:marRight w:val="0"/>
              <w:marTop w:val="0"/>
              <w:marBottom w:val="0"/>
              <w:divBdr>
                <w:top w:val="none" w:sz="0" w:space="0" w:color="auto"/>
                <w:left w:val="none" w:sz="0" w:space="0" w:color="auto"/>
                <w:bottom w:val="none" w:sz="0" w:space="0" w:color="auto"/>
                <w:right w:val="none" w:sz="0" w:space="0" w:color="auto"/>
              </w:divBdr>
            </w:div>
            <w:div w:id="402139399">
              <w:marLeft w:val="0"/>
              <w:marRight w:val="0"/>
              <w:marTop w:val="0"/>
              <w:marBottom w:val="0"/>
              <w:divBdr>
                <w:top w:val="none" w:sz="0" w:space="0" w:color="auto"/>
                <w:left w:val="none" w:sz="0" w:space="0" w:color="auto"/>
                <w:bottom w:val="none" w:sz="0" w:space="0" w:color="auto"/>
                <w:right w:val="none" w:sz="0" w:space="0" w:color="auto"/>
              </w:divBdr>
            </w:div>
            <w:div w:id="35813561">
              <w:marLeft w:val="0"/>
              <w:marRight w:val="0"/>
              <w:marTop w:val="0"/>
              <w:marBottom w:val="0"/>
              <w:divBdr>
                <w:top w:val="none" w:sz="0" w:space="0" w:color="auto"/>
                <w:left w:val="none" w:sz="0" w:space="0" w:color="auto"/>
                <w:bottom w:val="none" w:sz="0" w:space="0" w:color="auto"/>
                <w:right w:val="none" w:sz="0" w:space="0" w:color="auto"/>
              </w:divBdr>
            </w:div>
            <w:div w:id="34934939">
              <w:marLeft w:val="0"/>
              <w:marRight w:val="0"/>
              <w:marTop w:val="0"/>
              <w:marBottom w:val="0"/>
              <w:divBdr>
                <w:top w:val="none" w:sz="0" w:space="0" w:color="auto"/>
                <w:left w:val="none" w:sz="0" w:space="0" w:color="auto"/>
                <w:bottom w:val="none" w:sz="0" w:space="0" w:color="auto"/>
                <w:right w:val="none" w:sz="0" w:space="0" w:color="auto"/>
              </w:divBdr>
            </w:div>
            <w:div w:id="356778706">
              <w:marLeft w:val="0"/>
              <w:marRight w:val="0"/>
              <w:marTop w:val="0"/>
              <w:marBottom w:val="0"/>
              <w:divBdr>
                <w:top w:val="none" w:sz="0" w:space="0" w:color="auto"/>
                <w:left w:val="none" w:sz="0" w:space="0" w:color="auto"/>
                <w:bottom w:val="none" w:sz="0" w:space="0" w:color="auto"/>
                <w:right w:val="none" w:sz="0" w:space="0" w:color="auto"/>
              </w:divBdr>
            </w:div>
            <w:div w:id="1095244412">
              <w:marLeft w:val="0"/>
              <w:marRight w:val="0"/>
              <w:marTop w:val="0"/>
              <w:marBottom w:val="0"/>
              <w:divBdr>
                <w:top w:val="none" w:sz="0" w:space="0" w:color="auto"/>
                <w:left w:val="none" w:sz="0" w:space="0" w:color="auto"/>
                <w:bottom w:val="none" w:sz="0" w:space="0" w:color="auto"/>
                <w:right w:val="none" w:sz="0" w:space="0" w:color="auto"/>
              </w:divBdr>
            </w:div>
            <w:div w:id="197596035">
              <w:marLeft w:val="0"/>
              <w:marRight w:val="0"/>
              <w:marTop w:val="0"/>
              <w:marBottom w:val="0"/>
              <w:divBdr>
                <w:top w:val="none" w:sz="0" w:space="0" w:color="auto"/>
                <w:left w:val="none" w:sz="0" w:space="0" w:color="auto"/>
                <w:bottom w:val="none" w:sz="0" w:space="0" w:color="auto"/>
                <w:right w:val="none" w:sz="0" w:space="0" w:color="auto"/>
              </w:divBdr>
            </w:div>
            <w:div w:id="155804545">
              <w:marLeft w:val="0"/>
              <w:marRight w:val="0"/>
              <w:marTop w:val="0"/>
              <w:marBottom w:val="0"/>
              <w:divBdr>
                <w:top w:val="none" w:sz="0" w:space="0" w:color="auto"/>
                <w:left w:val="none" w:sz="0" w:space="0" w:color="auto"/>
                <w:bottom w:val="none" w:sz="0" w:space="0" w:color="auto"/>
                <w:right w:val="none" w:sz="0" w:space="0" w:color="auto"/>
              </w:divBdr>
            </w:div>
            <w:div w:id="1679229351">
              <w:marLeft w:val="0"/>
              <w:marRight w:val="0"/>
              <w:marTop w:val="0"/>
              <w:marBottom w:val="0"/>
              <w:divBdr>
                <w:top w:val="none" w:sz="0" w:space="0" w:color="auto"/>
                <w:left w:val="none" w:sz="0" w:space="0" w:color="auto"/>
                <w:bottom w:val="none" w:sz="0" w:space="0" w:color="auto"/>
                <w:right w:val="none" w:sz="0" w:space="0" w:color="auto"/>
              </w:divBdr>
            </w:div>
            <w:div w:id="1921064900">
              <w:marLeft w:val="0"/>
              <w:marRight w:val="0"/>
              <w:marTop w:val="0"/>
              <w:marBottom w:val="0"/>
              <w:divBdr>
                <w:top w:val="none" w:sz="0" w:space="0" w:color="auto"/>
                <w:left w:val="none" w:sz="0" w:space="0" w:color="auto"/>
                <w:bottom w:val="none" w:sz="0" w:space="0" w:color="auto"/>
                <w:right w:val="none" w:sz="0" w:space="0" w:color="auto"/>
              </w:divBdr>
            </w:div>
            <w:div w:id="1048604750">
              <w:marLeft w:val="0"/>
              <w:marRight w:val="0"/>
              <w:marTop w:val="0"/>
              <w:marBottom w:val="0"/>
              <w:divBdr>
                <w:top w:val="none" w:sz="0" w:space="0" w:color="auto"/>
                <w:left w:val="none" w:sz="0" w:space="0" w:color="auto"/>
                <w:bottom w:val="none" w:sz="0" w:space="0" w:color="auto"/>
                <w:right w:val="none" w:sz="0" w:space="0" w:color="auto"/>
              </w:divBdr>
            </w:div>
            <w:div w:id="113528527">
              <w:marLeft w:val="0"/>
              <w:marRight w:val="0"/>
              <w:marTop w:val="0"/>
              <w:marBottom w:val="0"/>
              <w:divBdr>
                <w:top w:val="none" w:sz="0" w:space="0" w:color="auto"/>
                <w:left w:val="none" w:sz="0" w:space="0" w:color="auto"/>
                <w:bottom w:val="none" w:sz="0" w:space="0" w:color="auto"/>
                <w:right w:val="none" w:sz="0" w:space="0" w:color="auto"/>
              </w:divBdr>
            </w:div>
            <w:div w:id="193009780">
              <w:marLeft w:val="0"/>
              <w:marRight w:val="0"/>
              <w:marTop w:val="0"/>
              <w:marBottom w:val="0"/>
              <w:divBdr>
                <w:top w:val="none" w:sz="0" w:space="0" w:color="auto"/>
                <w:left w:val="none" w:sz="0" w:space="0" w:color="auto"/>
                <w:bottom w:val="none" w:sz="0" w:space="0" w:color="auto"/>
                <w:right w:val="none" w:sz="0" w:space="0" w:color="auto"/>
              </w:divBdr>
            </w:div>
            <w:div w:id="395933000">
              <w:marLeft w:val="0"/>
              <w:marRight w:val="0"/>
              <w:marTop w:val="0"/>
              <w:marBottom w:val="0"/>
              <w:divBdr>
                <w:top w:val="none" w:sz="0" w:space="0" w:color="auto"/>
                <w:left w:val="none" w:sz="0" w:space="0" w:color="auto"/>
                <w:bottom w:val="none" w:sz="0" w:space="0" w:color="auto"/>
                <w:right w:val="none" w:sz="0" w:space="0" w:color="auto"/>
              </w:divBdr>
            </w:div>
            <w:div w:id="1929848760">
              <w:marLeft w:val="0"/>
              <w:marRight w:val="0"/>
              <w:marTop w:val="0"/>
              <w:marBottom w:val="0"/>
              <w:divBdr>
                <w:top w:val="none" w:sz="0" w:space="0" w:color="auto"/>
                <w:left w:val="none" w:sz="0" w:space="0" w:color="auto"/>
                <w:bottom w:val="none" w:sz="0" w:space="0" w:color="auto"/>
                <w:right w:val="none" w:sz="0" w:space="0" w:color="auto"/>
              </w:divBdr>
            </w:div>
            <w:div w:id="1138567040">
              <w:marLeft w:val="0"/>
              <w:marRight w:val="0"/>
              <w:marTop w:val="0"/>
              <w:marBottom w:val="0"/>
              <w:divBdr>
                <w:top w:val="none" w:sz="0" w:space="0" w:color="auto"/>
                <w:left w:val="none" w:sz="0" w:space="0" w:color="auto"/>
                <w:bottom w:val="none" w:sz="0" w:space="0" w:color="auto"/>
                <w:right w:val="none" w:sz="0" w:space="0" w:color="auto"/>
              </w:divBdr>
            </w:div>
            <w:div w:id="1845657480">
              <w:marLeft w:val="0"/>
              <w:marRight w:val="0"/>
              <w:marTop w:val="0"/>
              <w:marBottom w:val="0"/>
              <w:divBdr>
                <w:top w:val="none" w:sz="0" w:space="0" w:color="auto"/>
                <w:left w:val="none" w:sz="0" w:space="0" w:color="auto"/>
                <w:bottom w:val="none" w:sz="0" w:space="0" w:color="auto"/>
                <w:right w:val="none" w:sz="0" w:space="0" w:color="auto"/>
              </w:divBdr>
            </w:div>
            <w:div w:id="776407003">
              <w:marLeft w:val="0"/>
              <w:marRight w:val="0"/>
              <w:marTop w:val="0"/>
              <w:marBottom w:val="0"/>
              <w:divBdr>
                <w:top w:val="none" w:sz="0" w:space="0" w:color="auto"/>
                <w:left w:val="none" w:sz="0" w:space="0" w:color="auto"/>
                <w:bottom w:val="none" w:sz="0" w:space="0" w:color="auto"/>
                <w:right w:val="none" w:sz="0" w:space="0" w:color="auto"/>
              </w:divBdr>
            </w:div>
            <w:div w:id="1576545957">
              <w:marLeft w:val="0"/>
              <w:marRight w:val="0"/>
              <w:marTop w:val="0"/>
              <w:marBottom w:val="0"/>
              <w:divBdr>
                <w:top w:val="none" w:sz="0" w:space="0" w:color="auto"/>
                <w:left w:val="none" w:sz="0" w:space="0" w:color="auto"/>
                <w:bottom w:val="none" w:sz="0" w:space="0" w:color="auto"/>
                <w:right w:val="none" w:sz="0" w:space="0" w:color="auto"/>
              </w:divBdr>
            </w:div>
            <w:div w:id="2144536140">
              <w:marLeft w:val="0"/>
              <w:marRight w:val="0"/>
              <w:marTop w:val="0"/>
              <w:marBottom w:val="0"/>
              <w:divBdr>
                <w:top w:val="none" w:sz="0" w:space="0" w:color="auto"/>
                <w:left w:val="none" w:sz="0" w:space="0" w:color="auto"/>
                <w:bottom w:val="none" w:sz="0" w:space="0" w:color="auto"/>
                <w:right w:val="none" w:sz="0" w:space="0" w:color="auto"/>
              </w:divBdr>
            </w:div>
            <w:div w:id="258370430">
              <w:marLeft w:val="0"/>
              <w:marRight w:val="0"/>
              <w:marTop w:val="0"/>
              <w:marBottom w:val="0"/>
              <w:divBdr>
                <w:top w:val="none" w:sz="0" w:space="0" w:color="auto"/>
                <w:left w:val="none" w:sz="0" w:space="0" w:color="auto"/>
                <w:bottom w:val="none" w:sz="0" w:space="0" w:color="auto"/>
                <w:right w:val="none" w:sz="0" w:space="0" w:color="auto"/>
              </w:divBdr>
            </w:div>
            <w:div w:id="1943686647">
              <w:marLeft w:val="0"/>
              <w:marRight w:val="0"/>
              <w:marTop w:val="0"/>
              <w:marBottom w:val="0"/>
              <w:divBdr>
                <w:top w:val="none" w:sz="0" w:space="0" w:color="auto"/>
                <w:left w:val="none" w:sz="0" w:space="0" w:color="auto"/>
                <w:bottom w:val="none" w:sz="0" w:space="0" w:color="auto"/>
                <w:right w:val="none" w:sz="0" w:space="0" w:color="auto"/>
              </w:divBdr>
            </w:div>
            <w:div w:id="626930663">
              <w:marLeft w:val="0"/>
              <w:marRight w:val="0"/>
              <w:marTop w:val="0"/>
              <w:marBottom w:val="0"/>
              <w:divBdr>
                <w:top w:val="none" w:sz="0" w:space="0" w:color="auto"/>
                <w:left w:val="none" w:sz="0" w:space="0" w:color="auto"/>
                <w:bottom w:val="none" w:sz="0" w:space="0" w:color="auto"/>
                <w:right w:val="none" w:sz="0" w:space="0" w:color="auto"/>
              </w:divBdr>
            </w:div>
            <w:div w:id="1108355133">
              <w:marLeft w:val="0"/>
              <w:marRight w:val="0"/>
              <w:marTop w:val="0"/>
              <w:marBottom w:val="0"/>
              <w:divBdr>
                <w:top w:val="none" w:sz="0" w:space="0" w:color="auto"/>
                <w:left w:val="none" w:sz="0" w:space="0" w:color="auto"/>
                <w:bottom w:val="none" w:sz="0" w:space="0" w:color="auto"/>
                <w:right w:val="none" w:sz="0" w:space="0" w:color="auto"/>
              </w:divBdr>
            </w:div>
            <w:div w:id="832991358">
              <w:marLeft w:val="0"/>
              <w:marRight w:val="0"/>
              <w:marTop w:val="0"/>
              <w:marBottom w:val="0"/>
              <w:divBdr>
                <w:top w:val="none" w:sz="0" w:space="0" w:color="auto"/>
                <w:left w:val="none" w:sz="0" w:space="0" w:color="auto"/>
                <w:bottom w:val="none" w:sz="0" w:space="0" w:color="auto"/>
                <w:right w:val="none" w:sz="0" w:space="0" w:color="auto"/>
              </w:divBdr>
            </w:div>
            <w:div w:id="784933338">
              <w:marLeft w:val="0"/>
              <w:marRight w:val="0"/>
              <w:marTop w:val="0"/>
              <w:marBottom w:val="0"/>
              <w:divBdr>
                <w:top w:val="none" w:sz="0" w:space="0" w:color="auto"/>
                <w:left w:val="none" w:sz="0" w:space="0" w:color="auto"/>
                <w:bottom w:val="none" w:sz="0" w:space="0" w:color="auto"/>
                <w:right w:val="none" w:sz="0" w:space="0" w:color="auto"/>
              </w:divBdr>
            </w:div>
            <w:div w:id="757404557">
              <w:marLeft w:val="0"/>
              <w:marRight w:val="0"/>
              <w:marTop w:val="0"/>
              <w:marBottom w:val="0"/>
              <w:divBdr>
                <w:top w:val="none" w:sz="0" w:space="0" w:color="auto"/>
                <w:left w:val="none" w:sz="0" w:space="0" w:color="auto"/>
                <w:bottom w:val="none" w:sz="0" w:space="0" w:color="auto"/>
                <w:right w:val="none" w:sz="0" w:space="0" w:color="auto"/>
              </w:divBdr>
            </w:div>
            <w:div w:id="602684704">
              <w:marLeft w:val="0"/>
              <w:marRight w:val="0"/>
              <w:marTop w:val="0"/>
              <w:marBottom w:val="0"/>
              <w:divBdr>
                <w:top w:val="none" w:sz="0" w:space="0" w:color="auto"/>
                <w:left w:val="none" w:sz="0" w:space="0" w:color="auto"/>
                <w:bottom w:val="none" w:sz="0" w:space="0" w:color="auto"/>
                <w:right w:val="none" w:sz="0" w:space="0" w:color="auto"/>
              </w:divBdr>
            </w:div>
            <w:div w:id="180903508">
              <w:marLeft w:val="0"/>
              <w:marRight w:val="0"/>
              <w:marTop w:val="0"/>
              <w:marBottom w:val="0"/>
              <w:divBdr>
                <w:top w:val="none" w:sz="0" w:space="0" w:color="auto"/>
                <w:left w:val="none" w:sz="0" w:space="0" w:color="auto"/>
                <w:bottom w:val="none" w:sz="0" w:space="0" w:color="auto"/>
                <w:right w:val="none" w:sz="0" w:space="0" w:color="auto"/>
              </w:divBdr>
            </w:div>
            <w:div w:id="1843855681">
              <w:marLeft w:val="0"/>
              <w:marRight w:val="0"/>
              <w:marTop w:val="0"/>
              <w:marBottom w:val="0"/>
              <w:divBdr>
                <w:top w:val="none" w:sz="0" w:space="0" w:color="auto"/>
                <w:left w:val="none" w:sz="0" w:space="0" w:color="auto"/>
                <w:bottom w:val="none" w:sz="0" w:space="0" w:color="auto"/>
                <w:right w:val="none" w:sz="0" w:space="0" w:color="auto"/>
              </w:divBdr>
            </w:div>
            <w:div w:id="333536923">
              <w:marLeft w:val="0"/>
              <w:marRight w:val="0"/>
              <w:marTop w:val="0"/>
              <w:marBottom w:val="0"/>
              <w:divBdr>
                <w:top w:val="none" w:sz="0" w:space="0" w:color="auto"/>
                <w:left w:val="none" w:sz="0" w:space="0" w:color="auto"/>
                <w:bottom w:val="none" w:sz="0" w:space="0" w:color="auto"/>
                <w:right w:val="none" w:sz="0" w:space="0" w:color="auto"/>
              </w:divBdr>
            </w:div>
            <w:div w:id="301808612">
              <w:marLeft w:val="0"/>
              <w:marRight w:val="0"/>
              <w:marTop w:val="0"/>
              <w:marBottom w:val="0"/>
              <w:divBdr>
                <w:top w:val="none" w:sz="0" w:space="0" w:color="auto"/>
                <w:left w:val="none" w:sz="0" w:space="0" w:color="auto"/>
                <w:bottom w:val="none" w:sz="0" w:space="0" w:color="auto"/>
                <w:right w:val="none" w:sz="0" w:space="0" w:color="auto"/>
              </w:divBdr>
            </w:div>
            <w:div w:id="911541991">
              <w:marLeft w:val="0"/>
              <w:marRight w:val="0"/>
              <w:marTop w:val="0"/>
              <w:marBottom w:val="0"/>
              <w:divBdr>
                <w:top w:val="none" w:sz="0" w:space="0" w:color="auto"/>
                <w:left w:val="none" w:sz="0" w:space="0" w:color="auto"/>
                <w:bottom w:val="none" w:sz="0" w:space="0" w:color="auto"/>
                <w:right w:val="none" w:sz="0" w:space="0" w:color="auto"/>
              </w:divBdr>
            </w:div>
            <w:div w:id="1263496074">
              <w:marLeft w:val="0"/>
              <w:marRight w:val="0"/>
              <w:marTop w:val="0"/>
              <w:marBottom w:val="0"/>
              <w:divBdr>
                <w:top w:val="none" w:sz="0" w:space="0" w:color="auto"/>
                <w:left w:val="none" w:sz="0" w:space="0" w:color="auto"/>
                <w:bottom w:val="none" w:sz="0" w:space="0" w:color="auto"/>
                <w:right w:val="none" w:sz="0" w:space="0" w:color="auto"/>
              </w:divBdr>
            </w:div>
            <w:div w:id="668145048">
              <w:marLeft w:val="0"/>
              <w:marRight w:val="0"/>
              <w:marTop w:val="0"/>
              <w:marBottom w:val="0"/>
              <w:divBdr>
                <w:top w:val="none" w:sz="0" w:space="0" w:color="auto"/>
                <w:left w:val="none" w:sz="0" w:space="0" w:color="auto"/>
                <w:bottom w:val="none" w:sz="0" w:space="0" w:color="auto"/>
                <w:right w:val="none" w:sz="0" w:space="0" w:color="auto"/>
              </w:divBdr>
            </w:div>
            <w:div w:id="1690789098">
              <w:marLeft w:val="0"/>
              <w:marRight w:val="0"/>
              <w:marTop w:val="0"/>
              <w:marBottom w:val="0"/>
              <w:divBdr>
                <w:top w:val="none" w:sz="0" w:space="0" w:color="auto"/>
                <w:left w:val="none" w:sz="0" w:space="0" w:color="auto"/>
                <w:bottom w:val="none" w:sz="0" w:space="0" w:color="auto"/>
                <w:right w:val="none" w:sz="0" w:space="0" w:color="auto"/>
              </w:divBdr>
            </w:div>
            <w:div w:id="166331513">
              <w:marLeft w:val="0"/>
              <w:marRight w:val="0"/>
              <w:marTop w:val="0"/>
              <w:marBottom w:val="0"/>
              <w:divBdr>
                <w:top w:val="none" w:sz="0" w:space="0" w:color="auto"/>
                <w:left w:val="none" w:sz="0" w:space="0" w:color="auto"/>
                <w:bottom w:val="none" w:sz="0" w:space="0" w:color="auto"/>
                <w:right w:val="none" w:sz="0" w:space="0" w:color="auto"/>
              </w:divBdr>
            </w:div>
            <w:div w:id="776020833">
              <w:marLeft w:val="0"/>
              <w:marRight w:val="0"/>
              <w:marTop w:val="0"/>
              <w:marBottom w:val="0"/>
              <w:divBdr>
                <w:top w:val="none" w:sz="0" w:space="0" w:color="auto"/>
                <w:left w:val="none" w:sz="0" w:space="0" w:color="auto"/>
                <w:bottom w:val="none" w:sz="0" w:space="0" w:color="auto"/>
                <w:right w:val="none" w:sz="0" w:space="0" w:color="auto"/>
              </w:divBdr>
            </w:div>
            <w:div w:id="1616864477">
              <w:marLeft w:val="0"/>
              <w:marRight w:val="0"/>
              <w:marTop w:val="0"/>
              <w:marBottom w:val="0"/>
              <w:divBdr>
                <w:top w:val="none" w:sz="0" w:space="0" w:color="auto"/>
                <w:left w:val="none" w:sz="0" w:space="0" w:color="auto"/>
                <w:bottom w:val="none" w:sz="0" w:space="0" w:color="auto"/>
                <w:right w:val="none" w:sz="0" w:space="0" w:color="auto"/>
              </w:divBdr>
            </w:div>
            <w:div w:id="500318933">
              <w:marLeft w:val="0"/>
              <w:marRight w:val="0"/>
              <w:marTop w:val="0"/>
              <w:marBottom w:val="0"/>
              <w:divBdr>
                <w:top w:val="none" w:sz="0" w:space="0" w:color="auto"/>
                <w:left w:val="none" w:sz="0" w:space="0" w:color="auto"/>
                <w:bottom w:val="none" w:sz="0" w:space="0" w:color="auto"/>
                <w:right w:val="none" w:sz="0" w:space="0" w:color="auto"/>
              </w:divBdr>
            </w:div>
            <w:div w:id="204024427">
              <w:marLeft w:val="0"/>
              <w:marRight w:val="0"/>
              <w:marTop w:val="0"/>
              <w:marBottom w:val="0"/>
              <w:divBdr>
                <w:top w:val="none" w:sz="0" w:space="0" w:color="auto"/>
                <w:left w:val="none" w:sz="0" w:space="0" w:color="auto"/>
                <w:bottom w:val="none" w:sz="0" w:space="0" w:color="auto"/>
                <w:right w:val="none" w:sz="0" w:space="0" w:color="auto"/>
              </w:divBdr>
            </w:div>
            <w:div w:id="1499347599">
              <w:marLeft w:val="0"/>
              <w:marRight w:val="0"/>
              <w:marTop w:val="0"/>
              <w:marBottom w:val="0"/>
              <w:divBdr>
                <w:top w:val="none" w:sz="0" w:space="0" w:color="auto"/>
                <w:left w:val="none" w:sz="0" w:space="0" w:color="auto"/>
                <w:bottom w:val="none" w:sz="0" w:space="0" w:color="auto"/>
                <w:right w:val="none" w:sz="0" w:space="0" w:color="auto"/>
              </w:divBdr>
            </w:div>
            <w:div w:id="601689105">
              <w:marLeft w:val="0"/>
              <w:marRight w:val="0"/>
              <w:marTop w:val="0"/>
              <w:marBottom w:val="0"/>
              <w:divBdr>
                <w:top w:val="none" w:sz="0" w:space="0" w:color="auto"/>
                <w:left w:val="none" w:sz="0" w:space="0" w:color="auto"/>
                <w:bottom w:val="none" w:sz="0" w:space="0" w:color="auto"/>
                <w:right w:val="none" w:sz="0" w:space="0" w:color="auto"/>
              </w:divBdr>
            </w:div>
            <w:div w:id="1852062662">
              <w:marLeft w:val="0"/>
              <w:marRight w:val="0"/>
              <w:marTop w:val="0"/>
              <w:marBottom w:val="0"/>
              <w:divBdr>
                <w:top w:val="none" w:sz="0" w:space="0" w:color="auto"/>
                <w:left w:val="none" w:sz="0" w:space="0" w:color="auto"/>
                <w:bottom w:val="none" w:sz="0" w:space="0" w:color="auto"/>
                <w:right w:val="none" w:sz="0" w:space="0" w:color="auto"/>
              </w:divBdr>
            </w:div>
            <w:div w:id="976107824">
              <w:marLeft w:val="0"/>
              <w:marRight w:val="0"/>
              <w:marTop w:val="0"/>
              <w:marBottom w:val="0"/>
              <w:divBdr>
                <w:top w:val="none" w:sz="0" w:space="0" w:color="auto"/>
                <w:left w:val="none" w:sz="0" w:space="0" w:color="auto"/>
                <w:bottom w:val="none" w:sz="0" w:space="0" w:color="auto"/>
                <w:right w:val="none" w:sz="0" w:space="0" w:color="auto"/>
              </w:divBdr>
            </w:div>
            <w:div w:id="117721549">
              <w:marLeft w:val="0"/>
              <w:marRight w:val="0"/>
              <w:marTop w:val="0"/>
              <w:marBottom w:val="0"/>
              <w:divBdr>
                <w:top w:val="none" w:sz="0" w:space="0" w:color="auto"/>
                <w:left w:val="none" w:sz="0" w:space="0" w:color="auto"/>
                <w:bottom w:val="none" w:sz="0" w:space="0" w:color="auto"/>
                <w:right w:val="none" w:sz="0" w:space="0" w:color="auto"/>
              </w:divBdr>
            </w:div>
            <w:div w:id="1720785089">
              <w:marLeft w:val="0"/>
              <w:marRight w:val="0"/>
              <w:marTop w:val="0"/>
              <w:marBottom w:val="0"/>
              <w:divBdr>
                <w:top w:val="none" w:sz="0" w:space="0" w:color="auto"/>
                <w:left w:val="none" w:sz="0" w:space="0" w:color="auto"/>
                <w:bottom w:val="none" w:sz="0" w:space="0" w:color="auto"/>
                <w:right w:val="none" w:sz="0" w:space="0" w:color="auto"/>
              </w:divBdr>
            </w:div>
            <w:div w:id="753358944">
              <w:marLeft w:val="0"/>
              <w:marRight w:val="0"/>
              <w:marTop w:val="0"/>
              <w:marBottom w:val="0"/>
              <w:divBdr>
                <w:top w:val="none" w:sz="0" w:space="0" w:color="auto"/>
                <w:left w:val="none" w:sz="0" w:space="0" w:color="auto"/>
                <w:bottom w:val="none" w:sz="0" w:space="0" w:color="auto"/>
                <w:right w:val="none" w:sz="0" w:space="0" w:color="auto"/>
              </w:divBdr>
            </w:div>
            <w:div w:id="2009289060">
              <w:marLeft w:val="0"/>
              <w:marRight w:val="0"/>
              <w:marTop w:val="0"/>
              <w:marBottom w:val="0"/>
              <w:divBdr>
                <w:top w:val="none" w:sz="0" w:space="0" w:color="auto"/>
                <w:left w:val="none" w:sz="0" w:space="0" w:color="auto"/>
                <w:bottom w:val="none" w:sz="0" w:space="0" w:color="auto"/>
                <w:right w:val="none" w:sz="0" w:space="0" w:color="auto"/>
              </w:divBdr>
            </w:div>
            <w:div w:id="172034359">
              <w:marLeft w:val="0"/>
              <w:marRight w:val="0"/>
              <w:marTop w:val="0"/>
              <w:marBottom w:val="0"/>
              <w:divBdr>
                <w:top w:val="none" w:sz="0" w:space="0" w:color="auto"/>
                <w:left w:val="none" w:sz="0" w:space="0" w:color="auto"/>
                <w:bottom w:val="none" w:sz="0" w:space="0" w:color="auto"/>
                <w:right w:val="none" w:sz="0" w:space="0" w:color="auto"/>
              </w:divBdr>
            </w:div>
            <w:div w:id="221521196">
              <w:marLeft w:val="0"/>
              <w:marRight w:val="0"/>
              <w:marTop w:val="0"/>
              <w:marBottom w:val="0"/>
              <w:divBdr>
                <w:top w:val="none" w:sz="0" w:space="0" w:color="auto"/>
                <w:left w:val="none" w:sz="0" w:space="0" w:color="auto"/>
                <w:bottom w:val="none" w:sz="0" w:space="0" w:color="auto"/>
                <w:right w:val="none" w:sz="0" w:space="0" w:color="auto"/>
              </w:divBdr>
            </w:div>
            <w:div w:id="714163959">
              <w:marLeft w:val="0"/>
              <w:marRight w:val="0"/>
              <w:marTop w:val="0"/>
              <w:marBottom w:val="0"/>
              <w:divBdr>
                <w:top w:val="none" w:sz="0" w:space="0" w:color="auto"/>
                <w:left w:val="none" w:sz="0" w:space="0" w:color="auto"/>
                <w:bottom w:val="none" w:sz="0" w:space="0" w:color="auto"/>
                <w:right w:val="none" w:sz="0" w:space="0" w:color="auto"/>
              </w:divBdr>
            </w:div>
            <w:div w:id="2119521446">
              <w:marLeft w:val="0"/>
              <w:marRight w:val="0"/>
              <w:marTop w:val="0"/>
              <w:marBottom w:val="0"/>
              <w:divBdr>
                <w:top w:val="none" w:sz="0" w:space="0" w:color="auto"/>
                <w:left w:val="none" w:sz="0" w:space="0" w:color="auto"/>
                <w:bottom w:val="none" w:sz="0" w:space="0" w:color="auto"/>
                <w:right w:val="none" w:sz="0" w:space="0" w:color="auto"/>
              </w:divBdr>
            </w:div>
            <w:div w:id="219366669">
              <w:marLeft w:val="0"/>
              <w:marRight w:val="0"/>
              <w:marTop w:val="0"/>
              <w:marBottom w:val="0"/>
              <w:divBdr>
                <w:top w:val="none" w:sz="0" w:space="0" w:color="auto"/>
                <w:left w:val="none" w:sz="0" w:space="0" w:color="auto"/>
                <w:bottom w:val="none" w:sz="0" w:space="0" w:color="auto"/>
                <w:right w:val="none" w:sz="0" w:space="0" w:color="auto"/>
              </w:divBdr>
            </w:div>
            <w:div w:id="730689119">
              <w:marLeft w:val="0"/>
              <w:marRight w:val="0"/>
              <w:marTop w:val="0"/>
              <w:marBottom w:val="0"/>
              <w:divBdr>
                <w:top w:val="none" w:sz="0" w:space="0" w:color="auto"/>
                <w:left w:val="none" w:sz="0" w:space="0" w:color="auto"/>
                <w:bottom w:val="none" w:sz="0" w:space="0" w:color="auto"/>
                <w:right w:val="none" w:sz="0" w:space="0" w:color="auto"/>
              </w:divBdr>
            </w:div>
            <w:div w:id="1476877814">
              <w:marLeft w:val="0"/>
              <w:marRight w:val="0"/>
              <w:marTop w:val="0"/>
              <w:marBottom w:val="0"/>
              <w:divBdr>
                <w:top w:val="none" w:sz="0" w:space="0" w:color="auto"/>
                <w:left w:val="none" w:sz="0" w:space="0" w:color="auto"/>
                <w:bottom w:val="none" w:sz="0" w:space="0" w:color="auto"/>
                <w:right w:val="none" w:sz="0" w:space="0" w:color="auto"/>
              </w:divBdr>
            </w:div>
            <w:div w:id="1011106324">
              <w:marLeft w:val="0"/>
              <w:marRight w:val="0"/>
              <w:marTop w:val="0"/>
              <w:marBottom w:val="0"/>
              <w:divBdr>
                <w:top w:val="none" w:sz="0" w:space="0" w:color="auto"/>
                <w:left w:val="none" w:sz="0" w:space="0" w:color="auto"/>
                <w:bottom w:val="none" w:sz="0" w:space="0" w:color="auto"/>
                <w:right w:val="none" w:sz="0" w:space="0" w:color="auto"/>
              </w:divBdr>
            </w:div>
            <w:div w:id="612057904">
              <w:marLeft w:val="0"/>
              <w:marRight w:val="0"/>
              <w:marTop w:val="0"/>
              <w:marBottom w:val="0"/>
              <w:divBdr>
                <w:top w:val="none" w:sz="0" w:space="0" w:color="auto"/>
                <w:left w:val="none" w:sz="0" w:space="0" w:color="auto"/>
                <w:bottom w:val="none" w:sz="0" w:space="0" w:color="auto"/>
                <w:right w:val="none" w:sz="0" w:space="0" w:color="auto"/>
              </w:divBdr>
            </w:div>
            <w:div w:id="360010736">
              <w:marLeft w:val="0"/>
              <w:marRight w:val="0"/>
              <w:marTop w:val="0"/>
              <w:marBottom w:val="0"/>
              <w:divBdr>
                <w:top w:val="none" w:sz="0" w:space="0" w:color="auto"/>
                <w:left w:val="none" w:sz="0" w:space="0" w:color="auto"/>
                <w:bottom w:val="none" w:sz="0" w:space="0" w:color="auto"/>
                <w:right w:val="none" w:sz="0" w:space="0" w:color="auto"/>
              </w:divBdr>
            </w:div>
            <w:div w:id="1166821149">
              <w:marLeft w:val="0"/>
              <w:marRight w:val="0"/>
              <w:marTop w:val="0"/>
              <w:marBottom w:val="0"/>
              <w:divBdr>
                <w:top w:val="none" w:sz="0" w:space="0" w:color="auto"/>
                <w:left w:val="none" w:sz="0" w:space="0" w:color="auto"/>
                <w:bottom w:val="none" w:sz="0" w:space="0" w:color="auto"/>
                <w:right w:val="none" w:sz="0" w:space="0" w:color="auto"/>
              </w:divBdr>
            </w:div>
            <w:div w:id="1003512075">
              <w:marLeft w:val="0"/>
              <w:marRight w:val="0"/>
              <w:marTop w:val="0"/>
              <w:marBottom w:val="0"/>
              <w:divBdr>
                <w:top w:val="none" w:sz="0" w:space="0" w:color="auto"/>
                <w:left w:val="none" w:sz="0" w:space="0" w:color="auto"/>
                <w:bottom w:val="none" w:sz="0" w:space="0" w:color="auto"/>
                <w:right w:val="none" w:sz="0" w:space="0" w:color="auto"/>
              </w:divBdr>
            </w:div>
            <w:div w:id="122045283">
              <w:marLeft w:val="0"/>
              <w:marRight w:val="0"/>
              <w:marTop w:val="0"/>
              <w:marBottom w:val="0"/>
              <w:divBdr>
                <w:top w:val="none" w:sz="0" w:space="0" w:color="auto"/>
                <w:left w:val="none" w:sz="0" w:space="0" w:color="auto"/>
                <w:bottom w:val="none" w:sz="0" w:space="0" w:color="auto"/>
                <w:right w:val="none" w:sz="0" w:space="0" w:color="auto"/>
              </w:divBdr>
            </w:div>
            <w:div w:id="1369990401">
              <w:marLeft w:val="0"/>
              <w:marRight w:val="0"/>
              <w:marTop w:val="0"/>
              <w:marBottom w:val="0"/>
              <w:divBdr>
                <w:top w:val="none" w:sz="0" w:space="0" w:color="auto"/>
                <w:left w:val="none" w:sz="0" w:space="0" w:color="auto"/>
                <w:bottom w:val="none" w:sz="0" w:space="0" w:color="auto"/>
                <w:right w:val="none" w:sz="0" w:space="0" w:color="auto"/>
              </w:divBdr>
            </w:div>
            <w:div w:id="2128887142">
              <w:marLeft w:val="0"/>
              <w:marRight w:val="0"/>
              <w:marTop w:val="0"/>
              <w:marBottom w:val="0"/>
              <w:divBdr>
                <w:top w:val="none" w:sz="0" w:space="0" w:color="auto"/>
                <w:left w:val="none" w:sz="0" w:space="0" w:color="auto"/>
                <w:bottom w:val="none" w:sz="0" w:space="0" w:color="auto"/>
                <w:right w:val="none" w:sz="0" w:space="0" w:color="auto"/>
              </w:divBdr>
            </w:div>
            <w:div w:id="175390077">
              <w:marLeft w:val="0"/>
              <w:marRight w:val="0"/>
              <w:marTop w:val="0"/>
              <w:marBottom w:val="0"/>
              <w:divBdr>
                <w:top w:val="none" w:sz="0" w:space="0" w:color="auto"/>
                <w:left w:val="none" w:sz="0" w:space="0" w:color="auto"/>
                <w:bottom w:val="none" w:sz="0" w:space="0" w:color="auto"/>
                <w:right w:val="none" w:sz="0" w:space="0" w:color="auto"/>
              </w:divBdr>
            </w:div>
            <w:div w:id="120072024">
              <w:marLeft w:val="0"/>
              <w:marRight w:val="0"/>
              <w:marTop w:val="0"/>
              <w:marBottom w:val="0"/>
              <w:divBdr>
                <w:top w:val="none" w:sz="0" w:space="0" w:color="auto"/>
                <w:left w:val="none" w:sz="0" w:space="0" w:color="auto"/>
                <w:bottom w:val="none" w:sz="0" w:space="0" w:color="auto"/>
                <w:right w:val="none" w:sz="0" w:space="0" w:color="auto"/>
              </w:divBdr>
            </w:div>
            <w:div w:id="1997880168">
              <w:marLeft w:val="0"/>
              <w:marRight w:val="0"/>
              <w:marTop w:val="0"/>
              <w:marBottom w:val="0"/>
              <w:divBdr>
                <w:top w:val="none" w:sz="0" w:space="0" w:color="auto"/>
                <w:left w:val="none" w:sz="0" w:space="0" w:color="auto"/>
                <w:bottom w:val="none" w:sz="0" w:space="0" w:color="auto"/>
                <w:right w:val="none" w:sz="0" w:space="0" w:color="auto"/>
              </w:divBdr>
            </w:div>
            <w:div w:id="389302813">
              <w:marLeft w:val="0"/>
              <w:marRight w:val="0"/>
              <w:marTop w:val="0"/>
              <w:marBottom w:val="0"/>
              <w:divBdr>
                <w:top w:val="none" w:sz="0" w:space="0" w:color="auto"/>
                <w:left w:val="none" w:sz="0" w:space="0" w:color="auto"/>
                <w:bottom w:val="none" w:sz="0" w:space="0" w:color="auto"/>
                <w:right w:val="none" w:sz="0" w:space="0" w:color="auto"/>
              </w:divBdr>
            </w:div>
            <w:div w:id="1386904294">
              <w:marLeft w:val="0"/>
              <w:marRight w:val="0"/>
              <w:marTop w:val="0"/>
              <w:marBottom w:val="0"/>
              <w:divBdr>
                <w:top w:val="none" w:sz="0" w:space="0" w:color="auto"/>
                <w:left w:val="none" w:sz="0" w:space="0" w:color="auto"/>
                <w:bottom w:val="none" w:sz="0" w:space="0" w:color="auto"/>
                <w:right w:val="none" w:sz="0" w:space="0" w:color="auto"/>
              </w:divBdr>
            </w:div>
            <w:div w:id="1780251064">
              <w:marLeft w:val="0"/>
              <w:marRight w:val="0"/>
              <w:marTop w:val="0"/>
              <w:marBottom w:val="0"/>
              <w:divBdr>
                <w:top w:val="none" w:sz="0" w:space="0" w:color="auto"/>
                <w:left w:val="none" w:sz="0" w:space="0" w:color="auto"/>
                <w:bottom w:val="none" w:sz="0" w:space="0" w:color="auto"/>
                <w:right w:val="none" w:sz="0" w:space="0" w:color="auto"/>
              </w:divBdr>
            </w:div>
            <w:div w:id="761609865">
              <w:marLeft w:val="0"/>
              <w:marRight w:val="0"/>
              <w:marTop w:val="0"/>
              <w:marBottom w:val="0"/>
              <w:divBdr>
                <w:top w:val="none" w:sz="0" w:space="0" w:color="auto"/>
                <w:left w:val="none" w:sz="0" w:space="0" w:color="auto"/>
                <w:bottom w:val="none" w:sz="0" w:space="0" w:color="auto"/>
                <w:right w:val="none" w:sz="0" w:space="0" w:color="auto"/>
              </w:divBdr>
            </w:div>
            <w:div w:id="667288340">
              <w:marLeft w:val="0"/>
              <w:marRight w:val="0"/>
              <w:marTop w:val="0"/>
              <w:marBottom w:val="0"/>
              <w:divBdr>
                <w:top w:val="none" w:sz="0" w:space="0" w:color="auto"/>
                <w:left w:val="none" w:sz="0" w:space="0" w:color="auto"/>
                <w:bottom w:val="none" w:sz="0" w:space="0" w:color="auto"/>
                <w:right w:val="none" w:sz="0" w:space="0" w:color="auto"/>
              </w:divBdr>
            </w:div>
            <w:div w:id="528377226">
              <w:marLeft w:val="0"/>
              <w:marRight w:val="0"/>
              <w:marTop w:val="0"/>
              <w:marBottom w:val="0"/>
              <w:divBdr>
                <w:top w:val="none" w:sz="0" w:space="0" w:color="auto"/>
                <w:left w:val="none" w:sz="0" w:space="0" w:color="auto"/>
                <w:bottom w:val="none" w:sz="0" w:space="0" w:color="auto"/>
                <w:right w:val="none" w:sz="0" w:space="0" w:color="auto"/>
              </w:divBdr>
            </w:div>
            <w:div w:id="229117491">
              <w:marLeft w:val="0"/>
              <w:marRight w:val="0"/>
              <w:marTop w:val="0"/>
              <w:marBottom w:val="0"/>
              <w:divBdr>
                <w:top w:val="none" w:sz="0" w:space="0" w:color="auto"/>
                <w:left w:val="none" w:sz="0" w:space="0" w:color="auto"/>
                <w:bottom w:val="none" w:sz="0" w:space="0" w:color="auto"/>
                <w:right w:val="none" w:sz="0" w:space="0" w:color="auto"/>
              </w:divBdr>
            </w:div>
            <w:div w:id="911934075">
              <w:marLeft w:val="0"/>
              <w:marRight w:val="0"/>
              <w:marTop w:val="0"/>
              <w:marBottom w:val="0"/>
              <w:divBdr>
                <w:top w:val="none" w:sz="0" w:space="0" w:color="auto"/>
                <w:left w:val="none" w:sz="0" w:space="0" w:color="auto"/>
                <w:bottom w:val="none" w:sz="0" w:space="0" w:color="auto"/>
                <w:right w:val="none" w:sz="0" w:space="0" w:color="auto"/>
              </w:divBdr>
            </w:div>
            <w:div w:id="986475706">
              <w:marLeft w:val="0"/>
              <w:marRight w:val="0"/>
              <w:marTop w:val="0"/>
              <w:marBottom w:val="0"/>
              <w:divBdr>
                <w:top w:val="none" w:sz="0" w:space="0" w:color="auto"/>
                <w:left w:val="none" w:sz="0" w:space="0" w:color="auto"/>
                <w:bottom w:val="none" w:sz="0" w:space="0" w:color="auto"/>
                <w:right w:val="none" w:sz="0" w:space="0" w:color="auto"/>
              </w:divBdr>
            </w:div>
            <w:div w:id="11673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56077">
      <w:bodyDiv w:val="1"/>
      <w:marLeft w:val="0"/>
      <w:marRight w:val="0"/>
      <w:marTop w:val="0"/>
      <w:marBottom w:val="0"/>
      <w:divBdr>
        <w:top w:val="none" w:sz="0" w:space="0" w:color="auto"/>
        <w:left w:val="none" w:sz="0" w:space="0" w:color="auto"/>
        <w:bottom w:val="none" w:sz="0" w:space="0" w:color="auto"/>
        <w:right w:val="none" w:sz="0" w:space="0" w:color="auto"/>
      </w:divBdr>
    </w:div>
    <w:div w:id="1416972680">
      <w:bodyDiv w:val="1"/>
      <w:marLeft w:val="0"/>
      <w:marRight w:val="0"/>
      <w:marTop w:val="0"/>
      <w:marBottom w:val="0"/>
      <w:divBdr>
        <w:top w:val="none" w:sz="0" w:space="0" w:color="auto"/>
        <w:left w:val="none" w:sz="0" w:space="0" w:color="auto"/>
        <w:bottom w:val="none" w:sz="0" w:space="0" w:color="auto"/>
        <w:right w:val="none" w:sz="0" w:space="0" w:color="auto"/>
      </w:divBdr>
      <w:divsChild>
        <w:div w:id="2110084304">
          <w:marLeft w:val="0"/>
          <w:marRight w:val="0"/>
          <w:marTop w:val="0"/>
          <w:marBottom w:val="0"/>
          <w:divBdr>
            <w:top w:val="none" w:sz="0" w:space="0" w:color="auto"/>
            <w:left w:val="none" w:sz="0" w:space="0" w:color="auto"/>
            <w:bottom w:val="none" w:sz="0" w:space="0" w:color="auto"/>
            <w:right w:val="none" w:sz="0" w:space="0" w:color="auto"/>
          </w:divBdr>
          <w:divsChild>
            <w:div w:id="1110007528">
              <w:marLeft w:val="0"/>
              <w:marRight w:val="0"/>
              <w:marTop w:val="0"/>
              <w:marBottom w:val="0"/>
              <w:divBdr>
                <w:top w:val="none" w:sz="0" w:space="0" w:color="auto"/>
                <w:left w:val="none" w:sz="0" w:space="0" w:color="auto"/>
                <w:bottom w:val="none" w:sz="0" w:space="0" w:color="auto"/>
                <w:right w:val="none" w:sz="0" w:space="0" w:color="auto"/>
              </w:divBdr>
              <w:divsChild>
                <w:div w:id="1684890991">
                  <w:marLeft w:val="0"/>
                  <w:marRight w:val="0"/>
                  <w:marTop w:val="0"/>
                  <w:marBottom w:val="0"/>
                  <w:divBdr>
                    <w:top w:val="none" w:sz="0" w:space="0" w:color="auto"/>
                    <w:left w:val="none" w:sz="0" w:space="0" w:color="auto"/>
                    <w:bottom w:val="none" w:sz="0" w:space="0" w:color="auto"/>
                    <w:right w:val="none" w:sz="0" w:space="0" w:color="auto"/>
                  </w:divBdr>
                </w:div>
                <w:div w:id="2001686658">
                  <w:marLeft w:val="0"/>
                  <w:marRight w:val="0"/>
                  <w:marTop w:val="0"/>
                  <w:marBottom w:val="0"/>
                  <w:divBdr>
                    <w:top w:val="none" w:sz="0" w:space="0" w:color="auto"/>
                    <w:left w:val="none" w:sz="0" w:space="0" w:color="auto"/>
                    <w:bottom w:val="none" w:sz="0" w:space="0" w:color="auto"/>
                    <w:right w:val="none" w:sz="0" w:space="0" w:color="auto"/>
                  </w:divBdr>
                </w:div>
                <w:div w:id="820928660">
                  <w:marLeft w:val="0"/>
                  <w:marRight w:val="0"/>
                  <w:marTop w:val="0"/>
                  <w:marBottom w:val="0"/>
                  <w:divBdr>
                    <w:top w:val="none" w:sz="0" w:space="0" w:color="auto"/>
                    <w:left w:val="none" w:sz="0" w:space="0" w:color="auto"/>
                    <w:bottom w:val="none" w:sz="0" w:space="0" w:color="auto"/>
                    <w:right w:val="none" w:sz="0" w:space="0" w:color="auto"/>
                  </w:divBdr>
                </w:div>
                <w:div w:id="772288578">
                  <w:marLeft w:val="0"/>
                  <w:marRight w:val="0"/>
                  <w:marTop w:val="0"/>
                  <w:marBottom w:val="0"/>
                  <w:divBdr>
                    <w:top w:val="none" w:sz="0" w:space="0" w:color="auto"/>
                    <w:left w:val="none" w:sz="0" w:space="0" w:color="auto"/>
                    <w:bottom w:val="none" w:sz="0" w:space="0" w:color="auto"/>
                    <w:right w:val="none" w:sz="0" w:space="0" w:color="auto"/>
                  </w:divBdr>
                </w:div>
                <w:div w:id="1486891338">
                  <w:marLeft w:val="0"/>
                  <w:marRight w:val="0"/>
                  <w:marTop w:val="0"/>
                  <w:marBottom w:val="0"/>
                  <w:divBdr>
                    <w:top w:val="none" w:sz="0" w:space="0" w:color="auto"/>
                    <w:left w:val="none" w:sz="0" w:space="0" w:color="auto"/>
                    <w:bottom w:val="none" w:sz="0" w:space="0" w:color="auto"/>
                    <w:right w:val="none" w:sz="0" w:space="0" w:color="auto"/>
                  </w:divBdr>
                </w:div>
                <w:div w:id="179587976">
                  <w:marLeft w:val="0"/>
                  <w:marRight w:val="0"/>
                  <w:marTop w:val="0"/>
                  <w:marBottom w:val="0"/>
                  <w:divBdr>
                    <w:top w:val="none" w:sz="0" w:space="0" w:color="auto"/>
                    <w:left w:val="none" w:sz="0" w:space="0" w:color="auto"/>
                    <w:bottom w:val="none" w:sz="0" w:space="0" w:color="auto"/>
                    <w:right w:val="none" w:sz="0" w:space="0" w:color="auto"/>
                  </w:divBdr>
                </w:div>
                <w:div w:id="1161845805">
                  <w:marLeft w:val="0"/>
                  <w:marRight w:val="0"/>
                  <w:marTop w:val="0"/>
                  <w:marBottom w:val="0"/>
                  <w:divBdr>
                    <w:top w:val="none" w:sz="0" w:space="0" w:color="auto"/>
                    <w:left w:val="none" w:sz="0" w:space="0" w:color="auto"/>
                    <w:bottom w:val="none" w:sz="0" w:space="0" w:color="auto"/>
                    <w:right w:val="none" w:sz="0" w:space="0" w:color="auto"/>
                  </w:divBdr>
                </w:div>
                <w:div w:id="1597668525">
                  <w:marLeft w:val="0"/>
                  <w:marRight w:val="0"/>
                  <w:marTop w:val="0"/>
                  <w:marBottom w:val="0"/>
                  <w:divBdr>
                    <w:top w:val="none" w:sz="0" w:space="0" w:color="auto"/>
                    <w:left w:val="none" w:sz="0" w:space="0" w:color="auto"/>
                    <w:bottom w:val="none" w:sz="0" w:space="0" w:color="auto"/>
                    <w:right w:val="none" w:sz="0" w:space="0" w:color="auto"/>
                  </w:divBdr>
                </w:div>
                <w:div w:id="515467273">
                  <w:marLeft w:val="0"/>
                  <w:marRight w:val="0"/>
                  <w:marTop w:val="0"/>
                  <w:marBottom w:val="0"/>
                  <w:divBdr>
                    <w:top w:val="none" w:sz="0" w:space="0" w:color="auto"/>
                    <w:left w:val="none" w:sz="0" w:space="0" w:color="auto"/>
                    <w:bottom w:val="none" w:sz="0" w:space="0" w:color="auto"/>
                    <w:right w:val="none" w:sz="0" w:space="0" w:color="auto"/>
                  </w:divBdr>
                </w:div>
                <w:div w:id="1379161080">
                  <w:marLeft w:val="0"/>
                  <w:marRight w:val="0"/>
                  <w:marTop w:val="0"/>
                  <w:marBottom w:val="0"/>
                  <w:divBdr>
                    <w:top w:val="none" w:sz="0" w:space="0" w:color="auto"/>
                    <w:left w:val="none" w:sz="0" w:space="0" w:color="auto"/>
                    <w:bottom w:val="none" w:sz="0" w:space="0" w:color="auto"/>
                    <w:right w:val="none" w:sz="0" w:space="0" w:color="auto"/>
                  </w:divBdr>
                </w:div>
                <w:div w:id="1712145246">
                  <w:marLeft w:val="0"/>
                  <w:marRight w:val="0"/>
                  <w:marTop w:val="0"/>
                  <w:marBottom w:val="0"/>
                  <w:divBdr>
                    <w:top w:val="none" w:sz="0" w:space="0" w:color="auto"/>
                    <w:left w:val="none" w:sz="0" w:space="0" w:color="auto"/>
                    <w:bottom w:val="none" w:sz="0" w:space="0" w:color="auto"/>
                    <w:right w:val="none" w:sz="0" w:space="0" w:color="auto"/>
                  </w:divBdr>
                </w:div>
                <w:div w:id="143474057">
                  <w:marLeft w:val="0"/>
                  <w:marRight w:val="0"/>
                  <w:marTop w:val="0"/>
                  <w:marBottom w:val="0"/>
                  <w:divBdr>
                    <w:top w:val="none" w:sz="0" w:space="0" w:color="auto"/>
                    <w:left w:val="none" w:sz="0" w:space="0" w:color="auto"/>
                    <w:bottom w:val="none" w:sz="0" w:space="0" w:color="auto"/>
                    <w:right w:val="none" w:sz="0" w:space="0" w:color="auto"/>
                  </w:divBdr>
                </w:div>
                <w:div w:id="957834908">
                  <w:marLeft w:val="0"/>
                  <w:marRight w:val="0"/>
                  <w:marTop w:val="0"/>
                  <w:marBottom w:val="0"/>
                  <w:divBdr>
                    <w:top w:val="none" w:sz="0" w:space="0" w:color="auto"/>
                    <w:left w:val="none" w:sz="0" w:space="0" w:color="auto"/>
                    <w:bottom w:val="none" w:sz="0" w:space="0" w:color="auto"/>
                    <w:right w:val="none" w:sz="0" w:space="0" w:color="auto"/>
                  </w:divBdr>
                </w:div>
                <w:div w:id="328218807">
                  <w:marLeft w:val="0"/>
                  <w:marRight w:val="0"/>
                  <w:marTop w:val="0"/>
                  <w:marBottom w:val="0"/>
                  <w:divBdr>
                    <w:top w:val="none" w:sz="0" w:space="0" w:color="auto"/>
                    <w:left w:val="none" w:sz="0" w:space="0" w:color="auto"/>
                    <w:bottom w:val="none" w:sz="0" w:space="0" w:color="auto"/>
                    <w:right w:val="none" w:sz="0" w:space="0" w:color="auto"/>
                  </w:divBdr>
                </w:div>
                <w:div w:id="1705784922">
                  <w:marLeft w:val="0"/>
                  <w:marRight w:val="0"/>
                  <w:marTop w:val="0"/>
                  <w:marBottom w:val="0"/>
                  <w:divBdr>
                    <w:top w:val="none" w:sz="0" w:space="0" w:color="auto"/>
                    <w:left w:val="none" w:sz="0" w:space="0" w:color="auto"/>
                    <w:bottom w:val="none" w:sz="0" w:space="0" w:color="auto"/>
                    <w:right w:val="none" w:sz="0" w:space="0" w:color="auto"/>
                  </w:divBdr>
                </w:div>
                <w:div w:id="1134522247">
                  <w:marLeft w:val="0"/>
                  <w:marRight w:val="0"/>
                  <w:marTop w:val="0"/>
                  <w:marBottom w:val="0"/>
                  <w:divBdr>
                    <w:top w:val="none" w:sz="0" w:space="0" w:color="auto"/>
                    <w:left w:val="none" w:sz="0" w:space="0" w:color="auto"/>
                    <w:bottom w:val="none" w:sz="0" w:space="0" w:color="auto"/>
                    <w:right w:val="none" w:sz="0" w:space="0" w:color="auto"/>
                  </w:divBdr>
                </w:div>
                <w:div w:id="931201131">
                  <w:marLeft w:val="0"/>
                  <w:marRight w:val="0"/>
                  <w:marTop w:val="0"/>
                  <w:marBottom w:val="0"/>
                  <w:divBdr>
                    <w:top w:val="none" w:sz="0" w:space="0" w:color="auto"/>
                    <w:left w:val="none" w:sz="0" w:space="0" w:color="auto"/>
                    <w:bottom w:val="none" w:sz="0" w:space="0" w:color="auto"/>
                    <w:right w:val="none" w:sz="0" w:space="0" w:color="auto"/>
                  </w:divBdr>
                </w:div>
                <w:div w:id="328679276">
                  <w:marLeft w:val="0"/>
                  <w:marRight w:val="0"/>
                  <w:marTop w:val="0"/>
                  <w:marBottom w:val="0"/>
                  <w:divBdr>
                    <w:top w:val="none" w:sz="0" w:space="0" w:color="auto"/>
                    <w:left w:val="none" w:sz="0" w:space="0" w:color="auto"/>
                    <w:bottom w:val="none" w:sz="0" w:space="0" w:color="auto"/>
                    <w:right w:val="none" w:sz="0" w:space="0" w:color="auto"/>
                  </w:divBdr>
                </w:div>
                <w:div w:id="979384402">
                  <w:marLeft w:val="0"/>
                  <w:marRight w:val="0"/>
                  <w:marTop w:val="0"/>
                  <w:marBottom w:val="0"/>
                  <w:divBdr>
                    <w:top w:val="none" w:sz="0" w:space="0" w:color="auto"/>
                    <w:left w:val="none" w:sz="0" w:space="0" w:color="auto"/>
                    <w:bottom w:val="none" w:sz="0" w:space="0" w:color="auto"/>
                    <w:right w:val="none" w:sz="0" w:space="0" w:color="auto"/>
                  </w:divBdr>
                </w:div>
                <w:div w:id="809979129">
                  <w:marLeft w:val="0"/>
                  <w:marRight w:val="0"/>
                  <w:marTop w:val="0"/>
                  <w:marBottom w:val="0"/>
                  <w:divBdr>
                    <w:top w:val="none" w:sz="0" w:space="0" w:color="auto"/>
                    <w:left w:val="none" w:sz="0" w:space="0" w:color="auto"/>
                    <w:bottom w:val="none" w:sz="0" w:space="0" w:color="auto"/>
                    <w:right w:val="none" w:sz="0" w:space="0" w:color="auto"/>
                  </w:divBdr>
                </w:div>
                <w:div w:id="324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83836">
      <w:bodyDiv w:val="1"/>
      <w:marLeft w:val="0"/>
      <w:marRight w:val="0"/>
      <w:marTop w:val="0"/>
      <w:marBottom w:val="0"/>
      <w:divBdr>
        <w:top w:val="none" w:sz="0" w:space="0" w:color="auto"/>
        <w:left w:val="none" w:sz="0" w:space="0" w:color="auto"/>
        <w:bottom w:val="none" w:sz="0" w:space="0" w:color="auto"/>
        <w:right w:val="none" w:sz="0" w:space="0" w:color="auto"/>
      </w:divBdr>
      <w:divsChild>
        <w:div w:id="929654504">
          <w:marLeft w:val="0"/>
          <w:marRight w:val="0"/>
          <w:marTop w:val="0"/>
          <w:marBottom w:val="0"/>
          <w:divBdr>
            <w:top w:val="none" w:sz="0" w:space="0" w:color="auto"/>
            <w:left w:val="none" w:sz="0" w:space="0" w:color="auto"/>
            <w:bottom w:val="none" w:sz="0" w:space="0" w:color="auto"/>
            <w:right w:val="none" w:sz="0" w:space="0" w:color="auto"/>
          </w:divBdr>
        </w:div>
        <w:div w:id="1738212401">
          <w:marLeft w:val="0"/>
          <w:marRight w:val="0"/>
          <w:marTop w:val="0"/>
          <w:marBottom w:val="0"/>
          <w:divBdr>
            <w:top w:val="none" w:sz="0" w:space="0" w:color="auto"/>
            <w:left w:val="none" w:sz="0" w:space="0" w:color="auto"/>
            <w:bottom w:val="none" w:sz="0" w:space="0" w:color="auto"/>
            <w:right w:val="none" w:sz="0" w:space="0" w:color="auto"/>
          </w:divBdr>
        </w:div>
        <w:div w:id="1159347097">
          <w:marLeft w:val="0"/>
          <w:marRight w:val="0"/>
          <w:marTop w:val="0"/>
          <w:marBottom w:val="0"/>
          <w:divBdr>
            <w:top w:val="none" w:sz="0" w:space="0" w:color="auto"/>
            <w:left w:val="none" w:sz="0" w:space="0" w:color="auto"/>
            <w:bottom w:val="none" w:sz="0" w:space="0" w:color="auto"/>
            <w:right w:val="none" w:sz="0" w:space="0" w:color="auto"/>
          </w:divBdr>
        </w:div>
        <w:div w:id="64382655">
          <w:marLeft w:val="0"/>
          <w:marRight w:val="0"/>
          <w:marTop w:val="0"/>
          <w:marBottom w:val="0"/>
          <w:divBdr>
            <w:top w:val="none" w:sz="0" w:space="0" w:color="auto"/>
            <w:left w:val="none" w:sz="0" w:space="0" w:color="auto"/>
            <w:bottom w:val="none" w:sz="0" w:space="0" w:color="auto"/>
            <w:right w:val="none" w:sz="0" w:space="0" w:color="auto"/>
          </w:divBdr>
        </w:div>
        <w:div w:id="1717777929">
          <w:marLeft w:val="0"/>
          <w:marRight w:val="0"/>
          <w:marTop w:val="0"/>
          <w:marBottom w:val="0"/>
          <w:divBdr>
            <w:top w:val="none" w:sz="0" w:space="0" w:color="auto"/>
            <w:left w:val="none" w:sz="0" w:space="0" w:color="auto"/>
            <w:bottom w:val="none" w:sz="0" w:space="0" w:color="auto"/>
            <w:right w:val="none" w:sz="0" w:space="0" w:color="auto"/>
          </w:divBdr>
        </w:div>
        <w:div w:id="2088913797">
          <w:marLeft w:val="0"/>
          <w:marRight w:val="0"/>
          <w:marTop w:val="0"/>
          <w:marBottom w:val="0"/>
          <w:divBdr>
            <w:top w:val="none" w:sz="0" w:space="0" w:color="auto"/>
            <w:left w:val="none" w:sz="0" w:space="0" w:color="auto"/>
            <w:bottom w:val="none" w:sz="0" w:space="0" w:color="auto"/>
            <w:right w:val="none" w:sz="0" w:space="0" w:color="auto"/>
          </w:divBdr>
        </w:div>
        <w:div w:id="1191652283">
          <w:marLeft w:val="0"/>
          <w:marRight w:val="0"/>
          <w:marTop w:val="0"/>
          <w:marBottom w:val="0"/>
          <w:divBdr>
            <w:top w:val="none" w:sz="0" w:space="0" w:color="auto"/>
            <w:left w:val="none" w:sz="0" w:space="0" w:color="auto"/>
            <w:bottom w:val="none" w:sz="0" w:space="0" w:color="auto"/>
            <w:right w:val="none" w:sz="0" w:space="0" w:color="auto"/>
          </w:divBdr>
        </w:div>
        <w:div w:id="1111167737">
          <w:marLeft w:val="0"/>
          <w:marRight w:val="0"/>
          <w:marTop w:val="0"/>
          <w:marBottom w:val="0"/>
          <w:divBdr>
            <w:top w:val="none" w:sz="0" w:space="0" w:color="auto"/>
            <w:left w:val="none" w:sz="0" w:space="0" w:color="auto"/>
            <w:bottom w:val="none" w:sz="0" w:space="0" w:color="auto"/>
            <w:right w:val="none" w:sz="0" w:space="0" w:color="auto"/>
          </w:divBdr>
        </w:div>
        <w:div w:id="1446269083">
          <w:marLeft w:val="0"/>
          <w:marRight w:val="0"/>
          <w:marTop w:val="0"/>
          <w:marBottom w:val="0"/>
          <w:divBdr>
            <w:top w:val="none" w:sz="0" w:space="0" w:color="auto"/>
            <w:left w:val="none" w:sz="0" w:space="0" w:color="auto"/>
            <w:bottom w:val="none" w:sz="0" w:space="0" w:color="auto"/>
            <w:right w:val="none" w:sz="0" w:space="0" w:color="auto"/>
          </w:divBdr>
        </w:div>
        <w:div w:id="1848400722">
          <w:marLeft w:val="0"/>
          <w:marRight w:val="0"/>
          <w:marTop w:val="0"/>
          <w:marBottom w:val="0"/>
          <w:divBdr>
            <w:top w:val="none" w:sz="0" w:space="0" w:color="auto"/>
            <w:left w:val="none" w:sz="0" w:space="0" w:color="auto"/>
            <w:bottom w:val="none" w:sz="0" w:space="0" w:color="auto"/>
            <w:right w:val="none" w:sz="0" w:space="0" w:color="auto"/>
          </w:divBdr>
        </w:div>
        <w:div w:id="1785805080">
          <w:marLeft w:val="0"/>
          <w:marRight w:val="0"/>
          <w:marTop w:val="0"/>
          <w:marBottom w:val="0"/>
          <w:divBdr>
            <w:top w:val="none" w:sz="0" w:space="0" w:color="auto"/>
            <w:left w:val="none" w:sz="0" w:space="0" w:color="auto"/>
            <w:bottom w:val="none" w:sz="0" w:space="0" w:color="auto"/>
            <w:right w:val="none" w:sz="0" w:space="0" w:color="auto"/>
          </w:divBdr>
        </w:div>
        <w:div w:id="1972206724">
          <w:marLeft w:val="0"/>
          <w:marRight w:val="0"/>
          <w:marTop w:val="0"/>
          <w:marBottom w:val="0"/>
          <w:divBdr>
            <w:top w:val="none" w:sz="0" w:space="0" w:color="auto"/>
            <w:left w:val="none" w:sz="0" w:space="0" w:color="auto"/>
            <w:bottom w:val="none" w:sz="0" w:space="0" w:color="auto"/>
            <w:right w:val="none" w:sz="0" w:space="0" w:color="auto"/>
          </w:divBdr>
        </w:div>
        <w:div w:id="1901474399">
          <w:marLeft w:val="0"/>
          <w:marRight w:val="0"/>
          <w:marTop w:val="0"/>
          <w:marBottom w:val="0"/>
          <w:divBdr>
            <w:top w:val="none" w:sz="0" w:space="0" w:color="auto"/>
            <w:left w:val="none" w:sz="0" w:space="0" w:color="auto"/>
            <w:bottom w:val="none" w:sz="0" w:space="0" w:color="auto"/>
            <w:right w:val="none" w:sz="0" w:space="0" w:color="auto"/>
          </w:divBdr>
        </w:div>
        <w:div w:id="2132287075">
          <w:marLeft w:val="0"/>
          <w:marRight w:val="0"/>
          <w:marTop w:val="0"/>
          <w:marBottom w:val="0"/>
          <w:divBdr>
            <w:top w:val="none" w:sz="0" w:space="0" w:color="auto"/>
            <w:left w:val="none" w:sz="0" w:space="0" w:color="auto"/>
            <w:bottom w:val="none" w:sz="0" w:space="0" w:color="auto"/>
            <w:right w:val="none" w:sz="0" w:space="0" w:color="auto"/>
          </w:divBdr>
        </w:div>
        <w:div w:id="1279526749">
          <w:marLeft w:val="0"/>
          <w:marRight w:val="0"/>
          <w:marTop w:val="0"/>
          <w:marBottom w:val="0"/>
          <w:divBdr>
            <w:top w:val="none" w:sz="0" w:space="0" w:color="auto"/>
            <w:left w:val="none" w:sz="0" w:space="0" w:color="auto"/>
            <w:bottom w:val="none" w:sz="0" w:space="0" w:color="auto"/>
            <w:right w:val="none" w:sz="0" w:space="0" w:color="auto"/>
          </w:divBdr>
        </w:div>
        <w:div w:id="1953852763">
          <w:marLeft w:val="0"/>
          <w:marRight w:val="0"/>
          <w:marTop w:val="0"/>
          <w:marBottom w:val="0"/>
          <w:divBdr>
            <w:top w:val="none" w:sz="0" w:space="0" w:color="auto"/>
            <w:left w:val="none" w:sz="0" w:space="0" w:color="auto"/>
            <w:bottom w:val="none" w:sz="0" w:space="0" w:color="auto"/>
            <w:right w:val="none" w:sz="0" w:space="0" w:color="auto"/>
          </w:divBdr>
        </w:div>
        <w:div w:id="1649432963">
          <w:marLeft w:val="0"/>
          <w:marRight w:val="0"/>
          <w:marTop w:val="0"/>
          <w:marBottom w:val="0"/>
          <w:divBdr>
            <w:top w:val="none" w:sz="0" w:space="0" w:color="auto"/>
            <w:left w:val="none" w:sz="0" w:space="0" w:color="auto"/>
            <w:bottom w:val="none" w:sz="0" w:space="0" w:color="auto"/>
            <w:right w:val="none" w:sz="0" w:space="0" w:color="auto"/>
          </w:divBdr>
        </w:div>
        <w:div w:id="415637920">
          <w:marLeft w:val="0"/>
          <w:marRight w:val="0"/>
          <w:marTop w:val="0"/>
          <w:marBottom w:val="0"/>
          <w:divBdr>
            <w:top w:val="none" w:sz="0" w:space="0" w:color="auto"/>
            <w:left w:val="none" w:sz="0" w:space="0" w:color="auto"/>
            <w:bottom w:val="none" w:sz="0" w:space="0" w:color="auto"/>
            <w:right w:val="none" w:sz="0" w:space="0" w:color="auto"/>
          </w:divBdr>
        </w:div>
        <w:div w:id="312488443">
          <w:marLeft w:val="0"/>
          <w:marRight w:val="0"/>
          <w:marTop w:val="0"/>
          <w:marBottom w:val="0"/>
          <w:divBdr>
            <w:top w:val="none" w:sz="0" w:space="0" w:color="auto"/>
            <w:left w:val="none" w:sz="0" w:space="0" w:color="auto"/>
            <w:bottom w:val="none" w:sz="0" w:space="0" w:color="auto"/>
            <w:right w:val="none" w:sz="0" w:space="0" w:color="auto"/>
          </w:divBdr>
        </w:div>
        <w:div w:id="2011523890">
          <w:marLeft w:val="0"/>
          <w:marRight w:val="0"/>
          <w:marTop w:val="0"/>
          <w:marBottom w:val="0"/>
          <w:divBdr>
            <w:top w:val="none" w:sz="0" w:space="0" w:color="auto"/>
            <w:left w:val="none" w:sz="0" w:space="0" w:color="auto"/>
            <w:bottom w:val="none" w:sz="0" w:space="0" w:color="auto"/>
            <w:right w:val="none" w:sz="0" w:space="0" w:color="auto"/>
          </w:divBdr>
        </w:div>
        <w:div w:id="1987587897">
          <w:marLeft w:val="0"/>
          <w:marRight w:val="0"/>
          <w:marTop w:val="0"/>
          <w:marBottom w:val="0"/>
          <w:divBdr>
            <w:top w:val="none" w:sz="0" w:space="0" w:color="auto"/>
            <w:left w:val="none" w:sz="0" w:space="0" w:color="auto"/>
            <w:bottom w:val="none" w:sz="0" w:space="0" w:color="auto"/>
            <w:right w:val="none" w:sz="0" w:space="0" w:color="auto"/>
          </w:divBdr>
        </w:div>
        <w:div w:id="1111515749">
          <w:marLeft w:val="0"/>
          <w:marRight w:val="0"/>
          <w:marTop w:val="0"/>
          <w:marBottom w:val="0"/>
          <w:divBdr>
            <w:top w:val="none" w:sz="0" w:space="0" w:color="auto"/>
            <w:left w:val="none" w:sz="0" w:space="0" w:color="auto"/>
            <w:bottom w:val="none" w:sz="0" w:space="0" w:color="auto"/>
            <w:right w:val="none" w:sz="0" w:space="0" w:color="auto"/>
          </w:divBdr>
        </w:div>
        <w:div w:id="1961448345">
          <w:marLeft w:val="0"/>
          <w:marRight w:val="0"/>
          <w:marTop w:val="0"/>
          <w:marBottom w:val="0"/>
          <w:divBdr>
            <w:top w:val="none" w:sz="0" w:space="0" w:color="auto"/>
            <w:left w:val="none" w:sz="0" w:space="0" w:color="auto"/>
            <w:bottom w:val="none" w:sz="0" w:space="0" w:color="auto"/>
            <w:right w:val="none" w:sz="0" w:space="0" w:color="auto"/>
          </w:divBdr>
        </w:div>
        <w:div w:id="941105924">
          <w:marLeft w:val="0"/>
          <w:marRight w:val="0"/>
          <w:marTop w:val="0"/>
          <w:marBottom w:val="0"/>
          <w:divBdr>
            <w:top w:val="none" w:sz="0" w:space="0" w:color="auto"/>
            <w:left w:val="none" w:sz="0" w:space="0" w:color="auto"/>
            <w:bottom w:val="none" w:sz="0" w:space="0" w:color="auto"/>
            <w:right w:val="none" w:sz="0" w:space="0" w:color="auto"/>
          </w:divBdr>
        </w:div>
        <w:div w:id="1842894092">
          <w:marLeft w:val="0"/>
          <w:marRight w:val="0"/>
          <w:marTop w:val="0"/>
          <w:marBottom w:val="0"/>
          <w:divBdr>
            <w:top w:val="none" w:sz="0" w:space="0" w:color="auto"/>
            <w:left w:val="none" w:sz="0" w:space="0" w:color="auto"/>
            <w:bottom w:val="none" w:sz="0" w:space="0" w:color="auto"/>
            <w:right w:val="none" w:sz="0" w:space="0" w:color="auto"/>
          </w:divBdr>
        </w:div>
      </w:divsChild>
    </w:div>
    <w:div w:id="1558592601">
      <w:bodyDiv w:val="1"/>
      <w:marLeft w:val="0"/>
      <w:marRight w:val="0"/>
      <w:marTop w:val="0"/>
      <w:marBottom w:val="0"/>
      <w:divBdr>
        <w:top w:val="none" w:sz="0" w:space="0" w:color="auto"/>
        <w:left w:val="none" w:sz="0" w:space="0" w:color="auto"/>
        <w:bottom w:val="none" w:sz="0" w:space="0" w:color="auto"/>
        <w:right w:val="none" w:sz="0" w:space="0" w:color="auto"/>
      </w:divBdr>
    </w:div>
    <w:div w:id="1574659952">
      <w:bodyDiv w:val="1"/>
      <w:marLeft w:val="0"/>
      <w:marRight w:val="0"/>
      <w:marTop w:val="0"/>
      <w:marBottom w:val="0"/>
      <w:divBdr>
        <w:top w:val="none" w:sz="0" w:space="0" w:color="auto"/>
        <w:left w:val="none" w:sz="0" w:space="0" w:color="auto"/>
        <w:bottom w:val="none" w:sz="0" w:space="0" w:color="auto"/>
        <w:right w:val="none" w:sz="0" w:space="0" w:color="auto"/>
      </w:divBdr>
    </w:div>
    <w:div w:id="1695495255">
      <w:bodyDiv w:val="1"/>
      <w:marLeft w:val="0"/>
      <w:marRight w:val="0"/>
      <w:marTop w:val="0"/>
      <w:marBottom w:val="0"/>
      <w:divBdr>
        <w:top w:val="none" w:sz="0" w:space="0" w:color="auto"/>
        <w:left w:val="none" w:sz="0" w:space="0" w:color="auto"/>
        <w:bottom w:val="none" w:sz="0" w:space="0" w:color="auto"/>
        <w:right w:val="none" w:sz="0" w:space="0" w:color="auto"/>
      </w:divBdr>
    </w:div>
    <w:div w:id="1709062946">
      <w:bodyDiv w:val="1"/>
      <w:marLeft w:val="0"/>
      <w:marRight w:val="0"/>
      <w:marTop w:val="0"/>
      <w:marBottom w:val="0"/>
      <w:divBdr>
        <w:top w:val="none" w:sz="0" w:space="0" w:color="auto"/>
        <w:left w:val="none" w:sz="0" w:space="0" w:color="auto"/>
        <w:bottom w:val="none" w:sz="0" w:space="0" w:color="auto"/>
        <w:right w:val="none" w:sz="0" w:space="0" w:color="auto"/>
      </w:divBdr>
    </w:div>
    <w:div w:id="1771581911">
      <w:bodyDiv w:val="1"/>
      <w:marLeft w:val="0"/>
      <w:marRight w:val="0"/>
      <w:marTop w:val="0"/>
      <w:marBottom w:val="0"/>
      <w:divBdr>
        <w:top w:val="none" w:sz="0" w:space="0" w:color="auto"/>
        <w:left w:val="none" w:sz="0" w:space="0" w:color="auto"/>
        <w:bottom w:val="none" w:sz="0" w:space="0" w:color="auto"/>
        <w:right w:val="none" w:sz="0" w:space="0" w:color="auto"/>
      </w:divBdr>
      <w:divsChild>
        <w:div w:id="1532918311">
          <w:marLeft w:val="0"/>
          <w:marRight w:val="0"/>
          <w:marTop w:val="0"/>
          <w:marBottom w:val="0"/>
          <w:divBdr>
            <w:top w:val="none" w:sz="0" w:space="0" w:color="auto"/>
            <w:left w:val="none" w:sz="0" w:space="0" w:color="auto"/>
            <w:bottom w:val="none" w:sz="0" w:space="0" w:color="auto"/>
            <w:right w:val="none" w:sz="0" w:space="0" w:color="auto"/>
          </w:divBdr>
          <w:divsChild>
            <w:div w:id="133573125">
              <w:marLeft w:val="0"/>
              <w:marRight w:val="0"/>
              <w:marTop w:val="0"/>
              <w:marBottom w:val="0"/>
              <w:divBdr>
                <w:top w:val="none" w:sz="0" w:space="0" w:color="auto"/>
                <w:left w:val="none" w:sz="0" w:space="0" w:color="auto"/>
                <w:bottom w:val="none" w:sz="0" w:space="0" w:color="auto"/>
                <w:right w:val="none" w:sz="0" w:space="0" w:color="auto"/>
              </w:divBdr>
            </w:div>
            <w:div w:id="287275764">
              <w:marLeft w:val="0"/>
              <w:marRight w:val="0"/>
              <w:marTop w:val="0"/>
              <w:marBottom w:val="0"/>
              <w:divBdr>
                <w:top w:val="none" w:sz="0" w:space="0" w:color="auto"/>
                <w:left w:val="none" w:sz="0" w:space="0" w:color="auto"/>
                <w:bottom w:val="none" w:sz="0" w:space="0" w:color="auto"/>
                <w:right w:val="none" w:sz="0" w:space="0" w:color="auto"/>
              </w:divBdr>
            </w:div>
            <w:div w:id="84883750">
              <w:marLeft w:val="0"/>
              <w:marRight w:val="0"/>
              <w:marTop w:val="0"/>
              <w:marBottom w:val="0"/>
              <w:divBdr>
                <w:top w:val="none" w:sz="0" w:space="0" w:color="auto"/>
                <w:left w:val="none" w:sz="0" w:space="0" w:color="auto"/>
                <w:bottom w:val="none" w:sz="0" w:space="0" w:color="auto"/>
                <w:right w:val="none" w:sz="0" w:space="0" w:color="auto"/>
              </w:divBdr>
            </w:div>
            <w:div w:id="1951162329">
              <w:marLeft w:val="0"/>
              <w:marRight w:val="0"/>
              <w:marTop w:val="0"/>
              <w:marBottom w:val="0"/>
              <w:divBdr>
                <w:top w:val="none" w:sz="0" w:space="0" w:color="auto"/>
                <w:left w:val="none" w:sz="0" w:space="0" w:color="auto"/>
                <w:bottom w:val="none" w:sz="0" w:space="0" w:color="auto"/>
                <w:right w:val="none" w:sz="0" w:space="0" w:color="auto"/>
              </w:divBdr>
            </w:div>
            <w:div w:id="852108194">
              <w:marLeft w:val="0"/>
              <w:marRight w:val="0"/>
              <w:marTop w:val="0"/>
              <w:marBottom w:val="0"/>
              <w:divBdr>
                <w:top w:val="none" w:sz="0" w:space="0" w:color="auto"/>
                <w:left w:val="none" w:sz="0" w:space="0" w:color="auto"/>
                <w:bottom w:val="none" w:sz="0" w:space="0" w:color="auto"/>
                <w:right w:val="none" w:sz="0" w:space="0" w:color="auto"/>
              </w:divBdr>
            </w:div>
            <w:div w:id="80689781">
              <w:marLeft w:val="0"/>
              <w:marRight w:val="0"/>
              <w:marTop w:val="0"/>
              <w:marBottom w:val="0"/>
              <w:divBdr>
                <w:top w:val="none" w:sz="0" w:space="0" w:color="auto"/>
                <w:left w:val="none" w:sz="0" w:space="0" w:color="auto"/>
                <w:bottom w:val="none" w:sz="0" w:space="0" w:color="auto"/>
                <w:right w:val="none" w:sz="0" w:space="0" w:color="auto"/>
              </w:divBdr>
            </w:div>
            <w:div w:id="1164777285">
              <w:marLeft w:val="0"/>
              <w:marRight w:val="0"/>
              <w:marTop w:val="0"/>
              <w:marBottom w:val="0"/>
              <w:divBdr>
                <w:top w:val="none" w:sz="0" w:space="0" w:color="auto"/>
                <w:left w:val="none" w:sz="0" w:space="0" w:color="auto"/>
                <w:bottom w:val="none" w:sz="0" w:space="0" w:color="auto"/>
                <w:right w:val="none" w:sz="0" w:space="0" w:color="auto"/>
              </w:divBdr>
            </w:div>
            <w:div w:id="1082144380">
              <w:marLeft w:val="0"/>
              <w:marRight w:val="0"/>
              <w:marTop w:val="0"/>
              <w:marBottom w:val="0"/>
              <w:divBdr>
                <w:top w:val="none" w:sz="0" w:space="0" w:color="auto"/>
                <w:left w:val="none" w:sz="0" w:space="0" w:color="auto"/>
                <w:bottom w:val="none" w:sz="0" w:space="0" w:color="auto"/>
                <w:right w:val="none" w:sz="0" w:space="0" w:color="auto"/>
              </w:divBdr>
            </w:div>
            <w:div w:id="1346328097">
              <w:marLeft w:val="0"/>
              <w:marRight w:val="0"/>
              <w:marTop w:val="0"/>
              <w:marBottom w:val="0"/>
              <w:divBdr>
                <w:top w:val="none" w:sz="0" w:space="0" w:color="auto"/>
                <w:left w:val="none" w:sz="0" w:space="0" w:color="auto"/>
                <w:bottom w:val="none" w:sz="0" w:space="0" w:color="auto"/>
                <w:right w:val="none" w:sz="0" w:space="0" w:color="auto"/>
              </w:divBdr>
            </w:div>
            <w:div w:id="1225027642">
              <w:marLeft w:val="0"/>
              <w:marRight w:val="0"/>
              <w:marTop w:val="0"/>
              <w:marBottom w:val="0"/>
              <w:divBdr>
                <w:top w:val="none" w:sz="0" w:space="0" w:color="auto"/>
                <w:left w:val="none" w:sz="0" w:space="0" w:color="auto"/>
                <w:bottom w:val="none" w:sz="0" w:space="0" w:color="auto"/>
                <w:right w:val="none" w:sz="0" w:space="0" w:color="auto"/>
              </w:divBdr>
            </w:div>
            <w:div w:id="74206586">
              <w:marLeft w:val="0"/>
              <w:marRight w:val="0"/>
              <w:marTop w:val="0"/>
              <w:marBottom w:val="0"/>
              <w:divBdr>
                <w:top w:val="none" w:sz="0" w:space="0" w:color="auto"/>
                <w:left w:val="none" w:sz="0" w:space="0" w:color="auto"/>
                <w:bottom w:val="none" w:sz="0" w:space="0" w:color="auto"/>
                <w:right w:val="none" w:sz="0" w:space="0" w:color="auto"/>
              </w:divBdr>
            </w:div>
            <w:div w:id="1510833165">
              <w:marLeft w:val="0"/>
              <w:marRight w:val="0"/>
              <w:marTop w:val="0"/>
              <w:marBottom w:val="0"/>
              <w:divBdr>
                <w:top w:val="none" w:sz="0" w:space="0" w:color="auto"/>
                <w:left w:val="none" w:sz="0" w:space="0" w:color="auto"/>
                <w:bottom w:val="none" w:sz="0" w:space="0" w:color="auto"/>
                <w:right w:val="none" w:sz="0" w:space="0" w:color="auto"/>
              </w:divBdr>
            </w:div>
            <w:div w:id="443426244">
              <w:marLeft w:val="0"/>
              <w:marRight w:val="0"/>
              <w:marTop w:val="0"/>
              <w:marBottom w:val="0"/>
              <w:divBdr>
                <w:top w:val="none" w:sz="0" w:space="0" w:color="auto"/>
                <w:left w:val="none" w:sz="0" w:space="0" w:color="auto"/>
                <w:bottom w:val="none" w:sz="0" w:space="0" w:color="auto"/>
                <w:right w:val="none" w:sz="0" w:space="0" w:color="auto"/>
              </w:divBdr>
            </w:div>
            <w:div w:id="1784955796">
              <w:marLeft w:val="0"/>
              <w:marRight w:val="0"/>
              <w:marTop w:val="0"/>
              <w:marBottom w:val="0"/>
              <w:divBdr>
                <w:top w:val="none" w:sz="0" w:space="0" w:color="auto"/>
                <w:left w:val="none" w:sz="0" w:space="0" w:color="auto"/>
                <w:bottom w:val="none" w:sz="0" w:space="0" w:color="auto"/>
                <w:right w:val="none" w:sz="0" w:space="0" w:color="auto"/>
              </w:divBdr>
            </w:div>
            <w:div w:id="716701943">
              <w:marLeft w:val="0"/>
              <w:marRight w:val="0"/>
              <w:marTop w:val="0"/>
              <w:marBottom w:val="0"/>
              <w:divBdr>
                <w:top w:val="none" w:sz="0" w:space="0" w:color="auto"/>
                <w:left w:val="none" w:sz="0" w:space="0" w:color="auto"/>
                <w:bottom w:val="none" w:sz="0" w:space="0" w:color="auto"/>
                <w:right w:val="none" w:sz="0" w:space="0" w:color="auto"/>
              </w:divBdr>
            </w:div>
            <w:div w:id="173350331">
              <w:marLeft w:val="0"/>
              <w:marRight w:val="0"/>
              <w:marTop w:val="0"/>
              <w:marBottom w:val="0"/>
              <w:divBdr>
                <w:top w:val="none" w:sz="0" w:space="0" w:color="auto"/>
                <w:left w:val="none" w:sz="0" w:space="0" w:color="auto"/>
                <w:bottom w:val="none" w:sz="0" w:space="0" w:color="auto"/>
                <w:right w:val="none" w:sz="0" w:space="0" w:color="auto"/>
              </w:divBdr>
            </w:div>
            <w:div w:id="841168230">
              <w:marLeft w:val="0"/>
              <w:marRight w:val="0"/>
              <w:marTop w:val="0"/>
              <w:marBottom w:val="0"/>
              <w:divBdr>
                <w:top w:val="none" w:sz="0" w:space="0" w:color="auto"/>
                <w:left w:val="none" w:sz="0" w:space="0" w:color="auto"/>
                <w:bottom w:val="none" w:sz="0" w:space="0" w:color="auto"/>
                <w:right w:val="none" w:sz="0" w:space="0" w:color="auto"/>
              </w:divBdr>
            </w:div>
            <w:div w:id="567884940">
              <w:marLeft w:val="0"/>
              <w:marRight w:val="0"/>
              <w:marTop w:val="0"/>
              <w:marBottom w:val="0"/>
              <w:divBdr>
                <w:top w:val="none" w:sz="0" w:space="0" w:color="auto"/>
                <w:left w:val="none" w:sz="0" w:space="0" w:color="auto"/>
                <w:bottom w:val="none" w:sz="0" w:space="0" w:color="auto"/>
                <w:right w:val="none" w:sz="0" w:space="0" w:color="auto"/>
              </w:divBdr>
            </w:div>
            <w:div w:id="1388912858">
              <w:marLeft w:val="0"/>
              <w:marRight w:val="0"/>
              <w:marTop w:val="0"/>
              <w:marBottom w:val="0"/>
              <w:divBdr>
                <w:top w:val="none" w:sz="0" w:space="0" w:color="auto"/>
                <w:left w:val="none" w:sz="0" w:space="0" w:color="auto"/>
                <w:bottom w:val="none" w:sz="0" w:space="0" w:color="auto"/>
                <w:right w:val="none" w:sz="0" w:space="0" w:color="auto"/>
              </w:divBdr>
            </w:div>
            <w:div w:id="1632898621">
              <w:marLeft w:val="0"/>
              <w:marRight w:val="0"/>
              <w:marTop w:val="0"/>
              <w:marBottom w:val="0"/>
              <w:divBdr>
                <w:top w:val="none" w:sz="0" w:space="0" w:color="auto"/>
                <w:left w:val="none" w:sz="0" w:space="0" w:color="auto"/>
                <w:bottom w:val="none" w:sz="0" w:space="0" w:color="auto"/>
                <w:right w:val="none" w:sz="0" w:space="0" w:color="auto"/>
              </w:divBdr>
            </w:div>
            <w:div w:id="1085956734">
              <w:marLeft w:val="0"/>
              <w:marRight w:val="0"/>
              <w:marTop w:val="0"/>
              <w:marBottom w:val="0"/>
              <w:divBdr>
                <w:top w:val="none" w:sz="0" w:space="0" w:color="auto"/>
                <w:left w:val="none" w:sz="0" w:space="0" w:color="auto"/>
                <w:bottom w:val="none" w:sz="0" w:space="0" w:color="auto"/>
                <w:right w:val="none" w:sz="0" w:space="0" w:color="auto"/>
              </w:divBdr>
            </w:div>
            <w:div w:id="343292031">
              <w:marLeft w:val="0"/>
              <w:marRight w:val="0"/>
              <w:marTop w:val="0"/>
              <w:marBottom w:val="0"/>
              <w:divBdr>
                <w:top w:val="none" w:sz="0" w:space="0" w:color="auto"/>
                <w:left w:val="none" w:sz="0" w:space="0" w:color="auto"/>
                <w:bottom w:val="none" w:sz="0" w:space="0" w:color="auto"/>
                <w:right w:val="none" w:sz="0" w:space="0" w:color="auto"/>
              </w:divBdr>
            </w:div>
            <w:div w:id="1857186759">
              <w:marLeft w:val="0"/>
              <w:marRight w:val="0"/>
              <w:marTop w:val="0"/>
              <w:marBottom w:val="0"/>
              <w:divBdr>
                <w:top w:val="none" w:sz="0" w:space="0" w:color="auto"/>
                <w:left w:val="none" w:sz="0" w:space="0" w:color="auto"/>
                <w:bottom w:val="none" w:sz="0" w:space="0" w:color="auto"/>
                <w:right w:val="none" w:sz="0" w:space="0" w:color="auto"/>
              </w:divBdr>
            </w:div>
            <w:div w:id="1778524685">
              <w:marLeft w:val="0"/>
              <w:marRight w:val="0"/>
              <w:marTop w:val="0"/>
              <w:marBottom w:val="0"/>
              <w:divBdr>
                <w:top w:val="none" w:sz="0" w:space="0" w:color="auto"/>
                <w:left w:val="none" w:sz="0" w:space="0" w:color="auto"/>
                <w:bottom w:val="none" w:sz="0" w:space="0" w:color="auto"/>
                <w:right w:val="none" w:sz="0" w:space="0" w:color="auto"/>
              </w:divBdr>
            </w:div>
            <w:div w:id="1659192652">
              <w:marLeft w:val="0"/>
              <w:marRight w:val="0"/>
              <w:marTop w:val="0"/>
              <w:marBottom w:val="0"/>
              <w:divBdr>
                <w:top w:val="none" w:sz="0" w:space="0" w:color="auto"/>
                <w:left w:val="none" w:sz="0" w:space="0" w:color="auto"/>
                <w:bottom w:val="none" w:sz="0" w:space="0" w:color="auto"/>
                <w:right w:val="none" w:sz="0" w:space="0" w:color="auto"/>
              </w:divBdr>
            </w:div>
            <w:div w:id="49811241">
              <w:marLeft w:val="0"/>
              <w:marRight w:val="0"/>
              <w:marTop w:val="0"/>
              <w:marBottom w:val="0"/>
              <w:divBdr>
                <w:top w:val="none" w:sz="0" w:space="0" w:color="auto"/>
                <w:left w:val="none" w:sz="0" w:space="0" w:color="auto"/>
                <w:bottom w:val="none" w:sz="0" w:space="0" w:color="auto"/>
                <w:right w:val="none" w:sz="0" w:space="0" w:color="auto"/>
              </w:divBdr>
            </w:div>
            <w:div w:id="549731036">
              <w:marLeft w:val="0"/>
              <w:marRight w:val="0"/>
              <w:marTop w:val="0"/>
              <w:marBottom w:val="0"/>
              <w:divBdr>
                <w:top w:val="none" w:sz="0" w:space="0" w:color="auto"/>
                <w:left w:val="none" w:sz="0" w:space="0" w:color="auto"/>
                <w:bottom w:val="none" w:sz="0" w:space="0" w:color="auto"/>
                <w:right w:val="none" w:sz="0" w:space="0" w:color="auto"/>
              </w:divBdr>
            </w:div>
            <w:div w:id="390542721">
              <w:marLeft w:val="0"/>
              <w:marRight w:val="0"/>
              <w:marTop w:val="0"/>
              <w:marBottom w:val="0"/>
              <w:divBdr>
                <w:top w:val="none" w:sz="0" w:space="0" w:color="auto"/>
                <w:left w:val="none" w:sz="0" w:space="0" w:color="auto"/>
                <w:bottom w:val="none" w:sz="0" w:space="0" w:color="auto"/>
                <w:right w:val="none" w:sz="0" w:space="0" w:color="auto"/>
              </w:divBdr>
            </w:div>
            <w:div w:id="954479905">
              <w:marLeft w:val="0"/>
              <w:marRight w:val="0"/>
              <w:marTop w:val="0"/>
              <w:marBottom w:val="0"/>
              <w:divBdr>
                <w:top w:val="none" w:sz="0" w:space="0" w:color="auto"/>
                <w:left w:val="none" w:sz="0" w:space="0" w:color="auto"/>
                <w:bottom w:val="none" w:sz="0" w:space="0" w:color="auto"/>
                <w:right w:val="none" w:sz="0" w:space="0" w:color="auto"/>
              </w:divBdr>
            </w:div>
            <w:div w:id="1524435332">
              <w:marLeft w:val="0"/>
              <w:marRight w:val="0"/>
              <w:marTop w:val="0"/>
              <w:marBottom w:val="0"/>
              <w:divBdr>
                <w:top w:val="none" w:sz="0" w:space="0" w:color="auto"/>
                <w:left w:val="none" w:sz="0" w:space="0" w:color="auto"/>
                <w:bottom w:val="none" w:sz="0" w:space="0" w:color="auto"/>
                <w:right w:val="none" w:sz="0" w:space="0" w:color="auto"/>
              </w:divBdr>
            </w:div>
            <w:div w:id="550458436">
              <w:marLeft w:val="0"/>
              <w:marRight w:val="0"/>
              <w:marTop w:val="0"/>
              <w:marBottom w:val="0"/>
              <w:divBdr>
                <w:top w:val="none" w:sz="0" w:space="0" w:color="auto"/>
                <w:left w:val="none" w:sz="0" w:space="0" w:color="auto"/>
                <w:bottom w:val="none" w:sz="0" w:space="0" w:color="auto"/>
                <w:right w:val="none" w:sz="0" w:space="0" w:color="auto"/>
              </w:divBdr>
            </w:div>
            <w:div w:id="1174346091">
              <w:marLeft w:val="0"/>
              <w:marRight w:val="0"/>
              <w:marTop w:val="0"/>
              <w:marBottom w:val="0"/>
              <w:divBdr>
                <w:top w:val="none" w:sz="0" w:space="0" w:color="auto"/>
                <w:left w:val="none" w:sz="0" w:space="0" w:color="auto"/>
                <w:bottom w:val="none" w:sz="0" w:space="0" w:color="auto"/>
                <w:right w:val="none" w:sz="0" w:space="0" w:color="auto"/>
              </w:divBdr>
            </w:div>
            <w:div w:id="1075132938">
              <w:marLeft w:val="0"/>
              <w:marRight w:val="0"/>
              <w:marTop w:val="0"/>
              <w:marBottom w:val="0"/>
              <w:divBdr>
                <w:top w:val="none" w:sz="0" w:space="0" w:color="auto"/>
                <w:left w:val="none" w:sz="0" w:space="0" w:color="auto"/>
                <w:bottom w:val="none" w:sz="0" w:space="0" w:color="auto"/>
                <w:right w:val="none" w:sz="0" w:space="0" w:color="auto"/>
              </w:divBdr>
            </w:div>
            <w:div w:id="449012677">
              <w:marLeft w:val="0"/>
              <w:marRight w:val="0"/>
              <w:marTop w:val="0"/>
              <w:marBottom w:val="0"/>
              <w:divBdr>
                <w:top w:val="none" w:sz="0" w:space="0" w:color="auto"/>
                <w:left w:val="none" w:sz="0" w:space="0" w:color="auto"/>
                <w:bottom w:val="none" w:sz="0" w:space="0" w:color="auto"/>
                <w:right w:val="none" w:sz="0" w:space="0" w:color="auto"/>
              </w:divBdr>
            </w:div>
            <w:div w:id="483162727">
              <w:marLeft w:val="0"/>
              <w:marRight w:val="0"/>
              <w:marTop w:val="0"/>
              <w:marBottom w:val="0"/>
              <w:divBdr>
                <w:top w:val="none" w:sz="0" w:space="0" w:color="auto"/>
                <w:left w:val="none" w:sz="0" w:space="0" w:color="auto"/>
                <w:bottom w:val="none" w:sz="0" w:space="0" w:color="auto"/>
                <w:right w:val="none" w:sz="0" w:space="0" w:color="auto"/>
              </w:divBdr>
            </w:div>
            <w:div w:id="1678386541">
              <w:marLeft w:val="0"/>
              <w:marRight w:val="0"/>
              <w:marTop w:val="0"/>
              <w:marBottom w:val="0"/>
              <w:divBdr>
                <w:top w:val="none" w:sz="0" w:space="0" w:color="auto"/>
                <w:left w:val="none" w:sz="0" w:space="0" w:color="auto"/>
                <w:bottom w:val="none" w:sz="0" w:space="0" w:color="auto"/>
                <w:right w:val="none" w:sz="0" w:space="0" w:color="auto"/>
              </w:divBdr>
            </w:div>
            <w:div w:id="1426728238">
              <w:marLeft w:val="0"/>
              <w:marRight w:val="0"/>
              <w:marTop w:val="0"/>
              <w:marBottom w:val="0"/>
              <w:divBdr>
                <w:top w:val="none" w:sz="0" w:space="0" w:color="auto"/>
                <w:left w:val="none" w:sz="0" w:space="0" w:color="auto"/>
                <w:bottom w:val="none" w:sz="0" w:space="0" w:color="auto"/>
                <w:right w:val="none" w:sz="0" w:space="0" w:color="auto"/>
              </w:divBdr>
            </w:div>
            <w:div w:id="1816990586">
              <w:marLeft w:val="0"/>
              <w:marRight w:val="0"/>
              <w:marTop w:val="0"/>
              <w:marBottom w:val="0"/>
              <w:divBdr>
                <w:top w:val="none" w:sz="0" w:space="0" w:color="auto"/>
                <w:left w:val="none" w:sz="0" w:space="0" w:color="auto"/>
                <w:bottom w:val="none" w:sz="0" w:space="0" w:color="auto"/>
                <w:right w:val="none" w:sz="0" w:space="0" w:color="auto"/>
              </w:divBdr>
            </w:div>
            <w:div w:id="1121925481">
              <w:marLeft w:val="0"/>
              <w:marRight w:val="0"/>
              <w:marTop w:val="0"/>
              <w:marBottom w:val="0"/>
              <w:divBdr>
                <w:top w:val="none" w:sz="0" w:space="0" w:color="auto"/>
                <w:left w:val="none" w:sz="0" w:space="0" w:color="auto"/>
                <w:bottom w:val="none" w:sz="0" w:space="0" w:color="auto"/>
                <w:right w:val="none" w:sz="0" w:space="0" w:color="auto"/>
              </w:divBdr>
            </w:div>
            <w:div w:id="168377496">
              <w:marLeft w:val="0"/>
              <w:marRight w:val="0"/>
              <w:marTop w:val="0"/>
              <w:marBottom w:val="0"/>
              <w:divBdr>
                <w:top w:val="none" w:sz="0" w:space="0" w:color="auto"/>
                <w:left w:val="none" w:sz="0" w:space="0" w:color="auto"/>
                <w:bottom w:val="none" w:sz="0" w:space="0" w:color="auto"/>
                <w:right w:val="none" w:sz="0" w:space="0" w:color="auto"/>
              </w:divBdr>
            </w:div>
            <w:div w:id="851139991">
              <w:marLeft w:val="0"/>
              <w:marRight w:val="0"/>
              <w:marTop w:val="0"/>
              <w:marBottom w:val="0"/>
              <w:divBdr>
                <w:top w:val="none" w:sz="0" w:space="0" w:color="auto"/>
                <w:left w:val="none" w:sz="0" w:space="0" w:color="auto"/>
                <w:bottom w:val="none" w:sz="0" w:space="0" w:color="auto"/>
                <w:right w:val="none" w:sz="0" w:space="0" w:color="auto"/>
              </w:divBdr>
            </w:div>
            <w:div w:id="204025591">
              <w:marLeft w:val="0"/>
              <w:marRight w:val="0"/>
              <w:marTop w:val="0"/>
              <w:marBottom w:val="0"/>
              <w:divBdr>
                <w:top w:val="none" w:sz="0" w:space="0" w:color="auto"/>
                <w:left w:val="none" w:sz="0" w:space="0" w:color="auto"/>
                <w:bottom w:val="none" w:sz="0" w:space="0" w:color="auto"/>
                <w:right w:val="none" w:sz="0" w:space="0" w:color="auto"/>
              </w:divBdr>
            </w:div>
            <w:div w:id="1315449213">
              <w:marLeft w:val="0"/>
              <w:marRight w:val="0"/>
              <w:marTop w:val="0"/>
              <w:marBottom w:val="0"/>
              <w:divBdr>
                <w:top w:val="none" w:sz="0" w:space="0" w:color="auto"/>
                <w:left w:val="none" w:sz="0" w:space="0" w:color="auto"/>
                <w:bottom w:val="none" w:sz="0" w:space="0" w:color="auto"/>
                <w:right w:val="none" w:sz="0" w:space="0" w:color="auto"/>
              </w:divBdr>
            </w:div>
            <w:div w:id="919028157">
              <w:marLeft w:val="0"/>
              <w:marRight w:val="0"/>
              <w:marTop w:val="0"/>
              <w:marBottom w:val="0"/>
              <w:divBdr>
                <w:top w:val="none" w:sz="0" w:space="0" w:color="auto"/>
                <w:left w:val="none" w:sz="0" w:space="0" w:color="auto"/>
                <w:bottom w:val="none" w:sz="0" w:space="0" w:color="auto"/>
                <w:right w:val="none" w:sz="0" w:space="0" w:color="auto"/>
              </w:divBdr>
            </w:div>
            <w:div w:id="426776827">
              <w:marLeft w:val="0"/>
              <w:marRight w:val="0"/>
              <w:marTop w:val="0"/>
              <w:marBottom w:val="0"/>
              <w:divBdr>
                <w:top w:val="none" w:sz="0" w:space="0" w:color="auto"/>
                <w:left w:val="none" w:sz="0" w:space="0" w:color="auto"/>
                <w:bottom w:val="none" w:sz="0" w:space="0" w:color="auto"/>
                <w:right w:val="none" w:sz="0" w:space="0" w:color="auto"/>
              </w:divBdr>
            </w:div>
            <w:div w:id="1664116811">
              <w:marLeft w:val="0"/>
              <w:marRight w:val="0"/>
              <w:marTop w:val="0"/>
              <w:marBottom w:val="0"/>
              <w:divBdr>
                <w:top w:val="none" w:sz="0" w:space="0" w:color="auto"/>
                <w:left w:val="none" w:sz="0" w:space="0" w:color="auto"/>
                <w:bottom w:val="none" w:sz="0" w:space="0" w:color="auto"/>
                <w:right w:val="none" w:sz="0" w:space="0" w:color="auto"/>
              </w:divBdr>
            </w:div>
            <w:div w:id="561990301">
              <w:marLeft w:val="0"/>
              <w:marRight w:val="0"/>
              <w:marTop w:val="0"/>
              <w:marBottom w:val="0"/>
              <w:divBdr>
                <w:top w:val="none" w:sz="0" w:space="0" w:color="auto"/>
                <w:left w:val="none" w:sz="0" w:space="0" w:color="auto"/>
                <w:bottom w:val="none" w:sz="0" w:space="0" w:color="auto"/>
                <w:right w:val="none" w:sz="0" w:space="0" w:color="auto"/>
              </w:divBdr>
            </w:div>
            <w:div w:id="2102409968">
              <w:marLeft w:val="0"/>
              <w:marRight w:val="0"/>
              <w:marTop w:val="0"/>
              <w:marBottom w:val="0"/>
              <w:divBdr>
                <w:top w:val="none" w:sz="0" w:space="0" w:color="auto"/>
                <w:left w:val="none" w:sz="0" w:space="0" w:color="auto"/>
                <w:bottom w:val="none" w:sz="0" w:space="0" w:color="auto"/>
                <w:right w:val="none" w:sz="0" w:space="0" w:color="auto"/>
              </w:divBdr>
            </w:div>
            <w:div w:id="374504933">
              <w:marLeft w:val="0"/>
              <w:marRight w:val="0"/>
              <w:marTop w:val="0"/>
              <w:marBottom w:val="0"/>
              <w:divBdr>
                <w:top w:val="none" w:sz="0" w:space="0" w:color="auto"/>
                <w:left w:val="none" w:sz="0" w:space="0" w:color="auto"/>
                <w:bottom w:val="none" w:sz="0" w:space="0" w:color="auto"/>
                <w:right w:val="none" w:sz="0" w:space="0" w:color="auto"/>
              </w:divBdr>
            </w:div>
            <w:div w:id="1827089360">
              <w:marLeft w:val="0"/>
              <w:marRight w:val="0"/>
              <w:marTop w:val="0"/>
              <w:marBottom w:val="0"/>
              <w:divBdr>
                <w:top w:val="none" w:sz="0" w:space="0" w:color="auto"/>
                <w:left w:val="none" w:sz="0" w:space="0" w:color="auto"/>
                <w:bottom w:val="none" w:sz="0" w:space="0" w:color="auto"/>
                <w:right w:val="none" w:sz="0" w:space="0" w:color="auto"/>
              </w:divBdr>
            </w:div>
            <w:div w:id="1731806017">
              <w:marLeft w:val="0"/>
              <w:marRight w:val="0"/>
              <w:marTop w:val="0"/>
              <w:marBottom w:val="0"/>
              <w:divBdr>
                <w:top w:val="none" w:sz="0" w:space="0" w:color="auto"/>
                <w:left w:val="none" w:sz="0" w:space="0" w:color="auto"/>
                <w:bottom w:val="none" w:sz="0" w:space="0" w:color="auto"/>
                <w:right w:val="none" w:sz="0" w:space="0" w:color="auto"/>
              </w:divBdr>
            </w:div>
            <w:div w:id="1109156533">
              <w:marLeft w:val="0"/>
              <w:marRight w:val="0"/>
              <w:marTop w:val="0"/>
              <w:marBottom w:val="0"/>
              <w:divBdr>
                <w:top w:val="none" w:sz="0" w:space="0" w:color="auto"/>
                <w:left w:val="none" w:sz="0" w:space="0" w:color="auto"/>
                <w:bottom w:val="none" w:sz="0" w:space="0" w:color="auto"/>
                <w:right w:val="none" w:sz="0" w:space="0" w:color="auto"/>
              </w:divBdr>
            </w:div>
            <w:div w:id="1568488449">
              <w:marLeft w:val="0"/>
              <w:marRight w:val="0"/>
              <w:marTop w:val="0"/>
              <w:marBottom w:val="0"/>
              <w:divBdr>
                <w:top w:val="none" w:sz="0" w:space="0" w:color="auto"/>
                <w:left w:val="none" w:sz="0" w:space="0" w:color="auto"/>
                <w:bottom w:val="none" w:sz="0" w:space="0" w:color="auto"/>
                <w:right w:val="none" w:sz="0" w:space="0" w:color="auto"/>
              </w:divBdr>
            </w:div>
            <w:div w:id="348026664">
              <w:marLeft w:val="0"/>
              <w:marRight w:val="0"/>
              <w:marTop w:val="0"/>
              <w:marBottom w:val="0"/>
              <w:divBdr>
                <w:top w:val="none" w:sz="0" w:space="0" w:color="auto"/>
                <w:left w:val="none" w:sz="0" w:space="0" w:color="auto"/>
                <w:bottom w:val="none" w:sz="0" w:space="0" w:color="auto"/>
                <w:right w:val="none" w:sz="0" w:space="0" w:color="auto"/>
              </w:divBdr>
            </w:div>
            <w:div w:id="1899826577">
              <w:marLeft w:val="0"/>
              <w:marRight w:val="0"/>
              <w:marTop w:val="0"/>
              <w:marBottom w:val="0"/>
              <w:divBdr>
                <w:top w:val="none" w:sz="0" w:space="0" w:color="auto"/>
                <w:left w:val="none" w:sz="0" w:space="0" w:color="auto"/>
                <w:bottom w:val="none" w:sz="0" w:space="0" w:color="auto"/>
                <w:right w:val="none" w:sz="0" w:space="0" w:color="auto"/>
              </w:divBdr>
            </w:div>
            <w:div w:id="260649123">
              <w:marLeft w:val="0"/>
              <w:marRight w:val="0"/>
              <w:marTop w:val="0"/>
              <w:marBottom w:val="0"/>
              <w:divBdr>
                <w:top w:val="none" w:sz="0" w:space="0" w:color="auto"/>
                <w:left w:val="none" w:sz="0" w:space="0" w:color="auto"/>
                <w:bottom w:val="none" w:sz="0" w:space="0" w:color="auto"/>
                <w:right w:val="none" w:sz="0" w:space="0" w:color="auto"/>
              </w:divBdr>
            </w:div>
            <w:div w:id="111754827">
              <w:marLeft w:val="0"/>
              <w:marRight w:val="0"/>
              <w:marTop w:val="0"/>
              <w:marBottom w:val="0"/>
              <w:divBdr>
                <w:top w:val="none" w:sz="0" w:space="0" w:color="auto"/>
                <w:left w:val="none" w:sz="0" w:space="0" w:color="auto"/>
                <w:bottom w:val="none" w:sz="0" w:space="0" w:color="auto"/>
                <w:right w:val="none" w:sz="0" w:space="0" w:color="auto"/>
              </w:divBdr>
            </w:div>
            <w:div w:id="1451583366">
              <w:marLeft w:val="0"/>
              <w:marRight w:val="0"/>
              <w:marTop w:val="0"/>
              <w:marBottom w:val="0"/>
              <w:divBdr>
                <w:top w:val="none" w:sz="0" w:space="0" w:color="auto"/>
                <w:left w:val="none" w:sz="0" w:space="0" w:color="auto"/>
                <w:bottom w:val="none" w:sz="0" w:space="0" w:color="auto"/>
                <w:right w:val="none" w:sz="0" w:space="0" w:color="auto"/>
              </w:divBdr>
            </w:div>
            <w:div w:id="688337172">
              <w:marLeft w:val="0"/>
              <w:marRight w:val="0"/>
              <w:marTop w:val="0"/>
              <w:marBottom w:val="0"/>
              <w:divBdr>
                <w:top w:val="none" w:sz="0" w:space="0" w:color="auto"/>
                <w:left w:val="none" w:sz="0" w:space="0" w:color="auto"/>
                <w:bottom w:val="none" w:sz="0" w:space="0" w:color="auto"/>
                <w:right w:val="none" w:sz="0" w:space="0" w:color="auto"/>
              </w:divBdr>
            </w:div>
            <w:div w:id="1944725451">
              <w:marLeft w:val="0"/>
              <w:marRight w:val="0"/>
              <w:marTop w:val="0"/>
              <w:marBottom w:val="0"/>
              <w:divBdr>
                <w:top w:val="none" w:sz="0" w:space="0" w:color="auto"/>
                <w:left w:val="none" w:sz="0" w:space="0" w:color="auto"/>
                <w:bottom w:val="none" w:sz="0" w:space="0" w:color="auto"/>
                <w:right w:val="none" w:sz="0" w:space="0" w:color="auto"/>
              </w:divBdr>
            </w:div>
            <w:div w:id="935408481">
              <w:marLeft w:val="0"/>
              <w:marRight w:val="0"/>
              <w:marTop w:val="0"/>
              <w:marBottom w:val="0"/>
              <w:divBdr>
                <w:top w:val="none" w:sz="0" w:space="0" w:color="auto"/>
                <w:left w:val="none" w:sz="0" w:space="0" w:color="auto"/>
                <w:bottom w:val="none" w:sz="0" w:space="0" w:color="auto"/>
                <w:right w:val="none" w:sz="0" w:space="0" w:color="auto"/>
              </w:divBdr>
            </w:div>
            <w:div w:id="890847433">
              <w:marLeft w:val="0"/>
              <w:marRight w:val="0"/>
              <w:marTop w:val="0"/>
              <w:marBottom w:val="0"/>
              <w:divBdr>
                <w:top w:val="none" w:sz="0" w:space="0" w:color="auto"/>
                <w:left w:val="none" w:sz="0" w:space="0" w:color="auto"/>
                <w:bottom w:val="none" w:sz="0" w:space="0" w:color="auto"/>
                <w:right w:val="none" w:sz="0" w:space="0" w:color="auto"/>
              </w:divBdr>
            </w:div>
            <w:div w:id="1851411684">
              <w:marLeft w:val="0"/>
              <w:marRight w:val="0"/>
              <w:marTop w:val="0"/>
              <w:marBottom w:val="0"/>
              <w:divBdr>
                <w:top w:val="none" w:sz="0" w:space="0" w:color="auto"/>
                <w:left w:val="none" w:sz="0" w:space="0" w:color="auto"/>
                <w:bottom w:val="none" w:sz="0" w:space="0" w:color="auto"/>
                <w:right w:val="none" w:sz="0" w:space="0" w:color="auto"/>
              </w:divBdr>
            </w:div>
            <w:div w:id="1808012758">
              <w:marLeft w:val="0"/>
              <w:marRight w:val="0"/>
              <w:marTop w:val="0"/>
              <w:marBottom w:val="0"/>
              <w:divBdr>
                <w:top w:val="none" w:sz="0" w:space="0" w:color="auto"/>
                <w:left w:val="none" w:sz="0" w:space="0" w:color="auto"/>
                <w:bottom w:val="none" w:sz="0" w:space="0" w:color="auto"/>
                <w:right w:val="none" w:sz="0" w:space="0" w:color="auto"/>
              </w:divBdr>
            </w:div>
            <w:div w:id="914586180">
              <w:marLeft w:val="0"/>
              <w:marRight w:val="0"/>
              <w:marTop w:val="0"/>
              <w:marBottom w:val="0"/>
              <w:divBdr>
                <w:top w:val="none" w:sz="0" w:space="0" w:color="auto"/>
                <w:left w:val="none" w:sz="0" w:space="0" w:color="auto"/>
                <w:bottom w:val="none" w:sz="0" w:space="0" w:color="auto"/>
                <w:right w:val="none" w:sz="0" w:space="0" w:color="auto"/>
              </w:divBdr>
            </w:div>
            <w:div w:id="899484080">
              <w:marLeft w:val="0"/>
              <w:marRight w:val="0"/>
              <w:marTop w:val="0"/>
              <w:marBottom w:val="0"/>
              <w:divBdr>
                <w:top w:val="none" w:sz="0" w:space="0" w:color="auto"/>
                <w:left w:val="none" w:sz="0" w:space="0" w:color="auto"/>
                <w:bottom w:val="none" w:sz="0" w:space="0" w:color="auto"/>
                <w:right w:val="none" w:sz="0" w:space="0" w:color="auto"/>
              </w:divBdr>
            </w:div>
            <w:div w:id="910769478">
              <w:marLeft w:val="0"/>
              <w:marRight w:val="0"/>
              <w:marTop w:val="0"/>
              <w:marBottom w:val="0"/>
              <w:divBdr>
                <w:top w:val="none" w:sz="0" w:space="0" w:color="auto"/>
                <w:left w:val="none" w:sz="0" w:space="0" w:color="auto"/>
                <w:bottom w:val="none" w:sz="0" w:space="0" w:color="auto"/>
                <w:right w:val="none" w:sz="0" w:space="0" w:color="auto"/>
              </w:divBdr>
            </w:div>
            <w:div w:id="1403410202">
              <w:marLeft w:val="0"/>
              <w:marRight w:val="0"/>
              <w:marTop w:val="0"/>
              <w:marBottom w:val="0"/>
              <w:divBdr>
                <w:top w:val="none" w:sz="0" w:space="0" w:color="auto"/>
                <w:left w:val="none" w:sz="0" w:space="0" w:color="auto"/>
                <w:bottom w:val="none" w:sz="0" w:space="0" w:color="auto"/>
                <w:right w:val="none" w:sz="0" w:space="0" w:color="auto"/>
              </w:divBdr>
            </w:div>
            <w:div w:id="307243085">
              <w:marLeft w:val="0"/>
              <w:marRight w:val="0"/>
              <w:marTop w:val="0"/>
              <w:marBottom w:val="0"/>
              <w:divBdr>
                <w:top w:val="none" w:sz="0" w:space="0" w:color="auto"/>
                <w:left w:val="none" w:sz="0" w:space="0" w:color="auto"/>
                <w:bottom w:val="none" w:sz="0" w:space="0" w:color="auto"/>
                <w:right w:val="none" w:sz="0" w:space="0" w:color="auto"/>
              </w:divBdr>
            </w:div>
            <w:div w:id="771123253">
              <w:marLeft w:val="0"/>
              <w:marRight w:val="0"/>
              <w:marTop w:val="0"/>
              <w:marBottom w:val="0"/>
              <w:divBdr>
                <w:top w:val="none" w:sz="0" w:space="0" w:color="auto"/>
                <w:left w:val="none" w:sz="0" w:space="0" w:color="auto"/>
                <w:bottom w:val="none" w:sz="0" w:space="0" w:color="auto"/>
                <w:right w:val="none" w:sz="0" w:space="0" w:color="auto"/>
              </w:divBdr>
            </w:div>
            <w:div w:id="1397433294">
              <w:marLeft w:val="0"/>
              <w:marRight w:val="0"/>
              <w:marTop w:val="0"/>
              <w:marBottom w:val="0"/>
              <w:divBdr>
                <w:top w:val="none" w:sz="0" w:space="0" w:color="auto"/>
                <w:left w:val="none" w:sz="0" w:space="0" w:color="auto"/>
                <w:bottom w:val="none" w:sz="0" w:space="0" w:color="auto"/>
                <w:right w:val="none" w:sz="0" w:space="0" w:color="auto"/>
              </w:divBdr>
            </w:div>
            <w:div w:id="4199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54140">
      <w:bodyDiv w:val="1"/>
      <w:marLeft w:val="0"/>
      <w:marRight w:val="0"/>
      <w:marTop w:val="0"/>
      <w:marBottom w:val="0"/>
      <w:divBdr>
        <w:top w:val="none" w:sz="0" w:space="0" w:color="auto"/>
        <w:left w:val="none" w:sz="0" w:space="0" w:color="auto"/>
        <w:bottom w:val="none" w:sz="0" w:space="0" w:color="auto"/>
        <w:right w:val="none" w:sz="0" w:space="0" w:color="auto"/>
      </w:divBdr>
    </w:div>
    <w:div w:id="1925994146">
      <w:bodyDiv w:val="1"/>
      <w:marLeft w:val="0"/>
      <w:marRight w:val="0"/>
      <w:marTop w:val="0"/>
      <w:marBottom w:val="0"/>
      <w:divBdr>
        <w:top w:val="none" w:sz="0" w:space="0" w:color="auto"/>
        <w:left w:val="none" w:sz="0" w:space="0" w:color="auto"/>
        <w:bottom w:val="none" w:sz="0" w:space="0" w:color="auto"/>
        <w:right w:val="none" w:sz="0" w:space="0" w:color="auto"/>
      </w:divBdr>
    </w:div>
    <w:div w:id="2110195370">
      <w:bodyDiv w:val="1"/>
      <w:marLeft w:val="0"/>
      <w:marRight w:val="0"/>
      <w:marTop w:val="0"/>
      <w:marBottom w:val="0"/>
      <w:divBdr>
        <w:top w:val="none" w:sz="0" w:space="0" w:color="auto"/>
        <w:left w:val="none" w:sz="0" w:space="0" w:color="auto"/>
        <w:bottom w:val="none" w:sz="0" w:space="0" w:color="auto"/>
        <w:right w:val="none" w:sz="0" w:space="0" w:color="auto"/>
      </w:divBdr>
      <w:divsChild>
        <w:div w:id="712266777">
          <w:marLeft w:val="0"/>
          <w:marRight w:val="0"/>
          <w:marTop w:val="0"/>
          <w:marBottom w:val="0"/>
          <w:divBdr>
            <w:top w:val="none" w:sz="0" w:space="0" w:color="auto"/>
            <w:left w:val="none" w:sz="0" w:space="0" w:color="auto"/>
            <w:bottom w:val="none" w:sz="0" w:space="0" w:color="auto"/>
            <w:right w:val="none" w:sz="0" w:space="0" w:color="auto"/>
          </w:divBdr>
        </w:div>
        <w:div w:id="1947230773">
          <w:marLeft w:val="0"/>
          <w:marRight w:val="0"/>
          <w:marTop w:val="0"/>
          <w:marBottom w:val="0"/>
          <w:divBdr>
            <w:top w:val="none" w:sz="0" w:space="0" w:color="auto"/>
            <w:left w:val="none" w:sz="0" w:space="0" w:color="auto"/>
            <w:bottom w:val="none" w:sz="0" w:space="0" w:color="auto"/>
            <w:right w:val="none" w:sz="0" w:space="0" w:color="auto"/>
          </w:divBdr>
        </w:div>
        <w:div w:id="79725680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1897009054">
          <w:marLeft w:val="0"/>
          <w:marRight w:val="0"/>
          <w:marTop w:val="0"/>
          <w:marBottom w:val="0"/>
          <w:divBdr>
            <w:top w:val="none" w:sz="0" w:space="0" w:color="auto"/>
            <w:left w:val="none" w:sz="0" w:space="0" w:color="auto"/>
            <w:bottom w:val="none" w:sz="0" w:space="0" w:color="auto"/>
            <w:right w:val="none" w:sz="0" w:space="0" w:color="auto"/>
          </w:divBdr>
        </w:div>
        <w:div w:id="847915015">
          <w:marLeft w:val="0"/>
          <w:marRight w:val="0"/>
          <w:marTop w:val="0"/>
          <w:marBottom w:val="0"/>
          <w:divBdr>
            <w:top w:val="none" w:sz="0" w:space="0" w:color="auto"/>
            <w:left w:val="none" w:sz="0" w:space="0" w:color="auto"/>
            <w:bottom w:val="none" w:sz="0" w:space="0" w:color="auto"/>
            <w:right w:val="none" w:sz="0" w:space="0" w:color="auto"/>
          </w:divBdr>
        </w:div>
        <w:div w:id="464280442">
          <w:marLeft w:val="0"/>
          <w:marRight w:val="0"/>
          <w:marTop w:val="0"/>
          <w:marBottom w:val="0"/>
          <w:divBdr>
            <w:top w:val="none" w:sz="0" w:space="0" w:color="auto"/>
            <w:left w:val="none" w:sz="0" w:space="0" w:color="auto"/>
            <w:bottom w:val="none" w:sz="0" w:space="0" w:color="auto"/>
            <w:right w:val="none" w:sz="0" w:space="0" w:color="auto"/>
          </w:divBdr>
        </w:div>
        <w:div w:id="2084142007">
          <w:marLeft w:val="0"/>
          <w:marRight w:val="0"/>
          <w:marTop w:val="0"/>
          <w:marBottom w:val="0"/>
          <w:divBdr>
            <w:top w:val="none" w:sz="0" w:space="0" w:color="auto"/>
            <w:left w:val="none" w:sz="0" w:space="0" w:color="auto"/>
            <w:bottom w:val="none" w:sz="0" w:space="0" w:color="auto"/>
            <w:right w:val="none" w:sz="0" w:space="0" w:color="auto"/>
          </w:divBdr>
        </w:div>
        <w:div w:id="963342208">
          <w:marLeft w:val="0"/>
          <w:marRight w:val="0"/>
          <w:marTop w:val="0"/>
          <w:marBottom w:val="0"/>
          <w:divBdr>
            <w:top w:val="none" w:sz="0" w:space="0" w:color="auto"/>
            <w:left w:val="none" w:sz="0" w:space="0" w:color="auto"/>
            <w:bottom w:val="none" w:sz="0" w:space="0" w:color="auto"/>
            <w:right w:val="none" w:sz="0" w:space="0" w:color="auto"/>
          </w:divBdr>
        </w:div>
        <w:div w:id="856583890">
          <w:marLeft w:val="0"/>
          <w:marRight w:val="0"/>
          <w:marTop w:val="0"/>
          <w:marBottom w:val="0"/>
          <w:divBdr>
            <w:top w:val="none" w:sz="0" w:space="0" w:color="auto"/>
            <w:left w:val="none" w:sz="0" w:space="0" w:color="auto"/>
            <w:bottom w:val="none" w:sz="0" w:space="0" w:color="auto"/>
            <w:right w:val="none" w:sz="0" w:space="0" w:color="auto"/>
          </w:divBdr>
        </w:div>
        <w:div w:id="448936399">
          <w:marLeft w:val="0"/>
          <w:marRight w:val="0"/>
          <w:marTop w:val="0"/>
          <w:marBottom w:val="0"/>
          <w:divBdr>
            <w:top w:val="none" w:sz="0" w:space="0" w:color="auto"/>
            <w:left w:val="none" w:sz="0" w:space="0" w:color="auto"/>
            <w:bottom w:val="none" w:sz="0" w:space="0" w:color="auto"/>
            <w:right w:val="none" w:sz="0" w:space="0" w:color="auto"/>
          </w:divBdr>
        </w:div>
        <w:div w:id="1650866328">
          <w:marLeft w:val="0"/>
          <w:marRight w:val="0"/>
          <w:marTop w:val="0"/>
          <w:marBottom w:val="0"/>
          <w:divBdr>
            <w:top w:val="none" w:sz="0" w:space="0" w:color="auto"/>
            <w:left w:val="none" w:sz="0" w:space="0" w:color="auto"/>
            <w:bottom w:val="none" w:sz="0" w:space="0" w:color="auto"/>
            <w:right w:val="none" w:sz="0" w:space="0" w:color="auto"/>
          </w:divBdr>
        </w:div>
        <w:div w:id="917178135">
          <w:marLeft w:val="0"/>
          <w:marRight w:val="0"/>
          <w:marTop w:val="0"/>
          <w:marBottom w:val="0"/>
          <w:divBdr>
            <w:top w:val="none" w:sz="0" w:space="0" w:color="auto"/>
            <w:left w:val="none" w:sz="0" w:space="0" w:color="auto"/>
            <w:bottom w:val="none" w:sz="0" w:space="0" w:color="auto"/>
            <w:right w:val="none" w:sz="0" w:space="0" w:color="auto"/>
          </w:divBdr>
        </w:div>
        <w:div w:id="2099786512">
          <w:marLeft w:val="0"/>
          <w:marRight w:val="0"/>
          <w:marTop w:val="0"/>
          <w:marBottom w:val="0"/>
          <w:divBdr>
            <w:top w:val="none" w:sz="0" w:space="0" w:color="auto"/>
            <w:left w:val="none" w:sz="0" w:space="0" w:color="auto"/>
            <w:bottom w:val="none" w:sz="0" w:space="0" w:color="auto"/>
            <w:right w:val="none" w:sz="0" w:space="0" w:color="auto"/>
          </w:divBdr>
        </w:div>
        <w:div w:id="196311805">
          <w:marLeft w:val="0"/>
          <w:marRight w:val="0"/>
          <w:marTop w:val="0"/>
          <w:marBottom w:val="0"/>
          <w:divBdr>
            <w:top w:val="none" w:sz="0" w:space="0" w:color="auto"/>
            <w:left w:val="none" w:sz="0" w:space="0" w:color="auto"/>
            <w:bottom w:val="none" w:sz="0" w:space="0" w:color="auto"/>
            <w:right w:val="none" w:sz="0" w:space="0" w:color="auto"/>
          </w:divBdr>
        </w:div>
        <w:div w:id="1979915989">
          <w:marLeft w:val="0"/>
          <w:marRight w:val="0"/>
          <w:marTop w:val="0"/>
          <w:marBottom w:val="0"/>
          <w:divBdr>
            <w:top w:val="none" w:sz="0" w:space="0" w:color="auto"/>
            <w:left w:val="none" w:sz="0" w:space="0" w:color="auto"/>
            <w:bottom w:val="none" w:sz="0" w:space="0" w:color="auto"/>
            <w:right w:val="none" w:sz="0" w:space="0" w:color="auto"/>
          </w:divBdr>
        </w:div>
        <w:div w:id="1752003630">
          <w:marLeft w:val="0"/>
          <w:marRight w:val="0"/>
          <w:marTop w:val="0"/>
          <w:marBottom w:val="0"/>
          <w:divBdr>
            <w:top w:val="none" w:sz="0" w:space="0" w:color="auto"/>
            <w:left w:val="none" w:sz="0" w:space="0" w:color="auto"/>
            <w:bottom w:val="none" w:sz="0" w:space="0" w:color="auto"/>
            <w:right w:val="none" w:sz="0" w:space="0" w:color="auto"/>
          </w:divBdr>
        </w:div>
        <w:div w:id="973020291">
          <w:marLeft w:val="0"/>
          <w:marRight w:val="0"/>
          <w:marTop w:val="0"/>
          <w:marBottom w:val="0"/>
          <w:divBdr>
            <w:top w:val="none" w:sz="0" w:space="0" w:color="auto"/>
            <w:left w:val="none" w:sz="0" w:space="0" w:color="auto"/>
            <w:bottom w:val="none" w:sz="0" w:space="0" w:color="auto"/>
            <w:right w:val="none" w:sz="0" w:space="0" w:color="auto"/>
          </w:divBdr>
        </w:div>
        <w:div w:id="1444033625">
          <w:marLeft w:val="0"/>
          <w:marRight w:val="0"/>
          <w:marTop w:val="0"/>
          <w:marBottom w:val="0"/>
          <w:divBdr>
            <w:top w:val="none" w:sz="0" w:space="0" w:color="auto"/>
            <w:left w:val="none" w:sz="0" w:space="0" w:color="auto"/>
            <w:bottom w:val="none" w:sz="0" w:space="0" w:color="auto"/>
            <w:right w:val="none" w:sz="0" w:space="0" w:color="auto"/>
          </w:divBdr>
        </w:div>
        <w:div w:id="1133789574">
          <w:marLeft w:val="0"/>
          <w:marRight w:val="0"/>
          <w:marTop w:val="0"/>
          <w:marBottom w:val="0"/>
          <w:divBdr>
            <w:top w:val="none" w:sz="0" w:space="0" w:color="auto"/>
            <w:left w:val="none" w:sz="0" w:space="0" w:color="auto"/>
            <w:bottom w:val="none" w:sz="0" w:space="0" w:color="auto"/>
            <w:right w:val="none" w:sz="0" w:space="0" w:color="auto"/>
          </w:divBdr>
        </w:div>
        <w:div w:id="1485505301">
          <w:marLeft w:val="0"/>
          <w:marRight w:val="0"/>
          <w:marTop w:val="0"/>
          <w:marBottom w:val="0"/>
          <w:divBdr>
            <w:top w:val="none" w:sz="0" w:space="0" w:color="auto"/>
            <w:left w:val="none" w:sz="0" w:space="0" w:color="auto"/>
            <w:bottom w:val="none" w:sz="0" w:space="0" w:color="auto"/>
            <w:right w:val="none" w:sz="0" w:space="0" w:color="auto"/>
          </w:divBdr>
        </w:div>
        <w:div w:id="1367488267">
          <w:marLeft w:val="0"/>
          <w:marRight w:val="0"/>
          <w:marTop w:val="0"/>
          <w:marBottom w:val="0"/>
          <w:divBdr>
            <w:top w:val="none" w:sz="0" w:space="0" w:color="auto"/>
            <w:left w:val="none" w:sz="0" w:space="0" w:color="auto"/>
            <w:bottom w:val="none" w:sz="0" w:space="0" w:color="auto"/>
            <w:right w:val="none" w:sz="0" w:space="0" w:color="auto"/>
          </w:divBdr>
        </w:div>
        <w:div w:id="995492892">
          <w:marLeft w:val="0"/>
          <w:marRight w:val="0"/>
          <w:marTop w:val="0"/>
          <w:marBottom w:val="0"/>
          <w:divBdr>
            <w:top w:val="none" w:sz="0" w:space="0" w:color="auto"/>
            <w:left w:val="none" w:sz="0" w:space="0" w:color="auto"/>
            <w:bottom w:val="none" w:sz="0" w:space="0" w:color="auto"/>
            <w:right w:val="none" w:sz="0" w:space="0" w:color="auto"/>
          </w:divBdr>
        </w:div>
        <w:div w:id="912397870">
          <w:marLeft w:val="0"/>
          <w:marRight w:val="0"/>
          <w:marTop w:val="0"/>
          <w:marBottom w:val="0"/>
          <w:divBdr>
            <w:top w:val="none" w:sz="0" w:space="0" w:color="auto"/>
            <w:left w:val="none" w:sz="0" w:space="0" w:color="auto"/>
            <w:bottom w:val="none" w:sz="0" w:space="0" w:color="auto"/>
            <w:right w:val="none" w:sz="0" w:space="0" w:color="auto"/>
          </w:divBdr>
        </w:div>
        <w:div w:id="2078703317">
          <w:marLeft w:val="0"/>
          <w:marRight w:val="0"/>
          <w:marTop w:val="0"/>
          <w:marBottom w:val="0"/>
          <w:divBdr>
            <w:top w:val="none" w:sz="0" w:space="0" w:color="auto"/>
            <w:left w:val="none" w:sz="0" w:space="0" w:color="auto"/>
            <w:bottom w:val="none" w:sz="0" w:space="0" w:color="auto"/>
            <w:right w:val="none" w:sz="0" w:space="0" w:color="auto"/>
          </w:divBdr>
        </w:div>
        <w:div w:id="1705671088">
          <w:marLeft w:val="0"/>
          <w:marRight w:val="0"/>
          <w:marTop w:val="0"/>
          <w:marBottom w:val="0"/>
          <w:divBdr>
            <w:top w:val="none" w:sz="0" w:space="0" w:color="auto"/>
            <w:left w:val="none" w:sz="0" w:space="0" w:color="auto"/>
            <w:bottom w:val="none" w:sz="0" w:space="0" w:color="auto"/>
            <w:right w:val="none" w:sz="0" w:space="0" w:color="auto"/>
          </w:divBdr>
        </w:div>
        <w:div w:id="2103603132">
          <w:marLeft w:val="0"/>
          <w:marRight w:val="0"/>
          <w:marTop w:val="0"/>
          <w:marBottom w:val="0"/>
          <w:divBdr>
            <w:top w:val="none" w:sz="0" w:space="0" w:color="auto"/>
            <w:left w:val="none" w:sz="0" w:space="0" w:color="auto"/>
            <w:bottom w:val="none" w:sz="0" w:space="0" w:color="auto"/>
            <w:right w:val="none" w:sz="0" w:space="0" w:color="auto"/>
          </w:divBdr>
        </w:div>
        <w:div w:id="826438718">
          <w:marLeft w:val="0"/>
          <w:marRight w:val="0"/>
          <w:marTop w:val="0"/>
          <w:marBottom w:val="0"/>
          <w:divBdr>
            <w:top w:val="none" w:sz="0" w:space="0" w:color="auto"/>
            <w:left w:val="none" w:sz="0" w:space="0" w:color="auto"/>
            <w:bottom w:val="none" w:sz="0" w:space="0" w:color="auto"/>
            <w:right w:val="none" w:sz="0" w:space="0" w:color="auto"/>
          </w:divBdr>
        </w:div>
        <w:div w:id="380253546">
          <w:marLeft w:val="0"/>
          <w:marRight w:val="0"/>
          <w:marTop w:val="0"/>
          <w:marBottom w:val="0"/>
          <w:divBdr>
            <w:top w:val="none" w:sz="0" w:space="0" w:color="auto"/>
            <w:left w:val="none" w:sz="0" w:space="0" w:color="auto"/>
            <w:bottom w:val="none" w:sz="0" w:space="0" w:color="auto"/>
            <w:right w:val="none" w:sz="0" w:space="0" w:color="auto"/>
          </w:divBdr>
        </w:div>
        <w:div w:id="966662640">
          <w:marLeft w:val="0"/>
          <w:marRight w:val="0"/>
          <w:marTop w:val="0"/>
          <w:marBottom w:val="0"/>
          <w:divBdr>
            <w:top w:val="none" w:sz="0" w:space="0" w:color="auto"/>
            <w:left w:val="none" w:sz="0" w:space="0" w:color="auto"/>
            <w:bottom w:val="none" w:sz="0" w:space="0" w:color="auto"/>
            <w:right w:val="none" w:sz="0" w:space="0" w:color="auto"/>
          </w:divBdr>
        </w:div>
        <w:div w:id="555506603">
          <w:marLeft w:val="0"/>
          <w:marRight w:val="0"/>
          <w:marTop w:val="0"/>
          <w:marBottom w:val="0"/>
          <w:divBdr>
            <w:top w:val="none" w:sz="0" w:space="0" w:color="auto"/>
            <w:left w:val="none" w:sz="0" w:space="0" w:color="auto"/>
            <w:bottom w:val="none" w:sz="0" w:space="0" w:color="auto"/>
            <w:right w:val="none" w:sz="0" w:space="0" w:color="auto"/>
          </w:divBdr>
        </w:div>
        <w:div w:id="1109005469">
          <w:marLeft w:val="0"/>
          <w:marRight w:val="0"/>
          <w:marTop w:val="0"/>
          <w:marBottom w:val="0"/>
          <w:divBdr>
            <w:top w:val="none" w:sz="0" w:space="0" w:color="auto"/>
            <w:left w:val="none" w:sz="0" w:space="0" w:color="auto"/>
            <w:bottom w:val="none" w:sz="0" w:space="0" w:color="auto"/>
            <w:right w:val="none" w:sz="0" w:space="0" w:color="auto"/>
          </w:divBdr>
        </w:div>
        <w:div w:id="1692802241">
          <w:marLeft w:val="0"/>
          <w:marRight w:val="0"/>
          <w:marTop w:val="0"/>
          <w:marBottom w:val="0"/>
          <w:divBdr>
            <w:top w:val="none" w:sz="0" w:space="0" w:color="auto"/>
            <w:left w:val="none" w:sz="0" w:space="0" w:color="auto"/>
            <w:bottom w:val="none" w:sz="0" w:space="0" w:color="auto"/>
            <w:right w:val="none" w:sz="0" w:space="0" w:color="auto"/>
          </w:divBdr>
        </w:div>
        <w:div w:id="378478602">
          <w:marLeft w:val="0"/>
          <w:marRight w:val="0"/>
          <w:marTop w:val="0"/>
          <w:marBottom w:val="0"/>
          <w:divBdr>
            <w:top w:val="none" w:sz="0" w:space="0" w:color="auto"/>
            <w:left w:val="none" w:sz="0" w:space="0" w:color="auto"/>
            <w:bottom w:val="none" w:sz="0" w:space="0" w:color="auto"/>
            <w:right w:val="none" w:sz="0" w:space="0" w:color="auto"/>
          </w:divBdr>
        </w:div>
        <w:div w:id="1032805460">
          <w:marLeft w:val="0"/>
          <w:marRight w:val="0"/>
          <w:marTop w:val="0"/>
          <w:marBottom w:val="0"/>
          <w:divBdr>
            <w:top w:val="none" w:sz="0" w:space="0" w:color="auto"/>
            <w:left w:val="none" w:sz="0" w:space="0" w:color="auto"/>
            <w:bottom w:val="none" w:sz="0" w:space="0" w:color="auto"/>
            <w:right w:val="none" w:sz="0" w:space="0" w:color="auto"/>
          </w:divBdr>
        </w:div>
        <w:div w:id="657467687">
          <w:marLeft w:val="0"/>
          <w:marRight w:val="0"/>
          <w:marTop w:val="0"/>
          <w:marBottom w:val="0"/>
          <w:divBdr>
            <w:top w:val="none" w:sz="0" w:space="0" w:color="auto"/>
            <w:left w:val="none" w:sz="0" w:space="0" w:color="auto"/>
            <w:bottom w:val="none" w:sz="0" w:space="0" w:color="auto"/>
            <w:right w:val="none" w:sz="0" w:space="0" w:color="auto"/>
          </w:divBdr>
        </w:div>
        <w:div w:id="1400863471">
          <w:marLeft w:val="0"/>
          <w:marRight w:val="0"/>
          <w:marTop w:val="0"/>
          <w:marBottom w:val="0"/>
          <w:divBdr>
            <w:top w:val="none" w:sz="0" w:space="0" w:color="auto"/>
            <w:left w:val="none" w:sz="0" w:space="0" w:color="auto"/>
            <w:bottom w:val="none" w:sz="0" w:space="0" w:color="auto"/>
            <w:right w:val="none" w:sz="0" w:space="0" w:color="auto"/>
          </w:divBdr>
        </w:div>
        <w:div w:id="1374622459">
          <w:marLeft w:val="0"/>
          <w:marRight w:val="0"/>
          <w:marTop w:val="0"/>
          <w:marBottom w:val="0"/>
          <w:divBdr>
            <w:top w:val="none" w:sz="0" w:space="0" w:color="auto"/>
            <w:left w:val="none" w:sz="0" w:space="0" w:color="auto"/>
            <w:bottom w:val="none" w:sz="0" w:space="0" w:color="auto"/>
            <w:right w:val="none" w:sz="0" w:space="0" w:color="auto"/>
          </w:divBdr>
        </w:div>
        <w:div w:id="1200167839">
          <w:marLeft w:val="0"/>
          <w:marRight w:val="0"/>
          <w:marTop w:val="0"/>
          <w:marBottom w:val="0"/>
          <w:divBdr>
            <w:top w:val="none" w:sz="0" w:space="0" w:color="auto"/>
            <w:left w:val="none" w:sz="0" w:space="0" w:color="auto"/>
            <w:bottom w:val="none" w:sz="0" w:space="0" w:color="auto"/>
            <w:right w:val="none" w:sz="0" w:space="0" w:color="auto"/>
          </w:divBdr>
        </w:div>
        <w:div w:id="1038047211">
          <w:marLeft w:val="0"/>
          <w:marRight w:val="0"/>
          <w:marTop w:val="0"/>
          <w:marBottom w:val="0"/>
          <w:divBdr>
            <w:top w:val="none" w:sz="0" w:space="0" w:color="auto"/>
            <w:left w:val="none" w:sz="0" w:space="0" w:color="auto"/>
            <w:bottom w:val="none" w:sz="0" w:space="0" w:color="auto"/>
            <w:right w:val="none" w:sz="0" w:space="0" w:color="auto"/>
          </w:divBdr>
        </w:div>
        <w:div w:id="2002927209">
          <w:marLeft w:val="0"/>
          <w:marRight w:val="0"/>
          <w:marTop w:val="0"/>
          <w:marBottom w:val="0"/>
          <w:divBdr>
            <w:top w:val="none" w:sz="0" w:space="0" w:color="auto"/>
            <w:left w:val="none" w:sz="0" w:space="0" w:color="auto"/>
            <w:bottom w:val="none" w:sz="0" w:space="0" w:color="auto"/>
            <w:right w:val="none" w:sz="0" w:space="0" w:color="auto"/>
          </w:divBdr>
        </w:div>
        <w:div w:id="1496726196">
          <w:marLeft w:val="0"/>
          <w:marRight w:val="0"/>
          <w:marTop w:val="0"/>
          <w:marBottom w:val="0"/>
          <w:divBdr>
            <w:top w:val="none" w:sz="0" w:space="0" w:color="auto"/>
            <w:left w:val="none" w:sz="0" w:space="0" w:color="auto"/>
            <w:bottom w:val="none" w:sz="0" w:space="0" w:color="auto"/>
            <w:right w:val="none" w:sz="0" w:space="0" w:color="auto"/>
          </w:divBdr>
        </w:div>
        <w:div w:id="375932185">
          <w:marLeft w:val="0"/>
          <w:marRight w:val="0"/>
          <w:marTop w:val="0"/>
          <w:marBottom w:val="0"/>
          <w:divBdr>
            <w:top w:val="none" w:sz="0" w:space="0" w:color="auto"/>
            <w:left w:val="none" w:sz="0" w:space="0" w:color="auto"/>
            <w:bottom w:val="none" w:sz="0" w:space="0" w:color="auto"/>
            <w:right w:val="none" w:sz="0" w:space="0" w:color="auto"/>
          </w:divBdr>
        </w:div>
        <w:div w:id="2004501781">
          <w:marLeft w:val="0"/>
          <w:marRight w:val="0"/>
          <w:marTop w:val="0"/>
          <w:marBottom w:val="0"/>
          <w:divBdr>
            <w:top w:val="none" w:sz="0" w:space="0" w:color="auto"/>
            <w:left w:val="none" w:sz="0" w:space="0" w:color="auto"/>
            <w:bottom w:val="none" w:sz="0" w:space="0" w:color="auto"/>
            <w:right w:val="none" w:sz="0" w:space="0" w:color="auto"/>
          </w:divBdr>
        </w:div>
        <w:div w:id="1354916007">
          <w:marLeft w:val="0"/>
          <w:marRight w:val="0"/>
          <w:marTop w:val="0"/>
          <w:marBottom w:val="0"/>
          <w:divBdr>
            <w:top w:val="none" w:sz="0" w:space="0" w:color="auto"/>
            <w:left w:val="none" w:sz="0" w:space="0" w:color="auto"/>
            <w:bottom w:val="none" w:sz="0" w:space="0" w:color="auto"/>
            <w:right w:val="none" w:sz="0" w:space="0" w:color="auto"/>
          </w:divBdr>
        </w:div>
        <w:div w:id="265308934">
          <w:marLeft w:val="0"/>
          <w:marRight w:val="0"/>
          <w:marTop w:val="0"/>
          <w:marBottom w:val="0"/>
          <w:divBdr>
            <w:top w:val="none" w:sz="0" w:space="0" w:color="auto"/>
            <w:left w:val="none" w:sz="0" w:space="0" w:color="auto"/>
            <w:bottom w:val="none" w:sz="0" w:space="0" w:color="auto"/>
            <w:right w:val="none" w:sz="0" w:space="0" w:color="auto"/>
          </w:divBdr>
        </w:div>
        <w:div w:id="1198854436">
          <w:marLeft w:val="0"/>
          <w:marRight w:val="0"/>
          <w:marTop w:val="0"/>
          <w:marBottom w:val="0"/>
          <w:divBdr>
            <w:top w:val="none" w:sz="0" w:space="0" w:color="auto"/>
            <w:left w:val="none" w:sz="0" w:space="0" w:color="auto"/>
            <w:bottom w:val="none" w:sz="0" w:space="0" w:color="auto"/>
            <w:right w:val="none" w:sz="0" w:space="0" w:color="auto"/>
          </w:divBdr>
        </w:div>
        <w:div w:id="413165553">
          <w:marLeft w:val="0"/>
          <w:marRight w:val="0"/>
          <w:marTop w:val="0"/>
          <w:marBottom w:val="0"/>
          <w:divBdr>
            <w:top w:val="none" w:sz="0" w:space="0" w:color="auto"/>
            <w:left w:val="none" w:sz="0" w:space="0" w:color="auto"/>
            <w:bottom w:val="none" w:sz="0" w:space="0" w:color="auto"/>
            <w:right w:val="none" w:sz="0" w:space="0" w:color="auto"/>
          </w:divBdr>
        </w:div>
        <w:div w:id="859859400">
          <w:marLeft w:val="0"/>
          <w:marRight w:val="0"/>
          <w:marTop w:val="0"/>
          <w:marBottom w:val="0"/>
          <w:divBdr>
            <w:top w:val="none" w:sz="0" w:space="0" w:color="auto"/>
            <w:left w:val="none" w:sz="0" w:space="0" w:color="auto"/>
            <w:bottom w:val="none" w:sz="0" w:space="0" w:color="auto"/>
            <w:right w:val="none" w:sz="0" w:space="0" w:color="auto"/>
          </w:divBdr>
        </w:div>
        <w:div w:id="1012144697">
          <w:marLeft w:val="0"/>
          <w:marRight w:val="0"/>
          <w:marTop w:val="0"/>
          <w:marBottom w:val="0"/>
          <w:divBdr>
            <w:top w:val="none" w:sz="0" w:space="0" w:color="auto"/>
            <w:left w:val="none" w:sz="0" w:space="0" w:color="auto"/>
            <w:bottom w:val="none" w:sz="0" w:space="0" w:color="auto"/>
            <w:right w:val="none" w:sz="0" w:space="0" w:color="auto"/>
          </w:divBdr>
        </w:div>
        <w:div w:id="447435216">
          <w:marLeft w:val="0"/>
          <w:marRight w:val="0"/>
          <w:marTop w:val="0"/>
          <w:marBottom w:val="0"/>
          <w:divBdr>
            <w:top w:val="none" w:sz="0" w:space="0" w:color="auto"/>
            <w:left w:val="none" w:sz="0" w:space="0" w:color="auto"/>
            <w:bottom w:val="none" w:sz="0" w:space="0" w:color="auto"/>
            <w:right w:val="none" w:sz="0" w:space="0" w:color="auto"/>
          </w:divBdr>
        </w:div>
        <w:div w:id="1250652908">
          <w:marLeft w:val="0"/>
          <w:marRight w:val="0"/>
          <w:marTop w:val="0"/>
          <w:marBottom w:val="0"/>
          <w:divBdr>
            <w:top w:val="none" w:sz="0" w:space="0" w:color="auto"/>
            <w:left w:val="none" w:sz="0" w:space="0" w:color="auto"/>
            <w:bottom w:val="none" w:sz="0" w:space="0" w:color="auto"/>
            <w:right w:val="none" w:sz="0" w:space="0" w:color="auto"/>
          </w:divBdr>
        </w:div>
        <w:div w:id="4596313">
          <w:marLeft w:val="0"/>
          <w:marRight w:val="0"/>
          <w:marTop w:val="0"/>
          <w:marBottom w:val="0"/>
          <w:divBdr>
            <w:top w:val="none" w:sz="0" w:space="0" w:color="auto"/>
            <w:left w:val="none" w:sz="0" w:space="0" w:color="auto"/>
            <w:bottom w:val="none" w:sz="0" w:space="0" w:color="auto"/>
            <w:right w:val="none" w:sz="0" w:space="0" w:color="auto"/>
          </w:divBdr>
        </w:div>
        <w:div w:id="1026981290">
          <w:marLeft w:val="0"/>
          <w:marRight w:val="0"/>
          <w:marTop w:val="0"/>
          <w:marBottom w:val="0"/>
          <w:divBdr>
            <w:top w:val="none" w:sz="0" w:space="0" w:color="auto"/>
            <w:left w:val="none" w:sz="0" w:space="0" w:color="auto"/>
            <w:bottom w:val="none" w:sz="0" w:space="0" w:color="auto"/>
            <w:right w:val="none" w:sz="0" w:space="0" w:color="auto"/>
          </w:divBdr>
        </w:div>
        <w:div w:id="76246038">
          <w:marLeft w:val="0"/>
          <w:marRight w:val="0"/>
          <w:marTop w:val="0"/>
          <w:marBottom w:val="0"/>
          <w:divBdr>
            <w:top w:val="none" w:sz="0" w:space="0" w:color="auto"/>
            <w:left w:val="none" w:sz="0" w:space="0" w:color="auto"/>
            <w:bottom w:val="none" w:sz="0" w:space="0" w:color="auto"/>
            <w:right w:val="none" w:sz="0" w:space="0" w:color="auto"/>
          </w:divBdr>
        </w:div>
        <w:div w:id="901791333">
          <w:marLeft w:val="0"/>
          <w:marRight w:val="0"/>
          <w:marTop w:val="0"/>
          <w:marBottom w:val="0"/>
          <w:divBdr>
            <w:top w:val="none" w:sz="0" w:space="0" w:color="auto"/>
            <w:left w:val="none" w:sz="0" w:space="0" w:color="auto"/>
            <w:bottom w:val="none" w:sz="0" w:space="0" w:color="auto"/>
            <w:right w:val="none" w:sz="0" w:space="0" w:color="auto"/>
          </w:divBdr>
        </w:div>
        <w:div w:id="1239680603">
          <w:marLeft w:val="0"/>
          <w:marRight w:val="0"/>
          <w:marTop w:val="0"/>
          <w:marBottom w:val="0"/>
          <w:divBdr>
            <w:top w:val="none" w:sz="0" w:space="0" w:color="auto"/>
            <w:left w:val="none" w:sz="0" w:space="0" w:color="auto"/>
            <w:bottom w:val="none" w:sz="0" w:space="0" w:color="auto"/>
            <w:right w:val="none" w:sz="0" w:space="0" w:color="auto"/>
          </w:divBdr>
        </w:div>
        <w:div w:id="1392460182">
          <w:marLeft w:val="0"/>
          <w:marRight w:val="0"/>
          <w:marTop w:val="0"/>
          <w:marBottom w:val="0"/>
          <w:divBdr>
            <w:top w:val="none" w:sz="0" w:space="0" w:color="auto"/>
            <w:left w:val="none" w:sz="0" w:space="0" w:color="auto"/>
            <w:bottom w:val="none" w:sz="0" w:space="0" w:color="auto"/>
            <w:right w:val="none" w:sz="0" w:space="0" w:color="auto"/>
          </w:divBdr>
        </w:div>
        <w:div w:id="980959633">
          <w:marLeft w:val="0"/>
          <w:marRight w:val="0"/>
          <w:marTop w:val="0"/>
          <w:marBottom w:val="0"/>
          <w:divBdr>
            <w:top w:val="none" w:sz="0" w:space="0" w:color="auto"/>
            <w:left w:val="none" w:sz="0" w:space="0" w:color="auto"/>
            <w:bottom w:val="none" w:sz="0" w:space="0" w:color="auto"/>
            <w:right w:val="none" w:sz="0" w:space="0" w:color="auto"/>
          </w:divBdr>
        </w:div>
        <w:div w:id="1971129529">
          <w:marLeft w:val="0"/>
          <w:marRight w:val="0"/>
          <w:marTop w:val="0"/>
          <w:marBottom w:val="0"/>
          <w:divBdr>
            <w:top w:val="none" w:sz="0" w:space="0" w:color="auto"/>
            <w:left w:val="none" w:sz="0" w:space="0" w:color="auto"/>
            <w:bottom w:val="none" w:sz="0" w:space="0" w:color="auto"/>
            <w:right w:val="none" w:sz="0" w:space="0" w:color="auto"/>
          </w:divBdr>
        </w:div>
        <w:div w:id="367486848">
          <w:marLeft w:val="0"/>
          <w:marRight w:val="0"/>
          <w:marTop w:val="0"/>
          <w:marBottom w:val="0"/>
          <w:divBdr>
            <w:top w:val="none" w:sz="0" w:space="0" w:color="auto"/>
            <w:left w:val="none" w:sz="0" w:space="0" w:color="auto"/>
            <w:bottom w:val="none" w:sz="0" w:space="0" w:color="auto"/>
            <w:right w:val="none" w:sz="0" w:space="0" w:color="auto"/>
          </w:divBdr>
        </w:div>
        <w:div w:id="1071152730">
          <w:marLeft w:val="0"/>
          <w:marRight w:val="0"/>
          <w:marTop w:val="0"/>
          <w:marBottom w:val="0"/>
          <w:divBdr>
            <w:top w:val="none" w:sz="0" w:space="0" w:color="auto"/>
            <w:left w:val="none" w:sz="0" w:space="0" w:color="auto"/>
            <w:bottom w:val="none" w:sz="0" w:space="0" w:color="auto"/>
            <w:right w:val="none" w:sz="0" w:space="0" w:color="auto"/>
          </w:divBdr>
        </w:div>
        <w:div w:id="1565216230">
          <w:marLeft w:val="0"/>
          <w:marRight w:val="0"/>
          <w:marTop w:val="0"/>
          <w:marBottom w:val="0"/>
          <w:divBdr>
            <w:top w:val="none" w:sz="0" w:space="0" w:color="auto"/>
            <w:left w:val="none" w:sz="0" w:space="0" w:color="auto"/>
            <w:bottom w:val="none" w:sz="0" w:space="0" w:color="auto"/>
            <w:right w:val="none" w:sz="0" w:space="0" w:color="auto"/>
          </w:divBdr>
        </w:div>
        <w:div w:id="401874778">
          <w:marLeft w:val="0"/>
          <w:marRight w:val="0"/>
          <w:marTop w:val="0"/>
          <w:marBottom w:val="0"/>
          <w:divBdr>
            <w:top w:val="none" w:sz="0" w:space="0" w:color="auto"/>
            <w:left w:val="none" w:sz="0" w:space="0" w:color="auto"/>
            <w:bottom w:val="none" w:sz="0" w:space="0" w:color="auto"/>
            <w:right w:val="none" w:sz="0" w:space="0" w:color="auto"/>
          </w:divBdr>
        </w:div>
        <w:div w:id="1044410214">
          <w:marLeft w:val="0"/>
          <w:marRight w:val="0"/>
          <w:marTop w:val="0"/>
          <w:marBottom w:val="0"/>
          <w:divBdr>
            <w:top w:val="none" w:sz="0" w:space="0" w:color="auto"/>
            <w:left w:val="none" w:sz="0" w:space="0" w:color="auto"/>
            <w:bottom w:val="none" w:sz="0" w:space="0" w:color="auto"/>
            <w:right w:val="none" w:sz="0" w:space="0" w:color="auto"/>
          </w:divBdr>
        </w:div>
        <w:div w:id="1339457503">
          <w:marLeft w:val="0"/>
          <w:marRight w:val="0"/>
          <w:marTop w:val="0"/>
          <w:marBottom w:val="0"/>
          <w:divBdr>
            <w:top w:val="none" w:sz="0" w:space="0" w:color="auto"/>
            <w:left w:val="none" w:sz="0" w:space="0" w:color="auto"/>
            <w:bottom w:val="none" w:sz="0" w:space="0" w:color="auto"/>
            <w:right w:val="none" w:sz="0" w:space="0" w:color="auto"/>
          </w:divBdr>
        </w:div>
        <w:div w:id="701053487">
          <w:marLeft w:val="0"/>
          <w:marRight w:val="0"/>
          <w:marTop w:val="0"/>
          <w:marBottom w:val="0"/>
          <w:divBdr>
            <w:top w:val="none" w:sz="0" w:space="0" w:color="auto"/>
            <w:left w:val="none" w:sz="0" w:space="0" w:color="auto"/>
            <w:bottom w:val="none" w:sz="0" w:space="0" w:color="auto"/>
            <w:right w:val="none" w:sz="0" w:space="0" w:color="auto"/>
          </w:divBdr>
        </w:div>
        <w:div w:id="754665133">
          <w:marLeft w:val="0"/>
          <w:marRight w:val="0"/>
          <w:marTop w:val="0"/>
          <w:marBottom w:val="0"/>
          <w:divBdr>
            <w:top w:val="none" w:sz="0" w:space="0" w:color="auto"/>
            <w:left w:val="none" w:sz="0" w:space="0" w:color="auto"/>
            <w:bottom w:val="none" w:sz="0" w:space="0" w:color="auto"/>
            <w:right w:val="none" w:sz="0" w:space="0" w:color="auto"/>
          </w:divBdr>
        </w:div>
        <w:div w:id="2089183102">
          <w:marLeft w:val="0"/>
          <w:marRight w:val="0"/>
          <w:marTop w:val="0"/>
          <w:marBottom w:val="0"/>
          <w:divBdr>
            <w:top w:val="none" w:sz="0" w:space="0" w:color="auto"/>
            <w:left w:val="none" w:sz="0" w:space="0" w:color="auto"/>
            <w:bottom w:val="none" w:sz="0" w:space="0" w:color="auto"/>
            <w:right w:val="none" w:sz="0" w:space="0" w:color="auto"/>
          </w:divBdr>
        </w:div>
        <w:div w:id="1890451551">
          <w:marLeft w:val="0"/>
          <w:marRight w:val="0"/>
          <w:marTop w:val="0"/>
          <w:marBottom w:val="0"/>
          <w:divBdr>
            <w:top w:val="none" w:sz="0" w:space="0" w:color="auto"/>
            <w:left w:val="none" w:sz="0" w:space="0" w:color="auto"/>
            <w:bottom w:val="none" w:sz="0" w:space="0" w:color="auto"/>
            <w:right w:val="none" w:sz="0" w:space="0" w:color="auto"/>
          </w:divBdr>
        </w:div>
        <w:div w:id="1306156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en.wikipedia.org/wiki/Quadrature_amplitude_modula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publish.aps.org/search/field/author/J.%20B.%20Johns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Dmi03</b:Tag>
    <b:SourceType>JournalArticle</b:SourceType>
    <b:Guid>{9D695727-2206-4809-BF4F-4A40B5F424E8}</b:Guid>
    <b:Title>Multiple-Input–Multiple-Output Measurements and Modeling in Manhattan</b:Title>
    <b:Year>2003</b:Year>
    <b:Author>
      <b:Author>
        <b:NameList>
          <b:Person>
            <b:Last>Dmitry Chizhik</b:Last>
            <b:First>Jonathan</b:First>
            <b:Middle>Ling, Peter W. Wolniansky, Reinaldo A. Valenzuela, Nelson Costa, and Kris Huber</b:Middle>
          </b:Person>
        </b:NameList>
      </b:Author>
    </b:Author>
    <b:JournalName>IEEE Journal on Selected Areas in Communications</b:JournalName>
    <b:Pages>321-331</b:Pages>
    <b:RefOrder>1</b:RefOrder>
  </b:Source>
</b:Sources>
</file>

<file path=customXml/itemProps1.xml><?xml version="1.0" encoding="utf-8"?>
<ds:datastoreItem xmlns:ds="http://schemas.openxmlformats.org/officeDocument/2006/customXml" ds:itemID="{54FCECC1-97C6-4F5A-A1F4-A9DD05917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30</Pages>
  <Words>8315</Words>
  <Characters>47401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EEE8077 Report Group 23</vt:lpstr>
    </vt:vector>
  </TitlesOfParts>
  <Company/>
  <LinksUpToDate>false</LinksUpToDate>
  <CharactersWithSpaces>55605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EEE8077 Report Group 23</dc:title>
  <dc:creator>Nitisha Garole;Abhijeet Patil;Guanqiao Ren;Mike Walker</dc:creator>
  <cp:lastModifiedBy>Michael Walker</cp:lastModifiedBy>
  <cp:revision>40</cp:revision>
  <dcterms:created xsi:type="dcterms:W3CDTF">2014-01-08T20:13:00Z</dcterms:created>
  <dcterms:modified xsi:type="dcterms:W3CDTF">2014-01-10T07:13:00Z</dcterms:modified>
</cp:coreProperties>
</file>