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69C55" w14:textId="77777777" w:rsidR="00F62353" w:rsidRDefault="00B22AA5">
      <w:bookmarkStart w:id="0" w:name="_GoBack"/>
      <w:bookmarkEnd w:id="0"/>
      <w:r>
        <w:rPr>
          <w:rFonts w:hint="eastAsia"/>
          <w:vanish/>
          <w:color w:val="000000"/>
          <w:sz w:val="18"/>
          <w:szCs w:val="18"/>
        </w:rPr>
        <w:t>ID:JM364008127R90250002000</w:t>
      </w:r>
    </w:p>
    <w:p w14:paraId="1CD86B55" w14:textId="77777777" w:rsidR="00F62353" w:rsidRDefault="00F62353">
      <w:pPr>
        <w:rPr>
          <w:vanish/>
        </w:rPr>
      </w:pPr>
    </w:p>
    <w:tbl>
      <w:tblPr>
        <w:tblW w:w="96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F62353" w14:paraId="6ED9954F" w14:textId="7777777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0"/>
            </w:tblGrid>
            <w:tr w:rsidR="00F62353" w14:paraId="72CAB8F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98"/>
                    <w:gridCol w:w="1304"/>
                    <w:gridCol w:w="98"/>
                  </w:tblGrid>
                  <w:tr w:rsidR="00F62353" w14:paraId="7D41D7F3" w14:textId="77777777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359A587F" w14:textId="77777777" w:rsidR="00F62353" w:rsidRDefault="00F62353">
                        <w:pPr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62353" w14:paraId="3B924E44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6990" w:type="dxa"/>
                        <w:hideMark/>
                      </w:tcPr>
                      <w:tbl>
                        <w:tblPr>
                          <w:tblW w:w="69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90"/>
                        </w:tblGrid>
                        <w:tr w:rsidR="00F62353" w14:paraId="2E8F1931" w14:textId="77777777">
                          <w:trPr>
                            <w:trHeight w:val="75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20680FB" w14:textId="77777777" w:rsidR="00F62353" w:rsidRPr="0063228D" w:rsidRDefault="00B22AA5" w:rsidP="0011479E">
                              <w:pPr>
                                <w:spacing w:line="750" w:lineRule="atLeast"/>
                                <w:rPr>
                                  <w:rFonts w:ascii="微软雅黑" w:eastAsia="微软雅黑" w:hAnsi="微软雅黑"/>
                                  <w:color w:val="333333"/>
                                  <w:sz w:val="52"/>
                                  <w:szCs w:val="52"/>
                                </w:rPr>
                              </w:pPr>
                              <w:r w:rsidRPr="0063228D"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52"/>
                                  <w:szCs w:val="52"/>
                                </w:rPr>
                                <w:t>车林</w:t>
                              </w:r>
                            </w:p>
                          </w:tc>
                        </w:tr>
                        <w:tr w:rsidR="00F62353" w14:paraId="495A8CBA" w14:textId="77777777" w:rsidTr="00ED4335">
                          <w:trPr>
                            <w:trHeight w:val="1412"/>
                            <w:tblCellSpacing w:w="0" w:type="dxa"/>
                          </w:trPr>
                          <w:tc>
                            <w:tcPr>
                              <w:tcW w:w="699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42C637E1" w14:textId="77777777" w:rsidR="00F62353" w:rsidRDefault="00B22AA5">
                              <w:pPr>
                                <w:wordWrap w:val="0"/>
                                <w:spacing w:line="36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男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 w:rsidR="00FA69C5"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年工作经验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1992年8月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未婚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现居住于北京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本科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户口江西-九江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手机：</w:t>
                              </w:r>
                              <w:r w:rsidR="00ED4335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1551037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3985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E-mail：</w:t>
                              </w:r>
                              <w:hyperlink r:id="rId5" w:history="1">
                                <w:r w:rsidR="00ED4335" w:rsidRPr="000D1878">
                                  <w:rPr>
                                    <w:rStyle w:val="a4"/>
                                    <w:rFonts w:hint="eastAsia"/>
                                    <w:sz w:val="18"/>
                                    <w:szCs w:val="18"/>
                                  </w:rPr>
                                  <w:t>15910914290@163.com</w:t>
                                </w:r>
                              </w:hyperlink>
                            </w:p>
                          </w:tc>
                        </w:tr>
                      </w:tbl>
                      <w:p w14:paraId="31D59B2E" w14:textId="77777777" w:rsidR="00F62353" w:rsidRDefault="00F62353">
                        <w:pPr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00" w:type="dxa"/>
                        <w:vAlign w:val="center"/>
                        <w:hideMark/>
                      </w:tcPr>
                      <w:p w14:paraId="6AAF04DB" w14:textId="77777777" w:rsidR="00F62353" w:rsidRDefault="00F62353">
                        <w:pPr>
                          <w:spacing w:line="300" w:lineRule="atLeast"/>
                          <w:divId w:val="151987435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0" w:type="dxa"/>
                        <w:vAlign w:val="center"/>
                        <w:hideMark/>
                      </w:tcPr>
                      <w:p w14:paraId="575A3AE5" w14:textId="77777777" w:rsidR="00F62353" w:rsidRDefault="00F62353">
                        <w:pPr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62353" w14:paraId="56F08302" w14:textId="77777777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76D14FD5" w14:textId="77777777" w:rsidR="00F62353" w:rsidRDefault="00F62353">
                        <w:pPr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63DEBB77" w14:textId="77777777" w:rsidR="00F62353" w:rsidRDefault="00F62353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62353" w14:paraId="06732A9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626DBC8" w14:textId="77777777" w:rsidR="00F62353" w:rsidRDefault="00F62353"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F62353" w14:paraId="207DBA9E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7BCA71D4" w14:textId="77777777" w:rsidR="00F62353" w:rsidRDefault="00B22AA5">
                        <w:pPr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求职意向</w:t>
                        </w:r>
                      </w:p>
                    </w:tc>
                  </w:tr>
                </w:tbl>
                <w:p w14:paraId="126D08C2" w14:textId="77777777" w:rsidR="00F62353" w:rsidRDefault="00F62353"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7500"/>
                  </w:tblGrid>
                  <w:tr w:rsidR="00F62353" w14:paraId="41B87542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14:paraId="7BF5A748" w14:textId="77777777" w:rsidR="00F62353" w:rsidRDefault="00B22AA5">
                        <w:pPr>
                          <w:pStyle w:val="a3"/>
                          <w:spacing w:line="300" w:lineRule="atLeast"/>
                          <w:jc w:val="right"/>
                          <w:rPr>
                            <w:rFonts w:ascii="新宋体" w:eastAsia="新宋体" w:hAnsi="新宋体"/>
                            <w:b/>
                            <w:bCs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bCs/>
                          </w:rPr>
                          <w:t>工作性质：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14:paraId="1A1F66D3" w14:textId="77777777" w:rsidR="00F62353" w:rsidRDefault="00B22AA5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全职</w:t>
                        </w:r>
                      </w:p>
                    </w:tc>
                  </w:tr>
                  <w:tr w:rsidR="00F62353" w14:paraId="13243D6E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14:paraId="5C773F30" w14:textId="77777777" w:rsidR="00F62353" w:rsidRDefault="00B22AA5">
                        <w:pPr>
                          <w:pStyle w:val="a3"/>
                          <w:spacing w:line="300" w:lineRule="atLeast"/>
                          <w:jc w:val="right"/>
                          <w:rPr>
                            <w:rFonts w:ascii="新宋体" w:eastAsia="新宋体" w:hAnsi="新宋体"/>
                            <w:b/>
                            <w:bCs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bCs/>
                          </w:rPr>
                          <w:t>期望职业：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14:paraId="65C008F3" w14:textId="77777777" w:rsidR="00F62353" w:rsidRDefault="00B22AA5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IOS开发工程师、</w:t>
                        </w:r>
                      </w:p>
                    </w:tc>
                  </w:tr>
                  <w:tr w:rsidR="00F62353" w14:paraId="36EFE707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14:paraId="70554EB2" w14:textId="77777777" w:rsidR="00F62353" w:rsidRDefault="00B22AA5">
                        <w:pPr>
                          <w:pStyle w:val="a3"/>
                          <w:spacing w:line="300" w:lineRule="atLeast"/>
                          <w:jc w:val="right"/>
                          <w:rPr>
                            <w:rFonts w:ascii="新宋体" w:eastAsia="新宋体" w:hAnsi="新宋体"/>
                            <w:b/>
                            <w:bCs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bCs/>
                          </w:rPr>
                          <w:t>期望行业：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14:paraId="13B8E32D" w14:textId="77777777" w:rsidR="00F62353" w:rsidRDefault="00B22AA5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IT服务(系统/数据/维护)</w:t>
                        </w:r>
                      </w:p>
                    </w:tc>
                  </w:tr>
                  <w:tr w:rsidR="00F62353" w14:paraId="51831ADB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14:paraId="2C7EBB6E" w14:textId="77777777" w:rsidR="00F62353" w:rsidRDefault="00B22AA5">
                        <w:pPr>
                          <w:pStyle w:val="a3"/>
                          <w:spacing w:line="300" w:lineRule="atLeast"/>
                          <w:jc w:val="right"/>
                          <w:rPr>
                            <w:rFonts w:ascii="新宋体" w:eastAsia="新宋体" w:hAnsi="新宋体"/>
                            <w:b/>
                            <w:bCs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bCs/>
                          </w:rPr>
                          <w:t>工作地区：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14:paraId="14E9342B" w14:textId="77777777" w:rsidR="00F62353" w:rsidRDefault="00B22AA5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北京</w:t>
                        </w:r>
                      </w:p>
                    </w:tc>
                  </w:tr>
                  <w:tr w:rsidR="00F62353" w14:paraId="06193126" w14:textId="77777777" w:rsidTr="00B51A80">
                    <w:trPr>
                      <w:trHeight w:val="306"/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14:paraId="2DAA171B" w14:textId="77777777" w:rsidR="00F62353" w:rsidRDefault="00B22AA5">
                        <w:pPr>
                          <w:pStyle w:val="a3"/>
                          <w:spacing w:line="300" w:lineRule="atLeast"/>
                          <w:jc w:val="right"/>
                          <w:rPr>
                            <w:rFonts w:ascii="新宋体" w:eastAsia="新宋体" w:hAnsi="新宋体"/>
                            <w:b/>
                            <w:bCs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bCs/>
                          </w:rPr>
                          <w:t>期望月薪：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14:paraId="71452E96" w14:textId="77777777" w:rsidR="00F62353" w:rsidRDefault="008C7DFD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23</w:t>
                        </w:r>
                        <w:r w:rsidR="002055BF"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0</w:t>
                        </w:r>
                        <w:r w:rsidR="007460EE"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00</w:t>
                        </w:r>
                        <w:r w:rsidR="002055BF"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-25</w:t>
                        </w:r>
                        <w:r w:rsidR="00B22AA5"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000元/月</w:t>
                        </w:r>
                      </w:p>
                    </w:tc>
                  </w:tr>
                  <w:tr w:rsidR="00F62353" w14:paraId="1F7C8A30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14:paraId="0F7F2DA3" w14:textId="77777777" w:rsidR="00F62353" w:rsidRDefault="00B22AA5">
                        <w:pPr>
                          <w:pStyle w:val="a3"/>
                          <w:spacing w:line="300" w:lineRule="atLeast"/>
                          <w:jc w:val="right"/>
                          <w:rPr>
                            <w:rFonts w:ascii="新宋体" w:eastAsia="新宋体" w:hAnsi="新宋体"/>
                            <w:b/>
                            <w:bCs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bCs/>
                          </w:rPr>
                          <w:t>目前状况：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14:paraId="1D068DD9" w14:textId="77777777" w:rsidR="00F62353" w:rsidRDefault="005F6552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color w:val="333333"/>
                            <w:sz w:val="18"/>
                            <w:szCs w:val="18"/>
                          </w:rPr>
                          <w:t>随时到岗</w:t>
                        </w:r>
                      </w:p>
                    </w:tc>
                  </w:tr>
                </w:tbl>
                <w:p w14:paraId="07CE0A70" w14:textId="77777777" w:rsidR="00F62353" w:rsidRDefault="00F62353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62353" w14:paraId="5B9145B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B362D77" w14:textId="77777777" w:rsidR="00F62353" w:rsidRDefault="00F62353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F62353" w14:paraId="5E17A414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87AE7B4" w14:textId="77777777" w:rsidR="00F62353" w:rsidRDefault="00B22AA5">
                        <w:pPr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 w14:paraId="4BFE7C3D" w14:textId="77777777" w:rsidR="00F62353" w:rsidRDefault="00F62353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F62353" w14:paraId="48D9B3FD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F11C5A" w14:textId="77777777" w:rsidR="00F62353" w:rsidRDefault="00F62353">
                        <w:pPr>
                          <w:spacing w:line="30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62353" w14:paraId="79B020EA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F62353" w14:paraId="2257FFFF" w14:textId="77777777" w:rsidTr="00ED4335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62DABE29" w14:textId="77777777" w:rsidR="00F62353" w:rsidRDefault="00ED4335">
                              <w:pPr>
                                <w:pStyle w:val="a3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eastAsia="新宋体" w:hAnsi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t xml:space="preserve">  2016/06 - 至今   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CBE0F25" w14:textId="77777777" w:rsidR="00F62353" w:rsidRDefault="00B22AA5" w:rsidP="00ED4335">
                              <w:pPr>
                                <w:wordWrap w:val="0"/>
                                <w:spacing w:line="300" w:lineRule="atLeast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北京</w:t>
                              </w:r>
                              <w:r w:rsidR="00ED4335"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七扇门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科技有限公司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c>
                        </w:tr>
                        <w:tr w:rsidR="00F62353" w14:paraId="08792A5E" w14:textId="77777777" w:rsidTr="00ED4335">
                          <w:trPr>
                            <w:trHeight w:val="419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25048F5D" w14:textId="77777777" w:rsidR="00F62353" w:rsidRDefault="00F62353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3AFC9F54" w14:textId="77777777" w:rsidR="00F62353" w:rsidRDefault="00ED4335"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eastAsia="新宋体" w:hAnsi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iOS</w:t>
                              </w:r>
                              <w:r w:rsidR="00B22AA5"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开发工程师</w:t>
                              </w:r>
                              <w:r w:rsidR="00CE4B20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|</w:t>
                              </w:r>
                              <w:r w:rsidR="00E23EC9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20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B22AA5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00元/月</w:t>
                              </w:r>
                            </w:p>
                          </w:tc>
                        </w:tr>
                        <w:tr w:rsidR="00F62353" w14:paraId="3CE5BC0C" w14:textId="77777777" w:rsidTr="00ED4335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2B5B0B40" w14:textId="77777777" w:rsidR="00F62353" w:rsidRDefault="00F62353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ECB6B71" w14:textId="77777777" w:rsidR="00F62353" w:rsidRDefault="00ED4335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color w:val="000000"/>
                                  <w:sz w:val="18"/>
                                  <w:szCs w:val="18"/>
                                </w:rPr>
                                <w:t>电商|房地产|O2O</w:t>
                              </w:r>
                              <w:r w:rsidR="00B22AA5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| 企业性质：民营| 规模：</w:t>
                              </w:r>
                              <w:r w:rsidR="00CE4B20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500-999</w:t>
                              </w:r>
                              <w:r w:rsidR="00B22AA5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人</w:t>
                              </w:r>
                            </w:p>
                          </w:tc>
                        </w:tr>
                        <w:tr w:rsidR="00F62353" w14:paraId="79EFE998" w14:textId="77777777" w:rsidTr="00ED4335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546BE4B6" w14:textId="77777777" w:rsidR="00F62353" w:rsidRDefault="00F62353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4A31F77A" w14:textId="77777777" w:rsidR="00F62353" w:rsidRDefault="00B22AA5">
                              <w:pPr>
                                <w:pStyle w:val="a3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工作描述：1.</w:t>
                              </w:r>
                              <w:r w:rsidR="00ED4335">
                                <w:rPr>
                                  <w:rFonts w:hint="eastAsia"/>
                                </w:rPr>
                                <w:t>主要从事七扇门房地产</w:t>
                              </w:r>
                              <w:r>
                                <w:rPr>
                                  <w:rFonts w:hint="eastAsia"/>
                                </w:rPr>
                                <w:t>app</w:t>
                              </w:r>
                              <w:r w:rsidR="008F7CCB">
                                <w:rPr>
                                  <w:rFonts w:hint="eastAsia"/>
                                </w:rPr>
                                <w:t>的开发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>2,</w:t>
                              </w:r>
                              <w:r w:rsidR="00ED4335">
                                <w:rPr>
                                  <w:rFonts w:hint="eastAsia"/>
                                </w:rPr>
                                <w:t>对模块的封装，对系统框架的优化，对第三方库的重写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03E16A1A" w14:textId="77777777" w:rsidR="00F62353" w:rsidRDefault="00F62353">
                        <w:pPr>
                          <w:spacing w:line="30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62353" w14:paraId="5A5A8ABE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F62353" w14:paraId="1408F240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74EB970F" w14:textId="77777777" w:rsidR="00F62353" w:rsidRDefault="00B22AA5">
                              <w:pPr>
                                <w:pStyle w:val="a3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eastAsia="新宋体" w:hAnsi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t>2015/08 - 2016/05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D0F0394" w14:textId="77777777" w:rsidR="00F62353" w:rsidRDefault="00B22AA5">
                              <w:pPr>
                                <w:wordWrap w:val="0"/>
                                <w:spacing w:line="300" w:lineRule="atLeast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北京快乐格子信息技术有限公司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F62353" w14:paraId="378B7497" w14:textId="77777777" w:rsidTr="00ED4335">
                          <w:trPr>
                            <w:trHeight w:val="349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36423E8B" w14:textId="77777777" w:rsidR="00F62353" w:rsidRDefault="00F62353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666244D" w14:textId="77777777" w:rsidR="00F62353" w:rsidRDefault="00ED4335"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eastAsia="新宋体" w:hAnsi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OS</w:t>
                              </w:r>
                              <w:r w:rsidR="00B22AA5"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开发工程师</w:t>
                              </w:r>
                              <w:r w:rsidR="00B22AA5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|10001-15000元/月</w:t>
                              </w:r>
                            </w:p>
                          </w:tc>
                        </w:tr>
                        <w:tr w:rsidR="00F62353" w14:paraId="541F9A18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7C049DCB" w14:textId="77777777" w:rsidR="00F62353" w:rsidRDefault="00F62353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82665E3" w14:textId="77777777" w:rsidR="00F62353" w:rsidRDefault="00B22AA5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color w:val="000000"/>
                                  <w:sz w:val="18"/>
                                  <w:szCs w:val="18"/>
                                </w:rPr>
                                <w:t>IT服务(系统/数据/维护)</w:t>
                              </w:r>
                            </w:p>
                          </w:tc>
                        </w:tr>
                        <w:tr w:rsidR="00F62353" w14:paraId="42F71552" w14:textId="77777777" w:rsidTr="00032C09">
                          <w:trPr>
                            <w:trHeight w:val="586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5B676262" w14:textId="77777777" w:rsidR="00F62353" w:rsidRDefault="00F62353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8363760" w14:textId="77777777" w:rsidR="00F62353" w:rsidRDefault="00B22AA5">
                              <w:pPr>
                                <w:pStyle w:val="a3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工作描述：主要从事iOS手机应用的开发，以及产品的上线，维护；对基于iOS的第三方框架研究较深</w:t>
                              </w:r>
                            </w:p>
                          </w:tc>
                        </w:tr>
                      </w:tbl>
                      <w:p w14:paraId="1BF9D484" w14:textId="77777777" w:rsidR="00F62353" w:rsidRDefault="00F62353">
                        <w:pPr>
                          <w:spacing w:line="30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E897D1A" w14:textId="77777777" w:rsidR="00F62353" w:rsidRDefault="00F62353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62353" w14:paraId="4AC12E7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F2CF75D" w14:textId="77777777" w:rsidR="00F62353" w:rsidRDefault="00F62353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F62353" w14:paraId="37CE2CDD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B1AA239" w14:textId="77777777" w:rsidR="00F62353" w:rsidRDefault="00B22AA5">
                        <w:pPr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项目经验</w:t>
                        </w:r>
                      </w:p>
                    </w:tc>
                  </w:tr>
                </w:tbl>
                <w:p w14:paraId="7B9BF10C" w14:textId="77777777" w:rsidR="00F62353" w:rsidRDefault="00F62353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F62353" w14:paraId="73810271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F62353" w14:paraId="461C07C8" w14:textId="77777777" w:rsidTr="00CD5BC4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287B669A" w14:textId="77777777" w:rsidR="00F62353" w:rsidRDefault="0063228D">
                              <w:pPr>
                                <w:pStyle w:val="a3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eastAsia="新宋体" w:hAnsi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t>2016/06 - 2017/1</w:t>
                              </w:r>
                              <w:r w:rsidR="00B22AA5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11BE48F" w14:textId="77777777" w:rsidR="00F62353" w:rsidRDefault="00ED4335">
                              <w:pPr>
                                <w:wordWrap w:val="0"/>
                                <w:spacing w:line="300" w:lineRule="atLeast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七扇门</w:t>
                              </w:r>
                            </w:p>
                          </w:tc>
                        </w:tr>
                        <w:tr w:rsidR="00F62353" w14:paraId="1955F069" w14:textId="77777777" w:rsidTr="00CD5BC4">
                          <w:trPr>
                            <w:trHeight w:val="936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3C636896" w14:textId="77777777" w:rsidR="00F62353" w:rsidRDefault="00F62353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4CB00FAB" w14:textId="77777777" w:rsidR="00F62353" w:rsidRDefault="00B22AA5">
                              <w:pPr>
                                <w:pStyle w:val="a3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责任描述：1</w:t>
                              </w:r>
                              <w:r w:rsidR="00ED4335">
                                <w:rPr>
                                  <w:rFonts w:hint="eastAsia"/>
                                </w:rPr>
                                <w:t>，主要从事七扇门</w:t>
                              </w:r>
                              <w:r>
                                <w:rPr>
                                  <w:rFonts w:hint="eastAsia"/>
                                </w:rPr>
                                <w:t>app的开发和Bug</w:t>
                              </w:r>
                              <w:r w:rsidR="008F7CCB">
                                <w:rPr>
                                  <w:rFonts w:hint="eastAsia"/>
                                </w:rPr>
                                <w:t>修改;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>2</w:t>
                              </w:r>
                              <w:r w:rsidR="0095601E">
                                <w:rPr>
                                  <w:rFonts w:hint="eastAsia"/>
                                </w:rPr>
                                <w:t>，主要对公司即时通讯模块</w:t>
                              </w:r>
                              <w:r w:rsidR="00ED4335">
                                <w:rPr>
                                  <w:rFonts w:hint="eastAsia"/>
                                </w:rPr>
                                <w:t>业务的</w:t>
                              </w:r>
                              <w:r w:rsidR="0095601E">
                                <w:rPr>
                                  <w:rFonts w:hint="eastAsia"/>
                                </w:rPr>
                                <w:t>扩展和修改</w:t>
                              </w:r>
                              <w:r w:rsidR="008F7CCB">
                                <w:t>;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>3，</w:t>
                              </w:r>
                              <w:r w:rsidR="0095601E">
                                <w:rPr>
                                  <w:rFonts w:hint="eastAsia"/>
                                </w:rPr>
                                <w:t>主要对公司直播模块的</w:t>
                              </w:r>
                              <w:r w:rsidR="0095601E">
                                <w:t>bug</w:t>
                              </w:r>
                              <w:r w:rsidR="0095601E">
                                <w:rPr>
                                  <w:rFonts w:hint="eastAsia"/>
                                </w:rPr>
                                <w:t>修复和类库扩展</w:t>
                              </w:r>
                              <w:r w:rsidR="008F7CCB">
                                <w:t>;</w:t>
                              </w:r>
                            </w:p>
                          </w:tc>
                        </w:tr>
                        <w:tr w:rsidR="00F62353" w14:paraId="647375BB" w14:textId="77777777" w:rsidTr="007A627F">
                          <w:trPr>
                            <w:trHeight w:val="56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10F4A518" w14:textId="77777777" w:rsidR="00F62353" w:rsidRDefault="00F62353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146E3EFF" w14:textId="77777777" w:rsidR="00FA69C5" w:rsidRDefault="00B22AA5" w:rsidP="00F85470">
                              <w:pPr>
                                <w:pStyle w:val="a3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项目简介：</w:t>
                              </w:r>
                              <w:r w:rsidR="0095601E">
                                <w:rPr>
                                  <w:rFonts w:hint="eastAsia"/>
                                </w:rPr>
                                <w:t>七扇门app是一款专属于房产经纪人的app，主要为房产经纪人提</w:t>
                              </w:r>
                              <w:r w:rsidR="00F85470">
                                <w:rPr>
                                  <w:rFonts w:hint="eastAsia"/>
                                </w:rPr>
                                <w:t>供靠谱客户，为广大客户找到更多优质的房源</w:t>
                              </w:r>
                              <w:r w:rsidR="00CD5BC4">
                                <w:t>;</w:t>
                              </w:r>
                              <w:r w:rsidR="00F85470">
                                <w:rPr>
                                  <w:rFonts w:hint="eastAsia"/>
                                </w:rPr>
                                <w:t xml:space="preserve">                           主要技术：</w:t>
                              </w:r>
                              <w:r w:rsidR="00F85470">
                                <w:rPr>
                                  <w:rFonts w:hint="eastAsia"/>
                                </w:rPr>
                                <w:br/>
                              </w:r>
                              <w:r w:rsidR="00F85470">
                                <w:rPr>
                                  <w:rFonts w:ascii="MS Gothic" w:eastAsia="MS Gothic" w:hAnsi="MS Gothic" w:cs="MS Gothic" w:hint="eastAsia"/>
                                </w:rPr>
                                <w:t>➢</w:t>
                              </w:r>
                              <w:r w:rsidR="00F85470">
                                <w:rPr>
                                  <w:rFonts w:hint="eastAsia"/>
                                </w:rPr>
                                <w:t xml:space="preserve"> 采用MVC模式进行架构设计</w:t>
                              </w:r>
                              <w:r w:rsidR="00C513F8">
                                <w:rPr>
                                  <w:rFonts w:hint="eastAsia"/>
                                </w:rPr>
                                <w:t>,</w:t>
                              </w:r>
                              <w:proofErr w:type="spellStart"/>
                              <w:r w:rsidR="00C513F8">
                                <w:t>jsonModel</w:t>
                              </w:r>
                              <w:proofErr w:type="spellEnd"/>
                              <w:r w:rsidR="00C513F8">
                                <w:rPr>
                                  <w:rFonts w:hint="eastAsia"/>
                                </w:rPr>
                                <w:t>的广泛应用</w:t>
                              </w:r>
                              <w:r w:rsidR="00F85470">
                                <w:rPr>
                                  <w:rFonts w:hint="eastAsia"/>
                                </w:rPr>
                                <w:t>；</w:t>
                              </w:r>
                              <w:r w:rsidR="00F85470">
                                <w:rPr>
                                  <w:rFonts w:hint="eastAsia"/>
                                </w:rPr>
                                <w:br/>
                              </w:r>
                              <w:r w:rsidR="00F85470">
                                <w:rPr>
                                  <w:rFonts w:ascii="MS Gothic" w:eastAsia="MS Gothic" w:hAnsi="MS Gothic" w:cs="MS Gothic" w:hint="eastAsia"/>
                                </w:rPr>
                                <w:lastRenderedPageBreak/>
                                <w:t>➢</w:t>
                              </w:r>
                              <w:r w:rsidR="00F85470">
                                <w:rPr>
                                  <w:rFonts w:hint="eastAsia"/>
                                </w:rPr>
                                <w:t xml:space="preserve"> 使用简单的工厂模式封装基本UI控件；</w:t>
                              </w:r>
                              <w:r w:rsidR="00F85470">
                                <w:rPr>
                                  <w:rFonts w:hint="eastAsia"/>
                                </w:rPr>
                                <w:br/>
                              </w:r>
                              <w:r w:rsidR="00F85470">
                                <w:rPr>
                                  <w:rFonts w:ascii="MS Gothic" w:eastAsia="MS Gothic" w:hAnsi="MS Gothic" w:cs="MS Gothic" w:hint="eastAsia"/>
                                </w:rPr>
                                <w:t>➢</w:t>
                              </w:r>
                              <w:r w:rsidR="00FA69C5">
                                <w:rPr>
                                  <w:rFonts w:ascii="MS Gothic" w:eastAsia="MS Gothic" w:hAnsi="MS Gothic" w:cs="MS Gothic" w:hint="eastAsia"/>
                                </w:rPr>
                                <w:t xml:space="preserve"> </w:t>
                              </w:r>
                              <w:r w:rsidR="00FA69C5" w:rsidRPr="00A673E8">
                                <w:t>runtime</w:t>
                              </w:r>
                              <w:r w:rsidR="00FA69C5" w:rsidRPr="00A673E8">
                                <w:rPr>
                                  <w:rFonts w:hint="eastAsia"/>
                                </w:rPr>
                                <w:t>方法交</w:t>
                              </w:r>
                              <w:r w:rsidR="00FA69C5" w:rsidRPr="00A673E8">
                                <w:t>换</w:t>
                              </w:r>
                              <w:r w:rsidR="00FA69C5" w:rsidRPr="00A673E8">
                                <w:rPr>
                                  <w:rFonts w:hint="eastAsia"/>
                                </w:rPr>
                                <w:t>和</w:t>
                              </w:r>
                              <w:r w:rsidR="00FA69C5" w:rsidRPr="00A673E8">
                                <w:t>动态</w:t>
                              </w:r>
                              <w:r w:rsidR="00FA69C5" w:rsidRPr="00A673E8">
                                <w:rPr>
                                  <w:rFonts w:hint="eastAsia"/>
                                </w:rPr>
                                <w:t>添加属性</w:t>
                              </w:r>
                              <w:r w:rsidR="00F85470">
                                <w:rPr>
                                  <w:rFonts w:hint="eastAsia"/>
                                </w:rPr>
                                <w:t>；</w:t>
                              </w:r>
                              <w:r w:rsidR="00F85470">
                                <w:rPr>
                                  <w:rFonts w:hint="eastAsia"/>
                                </w:rPr>
                                <w:br/>
                              </w:r>
                              <w:r w:rsidR="00F85470">
                                <w:rPr>
                                  <w:rFonts w:ascii="MS Gothic" w:eastAsia="MS Gothic" w:hAnsi="MS Gothic" w:cs="MS Gothic" w:hint="eastAsia"/>
                                </w:rPr>
                                <w:t>➢</w:t>
                              </w:r>
                              <w:r w:rsidR="00F85470">
                                <w:rPr>
                                  <w:rFonts w:hint="eastAsia"/>
                                </w:rPr>
                                <w:t xml:space="preserve"> 图文混排，</w:t>
                              </w:r>
                              <w:proofErr w:type="spellStart"/>
                              <w:r w:rsidR="00F85470">
                                <w:rPr>
                                  <w:rFonts w:hint="eastAsia"/>
                                </w:rPr>
                                <w:t>SDWebImage</w:t>
                              </w:r>
                              <w:proofErr w:type="spellEnd"/>
                              <w:r w:rsidR="008F7CCB">
                                <w:rPr>
                                  <w:rFonts w:hint="eastAsia"/>
                                </w:rPr>
                                <w:t>异步加载图片</w:t>
                              </w:r>
                              <w:r w:rsidR="008F7CCB">
                                <w:t>;</w:t>
                              </w:r>
                              <w:r w:rsidR="00F85470">
                                <w:rPr>
                                  <w:rFonts w:hint="eastAsia"/>
                                </w:rPr>
                                <w:br/>
                              </w:r>
                              <w:r w:rsidR="00F85470">
                                <w:rPr>
                                  <w:rFonts w:ascii="MS Gothic" w:eastAsia="MS Gothic" w:hAnsi="MS Gothic" w:cs="MS Gothic" w:hint="eastAsia"/>
                                </w:rPr>
                                <w:t>➢</w:t>
                              </w:r>
                              <w:r w:rsidR="00F85470">
                                <w:rPr>
                                  <w:rFonts w:hint="eastAsia"/>
                                </w:rPr>
                                <w:t xml:space="preserve"> 封装下载类请求和解析数据</w:t>
                              </w:r>
                              <w:r w:rsidR="008F7CCB">
                                <w:t>;</w:t>
                              </w:r>
                            </w:p>
                          </w:tc>
                        </w:tr>
                      </w:tbl>
                      <w:p w14:paraId="3C787082" w14:textId="77777777" w:rsidR="00F62353" w:rsidRDefault="00F62353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62353" w14:paraId="54C05B54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F62353" w14:paraId="693E85B4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37479360" w14:textId="77777777" w:rsidR="00F62353" w:rsidRDefault="00B22AA5">
                              <w:pPr>
                                <w:pStyle w:val="a3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eastAsia="新宋体" w:hAnsi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lastRenderedPageBreak/>
                                <w:t>2016/04 - 2016/05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4FED9A1F" w14:textId="77777777" w:rsidR="00F62353" w:rsidRDefault="00B22AA5">
                              <w:pPr>
                                <w:wordWrap w:val="0"/>
                                <w:spacing w:line="300" w:lineRule="atLeast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乐视VR</w:t>
                              </w:r>
                            </w:p>
                          </w:tc>
                        </w:tr>
                        <w:tr w:rsidR="00F62353" w14:paraId="2829E8DF" w14:textId="77777777" w:rsidTr="008F7CCB">
                          <w:trPr>
                            <w:trHeight w:val="6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1E9C408E" w14:textId="77777777" w:rsidR="00F62353" w:rsidRDefault="00F62353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B654C38" w14:textId="77777777" w:rsidR="00F62353" w:rsidRDefault="00B22AA5">
                              <w:pPr>
                                <w:pStyle w:val="a3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责任描述：1）负责软件整体架构的设计与实现；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>2）负责项目测试与代码质量优化，解决bug</w:t>
                              </w:r>
                              <w:r w:rsidR="008F7CCB">
                                <w:rPr>
                                  <w:rFonts w:hint="eastAsia"/>
                                </w:rPr>
                                <w:t>;</w:t>
                              </w:r>
                            </w:p>
                          </w:tc>
                        </w:tr>
                        <w:tr w:rsidR="00F62353" w14:paraId="4EE4084D" w14:textId="77777777" w:rsidTr="008F7CCB">
                          <w:trPr>
                            <w:trHeight w:val="2376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6AD77579" w14:textId="77777777" w:rsidR="00F62353" w:rsidRDefault="00F62353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6C28137" w14:textId="77777777" w:rsidR="00F62353" w:rsidRDefault="00B22AA5" w:rsidP="00FA59BB">
                              <w:pPr>
                                <w:pStyle w:val="a3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项目简介：乐视VR是给乐视公司做的一款关于虚拟现实的APP,主要提供海量的视频,并且提供全方位,多层次的用户体验感觉</w:t>
                              </w:r>
                              <w:r w:rsidR="00CD5BC4">
                                <w:rPr>
                                  <w:rFonts w:hint="eastAsia"/>
                                </w:rPr>
                                <w:t>;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>主要技术：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➢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FA59BB">
                                <w:rPr>
                                  <w:rFonts w:hint="eastAsia"/>
                                </w:rPr>
                                <w:t>首页采用</w:t>
                              </w:r>
                              <w:proofErr w:type="spellStart"/>
                              <w:r w:rsidR="00FA59BB">
                                <w:t>json</w:t>
                              </w:r>
                              <w:proofErr w:type="spellEnd"/>
                              <w:r w:rsidR="00FA59BB">
                                <w:rPr>
                                  <w:rFonts w:hint="eastAsia"/>
                                </w:rPr>
                                <w:t>数据动态布局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➢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FA59BB">
                                <w:rPr>
                                  <w:rFonts w:hint="eastAsia"/>
                                </w:rPr>
                                <w:t>GCD多线程技术异步刷新页面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➢</w:t>
                              </w:r>
                              <w:r w:rsidR="00FA59BB">
                                <w:rPr>
                                  <w:rFonts w:ascii="MS Gothic" w:eastAsia="MS Gothic" w:hAnsi="MS Gothic" w:cs="MS Gothic" w:hint="eastAsia"/>
                                </w:rPr>
                                <w:t xml:space="preserve"> </w:t>
                              </w:r>
                              <w:proofErr w:type="spellStart"/>
                              <w:r w:rsidR="00FA59BB" w:rsidRPr="00A673E8">
                                <w:t>NSKeyedArchiver</w:t>
                              </w:r>
                              <w:proofErr w:type="spellEnd"/>
                              <w:r w:rsidR="00FA59BB" w:rsidRPr="00A673E8">
                                <w:rPr>
                                  <w:rFonts w:hint="eastAsia"/>
                                </w:rPr>
                                <w:t>来</w:t>
                              </w:r>
                              <w:r w:rsidR="00FA59BB" w:rsidRPr="00A673E8">
                                <w:t>实现缓</w:t>
                              </w:r>
                              <w:r w:rsidR="00FA59BB" w:rsidRPr="00A673E8">
                                <w:rPr>
                                  <w:rFonts w:hint="eastAsia"/>
                                </w:rPr>
                                <w:t>存机制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➢</w:t>
                              </w:r>
                              <w:r w:rsidR="00FA59BB">
                                <w:rPr>
                                  <w:rFonts w:hint="eastAsia"/>
                                </w:rPr>
                                <w:t xml:space="preserve"> runtime技术实现空白页占位图,以及空白头像和防止按钮的重复点击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➢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FA59BB">
                                <w:rPr>
                                  <w:rFonts w:hint="eastAsia"/>
                                </w:rPr>
                                <w:t>对网络请求类的多层封装</w:t>
                              </w:r>
                              <w:r w:rsidR="008F7CCB">
                                <w:rPr>
                                  <w:rFonts w:hint="eastAsia"/>
                                </w:rPr>
                                <w:t>;</w:t>
                              </w:r>
                            </w:p>
                          </w:tc>
                        </w:tr>
                      </w:tbl>
                      <w:p w14:paraId="1D1F4C57" w14:textId="77777777" w:rsidR="00F62353" w:rsidRDefault="00F62353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62353" w14:paraId="4940DFB4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F62353" w14:paraId="0EC7C72C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727C886B" w14:textId="77777777" w:rsidR="00F62353" w:rsidRDefault="00B22AA5">
                              <w:pPr>
                                <w:pStyle w:val="a3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eastAsia="新宋体" w:hAnsi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t>2015/08 - 2015/10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E8A6815" w14:textId="77777777" w:rsidR="00F62353" w:rsidRDefault="00B22AA5">
                              <w:pPr>
                                <w:wordWrap w:val="0"/>
                                <w:spacing w:line="300" w:lineRule="atLeast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相寓</w:t>
                              </w:r>
                            </w:p>
                          </w:tc>
                        </w:tr>
                        <w:tr w:rsidR="00F62353" w14:paraId="2EA0A022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213098C9" w14:textId="77777777" w:rsidR="00F62353" w:rsidRDefault="00F62353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0621A87" w14:textId="77777777" w:rsidR="00F62353" w:rsidRDefault="00B22AA5">
                              <w:pPr>
                                <w:pStyle w:val="a3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责任描述：1）负责软件整体架构的设计与实现；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>2）负责项目测试与代码质量优化，解决bug</w:t>
                              </w:r>
                              <w:r w:rsidR="008F7CCB">
                                <w:t>;</w:t>
                              </w:r>
                            </w:p>
                          </w:tc>
                        </w:tr>
                        <w:tr w:rsidR="00F62353" w14:paraId="446C0259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632C1230" w14:textId="77777777" w:rsidR="00F62353" w:rsidRDefault="00F62353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CC2B379" w14:textId="77777777" w:rsidR="00F62353" w:rsidRDefault="00B22AA5" w:rsidP="00DD09F8">
                              <w:pPr>
                                <w:pStyle w:val="a3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项目简介：相寓是给我爱我家做的APP,主要为用户提供找房,委托等功能</w:t>
                              </w:r>
                              <w:r w:rsidR="00CD5BC4">
                                <w:t>;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 xml:space="preserve">主要技术： 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➢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使用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AFNetworking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类库进行网络数据请求、并对请求到的数据进行JSON解析；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➢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界面设计采用抽屉式界面；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>    使用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UICollectionView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对首页页面进行布局；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➢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利用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SDWebImage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框架实现网络图片请求以及缓存；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➢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DD09F8">
                                <w:rPr>
                                  <w:rFonts w:hint="eastAsia"/>
                                </w:rPr>
                                <w:t>封装请求工具类，以实现请求业务独立达到项目分层管理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</w:tc>
                        </w:tr>
                      </w:tbl>
                      <w:p w14:paraId="7EA2DE8E" w14:textId="77777777" w:rsidR="00F62353" w:rsidRDefault="00F62353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62353" w14:paraId="12DEF51B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F62353" w14:paraId="75F13450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58D2C871" w14:textId="77777777" w:rsidR="00F62353" w:rsidRDefault="00B22AA5">
                              <w:pPr>
                                <w:pStyle w:val="a3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eastAsia="新宋体" w:hAnsi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t>2015/11 - 2015/12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9607EE7" w14:textId="77777777" w:rsidR="00F62353" w:rsidRDefault="00B22AA5">
                              <w:pPr>
                                <w:wordWrap w:val="0"/>
                                <w:spacing w:line="300" w:lineRule="atLeast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易来福</w:t>
                              </w:r>
                            </w:p>
                          </w:tc>
                        </w:tr>
                        <w:tr w:rsidR="00F62353" w14:paraId="7B7986D6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4170DD72" w14:textId="77777777" w:rsidR="00F62353" w:rsidRDefault="00F62353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1EC25F9" w14:textId="77777777" w:rsidR="00F62353" w:rsidRDefault="00B22AA5">
                              <w:pPr>
                                <w:pStyle w:val="a3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软件环境：iOS8</w:t>
                              </w:r>
                            </w:p>
                          </w:tc>
                        </w:tr>
                        <w:tr w:rsidR="00F62353" w14:paraId="4C25FC9A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0036C797" w14:textId="77777777" w:rsidR="00F62353" w:rsidRDefault="00F62353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093AB78" w14:textId="77777777" w:rsidR="00F62353" w:rsidRDefault="00B22AA5">
                              <w:pPr>
                                <w:pStyle w:val="a3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硬件环境：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MAC,iphone,ipad</w:t>
                              </w:r>
                              <w:proofErr w:type="spellEnd"/>
                            </w:p>
                          </w:tc>
                        </w:tr>
                        <w:tr w:rsidR="00F62353" w14:paraId="41AC4AE1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68587849" w14:textId="77777777" w:rsidR="00F62353" w:rsidRDefault="00F62353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50B6848" w14:textId="77777777" w:rsidR="00F62353" w:rsidRDefault="00B22AA5">
                              <w:pPr>
                                <w:pStyle w:val="a3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开发工具：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xcode</w:t>
                              </w:r>
                              <w:proofErr w:type="spellEnd"/>
                            </w:p>
                          </w:tc>
                        </w:tr>
                        <w:tr w:rsidR="00F62353" w14:paraId="185515F6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09C16079" w14:textId="77777777" w:rsidR="00F62353" w:rsidRDefault="00F62353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A9EC76A" w14:textId="77777777" w:rsidR="00F62353" w:rsidRDefault="00B22AA5">
                              <w:pPr>
                                <w:pStyle w:val="a3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责任描述：主UI界面框架的搭建及相关模块实现(项目50%)</w:t>
                              </w:r>
                              <w:r w:rsidR="008F7CCB">
                                <w:t>;</w:t>
                              </w:r>
                            </w:p>
                          </w:tc>
                        </w:tr>
                        <w:tr w:rsidR="00F62353" w14:paraId="7B0FFFE0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133839CA" w14:textId="77777777" w:rsidR="00F62353" w:rsidRDefault="00F62353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F0DAF6E" w14:textId="77777777" w:rsidR="00F62353" w:rsidRDefault="00B22AA5" w:rsidP="00792E0D">
                              <w:pPr>
                                <w:pStyle w:val="a3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项目简介：</w:t>
                              </w:r>
                              <w:r w:rsidR="00C94DFF">
                                <w:rPr>
                                  <w:rFonts w:hint="eastAsia"/>
                                </w:rPr>
                                <w:t>易来福是一款提供保姆保洁阿姨上门服务的app</w:t>
                              </w:r>
                              <w:r w:rsidR="008F7CCB">
                                <w:t>;</w:t>
                              </w:r>
                              <w:r w:rsidR="00C94DFF"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 w:rsidR="008F7CCB">
                                <w:t xml:space="preserve">  </w:t>
                              </w:r>
                              <w:r w:rsidR="00C94DFF">
                                <w:rPr>
                                  <w:rFonts w:hint="eastAsia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主要技术： 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➢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FA59BB">
                                <w:rPr>
                                  <w:rFonts w:hint="eastAsia"/>
                                </w:rPr>
                                <w:t>首页复杂采用数据存储的方式布局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➢</w:t>
                              </w:r>
                              <w:r w:rsidR="00FA59BB">
                                <w:rPr>
                                  <w:rFonts w:ascii="MS Gothic" w:eastAsia="MS Gothic" w:hAnsi="MS Gothic" w:cs="MS Gothic" w:hint="eastAsia"/>
                                </w:rPr>
                                <w:t xml:space="preserve"> </w:t>
                              </w:r>
                              <w:r w:rsidR="00FA59BB" w:rsidRPr="00A673E8">
                                <w:t>masonry实现页</w:t>
                              </w:r>
                              <w:r w:rsidR="00FA59BB" w:rsidRPr="00A673E8">
                                <w:rPr>
                                  <w:rFonts w:hint="eastAsia"/>
                                </w:rPr>
                                <w:t>面的</w:t>
                              </w:r>
                              <w:r w:rsidR="00792E0D" w:rsidRPr="00A673E8">
                                <w:t>约</w:t>
                              </w:r>
                              <w:r w:rsidR="00792E0D" w:rsidRPr="00A673E8">
                                <w:rPr>
                                  <w:rFonts w:hint="eastAsia"/>
                                </w:rPr>
                                <w:t>束</w:t>
                              </w:r>
                              <w:r w:rsidR="00FA59BB" w:rsidRPr="00A673E8">
                                <w:rPr>
                                  <w:rFonts w:hint="eastAsia"/>
                                </w:rPr>
                                <w:t>布局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➢</w:t>
                              </w:r>
                              <w:r w:rsidR="00792E0D">
                                <w:rPr>
                                  <w:rFonts w:hint="eastAsia"/>
                                </w:rPr>
                                <w:t xml:space="preserve"> block实现界面传值</w:t>
                              </w:r>
                              <w:r w:rsidR="00792E0D">
                                <w:t>,</w:t>
                              </w:r>
                              <w:r w:rsidR="00C70D25">
                                <w:rPr>
                                  <w:rFonts w:hint="eastAsia"/>
                                </w:rPr>
                                <w:t>消息转发机制实现</w:t>
                              </w:r>
                              <w:proofErr w:type="spellStart"/>
                              <w:r w:rsidR="00C4011D">
                                <w:rPr>
                                  <w:rFonts w:hint="eastAsia"/>
                                </w:rPr>
                                <w:t>NS</w:t>
                              </w:r>
                              <w:r w:rsidR="00C4011D">
                                <w:t>Null</w:t>
                              </w:r>
                              <w:proofErr w:type="spellEnd"/>
                              <w:r w:rsidR="00C4011D">
                                <w:rPr>
                                  <w:rFonts w:hint="eastAsia"/>
                                </w:rPr>
                                <w:t>处理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➢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集成上拉刷新和下拉加载功能；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➢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采用SQLite对用户收藏数据以及历史数据缓存进行存储；</w:t>
                              </w:r>
                            </w:p>
                          </w:tc>
                        </w:tr>
                      </w:tbl>
                      <w:p w14:paraId="2FD82A63" w14:textId="77777777" w:rsidR="00F62353" w:rsidRDefault="00F62353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62353" w14:paraId="2231B0CF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E6DB7D2" w14:textId="77777777" w:rsidR="00F62353" w:rsidRDefault="00F62353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62353" w14:paraId="50069E1D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758AD8B" w14:textId="77777777" w:rsidR="00F62353" w:rsidRDefault="00F62353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62353" w14:paraId="17A70C29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8EC989A" w14:textId="77777777" w:rsidR="00F62353" w:rsidRDefault="00F62353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62353" w14:paraId="1ADC2616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8A4DEB" w14:textId="77777777" w:rsidR="00F62353" w:rsidRDefault="00F62353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AADDB42" w14:textId="77777777" w:rsidR="00F62353" w:rsidRDefault="00F62353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62353" w14:paraId="561C921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02093F9" w14:textId="77777777" w:rsidR="00F62353" w:rsidRDefault="00F62353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F62353" w14:paraId="347F2190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CD9A441" w14:textId="77777777" w:rsidR="00F62353" w:rsidRDefault="00B22AA5">
                        <w:pPr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 w14:paraId="0C3763E3" w14:textId="77777777" w:rsidR="00F62353" w:rsidRDefault="00F62353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F62353" w14:paraId="2C1D7230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180"/>
                        </w:tblGrid>
                        <w:tr w:rsidR="00F62353" w14:paraId="443367B2" w14:textId="77777777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1980" w:type="dxa"/>
                              <w:hideMark/>
                            </w:tcPr>
                            <w:p w14:paraId="43FFB562" w14:textId="77777777" w:rsidR="00F62353" w:rsidRDefault="006C4DB3">
                              <w:pPr>
                                <w:pStyle w:val="a3"/>
                                <w:spacing w:line="300" w:lineRule="atLeast"/>
                                <w:jc w:val="right"/>
                                <w:rPr>
                                  <w:rFonts w:ascii="新宋体" w:eastAsia="新宋体" w:hAnsi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t>2011/09 - 2015</w:t>
                              </w:r>
                              <w:r w:rsidR="00B22AA5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t>/07</w:t>
                              </w:r>
                            </w:p>
                          </w:tc>
                          <w:tc>
                            <w:tcPr>
                              <w:tcW w:w="618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43DE5A1A" w14:textId="77777777" w:rsidR="00F62353" w:rsidRDefault="00B22AA5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辽宁石油化工大学  计算机科学与技术  统招  本科</w:t>
                              </w:r>
                            </w:p>
                          </w:tc>
                        </w:tr>
                      </w:tbl>
                      <w:p w14:paraId="031DDFC0" w14:textId="77777777" w:rsidR="00F62353" w:rsidRDefault="00F62353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0B26014" w14:textId="77777777" w:rsidR="00F62353" w:rsidRDefault="00F62353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62353" w14:paraId="34A712E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11C75DD" w14:textId="77777777" w:rsidR="00F62353" w:rsidRDefault="00F62353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F62353" w14:paraId="160383B4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BE25C80" w14:textId="77777777" w:rsidR="00F62353" w:rsidRDefault="00B22AA5">
                        <w:pPr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证书</w:t>
                        </w:r>
                      </w:p>
                    </w:tc>
                  </w:tr>
                </w:tbl>
                <w:p w14:paraId="1FE044C5" w14:textId="77777777" w:rsidR="00F62353" w:rsidRDefault="00F62353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F62353" w14:paraId="63C75E4B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0"/>
                          <w:gridCol w:w="7500"/>
                        </w:tblGrid>
                        <w:tr w:rsidR="00F62353" w14:paraId="2A21C172" w14:textId="77777777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81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9BAEBC4" w14:textId="77777777" w:rsidR="00F62353" w:rsidRDefault="00B22AA5">
                              <w:pPr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2012/05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12F3B2DF" w14:textId="77777777" w:rsidR="00F62353" w:rsidRDefault="00B22AA5">
                              <w:pPr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大学英语四级</w:t>
                              </w:r>
                            </w:p>
                          </w:tc>
                        </w:tr>
                      </w:tbl>
                      <w:p w14:paraId="6C07013C" w14:textId="77777777" w:rsidR="00F62353" w:rsidRDefault="00F62353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2795B0E" w14:textId="77777777" w:rsidR="00F62353" w:rsidRDefault="00F62353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62353" w14:paraId="1C8731C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88E3591" w14:textId="77777777" w:rsidR="00F62353" w:rsidRDefault="00F62353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F62353" w14:paraId="52805F0A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2A9ADE0" w14:textId="77777777" w:rsidR="00F62353" w:rsidRDefault="00B22AA5">
                        <w:pPr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 w14:paraId="21CAD55B" w14:textId="77777777" w:rsidR="00F62353" w:rsidRDefault="00F62353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F62353" w14:paraId="039CD02C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510"/>
                        </w:tblGrid>
                        <w:tr w:rsidR="00F62353" w14:paraId="1206B145" w14:textId="77777777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D67CBE9" w14:textId="77777777" w:rsidR="00F62353" w:rsidRDefault="00B22AA5">
                              <w:pPr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英语： 读写能力 良好| 听说能力 良好</w:t>
                              </w:r>
                            </w:p>
                          </w:tc>
                        </w:tr>
                      </w:tbl>
                      <w:p w14:paraId="25CB4EDA" w14:textId="77777777" w:rsidR="00F62353" w:rsidRDefault="00F62353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1EAECB2" w14:textId="77777777" w:rsidR="00F62353" w:rsidRDefault="00F62353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62353" w14:paraId="564128D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98E1D61" w14:textId="77777777" w:rsidR="00F62353" w:rsidRDefault="00F62353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F62353" w14:paraId="0D9F72E8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C09C38B" w14:textId="77777777" w:rsidR="00F62353" w:rsidRDefault="00B22AA5">
                        <w:pPr>
                          <w:spacing w:line="27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兴趣爱好</w:t>
                        </w:r>
                      </w:p>
                    </w:tc>
                  </w:tr>
                </w:tbl>
                <w:p w14:paraId="3907E5BB" w14:textId="77777777" w:rsidR="00F62353" w:rsidRDefault="00F62353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96"/>
                  </w:tblGrid>
                  <w:tr w:rsidR="00F62353" w14:paraId="7D02F465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7F04FA4A" w14:textId="77777777" w:rsidR="00F62353" w:rsidRDefault="00F85470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喜欢下象棋</w:t>
                        </w:r>
                        <w:r w:rsidR="00B22AA5"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，研究编程思想等</w:t>
                        </w:r>
                      </w:p>
                    </w:tc>
                  </w:tr>
                  <w:tr w:rsidR="00E44518" w14:paraId="313AD090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566CF48" w14:textId="77777777" w:rsidR="00B51A80" w:rsidRDefault="00B51A80" w:rsidP="00B51A80">
                        <w:pPr>
                          <w:spacing w:line="27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9000" w:type="dxa"/>
                          <w:jc w:val="center"/>
                          <w:tblCellSpacing w:w="0" w:type="dxa"/>
                          <w:shd w:val="clear" w:color="auto" w:fill="429BD8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162C12" w14:paraId="0109FB61" w14:textId="77777777" w:rsidTr="007F2B74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tcBorders>
                              <w:shd w:val="clear" w:color="auto" w:fill="429BD8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42B0275" w14:textId="77777777" w:rsidR="00162C12" w:rsidRDefault="009067AF" w:rsidP="007F2B74">
                              <w:pPr>
                                <w:spacing w:line="27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1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14:paraId="76FD668A" w14:textId="77777777" w:rsidR="00ED5598" w:rsidRDefault="00ED5598" w:rsidP="00ED5598">
                        <w:pPr>
                          <w:spacing w:line="27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兴趣爱好</w:t>
                        </w:r>
                      </w:p>
                      <w:p w14:paraId="7253C613" w14:textId="77777777" w:rsidR="00E44518" w:rsidRDefault="00C60580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忠实诚信,讲原则，说到做到，决不推卸责任;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  <w:t>有自制力，做事情始终坚持有始有终，从不半途而废;肯学习,有问题不逃避,愿意虚心向他人学习;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  <w:t>自信但不自负,不以自我为中心;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  <w:t>愿意以谦虚态度赞扬接纳优越者,权威者;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  <w:t>会用100%的热情和精力投入到工作中;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  <w:t>有较强的团队精神,工作积极进取,态度认真</w:t>
                        </w:r>
                        <w:r w:rsidR="00CD5BC4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;</w:t>
                        </w:r>
                      </w:p>
                      <w:p w14:paraId="12E2BBB8" w14:textId="77777777" w:rsidR="00E44518" w:rsidRDefault="00E44518"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1F483C37" w14:textId="77777777" w:rsidR="00E44518" w:rsidRDefault="00E44518"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8600233" w14:textId="77777777" w:rsidR="00F62353" w:rsidRDefault="00F62353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1CC93A98" w14:textId="77777777" w:rsidR="00F62353" w:rsidRDefault="00F62353">
            <w:pPr>
              <w:spacing w:line="300" w:lineRule="atLeast"/>
              <w:rPr>
                <w:color w:val="000000"/>
                <w:sz w:val="18"/>
                <w:szCs w:val="18"/>
              </w:rPr>
            </w:pPr>
          </w:p>
        </w:tc>
      </w:tr>
    </w:tbl>
    <w:p w14:paraId="2C41EB77" w14:textId="77777777" w:rsidR="00B22AA5" w:rsidRDefault="00B22AA5"/>
    <w:sectPr w:rsidR="00B22AA5" w:rsidSect="00F6235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DA462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A1"/>
    <w:rsid w:val="00021042"/>
    <w:rsid w:val="00032C09"/>
    <w:rsid w:val="0011479E"/>
    <w:rsid w:val="00162C12"/>
    <w:rsid w:val="002055BF"/>
    <w:rsid w:val="003E3F68"/>
    <w:rsid w:val="0043094F"/>
    <w:rsid w:val="004312A5"/>
    <w:rsid w:val="005D615F"/>
    <w:rsid w:val="005F6552"/>
    <w:rsid w:val="006252AA"/>
    <w:rsid w:val="006257C3"/>
    <w:rsid w:val="0063228D"/>
    <w:rsid w:val="00651904"/>
    <w:rsid w:val="006C4DB3"/>
    <w:rsid w:val="007460EE"/>
    <w:rsid w:val="00792E0D"/>
    <w:rsid w:val="007A627F"/>
    <w:rsid w:val="007B4A06"/>
    <w:rsid w:val="007F2B74"/>
    <w:rsid w:val="008C7DFD"/>
    <w:rsid w:val="008F7CCB"/>
    <w:rsid w:val="009067AF"/>
    <w:rsid w:val="0095601E"/>
    <w:rsid w:val="00974089"/>
    <w:rsid w:val="00A52B61"/>
    <w:rsid w:val="00A673E8"/>
    <w:rsid w:val="00A81C23"/>
    <w:rsid w:val="00A9239D"/>
    <w:rsid w:val="00B22AA5"/>
    <w:rsid w:val="00B51A80"/>
    <w:rsid w:val="00C4011D"/>
    <w:rsid w:val="00C513F8"/>
    <w:rsid w:val="00C60580"/>
    <w:rsid w:val="00C70D25"/>
    <w:rsid w:val="00C94DFF"/>
    <w:rsid w:val="00CD5BC4"/>
    <w:rsid w:val="00CE4B20"/>
    <w:rsid w:val="00DD09F8"/>
    <w:rsid w:val="00E23EC9"/>
    <w:rsid w:val="00E33B90"/>
    <w:rsid w:val="00E44518"/>
    <w:rsid w:val="00ED4335"/>
    <w:rsid w:val="00ED5598"/>
    <w:rsid w:val="00F62353"/>
    <w:rsid w:val="00F85470"/>
    <w:rsid w:val="00FA59BB"/>
    <w:rsid w:val="00FA69C5"/>
    <w:rsid w:val="00FC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2F3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353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2353"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btnbox">
    <w:name w:val="btnbox"/>
    <w:basedOn w:val="a"/>
    <w:rsid w:val="00F62353"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yelline">
    <w:name w:val="yelline"/>
    <w:basedOn w:val="a"/>
    <w:rsid w:val="00F62353"/>
    <w:pPr>
      <w:spacing w:before="180" w:after="100" w:afterAutospacing="1"/>
    </w:pPr>
    <w:rPr>
      <w:color w:val="000000"/>
      <w:sz w:val="2"/>
      <w:szCs w:val="2"/>
    </w:rPr>
  </w:style>
  <w:style w:type="paragraph" w:customStyle="1" w:styleId="btnbox-mid">
    <w:name w:val="btnbox-mid"/>
    <w:basedOn w:val="a"/>
    <w:rsid w:val="00F62353"/>
    <w:pPr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btnbox-yelbtn">
    <w:name w:val="btnbox-yelbtn"/>
    <w:basedOn w:val="a"/>
    <w:rsid w:val="00F62353"/>
    <w:pPr>
      <w:pBdr>
        <w:bottom w:val="single" w:sz="12" w:space="4" w:color="E54D00"/>
      </w:pBdr>
      <w:shd w:val="clear" w:color="auto" w:fill="EB6100"/>
      <w:spacing w:before="100" w:beforeAutospacing="1" w:after="100" w:afterAutospacing="1"/>
    </w:pPr>
    <w:rPr>
      <w:rFonts w:ascii="微软雅黑" w:eastAsia="微软雅黑" w:hAnsi="微软雅黑"/>
      <w:color w:val="FFFFFF"/>
      <w:sz w:val="30"/>
      <w:szCs w:val="30"/>
    </w:rPr>
  </w:style>
  <w:style w:type="paragraph" w:customStyle="1" w:styleId="clicktext">
    <w:name w:val="clicktext"/>
    <w:basedOn w:val="a"/>
    <w:rsid w:val="00F62353"/>
    <w:pPr>
      <w:spacing w:before="100" w:beforeAutospacing="1" w:after="100" w:afterAutospacing="1"/>
    </w:pPr>
    <w:rPr>
      <w:color w:val="004E9C"/>
      <w:sz w:val="18"/>
      <w:szCs w:val="18"/>
    </w:rPr>
  </w:style>
  <w:style w:type="paragraph" w:customStyle="1" w:styleId="footercont">
    <w:name w:val="footercont"/>
    <w:basedOn w:val="a"/>
    <w:rsid w:val="00F62353"/>
    <w:pPr>
      <w:pBdr>
        <w:top w:val="single" w:sz="6" w:space="8" w:color="E1E1E1"/>
      </w:pBdr>
      <w:shd w:val="clear" w:color="auto" w:fill="F6F7F9"/>
      <w:spacing w:before="100" w:beforeAutospacing="1" w:after="100" w:afterAutospacing="1" w:line="300" w:lineRule="atLeast"/>
      <w:jc w:val="center"/>
    </w:pPr>
    <w:rPr>
      <w:color w:val="A3A4A9"/>
      <w:sz w:val="18"/>
      <w:szCs w:val="18"/>
    </w:rPr>
  </w:style>
  <w:style w:type="paragraph" w:customStyle="1" w:styleId="space-left">
    <w:name w:val="space-left"/>
    <w:basedOn w:val="a"/>
    <w:rsid w:val="00F62353"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space">
    <w:name w:val="space"/>
    <w:basedOn w:val="a"/>
    <w:rsid w:val="00F62353"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4">
    <w:name w:val="Hyperlink"/>
    <w:uiPriority w:val="99"/>
    <w:unhideWhenUsed/>
    <w:rsid w:val="00F62353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F62353"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312A5"/>
    <w:rPr>
      <w:sz w:val="18"/>
      <w:szCs w:val="18"/>
    </w:rPr>
  </w:style>
  <w:style w:type="character" w:customStyle="1" w:styleId="a7">
    <w:name w:val="批注框文本字符"/>
    <w:link w:val="a6"/>
    <w:uiPriority w:val="99"/>
    <w:semiHidden/>
    <w:rsid w:val="004312A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8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15910914290@163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298</Words>
  <Characters>1700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Links>
    <vt:vector size="6" baseType="variant">
      <vt:variant>
        <vt:i4>6619213</vt:i4>
      </vt:variant>
      <vt:variant>
        <vt:i4>0</vt:i4>
      </vt:variant>
      <vt:variant>
        <vt:i4>0</vt:i4>
      </vt:variant>
      <vt:variant>
        <vt:i4>5</vt:i4>
      </vt:variant>
      <vt:variant>
        <vt:lpwstr>mailto:15910914290@163.com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</cp:revision>
  <dcterms:created xsi:type="dcterms:W3CDTF">2018-10-30T08:26:00Z</dcterms:created>
  <dcterms:modified xsi:type="dcterms:W3CDTF">2019-04-09T06:00:00Z</dcterms:modified>
</cp:coreProperties>
</file>