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06248" w14:textId="55377989" w:rsidR="00071071" w:rsidRPr="00071071" w:rsidRDefault="00071071" w:rsidP="00071071">
      <w:pPr>
        <w:pStyle w:val="PreformattedText"/>
        <w:jc w:val="center"/>
        <w:rPr>
          <w:rFonts w:ascii="Cambria" w:hAnsi="Cambria"/>
          <w:b/>
          <w:sz w:val="24"/>
          <w:szCs w:val="24"/>
        </w:rPr>
      </w:pPr>
      <w:r w:rsidRPr="00071071">
        <w:rPr>
          <w:rFonts w:ascii="Cambria" w:hAnsi="Cambria"/>
          <w:b/>
          <w:sz w:val="24"/>
          <w:szCs w:val="24"/>
        </w:rPr>
        <w:t xml:space="preserve">Online </w:t>
      </w:r>
      <w:r w:rsidR="00032F24">
        <w:rPr>
          <w:rFonts w:ascii="Cambria" w:hAnsi="Cambria"/>
          <w:b/>
          <w:sz w:val="24"/>
          <w:szCs w:val="24"/>
        </w:rPr>
        <w:t>Banking</w:t>
      </w:r>
      <w:r w:rsidRPr="00071071">
        <w:rPr>
          <w:rFonts w:ascii="Cambria" w:hAnsi="Cambria"/>
          <w:b/>
          <w:sz w:val="24"/>
          <w:szCs w:val="24"/>
        </w:rPr>
        <w:t xml:space="preserve"> System</w:t>
      </w:r>
    </w:p>
    <w:p w14:paraId="4AC7274B" w14:textId="77777777" w:rsidR="00071071" w:rsidRPr="00071071" w:rsidRDefault="00071071" w:rsidP="00071071">
      <w:pPr>
        <w:pStyle w:val="PreformattedText"/>
        <w:jc w:val="center"/>
        <w:rPr>
          <w:rFonts w:ascii="Cambria" w:hAnsi="Cambria"/>
          <w:b/>
          <w:sz w:val="24"/>
          <w:szCs w:val="24"/>
        </w:rPr>
      </w:pPr>
    </w:p>
    <w:p w14:paraId="553B387E" w14:textId="77777777" w:rsidR="00F20FA6" w:rsidRDefault="00071071" w:rsidP="00071071">
      <w:pPr>
        <w:pStyle w:val="PreformattedText"/>
        <w:jc w:val="center"/>
        <w:rPr>
          <w:rFonts w:ascii="Cambria" w:hAnsi="Cambria"/>
          <w:b/>
          <w:sz w:val="24"/>
          <w:szCs w:val="24"/>
        </w:rPr>
      </w:pPr>
      <w:r w:rsidRPr="00071071">
        <w:rPr>
          <w:rFonts w:ascii="Cambria" w:hAnsi="Cambria"/>
          <w:b/>
          <w:sz w:val="24"/>
          <w:szCs w:val="24"/>
        </w:rPr>
        <w:t>Project Scope</w:t>
      </w:r>
    </w:p>
    <w:p w14:paraId="5BF32837" w14:textId="77777777" w:rsidR="00071071" w:rsidRDefault="00071071" w:rsidP="00071071">
      <w:pPr>
        <w:pStyle w:val="PreformattedText"/>
        <w:rPr>
          <w:rFonts w:ascii="Cambria" w:hAnsi="Cambria"/>
          <w:b/>
          <w:sz w:val="24"/>
          <w:szCs w:val="24"/>
        </w:rPr>
      </w:pPr>
      <w:r>
        <w:rPr>
          <w:rFonts w:ascii="Cambria" w:hAnsi="Cambria"/>
          <w:b/>
          <w:sz w:val="24"/>
          <w:szCs w:val="24"/>
        </w:rPr>
        <w:t>Project Objective:</w:t>
      </w:r>
    </w:p>
    <w:p w14:paraId="1A5ABC25" w14:textId="421C14C7" w:rsidR="00071071" w:rsidRPr="00071071" w:rsidRDefault="00071071" w:rsidP="00071071">
      <w:pPr>
        <w:pStyle w:val="PreformattedText"/>
        <w:ind w:firstLine="709"/>
        <w:rPr>
          <w:rFonts w:ascii="Cambria" w:hAnsi="Cambria"/>
          <w:sz w:val="24"/>
          <w:szCs w:val="24"/>
        </w:rPr>
      </w:pPr>
      <w:r>
        <w:rPr>
          <w:rFonts w:ascii="Cambria" w:hAnsi="Cambria"/>
          <w:sz w:val="24"/>
          <w:szCs w:val="24"/>
        </w:rPr>
        <w:t xml:space="preserve">To build an Online </w:t>
      </w:r>
      <w:r w:rsidR="00032F24">
        <w:rPr>
          <w:rFonts w:ascii="Cambria" w:hAnsi="Cambria"/>
          <w:sz w:val="24"/>
          <w:szCs w:val="24"/>
        </w:rPr>
        <w:t>Banking</w:t>
      </w:r>
      <w:r>
        <w:rPr>
          <w:rFonts w:ascii="Cambria" w:hAnsi="Cambria"/>
          <w:sz w:val="24"/>
          <w:szCs w:val="24"/>
        </w:rPr>
        <w:t xml:space="preserve"> System that helps patrons </w:t>
      </w:r>
      <w:r w:rsidR="00032F24">
        <w:rPr>
          <w:rFonts w:ascii="Cambria" w:hAnsi="Cambria"/>
          <w:sz w:val="24"/>
          <w:szCs w:val="24"/>
        </w:rPr>
        <w:t>carry out their day-to-day banking activities without any hassle.</w:t>
      </w:r>
    </w:p>
    <w:p w14:paraId="25F09C14" w14:textId="77777777" w:rsidR="00071071" w:rsidRDefault="00071071" w:rsidP="00071071">
      <w:pPr>
        <w:pStyle w:val="PreformattedText"/>
        <w:rPr>
          <w:rFonts w:ascii="Cambria" w:hAnsi="Cambria"/>
          <w:b/>
          <w:sz w:val="24"/>
          <w:szCs w:val="24"/>
        </w:rPr>
      </w:pPr>
    </w:p>
    <w:p w14:paraId="1AA06D6E" w14:textId="77777777" w:rsidR="00071071" w:rsidRDefault="00071071" w:rsidP="00071071">
      <w:pPr>
        <w:pStyle w:val="PreformattedText"/>
        <w:rPr>
          <w:rFonts w:ascii="Cambria" w:hAnsi="Cambria"/>
          <w:b/>
          <w:sz w:val="24"/>
          <w:szCs w:val="24"/>
        </w:rPr>
      </w:pPr>
      <w:r>
        <w:rPr>
          <w:rFonts w:ascii="Cambria" w:hAnsi="Cambria"/>
          <w:b/>
          <w:sz w:val="24"/>
          <w:szCs w:val="24"/>
        </w:rPr>
        <w:t>Deliverables:</w:t>
      </w:r>
    </w:p>
    <w:p w14:paraId="1792D75A" w14:textId="77777777" w:rsidR="00071071" w:rsidRDefault="00CB622C" w:rsidP="00071071">
      <w:pPr>
        <w:pStyle w:val="PreformattedText"/>
        <w:numPr>
          <w:ilvl w:val="0"/>
          <w:numId w:val="1"/>
        </w:numPr>
        <w:rPr>
          <w:rFonts w:ascii="Cambria" w:hAnsi="Cambria"/>
          <w:sz w:val="24"/>
          <w:szCs w:val="24"/>
        </w:rPr>
      </w:pPr>
      <w:r>
        <w:rPr>
          <w:rFonts w:ascii="Cambria" w:hAnsi="Cambria"/>
          <w:sz w:val="24"/>
          <w:szCs w:val="24"/>
        </w:rPr>
        <w:t xml:space="preserve">Sytem </w:t>
      </w:r>
      <w:r w:rsidR="00071071">
        <w:rPr>
          <w:rFonts w:ascii="Cambria" w:hAnsi="Cambria"/>
          <w:sz w:val="24"/>
          <w:szCs w:val="24"/>
        </w:rPr>
        <w:t>Architecture Design Document</w:t>
      </w:r>
    </w:p>
    <w:p w14:paraId="775C489F" w14:textId="77777777" w:rsidR="00071071" w:rsidRDefault="00071071" w:rsidP="00071071">
      <w:pPr>
        <w:pStyle w:val="PreformattedText"/>
        <w:numPr>
          <w:ilvl w:val="0"/>
          <w:numId w:val="1"/>
        </w:numPr>
        <w:rPr>
          <w:rFonts w:ascii="Cambria" w:hAnsi="Cambria"/>
          <w:sz w:val="24"/>
          <w:szCs w:val="24"/>
        </w:rPr>
      </w:pPr>
      <w:r>
        <w:rPr>
          <w:rFonts w:ascii="Cambria" w:hAnsi="Cambria"/>
          <w:sz w:val="24"/>
          <w:szCs w:val="24"/>
        </w:rPr>
        <w:t>User Interface Design Document</w:t>
      </w:r>
    </w:p>
    <w:p w14:paraId="2A5AED0E" w14:textId="77777777" w:rsidR="00071071" w:rsidRDefault="00071071" w:rsidP="00071071">
      <w:pPr>
        <w:pStyle w:val="PreformattedText"/>
        <w:numPr>
          <w:ilvl w:val="0"/>
          <w:numId w:val="1"/>
        </w:numPr>
        <w:rPr>
          <w:rFonts w:ascii="Cambria" w:hAnsi="Cambria"/>
          <w:sz w:val="24"/>
          <w:szCs w:val="24"/>
        </w:rPr>
      </w:pPr>
      <w:r>
        <w:rPr>
          <w:rFonts w:ascii="Cambria" w:hAnsi="Cambria"/>
          <w:sz w:val="24"/>
          <w:szCs w:val="24"/>
        </w:rPr>
        <w:t>Database Design Document</w:t>
      </w:r>
    </w:p>
    <w:p w14:paraId="7D44FE22" w14:textId="77777777" w:rsidR="00071071" w:rsidRDefault="00071071" w:rsidP="00071071">
      <w:pPr>
        <w:pStyle w:val="PreformattedText"/>
        <w:numPr>
          <w:ilvl w:val="0"/>
          <w:numId w:val="1"/>
        </w:numPr>
        <w:rPr>
          <w:rFonts w:ascii="Cambria" w:hAnsi="Cambria"/>
          <w:sz w:val="24"/>
          <w:szCs w:val="24"/>
        </w:rPr>
      </w:pPr>
      <w:r>
        <w:rPr>
          <w:rFonts w:ascii="Cambria" w:hAnsi="Cambria"/>
          <w:sz w:val="24"/>
          <w:szCs w:val="24"/>
        </w:rPr>
        <w:t>Executables</w:t>
      </w:r>
    </w:p>
    <w:p w14:paraId="5AD66C90" w14:textId="77777777" w:rsidR="00071071" w:rsidRDefault="00071071" w:rsidP="00071071">
      <w:pPr>
        <w:pStyle w:val="PreformattedText"/>
        <w:numPr>
          <w:ilvl w:val="0"/>
          <w:numId w:val="1"/>
        </w:numPr>
        <w:rPr>
          <w:rFonts w:ascii="Cambria" w:hAnsi="Cambria"/>
          <w:sz w:val="24"/>
          <w:szCs w:val="24"/>
        </w:rPr>
      </w:pPr>
      <w:r>
        <w:rPr>
          <w:rFonts w:ascii="Cambria" w:hAnsi="Cambria"/>
          <w:sz w:val="24"/>
          <w:szCs w:val="24"/>
        </w:rPr>
        <w:t>Code Listing</w:t>
      </w:r>
    </w:p>
    <w:p w14:paraId="6F0FC739" w14:textId="77777777" w:rsidR="00071071" w:rsidRDefault="00071071" w:rsidP="00071071">
      <w:pPr>
        <w:pStyle w:val="PreformattedText"/>
        <w:numPr>
          <w:ilvl w:val="0"/>
          <w:numId w:val="1"/>
        </w:numPr>
        <w:rPr>
          <w:rFonts w:ascii="Cambria" w:hAnsi="Cambria"/>
          <w:sz w:val="24"/>
          <w:szCs w:val="24"/>
        </w:rPr>
      </w:pPr>
      <w:r>
        <w:rPr>
          <w:rFonts w:ascii="Cambria" w:hAnsi="Cambria"/>
          <w:sz w:val="24"/>
          <w:szCs w:val="24"/>
        </w:rPr>
        <w:t>Test Cases</w:t>
      </w:r>
    </w:p>
    <w:p w14:paraId="4B5AB9A9" w14:textId="77777777" w:rsidR="00071071" w:rsidRDefault="00071071" w:rsidP="00071071">
      <w:pPr>
        <w:pStyle w:val="PreformattedText"/>
        <w:rPr>
          <w:rFonts w:ascii="Cambria" w:hAnsi="Cambria"/>
          <w:b/>
          <w:sz w:val="24"/>
          <w:szCs w:val="24"/>
        </w:rPr>
      </w:pPr>
    </w:p>
    <w:p w14:paraId="72916E38" w14:textId="77777777" w:rsidR="00071071" w:rsidRDefault="00071071" w:rsidP="00071071">
      <w:pPr>
        <w:pStyle w:val="PreformattedText"/>
        <w:rPr>
          <w:rFonts w:ascii="Cambria" w:hAnsi="Cambria"/>
          <w:b/>
          <w:sz w:val="24"/>
          <w:szCs w:val="24"/>
        </w:rPr>
      </w:pPr>
      <w:r>
        <w:rPr>
          <w:rFonts w:ascii="Cambria" w:hAnsi="Cambria"/>
          <w:b/>
          <w:sz w:val="24"/>
          <w:szCs w:val="24"/>
        </w:rPr>
        <w:t>Milestones:</w:t>
      </w:r>
    </w:p>
    <w:p w14:paraId="503E54C7" w14:textId="77777777" w:rsidR="00071071" w:rsidRDefault="00071071" w:rsidP="00071071">
      <w:pPr>
        <w:pStyle w:val="PreformattedText"/>
        <w:rPr>
          <w:rFonts w:ascii="Cambria" w:hAnsi="Cambria"/>
          <w:b/>
          <w:sz w:val="24"/>
          <w:szCs w:val="24"/>
        </w:rPr>
      </w:pPr>
    </w:p>
    <w:tbl>
      <w:tblPr>
        <w:tblStyle w:val="TableGrid"/>
        <w:tblW w:w="0" w:type="auto"/>
        <w:tblInd w:w="817" w:type="dxa"/>
        <w:tblLook w:val="04A0" w:firstRow="1" w:lastRow="0" w:firstColumn="1" w:lastColumn="0" w:noHBand="0" w:noVBand="1"/>
      </w:tblPr>
      <w:tblGrid>
        <w:gridCol w:w="5812"/>
        <w:gridCol w:w="2268"/>
      </w:tblGrid>
      <w:tr w:rsidR="00071071" w:rsidRPr="00071071" w14:paraId="2E1F1482" w14:textId="77777777" w:rsidTr="00CB622C">
        <w:tc>
          <w:tcPr>
            <w:tcW w:w="5812" w:type="dxa"/>
            <w:shd w:val="clear" w:color="auto" w:fill="D9D9D9" w:themeFill="background1" w:themeFillShade="D9"/>
          </w:tcPr>
          <w:p w14:paraId="024728A5" w14:textId="77777777" w:rsidR="00071071" w:rsidRPr="00071071" w:rsidRDefault="00071071" w:rsidP="00071071">
            <w:pPr>
              <w:pStyle w:val="PreformattedText"/>
              <w:rPr>
                <w:rFonts w:ascii="Cambria" w:hAnsi="Cambria"/>
                <w:b/>
                <w:sz w:val="24"/>
                <w:szCs w:val="24"/>
              </w:rPr>
            </w:pPr>
            <w:r w:rsidRPr="00071071">
              <w:rPr>
                <w:rFonts w:ascii="Cambria" w:hAnsi="Cambria"/>
                <w:b/>
                <w:sz w:val="24"/>
                <w:szCs w:val="24"/>
              </w:rPr>
              <w:t>Items</w:t>
            </w:r>
          </w:p>
        </w:tc>
        <w:tc>
          <w:tcPr>
            <w:tcW w:w="2268" w:type="dxa"/>
            <w:shd w:val="clear" w:color="auto" w:fill="D9D9D9" w:themeFill="background1" w:themeFillShade="D9"/>
          </w:tcPr>
          <w:p w14:paraId="7EEEE6F4" w14:textId="77777777" w:rsidR="00071071" w:rsidRPr="00071071" w:rsidRDefault="00071071" w:rsidP="00071071">
            <w:pPr>
              <w:pStyle w:val="PreformattedText"/>
              <w:rPr>
                <w:rFonts w:ascii="Cambria" w:hAnsi="Cambria"/>
                <w:b/>
                <w:sz w:val="24"/>
                <w:szCs w:val="24"/>
              </w:rPr>
            </w:pPr>
            <w:r w:rsidRPr="00071071">
              <w:rPr>
                <w:rFonts w:ascii="Cambria" w:hAnsi="Cambria"/>
                <w:b/>
                <w:sz w:val="24"/>
                <w:szCs w:val="24"/>
              </w:rPr>
              <w:t>Month</w:t>
            </w:r>
          </w:p>
        </w:tc>
      </w:tr>
      <w:tr w:rsidR="00071071" w14:paraId="1037566C" w14:textId="77777777" w:rsidTr="00CB622C">
        <w:tc>
          <w:tcPr>
            <w:tcW w:w="5812" w:type="dxa"/>
          </w:tcPr>
          <w:p w14:paraId="79627EFD" w14:textId="77777777" w:rsidR="00071071" w:rsidRDefault="00071071" w:rsidP="00071071">
            <w:pPr>
              <w:pStyle w:val="PreformattedText"/>
              <w:rPr>
                <w:rFonts w:ascii="Cambria" w:hAnsi="Cambria"/>
                <w:sz w:val="24"/>
                <w:szCs w:val="24"/>
              </w:rPr>
            </w:pPr>
            <w:r>
              <w:rPr>
                <w:rFonts w:ascii="Cambria" w:hAnsi="Cambria"/>
                <w:sz w:val="24"/>
                <w:szCs w:val="24"/>
              </w:rPr>
              <w:t>Feasibility Study</w:t>
            </w:r>
          </w:p>
        </w:tc>
        <w:tc>
          <w:tcPr>
            <w:tcW w:w="2268" w:type="dxa"/>
          </w:tcPr>
          <w:p w14:paraId="52AE9FDA" w14:textId="00DB4B6D" w:rsidR="00071071" w:rsidRDefault="00F80610" w:rsidP="00071071">
            <w:pPr>
              <w:pStyle w:val="PreformattedText"/>
              <w:rPr>
                <w:rFonts w:ascii="Cambria" w:hAnsi="Cambria"/>
                <w:sz w:val="24"/>
                <w:szCs w:val="24"/>
              </w:rPr>
            </w:pPr>
            <w:r>
              <w:rPr>
                <w:rFonts w:ascii="Cambria" w:hAnsi="Cambria"/>
                <w:sz w:val="24"/>
                <w:szCs w:val="24"/>
              </w:rPr>
              <w:t>November</w:t>
            </w:r>
            <w:r w:rsidR="00CB622C">
              <w:rPr>
                <w:rFonts w:ascii="Cambria" w:hAnsi="Cambria"/>
                <w:sz w:val="24"/>
                <w:szCs w:val="24"/>
              </w:rPr>
              <w:t xml:space="preserve"> 2017</w:t>
            </w:r>
          </w:p>
        </w:tc>
      </w:tr>
      <w:tr w:rsidR="00071071" w14:paraId="1C2FD2B6" w14:textId="77777777" w:rsidTr="00CB622C">
        <w:tc>
          <w:tcPr>
            <w:tcW w:w="5812" w:type="dxa"/>
          </w:tcPr>
          <w:p w14:paraId="35FB3A1D" w14:textId="77777777" w:rsidR="00071071" w:rsidRDefault="00071071" w:rsidP="00071071">
            <w:pPr>
              <w:pStyle w:val="PreformattedText"/>
              <w:rPr>
                <w:rFonts w:ascii="Cambria" w:hAnsi="Cambria"/>
                <w:sz w:val="24"/>
                <w:szCs w:val="24"/>
              </w:rPr>
            </w:pPr>
            <w:r>
              <w:rPr>
                <w:rFonts w:ascii="Cambria" w:hAnsi="Cambria"/>
                <w:sz w:val="24"/>
                <w:szCs w:val="24"/>
              </w:rPr>
              <w:t>Requirements Specification Document Sign</w:t>
            </w:r>
            <w:r w:rsidR="00CB622C">
              <w:rPr>
                <w:rFonts w:ascii="Cambria" w:hAnsi="Cambria"/>
                <w:sz w:val="24"/>
                <w:szCs w:val="24"/>
              </w:rPr>
              <w:t xml:space="preserve"> </w:t>
            </w:r>
            <w:r>
              <w:rPr>
                <w:rFonts w:ascii="Cambria" w:hAnsi="Cambria"/>
                <w:sz w:val="24"/>
                <w:szCs w:val="24"/>
              </w:rPr>
              <w:t>off</w:t>
            </w:r>
          </w:p>
        </w:tc>
        <w:tc>
          <w:tcPr>
            <w:tcW w:w="2268" w:type="dxa"/>
          </w:tcPr>
          <w:p w14:paraId="01F12BF4" w14:textId="1C73C58C" w:rsidR="00071071" w:rsidRDefault="00F80610" w:rsidP="00071071">
            <w:pPr>
              <w:pStyle w:val="PreformattedText"/>
              <w:rPr>
                <w:rFonts w:ascii="Cambria" w:hAnsi="Cambria"/>
                <w:sz w:val="24"/>
                <w:szCs w:val="24"/>
              </w:rPr>
            </w:pPr>
            <w:r>
              <w:rPr>
                <w:rFonts w:ascii="Cambria" w:hAnsi="Cambria"/>
                <w:sz w:val="24"/>
                <w:szCs w:val="24"/>
              </w:rPr>
              <w:t xml:space="preserve">November </w:t>
            </w:r>
            <w:r w:rsidR="00CB622C">
              <w:rPr>
                <w:rFonts w:ascii="Cambria" w:hAnsi="Cambria"/>
                <w:sz w:val="24"/>
                <w:szCs w:val="24"/>
              </w:rPr>
              <w:t>2017</w:t>
            </w:r>
          </w:p>
        </w:tc>
      </w:tr>
      <w:tr w:rsidR="00071071" w14:paraId="176FF728" w14:textId="77777777" w:rsidTr="00CB622C">
        <w:tc>
          <w:tcPr>
            <w:tcW w:w="5812" w:type="dxa"/>
          </w:tcPr>
          <w:p w14:paraId="71B343E4" w14:textId="77777777" w:rsidR="00071071" w:rsidRDefault="00CB622C" w:rsidP="00071071">
            <w:pPr>
              <w:pStyle w:val="PreformattedText"/>
              <w:rPr>
                <w:rFonts w:ascii="Cambria" w:hAnsi="Cambria"/>
                <w:sz w:val="24"/>
                <w:szCs w:val="24"/>
              </w:rPr>
            </w:pPr>
            <w:r>
              <w:rPr>
                <w:rFonts w:ascii="Cambria" w:hAnsi="Cambria"/>
                <w:sz w:val="24"/>
                <w:szCs w:val="24"/>
              </w:rPr>
              <w:t>System Architecture Design Document Sign off</w:t>
            </w:r>
          </w:p>
        </w:tc>
        <w:tc>
          <w:tcPr>
            <w:tcW w:w="2268" w:type="dxa"/>
          </w:tcPr>
          <w:p w14:paraId="05408661" w14:textId="42C25DEB" w:rsidR="00071071" w:rsidRDefault="00F80610" w:rsidP="00071071">
            <w:pPr>
              <w:pStyle w:val="PreformattedText"/>
              <w:rPr>
                <w:rFonts w:ascii="Cambria" w:hAnsi="Cambria"/>
                <w:sz w:val="24"/>
                <w:szCs w:val="24"/>
              </w:rPr>
            </w:pPr>
            <w:r>
              <w:rPr>
                <w:rFonts w:ascii="Cambria" w:hAnsi="Cambria"/>
                <w:sz w:val="24"/>
                <w:szCs w:val="24"/>
              </w:rPr>
              <w:t xml:space="preserve">November </w:t>
            </w:r>
            <w:r w:rsidR="00CB622C">
              <w:rPr>
                <w:rFonts w:ascii="Cambria" w:hAnsi="Cambria"/>
                <w:sz w:val="24"/>
                <w:szCs w:val="24"/>
              </w:rPr>
              <w:t>2017</w:t>
            </w:r>
          </w:p>
        </w:tc>
      </w:tr>
      <w:tr w:rsidR="00CB622C" w14:paraId="670CCAD5" w14:textId="77777777" w:rsidTr="00CB622C">
        <w:tc>
          <w:tcPr>
            <w:tcW w:w="5812" w:type="dxa"/>
          </w:tcPr>
          <w:p w14:paraId="3D696AAF" w14:textId="77777777" w:rsidR="00CB622C" w:rsidRDefault="00CB622C" w:rsidP="00071071">
            <w:pPr>
              <w:pStyle w:val="PreformattedText"/>
              <w:rPr>
                <w:rFonts w:ascii="Cambria" w:hAnsi="Cambria"/>
                <w:sz w:val="24"/>
                <w:szCs w:val="24"/>
              </w:rPr>
            </w:pPr>
            <w:r>
              <w:rPr>
                <w:rFonts w:ascii="Cambria" w:hAnsi="Cambria"/>
                <w:sz w:val="24"/>
                <w:szCs w:val="24"/>
              </w:rPr>
              <w:t>User Interface Design Document Sign off</w:t>
            </w:r>
          </w:p>
        </w:tc>
        <w:tc>
          <w:tcPr>
            <w:tcW w:w="2268" w:type="dxa"/>
          </w:tcPr>
          <w:p w14:paraId="102E9B69" w14:textId="6C9CA109" w:rsidR="00CB622C" w:rsidRDefault="00F80610" w:rsidP="00071071">
            <w:pPr>
              <w:pStyle w:val="PreformattedText"/>
              <w:rPr>
                <w:rFonts w:ascii="Cambria" w:hAnsi="Cambria"/>
                <w:sz w:val="24"/>
                <w:szCs w:val="24"/>
              </w:rPr>
            </w:pPr>
            <w:r>
              <w:rPr>
                <w:rFonts w:ascii="Cambria" w:hAnsi="Cambria"/>
                <w:sz w:val="24"/>
                <w:szCs w:val="24"/>
              </w:rPr>
              <w:t>December</w:t>
            </w:r>
            <w:r w:rsidR="00CB622C">
              <w:rPr>
                <w:rFonts w:ascii="Cambria" w:hAnsi="Cambria"/>
                <w:sz w:val="24"/>
                <w:szCs w:val="24"/>
              </w:rPr>
              <w:t xml:space="preserve"> 2017</w:t>
            </w:r>
          </w:p>
        </w:tc>
      </w:tr>
      <w:tr w:rsidR="00CB622C" w14:paraId="78FD3DC1" w14:textId="77777777" w:rsidTr="00CB622C">
        <w:tc>
          <w:tcPr>
            <w:tcW w:w="5812" w:type="dxa"/>
          </w:tcPr>
          <w:p w14:paraId="70CE365A" w14:textId="77777777" w:rsidR="00CB622C" w:rsidRDefault="00CB622C" w:rsidP="00071071">
            <w:pPr>
              <w:pStyle w:val="PreformattedText"/>
              <w:rPr>
                <w:rFonts w:ascii="Cambria" w:hAnsi="Cambria"/>
                <w:sz w:val="24"/>
                <w:szCs w:val="24"/>
              </w:rPr>
            </w:pPr>
            <w:r>
              <w:rPr>
                <w:rFonts w:ascii="Cambria" w:hAnsi="Cambria"/>
                <w:sz w:val="24"/>
                <w:szCs w:val="24"/>
              </w:rPr>
              <w:t xml:space="preserve">Database Design Document Sign off </w:t>
            </w:r>
          </w:p>
        </w:tc>
        <w:tc>
          <w:tcPr>
            <w:tcW w:w="2268" w:type="dxa"/>
          </w:tcPr>
          <w:p w14:paraId="320806E5" w14:textId="14AE47D2" w:rsidR="00CB622C" w:rsidRDefault="00F80610" w:rsidP="00071071">
            <w:pPr>
              <w:pStyle w:val="PreformattedText"/>
              <w:rPr>
                <w:rFonts w:ascii="Cambria" w:hAnsi="Cambria"/>
                <w:sz w:val="24"/>
                <w:szCs w:val="24"/>
              </w:rPr>
            </w:pPr>
            <w:r>
              <w:rPr>
                <w:rFonts w:ascii="Cambria" w:hAnsi="Cambria"/>
                <w:sz w:val="24"/>
                <w:szCs w:val="24"/>
              </w:rPr>
              <w:t>December</w:t>
            </w:r>
            <w:r w:rsidR="00CB622C">
              <w:rPr>
                <w:rFonts w:ascii="Cambria" w:hAnsi="Cambria"/>
                <w:sz w:val="24"/>
                <w:szCs w:val="24"/>
              </w:rPr>
              <w:t xml:space="preserve"> 2017</w:t>
            </w:r>
          </w:p>
        </w:tc>
      </w:tr>
      <w:tr w:rsidR="00CB622C" w14:paraId="31C9EEB1" w14:textId="77777777" w:rsidTr="00CB622C">
        <w:tc>
          <w:tcPr>
            <w:tcW w:w="5812" w:type="dxa"/>
          </w:tcPr>
          <w:p w14:paraId="263708A8" w14:textId="77777777" w:rsidR="00CB622C" w:rsidRDefault="00CB622C" w:rsidP="00071071">
            <w:pPr>
              <w:pStyle w:val="PreformattedText"/>
              <w:rPr>
                <w:rFonts w:ascii="Cambria" w:hAnsi="Cambria"/>
                <w:sz w:val="24"/>
                <w:szCs w:val="24"/>
              </w:rPr>
            </w:pPr>
            <w:r>
              <w:rPr>
                <w:rFonts w:ascii="Cambria" w:hAnsi="Cambria"/>
                <w:sz w:val="24"/>
                <w:szCs w:val="24"/>
              </w:rPr>
              <w:t>Prototype Approval</w:t>
            </w:r>
          </w:p>
        </w:tc>
        <w:tc>
          <w:tcPr>
            <w:tcW w:w="2268" w:type="dxa"/>
          </w:tcPr>
          <w:p w14:paraId="2853CC1B" w14:textId="68D5AF01" w:rsidR="00CB622C" w:rsidRDefault="00F80610" w:rsidP="00071071">
            <w:pPr>
              <w:pStyle w:val="PreformattedText"/>
              <w:rPr>
                <w:rFonts w:ascii="Cambria" w:hAnsi="Cambria"/>
                <w:sz w:val="24"/>
                <w:szCs w:val="24"/>
              </w:rPr>
            </w:pPr>
            <w:r>
              <w:rPr>
                <w:rFonts w:ascii="Cambria" w:hAnsi="Cambria"/>
                <w:sz w:val="24"/>
                <w:szCs w:val="24"/>
              </w:rPr>
              <w:t>December</w:t>
            </w:r>
            <w:r w:rsidR="00CB622C">
              <w:rPr>
                <w:rFonts w:ascii="Cambria" w:hAnsi="Cambria"/>
                <w:sz w:val="24"/>
                <w:szCs w:val="24"/>
              </w:rPr>
              <w:t xml:space="preserve"> 2017</w:t>
            </w:r>
          </w:p>
        </w:tc>
      </w:tr>
      <w:tr w:rsidR="00CB622C" w14:paraId="01CFB08C" w14:textId="77777777" w:rsidTr="00CB622C">
        <w:tc>
          <w:tcPr>
            <w:tcW w:w="5812" w:type="dxa"/>
          </w:tcPr>
          <w:p w14:paraId="2AD6CFB3" w14:textId="77777777" w:rsidR="00CB622C" w:rsidRDefault="00CB622C" w:rsidP="00071071">
            <w:pPr>
              <w:pStyle w:val="PreformattedText"/>
              <w:rPr>
                <w:rFonts w:ascii="Cambria" w:hAnsi="Cambria"/>
                <w:sz w:val="24"/>
                <w:szCs w:val="24"/>
              </w:rPr>
            </w:pPr>
            <w:r>
              <w:rPr>
                <w:rFonts w:ascii="Cambria" w:hAnsi="Cambria"/>
                <w:sz w:val="24"/>
                <w:szCs w:val="24"/>
              </w:rPr>
              <w:t>Software Development Module 1 Demo</w:t>
            </w:r>
          </w:p>
        </w:tc>
        <w:tc>
          <w:tcPr>
            <w:tcW w:w="2268" w:type="dxa"/>
          </w:tcPr>
          <w:p w14:paraId="0DEABFE0" w14:textId="353765C2" w:rsidR="00CB622C" w:rsidRDefault="00F80610" w:rsidP="00071071">
            <w:pPr>
              <w:pStyle w:val="PreformattedText"/>
              <w:rPr>
                <w:rFonts w:ascii="Cambria" w:hAnsi="Cambria"/>
                <w:sz w:val="24"/>
                <w:szCs w:val="24"/>
              </w:rPr>
            </w:pPr>
            <w:r>
              <w:rPr>
                <w:rFonts w:ascii="Cambria" w:hAnsi="Cambria"/>
                <w:sz w:val="24"/>
                <w:szCs w:val="24"/>
              </w:rPr>
              <w:t>January</w:t>
            </w:r>
            <w:r w:rsidR="00CB622C">
              <w:rPr>
                <w:rFonts w:ascii="Cambria" w:hAnsi="Cambria"/>
                <w:sz w:val="24"/>
                <w:szCs w:val="24"/>
              </w:rPr>
              <w:t xml:space="preserve"> 2017</w:t>
            </w:r>
          </w:p>
        </w:tc>
      </w:tr>
      <w:tr w:rsidR="00CB622C" w14:paraId="29A04162" w14:textId="77777777" w:rsidTr="00CB622C">
        <w:tc>
          <w:tcPr>
            <w:tcW w:w="5812" w:type="dxa"/>
          </w:tcPr>
          <w:p w14:paraId="17B498DE" w14:textId="77777777" w:rsidR="00CB622C" w:rsidRDefault="00CB622C" w:rsidP="00071071">
            <w:pPr>
              <w:pStyle w:val="PreformattedText"/>
              <w:rPr>
                <w:rFonts w:ascii="Cambria" w:hAnsi="Cambria"/>
                <w:sz w:val="24"/>
                <w:szCs w:val="24"/>
              </w:rPr>
            </w:pPr>
            <w:r>
              <w:rPr>
                <w:rFonts w:ascii="Cambria" w:hAnsi="Cambria"/>
                <w:sz w:val="24"/>
                <w:szCs w:val="24"/>
              </w:rPr>
              <w:t>Software Development Modeule 2 Demo</w:t>
            </w:r>
          </w:p>
        </w:tc>
        <w:tc>
          <w:tcPr>
            <w:tcW w:w="2268" w:type="dxa"/>
          </w:tcPr>
          <w:p w14:paraId="0659445C" w14:textId="3811ACB0" w:rsidR="00CB622C" w:rsidRDefault="00F80610" w:rsidP="00071071">
            <w:pPr>
              <w:pStyle w:val="PreformattedText"/>
              <w:rPr>
                <w:rFonts w:ascii="Cambria" w:hAnsi="Cambria"/>
                <w:sz w:val="24"/>
                <w:szCs w:val="24"/>
              </w:rPr>
            </w:pPr>
            <w:r>
              <w:rPr>
                <w:rFonts w:ascii="Cambria" w:hAnsi="Cambria"/>
                <w:sz w:val="24"/>
                <w:szCs w:val="24"/>
              </w:rPr>
              <w:t>March</w:t>
            </w:r>
            <w:r w:rsidR="00CB622C">
              <w:rPr>
                <w:rFonts w:ascii="Cambria" w:hAnsi="Cambria"/>
                <w:sz w:val="24"/>
                <w:szCs w:val="24"/>
              </w:rPr>
              <w:t xml:space="preserve"> 2017</w:t>
            </w:r>
          </w:p>
        </w:tc>
      </w:tr>
      <w:tr w:rsidR="00CB622C" w14:paraId="37A8CCB4" w14:textId="77777777" w:rsidTr="00CB622C">
        <w:tc>
          <w:tcPr>
            <w:tcW w:w="5812" w:type="dxa"/>
          </w:tcPr>
          <w:p w14:paraId="03F91CC7" w14:textId="77777777" w:rsidR="00CB622C" w:rsidRDefault="00CB622C" w:rsidP="00071071">
            <w:pPr>
              <w:pStyle w:val="PreformattedText"/>
              <w:rPr>
                <w:rFonts w:ascii="Cambria" w:hAnsi="Cambria"/>
                <w:sz w:val="24"/>
                <w:szCs w:val="24"/>
              </w:rPr>
            </w:pPr>
            <w:r>
              <w:rPr>
                <w:rFonts w:ascii="Cambria" w:hAnsi="Cambria"/>
                <w:sz w:val="24"/>
                <w:szCs w:val="24"/>
              </w:rPr>
              <w:t>Test Scenarios &amp; Test Cases Approval</w:t>
            </w:r>
          </w:p>
        </w:tc>
        <w:tc>
          <w:tcPr>
            <w:tcW w:w="2268" w:type="dxa"/>
          </w:tcPr>
          <w:p w14:paraId="06D1BF69" w14:textId="3126C02E" w:rsidR="00CB622C" w:rsidRDefault="00F80610" w:rsidP="00071071">
            <w:pPr>
              <w:pStyle w:val="PreformattedText"/>
              <w:rPr>
                <w:rFonts w:ascii="Cambria" w:hAnsi="Cambria"/>
                <w:sz w:val="24"/>
                <w:szCs w:val="24"/>
              </w:rPr>
            </w:pPr>
            <w:r>
              <w:rPr>
                <w:rFonts w:ascii="Cambria" w:hAnsi="Cambria"/>
                <w:sz w:val="24"/>
                <w:szCs w:val="24"/>
              </w:rPr>
              <w:t>April</w:t>
            </w:r>
            <w:r w:rsidR="00CB622C">
              <w:rPr>
                <w:rFonts w:ascii="Cambria" w:hAnsi="Cambria"/>
                <w:sz w:val="24"/>
                <w:szCs w:val="24"/>
              </w:rPr>
              <w:t xml:space="preserve"> 2017</w:t>
            </w:r>
          </w:p>
        </w:tc>
      </w:tr>
      <w:tr w:rsidR="00CB622C" w14:paraId="5985D0B0" w14:textId="77777777" w:rsidTr="00CB622C">
        <w:tc>
          <w:tcPr>
            <w:tcW w:w="5812" w:type="dxa"/>
          </w:tcPr>
          <w:p w14:paraId="61C1D9A6" w14:textId="77777777" w:rsidR="00CB622C" w:rsidRDefault="00CB622C" w:rsidP="00071071">
            <w:pPr>
              <w:pStyle w:val="PreformattedText"/>
              <w:rPr>
                <w:rFonts w:ascii="Cambria" w:hAnsi="Cambria"/>
                <w:sz w:val="24"/>
                <w:szCs w:val="24"/>
              </w:rPr>
            </w:pPr>
            <w:r>
              <w:rPr>
                <w:rFonts w:ascii="Cambria" w:hAnsi="Cambria"/>
                <w:sz w:val="24"/>
                <w:szCs w:val="24"/>
              </w:rPr>
              <w:t>Quality Assurance Sign off</w:t>
            </w:r>
          </w:p>
        </w:tc>
        <w:tc>
          <w:tcPr>
            <w:tcW w:w="2268" w:type="dxa"/>
          </w:tcPr>
          <w:p w14:paraId="64C7A159" w14:textId="52C2D7FD" w:rsidR="00CB622C" w:rsidRDefault="00F80610" w:rsidP="00071071">
            <w:pPr>
              <w:pStyle w:val="PreformattedText"/>
              <w:rPr>
                <w:rFonts w:ascii="Cambria" w:hAnsi="Cambria"/>
                <w:sz w:val="24"/>
                <w:szCs w:val="24"/>
              </w:rPr>
            </w:pPr>
            <w:r>
              <w:rPr>
                <w:rFonts w:ascii="Cambria" w:hAnsi="Cambria"/>
                <w:sz w:val="24"/>
                <w:szCs w:val="24"/>
              </w:rPr>
              <w:t>April</w:t>
            </w:r>
            <w:r w:rsidR="00CB622C">
              <w:rPr>
                <w:rFonts w:ascii="Cambria" w:hAnsi="Cambria"/>
                <w:sz w:val="24"/>
                <w:szCs w:val="24"/>
              </w:rPr>
              <w:t xml:space="preserve"> 2017</w:t>
            </w:r>
          </w:p>
        </w:tc>
      </w:tr>
      <w:tr w:rsidR="00CB622C" w14:paraId="6BA47DA5" w14:textId="77777777" w:rsidTr="00CB622C">
        <w:tc>
          <w:tcPr>
            <w:tcW w:w="5812" w:type="dxa"/>
          </w:tcPr>
          <w:p w14:paraId="7DA3C55A" w14:textId="77777777" w:rsidR="00CB622C" w:rsidRDefault="00CB622C" w:rsidP="00071071">
            <w:pPr>
              <w:pStyle w:val="PreformattedText"/>
              <w:rPr>
                <w:rFonts w:ascii="Cambria" w:hAnsi="Cambria"/>
                <w:sz w:val="24"/>
                <w:szCs w:val="24"/>
              </w:rPr>
            </w:pPr>
            <w:r>
              <w:rPr>
                <w:rFonts w:ascii="Cambria" w:hAnsi="Cambria"/>
                <w:sz w:val="24"/>
                <w:szCs w:val="24"/>
              </w:rPr>
              <w:t xml:space="preserve">Software Delivery </w:t>
            </w:r>
          </w:p>
        </w:tc>
        <w:tc>
          <w:tcPr>
            <w:tcW w:w="2268" w:type="dxa"/>
          </w:tcPr>
          <w:p w14:paraId="0ED71099" w14:textId="439E0DC6" w:rsidR="00CB622C" w:rsidRDefault="00F80610" w:rsidP="00071071">
            <w:pPr>
              <w:pStyle w:val="PreformattedText"/>
              <w:rPr>
                <w:rFonts w:ascii="Cambria" w:hAnsi="Cambria"/>
                <w:sz w:val="24"/>
                <w:szCs w:val="24"/>
              </w:rPr>
            </w:pPr>
            <w:r>
              <w:rPr>
                <w:rFonts w:ascii="Cambria" w:hAnsi="Cambria"/>
                <w:sz w:val="24"/>
                <w:szCs w:val="24"/>
              </w:rPr>
              <w:t>May</w:t>
            </w:r>
            <w:r w:rsidR="00CB622C">
              <w:rPr>
                <w:rFonts w:ascii="Cambria" w:hAnsi="Cambria"/>
                <w:sz w:val="24"/>
                <w:szCs w:val="24"/>
              </w:rPr>
              <w:t xml:space="preserve"> 2017</w:t>
            </w:r>
          </w:p>
        </w:tc>
      </w:tr>
    </w:tbl>
    <w:p w14:paraId="20750866" w14:textId="77777777" w:rsidR="00071071" w:rsidRDefault="00071071" w:rsidP="00071071">
      <w:pPr>
        <w:pStyle w:val="PreformattedText"/>
        <w:rPr>
          <w:rFonts w:ascii="Cambria" w:hAnsi="Cambria"/>
          <w:sz w:val="24"/>
          <w:szCs w:val="24"/>
        </w:rPr>
      </w:pPr>
    </w:p>
    <w:p w14:paraId="44CFE26F" w14:textId="77777777" w:rsidR="00071071" w:rsidRDefault="00071071" w:rsidP="00071071">
      <w:pPr>
        <w:pStyle w:val="PreformattedText"/>
        <w:rPr>
          <w:rFonts w:ascii="Cambria" w:hAnsi="Cambria"/>
          <w:b/>
          <w:sz w:val="24"/>
          <w:szCs w:val="24"/>
        </w:rPr>
      </w:pPr>
    </w:p>
    <w:p w14:paraId="762E8AB2" w14:textId="77777777" w:rsidR="00071071" w:rsidRDefault="00071071" w:rsidP="00071071">
      <w:pPr>
        <w:pStyle w:val="PreformattedText"/>
        <w:rPr>
          <w:rFonts w:ascii="Cambria" w:hAnsi="Cambria"/>
          <w:b/>
          <w:sz w:val="24"/>
          <w:szCs w:val="24"/>
        </w:rPr>
      </w:pPr>
      <w:r>
        <w:rPr>
          <w:rFonts w:ascii="Cambria" w:hAnsi="Cambria"/>
          <w:b/>
          <w:sz w:val="24"/>
          <w:szCs w:val="24"/>
        </w:rPr>
        <w:t>Technical Requirements:</w:t>
      </w:r>
    </w:p>
    <w:p w14:paraId="728BCEB7" w14:textId="5CE848B4" w:rsidR="00071071" w:rsidRDefault="00012C8F" w:rsidP="00012C8F">
      <w:pPr>
        <w:pStyle w:val="PreformattedText"/>
        <w:numPr>
          <w:ilvl w:val="0"/>
          <w:numId w:val="2"/>
        </w:numPr>
        <w:rPr>
          <w:rFonts w:ascii="Cambria" w:hAnsi="Cambria"/>
          <w:sz w:val="24"/>
          <w:szCs w:val="24"/>
        </w:rPr>
      </w:pPr>
      <w:r>
        <w:rPr>
          <w:rFonts w:ascii="Cambria" w:hAnsi="Cambria"/>
          <w:sz w:val="24"/>
          <w:szCs w:val="24"/>
        </w:rPr>
        <w:t>Web Server – Oracle HTTP Server 11g(OHS)</w:t>
      </w:r>
    </w:p>
    <w:p w14:paraId="5EE5D5AD" w14:textId="563A09B1" w:rsidR="00012C8F" w:rsidRDefault="00012C8F" w:rsidP="00012C8F">
      <w:pPr>
        <w:pStyle w:val="PreformattedText"/>
        <w:numPr>
          <w:ilvl w:val="0"/>
          <w:numId w:val="2"/>
        </w:numPr>
        <w:rPr>
          <w:rFonts w:ascii="Cambria" w:hAnsi="Cambria"/>
          <w:sz w:val="24"/>
          <w:szCs w:val="24"/>
        </w:rPr>
      </w:pPr>
      <w:r>
        <w:rPr>
          <w:rFonts w:ascii="Cambria" w:hAnsi="Cambria"/>
          <w:sz w:val="24"/>
          <w:szCs w:val="24"/>
        </w:rPr>
        <w:t>Application Server – Oracle WebLogic Server 11g</w:t>
      </w:r>
    </w:p>
    <w:p w14:paraId="581F538A" w14:textId="086D1C6D" w:rsidR="00012C8F" w:rsidRPr="00A1326A" w:rsidRDefault="00012C8F" w:rsidP="00012C8F">
      <w:pPr>
        <w:pStyle w:val="PreformattedText"/>
        <w:numPr>
          <w:ilvl w:val="0"/>
          <w:numId w:val="2"/>
        </w:numPr>
        <w:rPr>
          <w:rFonts w:ascii="Cambria" w:hAnsi="Cambria"/>
          <w:sz w:val="24"/>
          <w:szCs w:val="24"/>
        </w:rPr>
      </w:pPr>
      <w:r>
        <w:rPr>
          <w:rFonts w:ascii="Cambria" w:hAnsi="Cambria"/>
          <w:sz w:val="24"/>
          <w:szCs w:val="24"/>
        </w:rPr>
        <w:t>Database – Oracle Database 11g</w:t>
      </w:r>
    </w:p>
    <w:p w14:paraId="78862CA7" w14:textId="77777777" w:rsidR="00071071" w:rsidRDefault="00071071" w:rsidP="00071071">
      <w:pPr>
        <w:pStyle w:val="PreformattedText"/>
        <w:rPr>
          <w:rFonts w:ascii="Cambria" w:hAnsi="Cambria"/>
          <w:b/>
          <w:sz w:val="24"/>
          <w:szCs w:val="24"/>
        </w:rPr>
      </w:pPr>
    </w:p>
    <w:p w14:paraId="4E6BEB58" w14:textId="77777777" w:rsidR="00071071" w:rsidRDefault="00071071" w:rsidP="00071071">
      <w:pPr>
        <w:pStyle w:val="PreformattedText"/>
        <w:rPr>
          <w:rFonts w:ascii="Cambria" w:hAnsi="Cambria"/>
          <w:b/>
          <w:sz w:val="24"/>
          <w:szCs w:val="24"/>
        </w:rPr>
      </w:pPr>
      <w:r>
        <w:rPr>
          <w:rFonts w:ascii="Cambria" w:hAnsi="Cambria"/>
          <w:b/>
          <w:sz w:val="24"/>
          <w:szCs w:val="24"/>
        </w:rPr>
        <w:t>Limits and Exclusions:</w:t>
      </w:r>
    </w:p>
    <w:p w14:paraId="03A0CD0C" w14:textId="0C62A9E1" w:rsidR="00A257E0" w:rsidRDefault="00D36EA7" w:rsidP="00A257E0">
      <w:pPr>
        <w:pStyle w:val="PreformattedText"/>
        <w:numPr>
          <w:ilvl w:val="0"/>
          <w:numId w:val="3"/>
        </w:numPr>
        <w:rPr>
          <w:rFonts w:ascii="Cambria" w:hAnsi="Cambria"/>
          <w:sz w:val="24"/>
          <w:szCs w:val="24"/>
        </w:rPr>
      </w:pPr>
      <w:r>
        <w:rPr>
          <w:rFonts w:ascii="Cambria" w:hAnsi="Cambria"/>
          <w:sz w:val="24"/>
          <w:szCs w:val="24"/>
        </w:rPr>
        <w:t>System does not handle Liquidation of Fixed Deposits which has to be carried out manually at any of the bank’s branches.</w:t>
      </w:r>
    </w:p>
    <w:p w14:paraId="1D305F5F" w14:textId="06B14DDC" w:rsidR="00071071" w:rsidRPr="00012C8F" w:rsidRDefault="00D36EA7" w:rsidP="00A257E0">
      <w:pPr>
        <w:pStyle w:val="PreformattedText"/>
        <w:numPr>
          <w:ilvl w:val="0"/>
          <w:numId w:val="3"/>
        </w:numPr>
        <w:rPr>
          <w:rFonts w:ascii="Cambria" w:hAnsi="Cambria"/>
          <w:sz w:val="24"/>
          <w:szCs w:val="24"/>
        </w:rPr>
      </w:pPr>
      <w:r>
        <w:rPr>
          <w:rFonts w:ascii="Cambria" w:hAnsi="Cambria"/>
          <w:sz w:val="24"/>
          <w:szCs w:val="24"/>
        </w:rPr>
        <w:t>System does not handle online approval of registration for Third Party Transfer (TPT) which has to be done at the customer’s home branch. Once approved, they can avail TPT services online.</w:t>
      </w:r>
    </w:p>
    <w:p w14:paraId="63C76F2A" w14:textId="77777777" w:rsidR="00071071" w:rsidRDefault="00071071" w:rsidP="00071071">
      <w:pPr>
        <w:pStyle w:val="PreformattedText"/>
        <w:rPr>
          <w:rFonts w:ascii="Cambria" w:hAnsi="Cambria"/>
          <w:b/>
          <w:sz w:val="24"/>
          <w:szCs w:val="24"/>
        </w:rPr>
      </w:pPr>
    </w:p>
    <w:p w14:paraId="75008C2D" w14:textId="77777777" w:rsidR="00071071" w:rsidRDefault="00071071" w:rsidP="00071071">
      <w:pPr>
        <w:pStyle w:val="PreformattedText"/>
        <w:rPr>
          <w:rFonts w:ascii="Cambria" w:hAnsi="Cambria"/>
          <w:b/>
          <w:sz w:val="24"/>
          <w:szCs w:val="24"/>
        </w:rPr>
      </w:pPr>
      <w:r>
        <w:rPr>
          <w:rFonts w:ascii="Cambria" w:hAnsi="Cambria"/>
          <w:b/>
          <w:sz w:val="24"/>
          <w:szCs w:val="24"/>
        </w:rPr>
        <w:t>Customer Review:</w:t>
      </w:r>
    </w:p>
    <w:p w14:paraId="53341F42" w14:textId="34122A18" w:rsidR="00A257E0" w:rsidRPr="00A257E0" w:rsidRDefault="00A257E0" w:rsidP="00071071">
      <w:pPr>
        <w:pStyle w:val="PreformattedText"/>
        <w:rPr>
          <w:rFonts w:ascii="Cambria" w:hAnsi="Cambria"/>
          <w:sz w:val="24"/>
          <w:szCs w:val="24"/>
        </w:rPr>
      </w:pPr>
      <w:r>
        <w:rPr>
          <w:rFonts w:ascii="Cambria" w:hAnsi="Cambria"/>
          <w:sz w:val="24"/>
          <w:szCs w:val="24"/>
        </w:rPr>
        <w:t xml:space="preserve">Mr. </w:t>
      </w:r>
      <w:r w:rsidR="008424E0">
        <w:rPr>
          <w:rFonts w:ascii="Cambria" w:hAnsi="Cambria"/>
          <w:sz w:val="24"/>
          <w:szCs w:val="24"/>
        </w:rPr>
        <w:t>Vineet Chauhan</w:t>
      </w:r>
      <w:r>
        <w:rPr>
          <w:rFonts w:ascii="Cambria" w:hAnsi="Cambria"/>
          <w:sz w:val="24"/>
          <w:szCs w:val="24"/>
        </w:rPr>
        <w:t xml:space="preserve"> – POC and Product Head of </w:t>
      </w:r>
      <w:r w:rsidR="008424E0">
        <w:rPr>
          <w:rFonts w:ascii="Cambria" w:hAnsi="Cambria"/>
          <w:sz w:val="24"/>
          <w:szCs w:val="24"/>
        </w:rPr>
        <w:t>Amogh Bank</w:t>
      </w:r>
      <w:r w:rsidR="00B05763">
        <w:rPr>
          <w:rFonts w:ascii="Cambria" w:hAnsi="Cambria"/>
          <w:sz w:val="24"/>
          <w:szCs w:val="24"/>
        </w:rPr>
        <w:t>.</w:t>
      </w:r>
      <w:bookmarkStart w:id="0" w:name="_GoBack"/>
      <w:bookmarkEnd w:id="0"/>
      <w:r>
        <w:rPr>
          <w:rFonts w:ascii="Cambria" w:hAnsi="Cambria"/>
          <w:sz w:val="24"/>
          <w:szCs w:val="24"/>
        </w:rPr>
        <w:t xml:space="preserve"> </w:t>
      </w:r>
    </w:p>
    <w:sectPr w:rsidR="00A257E0" w:rsidRPr="00A257E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2F0"/>
    <w:multiLevelType w:val="hybridMultilevel"/>
    <w:tmpl w:val="477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F177C"/>
    <w:multiLevelType w:val="hybridMultilevel"/>
    <w:tmpl w:val="260A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F5D52"/>
    <w:multiLevelType w:val="hybridMultilevel"/>
    <w:tmpl w:val="DE22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F20FA6"/>
    <w:rsid w:val="00012C8F"/>
    <w:rsid w:val="00032F24"/>
    <w:rsid w:val="00071071"/>
    <w:rsid w:val="008424E0"/>
    <w:rsid w:val="00896F06"/>
    <w:rsid w:val="00A1326A"/>
    <w:rsid w:val="00A257E0"/>
    <w:rsid w:val="00B05763"/>
    <w:rsid w:val="00CB622C"/>
    <w:rsid w:val="00D36EA7"/>
    <w:rsid w:val="00F20FA6"/>
    <w:rsid w:val="00F8061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B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table" w:styleId="TableGrid">
    <w:name w:val="Table Grid"/>
    <w:basedOn w:val="TableNormal"/>
    <w:uiPriority w:val="59"/>
    <w:rsid w:val="00071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1197</Characters>
  <Application>Microsoft Macintosh Word</Application>
  <DocSecurity>0</DocSecurity>
  <Lines>9</Lines>
  <Paragraphs>2</Paragraphs>
  <ScaleCrop>false</ScaleCrop>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Chella Maharajan</cp:lastModifiedBy>
  <cp:revision>8</cp:revision>
  <dcterms:created xsi:type="dcterms:W3CDTF">2016-11-20T08:09:00Z</dcterms:created>
  <dcterms:modified xsi:type="dcterms:W3CDTF">2016-11-20T09:19:00Z</dcterms:modified>
  <dc:language>en-IN</dc:language>
</cp:coreProperties>
</file>