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EFB3" w14:textId="4A8B8A3F" w:rsidR="00F96989" w:rsidRDefault="00855859" w:rsidP="001A1C4A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855859">
        <w:rPr>
          <w:b/>
          <w:bCs/>
          <w:sz w:val="32"/>
          <w:szCs w:val="32"/>
        </w:rPr>
        <w:t>FINAL GROUP PROJECT</w:t>
      </w:r>
    </w:p>
    <w:p w14:paraId="7D02EE54" w14:textId="747DFABB" w:rsidR="001A1C4A" w:rsidRPr="001A1C4A" w:rsidRDefault="001A1C4A" w:rsidP="001A1C4A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1A1C4A">
        <w:rPr>
          <w:b/>
          <w:bCs/>
          <w:sz w:val="36"/>
          <w:szCs w:val="36"/>
        </w:rPr>
        <w:t>Developing secure software in C#</w:t>
      </w:r>
    </w:p>
    <w:p w14:paraId="37139DC2" w14:textId="77777777" w:rsidR="001A1C4A" w:rsidRPr="00855859" w:rsidRDefault="001A1C4A" w:rsidP="00855859">
      <w:pPr>
        <w:jc w:val="center"/>
        <w:rPr>
          <w:b/>
          <w:bCs/>
          <w:sz w:val="32"/>
          <w:szCs w:val="32"/>
        </w:rPr>
      </w:pPr>
    </w:p>
    <w:p w14:paraId="564DC24D" w14:textId="6643769D" w:rsidR="004315B0" w:rsidRPr="004315B0" w:rsidRDefault="004315B0" w:rsidP="00F903DC">
      <w:pPr>
        <w:ind w:firstLine="720"/>
        <w:jc w:val="both"/>
      </w:pPr>
      <w:r w:rsidRPr="004315B0">
        <w:t xml:space="preserve">Developing secure software in C# involves a "defense-in-depth" approach, layering security at the code, data, and architectural levels. </w:t>
      </w:r>
    </w:p>
    <w:p w14:paraId="7CE9F03F" w14:textId="77777777" w:rsidR="004315B0" w:rsidRPr="004315B0" w:rsidRDefault="004315B0" w:rsidP="00855859">
      <w:pPr>
        <w:jc w:val="both"/>
        <w:rPr>
          <w:b/>
          <w:bCs/>
        </w:rPr>
      </w:pPr>
      <w:r w:rsidRPr="004315B0">
        <w:rPr>
          <w:b/>
          <w:bCs/>
        </w:rPr>
        <w:t>1. Core Defensive Coding</w:t>
      </w:r>
    </w:p>
    <w:p w14:paraId="35B2969A" w14:textId="77777777" w:rsidR="004315B0" w:rsidRPr="004315B0" w:rsidRDefault="004315B0" w:rsidP="00855859">
      <w:pPr>
        <w:numPr>
          <w:ilvl w:val="0"/>
          <w:numId w:val="1"/>
        </w:numPr>
        <w:jc w:val="both"/>
      </w:pPr>
      <w:r w:rsidRPr="004315B0">
        <w:rPr>
          <w:b/>
          <w:bCs/>
        </w:rPr>
        <w:t>Never Trust User Input</w:t>
      </w:r>
      <w:r w:rsidRPr="004315B0">
        <w:t>: Assume all external data is malicious. Validate and sanitize inputs on the server side, even if client-side validation exists. Use regular expressions to enforce strict formats for strings like usernames or emails.</w:t>
      </w:r>
    </w:p>
    <w:p w14:paraId="7B32A104" w14:textId="31DB9ECE" w:rsidR="00FD31FB" w:rsidRPr="004315B0" w:rsidRDefault="004315B0" w:rsidP="00855859">
      <w:pPr>
        <w:numPr>
          <w:ilvl w:val="0"/>
          <w:numId w:val="1"/>
        </w:numPr>
        <w:jc w:val="both"/>
      </w:pPr>
      <w:r w:rsidRPr="004315B0">
        <w:rPr>
          <w:b/>
          <w:bCs/>
        </w:rPr>
        <w:t>Prevent SQL Injection</w:t>
      </w:r>
      <w:r w:rsidRPr="004315B0">
        <w:t>: Avoid dynamic SQL string concatenation. Instead, use </w:t>
      </w:r>
      <w:r w:rsidRPr="004315B0">
        <w:rPr>
          <w:b/>
          <w:bCs/>
        </w:rPr>
        <w:t>parameterized queries</w:t>
      </w:r>
      <w:r w:rsidRPr="004315B0">
        <w:t> or an Object-Relational Mapper (ORM) like </w:t>
      </w:r>
      <w:r w:rsidRPr="00FD31FB">
        <w:t>Entity Framework Core</w:t>
      </w:r>
      <w:r w:rsidRPr="004315B0">
        <w:t> to ensure user input is treated as data, not executable code.</w:t>
      </w:r>
    </w:p>
    <w:p w14:paraId="36D4E148" w14:textId="66EC94ED" w:rsidR="004315B0" w:rsidRPr="004315B0" w:rsidRDefault="004315B0" w:rsidP="00855859">
      <w:pPr>
        <w:numPr>
          <w:ilvl w:val="0"/>
          <w:numId w:val="1"/>
        </w:numPr>
        <w:jc w:val="both"/>
      </w:pPr>
      <w:r w:rsidRPr="004315B0">
        <w:rPr>
          <w:b/>
          <w:bCs/>
        </w:rPr>
        <w:t>Apply Least Privilege</w:t>
      </w:r>
      <w:r w:rsidR="00FD31FB">
        <w:rPr>
          <w:b/>
          <w:bCs/>
        </w:rPr>
        <w:t>/Role-based Access Control (RBAC)</w:t>
      </w:r>
      <w:r w:rsidRPr="004315B0">
        <w:t>: Run your application with the minimum permissions necessary. For example, your database connection should use an account with only the required SELECT or UPDATE rights, never an administrator account</w:t>
      </w:r>
      <w:r w:rsidR="00FD31FB">
        <w:t>.</w:t>
      </w:r>
    </w:p>
    <w:p w14:paraId="08ECC2F4" w14:textId="77777777" w:rsidR="004315B0" w:rsidRPr="004315B0" w:rsidRDefault="004315B0" w:rsidP="00855859">
      <w:pPr>
        <w:jc w:val="both"/>
        <w:rPr>
          <w:b/>
          <w:bCs/>
        </w:rPr>
      </w:pPr>
      <w:r w:rsidRPr="004315B0">
        <w:rPr>
          <w:b/>
          <w:bCs/>
        </w:rPr>
        <w:t>2. Identity and Data Protection</w:t>
      </w:r>
    </w:p>
    <w:p w14:paraId="7DFFC29C" w14:textId="2C72915E" w:rsidR="004315B0" w:rsidRPr="004315B0" w:rsidRDefault="004315B0" w:rsidP="00855859">
      <w:pPr>
        <w:numPr>
          <w:ilvl w:val="0"/>
          <w:numId w:val="2"/>
        </w:numPr>
        <w:jc w:val="both"/>
      </w:pPr>
      <w:r w:rsidRPr="004315B0">
        <w:rPr>
          <w:b/>
          <w:bCs/>
        </w:rPr>
        <w:t>Secure Password Storage</w:t>
      </w:r>
      <w:r w:rsidRPr="004315B0">
        <w:t>: Never store passwords in plain text. Use modern, slow hashing algorithms like </w:t>
      </w:r>
      <w:r w:rsidRPr="004315B0">
        <w:rPr>
          <w:b/>
          <w:bCs/>
        </w:rPr>
        <w:t>BCrypt</w:t>
      </w:r>
      <w:r w:rsidR="00FD31FB">
        <w:t>.</w:t>
      </w:r>
    </w:p>
    <w:p w14:paraId="7955EE17" w14:textId="516810AA" w:rsidR="004315B0" w:rsidRPr="004315B0" w:rsidRDefault="004315B0" w:rsidP="00855859">
      <w:pPr>
        <w:numPr>
          <w:ilvl w:val="0"/>
          <w:numId w:val="2"/>
        </w:numPr>
        <w:jc w:val="both"/>
      </w:pPr>
      <w:r w:rsidRPr="004315B0">
        <w:rPr>
          <w:b/>
          <w:bCs/>
        </w:rPr>
        <w:t>Encryption for Data at Rest and Transit</w:t>
      </w:r>
      <w:r w:rsidRPr="004315B0">
        <w:t>: Use </w:t>
      </w:r>
      <w:r w:rsidRPr="004315B0">
        <w:rPr>
          <w:b/>
          <w:bCs/>
        </w:rPr>
        <w:t>AES</w:t>
      </w:r>
      <w:r w:rsidRPr="004315B0">
        <w:t xml:space="preserve"> for encrypting sensitive data in your database. </w:t>
      </w:r>
    </w:p>
    <w:p w14:paraId="709BE51C" w14:textId="77777777" w:rsidR="004315B0" w:rsidRPr="004315B0" w:rsidRDefault="004315B0" w:rsidP="00855859">
      <w:pPr>
        <w:jc w:val="both"/>
        <w:rPr>
          <w:b/>
          <w:bCs/>
        </w:rPr>
      </w:pPr>
      <w:r w:rsidRPr="004315B0">
        <w:rPr>
          <w:b/>
          <w:bCs/>
        </w:rPr>
        <w:t>3. Application Architecture and Testing</w:t>
      </w:r>
    </w:p>
    <w:p w14:paraId="27B14DA6" w14:textId="77777777" w:rsidR="004315B0" w:rsidRPr="004315B0" w:rsidRDefault="004315B0" w:rsidP="00855859">
      <w:pPr>
        <w:numPr>
          <w:ilvl w:val="0"/>
          <w:numId w:val="3"/>
        </w:numPr>
        <w:jc w:val="both"/>
      </w:pPr>
      <w:r w:rsidRPr="004315B0">
        <w:rPr>
          <w:b/>
          <w:bCs/>
        </w:rPr>
        <w:t>Secure Error Handling</w:t>
      </w:r>
      <w:r w:rsidRPr="004315B0">
        <w:t>: Show generic error messages to end-users. Detailed stack traces or exception messages can leak internal system information (like database schemas) to attackers.</w:t>
      </w:r>
    </w:p>
    <w:p w14:paraId="0B19432D" w14:textId="77777777" w:rsidR="004315B0" w:rsidRDefault="004315B0" w:rsidP="00855859">
      <w:pPr>
        <w:jc w:val="both"/>
      </w:pPr>
    </w:p>
    <w:p w14:paraId="1A15142C" w14:textId="77777777" w:rsidR="004315B0" w:rsidRDefault="004315B0"/>
    <w:p w14:paraId="6D5AA36F" w14:textId="77777777" w:rsidR="00FD31FB" w:rsidRDefault="00FD31FB" w:rsidP="004315B0"/>
    <w:p w14:paraId="3AB78CBA" w14:textId="77777777" w:rsidR="00FD31FB" w:rsidRDefault="00FD31FB" w:rsidP="004315B0"/>
    <w:p w14:paraId="13E259D0" w14:textId="77777777" w:rsidR="00FD31FB" w:rsidRDefault="00FD31FB" w:rsidP="004315B0"/>
    <w:p w14:paraId="7F6DF3DA" w14:textId="78999BF0" w:rsidR="00764EA2" w:rsidRPr="00764EA2" w:rsidRDefault="00764EA2" w:rsidP="00764E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rPr>
          <w:b/>
          <w:bCs/>
          <w:sz w:val="28"/>
          <w:szCs w:val="28"/>
        </w:rPr>
      </w:pPr>
      <w:r w:rsidRPr="00764EA2">
        <w:rPr>
          <w:b/>
          <w:bCs/>
          <w:sz w:val="28"/>
          <w:szCs w:val="28"/>
        </w:rPr>
        <w:lastRenderedPageBreak/>
        <w:t>Documentation</w:t>
      </w:r>
    </w:p>
    <w:p w14:paraId="49DF4745" w14:textId="0711C3D0" w:rsidR="00764EA2" w:rsidRDefault="00764EA2">
      <w:pPr>
        <w:rPr>
          <w:b/>
          <w:bCs/>
        </w:rPr>
      </w:pPr>
      <w:r>
        <w:rPr>
          <w:b/>
          <w:bCs/>
        </w:rPr>
        <w:t>Title Page</w:t>
      </w:r>
    </w:p>
    <w:p w14:paraId="7FA648C3" w14:textId="1F598F68" w:rsidR="001C56F0" w:rsidRDefault="00820423">
      <w:pPr>
        <w:rPr>
          <w:b/>
          <w:bCs/>
        </w:rPr>
      </w:pPr>
      <w:r>
        <w:rPr>
          <w:b/>
          <w:bCs/>
        </w:rPr>
        <w:t>Introduction</w:t>
      </w:r>
    </w:p>
    <w:p w14:paraId="7711773A" w14:textId="573DC928" w:rsidR="00820423" w:rsidRDefault="00820423">
      <w:pPr>
        <w:rPr>
          <w:b/>
          <w:bCs/>
        </w:rPr>
      </w:pPr>
      <w:r>
        <w:rPr>
          <w:b/>
          <w:bCs/>
        </w:rPr>
        <w:t>System Scope and Delimitation</w:t>
      </w:r>
    </w:p>
    <w:p w14:paraId="5166327E" w14:textId="3FD51212" w:rsidR="00820423" w:rsidRDefault="00820423">
      <w:pPr>
        <w:rPr>
          <w:b/>
          <w:bCs/>
        </w:rPr>
      </w:pPr>
      <w:r>
        <w:rPr>
          <w:b/>
          <w:bCs/>
        </w:rPr>
        <w:t>System Flowchart</w:t>
      </w:r>
    </w:p>
    <w:p w14:paraId="29BA393C" w14:textId="597C6A77" w:rsidR="00820423" w:rsidRDefault="00820423">
      <w:pPr>
        <w:rPr>
          <w:b/>
          <w:bCs/>
        </w:rPr>
      </w:pPr>
      <w:r>
        <w:rPr>
          <w:b/>
          <w:bCs/>
        </w:rPr>
        <w:t>Program Flowchart</w:t>
      </w:r>
    </w:p>
    <w:p w14:paraId="36B8AA5C" w14:textId="0701A490" w:rsidR="00820423" w:rsidRDefault="00820423">
      <w:pPr>
        <w:rPr>
          <w:b/>
          <w:bCs/>
        </w:rPr>
      </w:pPr>
      <w:r>
        <w:rPr>
          <w:b/>
          <w:bCs/>
        </w:rPr>
        <w:t>Database Design</w:t>
      </w:r>
    </w:p>
    <w:p w14:paraId="1D42002E" w14:textId="7AE30955" w:rsidR="00820423" w:rsidRPr="00764EA2" w:rsidRDefault="00820423">
      <w:r>
        <w:rPr>
          <w:b/>
          <w:bCs/>
        </w:rPr>
        <w:tab/>
      </w:r>
      <w:r w:rsidRPr="00764EA2">
        <w:t>E-R Diagram</w:t>
      </w:r>
    </w:p>
    <w:p w14:paraId="15EE9659" w14:textId="231A7F0A" w:rsidR="00820423" w:rsidRPr="00764EA2" w:rsidRDefault="00820423">
      <w:r w:rsidRPr="00764EA2">
        <w:tab/>
        <w:t>Data Dictionary</w:t>
      </w:r>
    </w:p>
    <w:p w14:paraId="500E0124" w14:textId="690ED2A7" w:rsidR="000F767A" w:rsidRDefault="000F767A">
      <w:r w:rsidRPr="00764EA2">
        <w:tab/>
        <w:t>Use CASE Diagram</w:t>
      </w:r>
    </w:p>
    <w:p w14:paraId="3499C56B" w14:textId="31FAE961" w:rsidR="00764EA2" w:rsidRPr="00764EA2" w:rsidRDefault="00764EA2">
      <w:pPr>
        <w:rPr>
          <w:b/>
          <w:bCs/>
        </w:rPr>
      </w:pPr>
      <w:r w:rsidRPr="00764EA2">
        <w:rPr>
          <w:b/>
          <w:bCs/>
        </w:rPr>
        <w:t>Screen Design</w:t>
      </w:r>
    </w:p>
    <w:p w14:paraId="6D437BEC" w14:textId="49820ED0" w:rsidR="00820423" w:rsidRDefault="00820423">
      <w:pPr>
        <w:rPr>
          <w:b/>
          <w:bCs/>
        </w:rPr>
      </w:pPr>
      <w:r>
        <w:rPr>
          <w:b/>
          <w:bCs/>
        </w:rPr>
        <w:t>Security Plan</w:t>
      </w:r>
    </w:p>
    <w:p w14:paraId="6E34AEB2" w14:textId="77777777" w:rsidR="000F767A" w:rsidRPr="00764EA2" w:rsidRDefault="00820423" w:rsidP="000F767A">
      <w:r>
        <w:rPr>
          <w:b/>
          <w:bCs/>
        </w:rPr>
        <w:tab/>
      </w:r>
      <w:r w:rsidR="000F767A" w:rsidRPr="00764EA2">
        <w:t>Risk Management &amp; Assessment</w:t>
      </w:r>
    </w:p>
    <w:p w14:paraId="11989D1D" w14:textId="77777777" w:rsidR="000F767A" w:rsidRPr="00764EA2" w:rsidRDefault="000F767A" w:rsidP="000F767A">
      <w:pPr>
        <w:ind w:firstLine="720"/>
      </w:pPr>
      <w:r w:rsidRPr="00764EA2">
        <w:t>Access Control Policies</w:t>
      </w:r>
    </w:p>
    <w:p w14:paraId="01E6E131" w14:textId="78B443E8" w:rsidR="000F767A" w:rsidRPr="00764EA2" w:rsidRDefault="000F767A" w:rsidP="000F767A">
      <w:pPr>
        <w:ind w:firstLine="720"/>
      </w:pPr>
      <w:r w:rsidRPr="00764EA2">
        <w:t>Technical Security Controls</w:t>
      </w:r>
    </w:p>
    <w:p w14:paraId="01266614" w14:textId="4F91C087" w:rsidR="000F767A" w:rsidRPr="00764EA2" w:rsidRDefault="000F767A" w:rsidP="000F767A">
      <w:pPr>
        <w:ind w:left="720"/>
      </w:pPr>
      <w:r w:rsidRPr="00764EA2">
        <w:t>Operational Security (Procedures)</w:t>
      </w:r>
    </w:p>
    <w:p w14:paraId="4FFCC064" w14:textId="157BE110" w:rsidR="000F767A" w:rsidRDefault="000F767A" w:rsidP="000F767A">
      <w:pPr>
        <w:ind w:left="720"/>
      </w:pPr>
      <w:r w:rsidRPr="00764EA2">
        <w:t xml:space="preserve">Personnel Training </w:t>
      </w:r>
    </w:p>
    <w:p w14:paraId="3B015966" w14:textId="38E32330" w:rsidR="00011F7F" w:rsidRPr="00011F7F" w:rsidRDefault="00011F7F" w:rsidP="00011F7F">
      <w:pPr>
        <w:rPr>
          <w:b/>
          <w:bCs/>
        </w:rPr>
      </w:pPr>
      <w:r w:rsidRPr="00011F7F">
        <w:rPr>
          <w:b/>
          <w:bCs/>
        </w:rPr>
        <w:t>User’s Manual</w:t>
      </w:r>
    </w:p>
    <w:p w14:paraId="456DCF34" w14:textId="403DF3C9" w:rsidR="00340B12" w:rsidRDefault="00340B12" w:rsidP="00011F7F">
      <w:r>
        <w:tab/>
        <w:t>System Requirements</w:t>
      </w:r>
      <w:r w:rsidR="009F6491">
        <w:t>(Suggested Requirements)</w:t>
      </w:r>
    </w:p>
    <w:p w14:paraId="731240FB" w14:textId="77777777" w:rsidR="00340B12" w:rsidRDefault="00340B12" w:rsidP="00011F7F">
      <w:r>
        <w:tab/>
      </w:r>
      <w:r>
        <w:tab/>
        <w:t>Server</w:t>
      </w:r>
    </w:p>
    <w:p w14:paraId="2FAD1DB8" w14:textId="77777777" w:rsidR="00340B12" w:rsidRDefault="00340B12" w:rsidP="00011F7F">
      <w:r>
        <w:tab/>
      </w:r>
      <w:r>
        <w:tab/>
      </w:r>
      <w:r>
        <w:tab/>
        <w:t>Hardware</w:t>
      </w:r>
    </w:p>
    <w:p w14:paraId="6B0C6328" w14:textId="77777777" w:rsidR="00340B12" w:rsidRDefault="00340B12" w:rsidP="00011F7F">
      <w:r>
        <w:tab/>
      </w:r>
      <w:r>
        <w:tab/>
      </w:r>
      <w:r>
        <w:tab/>
        <w:t>Software</w:t>
      </w:r>
    </w:p>
    <w:p w14:paraId="5544D2E4" w14:textId="77777777" w:rsidR="00340B12" w:rsidRDefault="00340B12" w:rsidP="00340B12"/>
    <w:p w14:paraId="4C5B5B41" w14:textId="2DB2EE57" w:rsidR="00340B12" w:rsidRDefault="00340B12" w:rsidP="00340B12">
      <w:r>
        <w:tab/>
      </w:r>
      <w:r>
        <w:tab/>
        <w:t>Client</w:t>
      </w:r>
    </w:p>
    <w:p w14:paraId="67C8B210" w14:textId="77777777" w:rsidR="00340B12" w:rsidRDefault="00340B12" w:rsidP="00340B12">
      <w:r>
        <w:tab/>
      </w:r>
      <w:r>
        <w:tab/>
      </w:r>
      <w:r>
        <w:tab/>
        <w:t>Hardware</w:t>
      </w:r>
    </w:p>
    <w:p w14:paraId="6111F663" w14:textId="19640DC5" w:rsidR="00340B12" w:rsidRDefault="00340B12" w:rsidP="00340B12">
      <w:r>
        <w:tab/>
      </w:r>
      <w:r>
        <w:tab/>
      </w:r>
      <w:r>
        <w:tab/>
        <w:t>Software</w:t>
      </w:r>
      <w:r w:rsidR="00011F7F">
        <w:tab/>
      </w:r>
    </w:p>
    <w:p w14:paraId="643483B2" w14:textId="4E3CCF1F" w:rsidR="00011F7F" w:rsidRPr="00340B12" w:rsidRDefault="00011F7F" w:rsidP="00011F7F">
      <w:pPr>
        <w:rPr>
          <w:b/>
          <w:bCs/>
        </w:rPr>
      </w:pPr>
      <w:r w:rsidRPr="00340B12">
        <w:rPr>
          <w:b/>
          <w:bCs/>
        </w:rPr>
        <w:lastRenderedPageBreak/>
        <w:t>System Installation</w:t>
      </w:r>
      <w:r w:rsidR="00193C8D">
        <w:rPr>
          <w:b/>
          <w:bCs/>
        </w:rPr>
        <w:t xml:space="preserve"> (with screenshots)</w:t>
      </w:r>
    </w:p>
    <w:p w14:paraId="4873F36F" w14:textId="4C61866B" w:rsidR="00011F7F" w:rsidRDefault="00011F7F" w:rsidP="00011F7F">
      <w:pPr>
        <w:rPr>
          <w:b/>
          <w:bCs/>
        </w:rPr>
      </w:pPr>
      <w:r w:rsidRPr="00340B12">
        <w:rPr>
          <w:b/>
          <w:bCs/>
        </w:rPr>
        <w:t>Guidelines in Using the System</w:t>
      </w:r>
      <w:r w:rsidR="00193C8D">
        <w:rPr>
          <w:b/>
          <w:bCs/>
        </w:rPr>
        <w:t>(with screenshots)</w:t>
      </w:r>
    </w:p>
    <w:p w14:paraId="715265C1" w14:textId="77777777" w:rsidR="00515289" w:rsidRDefault="00515289" w:rsidP="00011F7F">
      <w:pPr>
        <w:rPr>
          <w:b/>
          <w:bCs/>
        </w:rPr>
      </w:pPr>
    </w:p>
    <w:p w14:paraId="5AF465BA" w14:textId="77777777" w:rsidR="00515289" w:rsidRDefault="00515289" w:rsidP="00011F7F">
      <w:pPr>
        <w:rPr>
          <w:b/>
          <w:bCs/>
        </w:rPr>
      </w:pPr>
    </w:p>
    <w:p w14:paraId="39B225AF" w14:textId="77777777" w:rsidR="00515289" w:rsidRDefault="00515289" w:rsidP="00011F7F">
      <w:pPr>
        <w:rPr>
          <w:b/>
          <w:bCs/>
        </w:rPr>
      </w:pPr>
    </w:p>
    <w:p w14:paraId="316AB287" w14:textId="5A261C5C" w:rsidR="00515289" w:rsidRPr="00515289" w:rsidRDefault="00515289" w:rsidP="00515289">
      <w:pPr>
        <w:spacing w:after="0" w:line="240" w:lineRule="auto"/>
      </w:pPr>
      <w:r w:rsidRPr="00515289">
        <w:t>Short bond paper</w:t>
      </w:r>
    </w:p>
    <w:p w14:paraId="38BE95CB" w14:textId="79B94A0D" w:rsidR="00515289" w:rsidRDefault="00515289" w:rsidP="00515289">
      <w:pPr>
        <w:spacing w:after="0" w:line="240" w:lineRule="auto"/>
      </w:pPr>
      <w:r w:rsidRPr="00515289">
        <w:t xml:space="preserve">Short plastic envelope </w:t>
      </w:r>
    </w:p>
    <w:p w14:paraId="0299754A" w14:textId="11676A0B" w:rsidR="00515289" w:rsidRDefault="00515289" w:rsidP="00515289">
      <w:pPr>
        <w:spacing w:after="0" w:line="240" w:lineRule="auto"/>
      </w:pPr>
      <w:r>
        <w:t>Times New Roman, 12pts. Font</w:t>
      </w:r>
    </w:p>
    <w:p w14:paraId="54C16B4D" w14:textId="4A821242" w:rsidR="009F6491" w:rsidRDefault="009F6491" w:rsidP="00515289">
      <w:pPr>
        <w:spacing w:after="0" w:line="240" w:lineRule="auto"/>
      </w:pPr>
      <w:r>
        <w:t>1.5” left margin</w:t>
      </w:r>
    </w:p>
    <w:p w14:paraId="78C44C6C" w14:textId="32F47246" w:rsidR="009F6491" w:rsidRDefault="009F6491" w:rsidP="00515289">
      <w:pPr>
        <w:spacing w:after="0" w:line="240" w:lineRule="auto"/>
      </w:pPr>
      <w:r>
        <w:t>1” top,right,bottom</w:t>
      </w:r>
    </w:p>
    <w:p w14:paraId="70B8CF90" w14:textId="77777777" w:rsidR="009F6491" w:rsidRPr="00515289" w:rsidRDefault="009F6491" w:rsidP="00515289">
      <w:pPr>
        <w:spacing w:after="0" w:line="240" w:lineRule="auto"/>
      </w:pPr>
    </w:p>
    <w:p w14:paraId="3BF7D639" w14:textId="77777777" w:rsidR="00515289" w:rsidRPr="00340B12" w:rsidRDefault="00515289" w:rsidP="00011F7F">
      <w:pPr>
        <w:rPr>
          <w:b/>
          <w:bCs/>
        </w:rPr>
      </w:pPr>
    </w:p>
    <w:p w14:paraId="56B9FBA8" w14:textId="37F83E7D" w:rsidR="00820423" w:rsidRDefault="00820423">
      <w:pPr>
        <w:rPr>
          <w:b/>
          <w:bCs/>
        </w:rPr>
      </w:pPr>
      <w:r>
        <w:rPr>
          <w:b/>
          <w:bCs/>
        </w:rPr>
        <w:tab/>
      </w:r>
    </w:p>
    <w:p w14:paraId="051ED67C" w14:textId="77777777" w:rsidR="00855859" w:rsidRDefault="00855859">
      <w:r>
        <w:br w:type="page"/>
      </w:r>
    </w:p>
    <w:p w14:paraId="4B0D2CDE" w14:textId="36A55AD0" w:rsidR="000F767A" w:rsidRPr="000F767A" w:rsidRDefault="00F903DC" w:rsidP="004D6141">
      <w:r>
        <w:lastRenderedPageBreak/>
        <w:br w:type="page"/>
      </w:r>
    </w:p>
    <w:p w14:paraId="0DDAB0C2" w14:textId="77777777" w:rsidR="000F767A" w:rsidRPr="004315B0" w:rsidRDefault="000F767A" w:rsidP="004315B0"/>
    <w:sectPr w:rsidR="000F767A" w:rsidRPr="00431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0AF"/>
    <w:multiLevelType w:val="multilevel"/>
    <w:tmpl w:val="5DAE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E4E21"/>
    <w:multiLevelType w:val="multilevel"/>
    <w:tmpl w:val="FC2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6339"/>
    <w:multiLevelType w:val="multilevel"/>
    <w:tmpl w:val="8DE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42214"/>
    <w:multiLevelType w:val="multilevel"/>
    <w:tmpl w:val="065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000B0"/>
    <w:multiLevelType w:val="multilevel"/>
    <w:tmpl w:val="19D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96FDD"/>
    <w:multiLevelType w:val="multilevel"/>
    <w:tmpl w:val="A4A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435C45"/>
    <w:multiLevelType w:val="multilevel"/>
    <w:tmpl w:val="347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120D7"/>
    <w:multiLevelType w:val="multilevel"/>
    <w:tmpl w:val="FD3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04619">
    <w:abstractNumId w:val="3"/>
  </w:num>
  <w:num w:numId="2" w16cid:durableId="867180488">
    <w:abstractNumId w:val="6"/>
  </w:num>
  <w:num w:numId="3" w16cid:durableId="143593543">
    <w:abstractNumId w:val="7"/>
  </w:num>
  <w:num w:numId="4" w16cid:durableId="647590122">
    <w:abstractNumId w:val="2"/>
  </w:num>
  <w:num w:numId="5" w16cid:durableId="1922904645">
    <w:abstractNumId w:val="1"/>
  </w:num>
  <w:num w:numId="6" w16cid:durableId="706103090">
    <w:abstractNumId w:val="5"/>
  </w:num>
  <w:num w:numId="7" w16cid:durableId="33239646">
    <w:abstractNumId w:val="4"/>
  </w:num>
  <w:num w:numId="8" w16cid:durableId="82937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B0"/>
    <w:rsid w:val="00011F7F"/>
    <w:rsid w:val="000F767A"/>
    <w:rsid w:val="00116F69"/>
    <w:rsid w:val="0016062F"/>
    <w:rsid w:val="00193C8D"/>
    <w:rsid w:val="001A1C4A"/>
    <w:rsid w:val="001C56F0"/>
    <w:rsid w:val="00340B12"/>
    <w:rsid w:val="004315B0"/>
    <w:rsid w:val="004D6141"/>
    <w:rsid w:val="00515289"/>
    <w:rsid w:val="00681CC4"/>
    <w:rsid w:val="00682CCE"/>
    <w:rsid w:val="00764EA2"/>
    <w:rsid w:val="007D1B87"/>
    <w:rsid w:val="00820423"/>
    <w:rsid w:val="00855859"/>
    <w:rsid w:val="0092612A"/>
    <w:rsid w:val="009F6491"/>
    <w:rsid w:val="00B066B6"/>
    <w:rsid w:val="00C519F0"/>
    <w:rsid w:val="00F17503"/>
    <w:rsid w:val="00F903DC"/>
    <w:rsid w:val="00F96989"/>
    <w:rsid w:val="00FD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B219"/>
  <w15:chartTrackingRefBased/>
  <w15:docId w15:val="{E74F6E0C-8943-4AA1-B3BE-D9A4C1EF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</dc:creator>
  <cp:keywords/>
  <dc:description/>
  <cp:lastModifiedBy>RALPH MANCIO</cp:lastModifiedBy>
  <cp:revision>2</cp:revision>
  <dcterms:created xsi:type="dcterms:W3CDTF">2026-04-30T16:42:00Z</dcterms:created>
  <dcterms:modified xsi:type="dcterms:W3CDTF">2026-04-30T16:42:00Z</dcterms:modified>
</cp:coreProperties>
</file>