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2140F" w14:textId="1698DDA6" w:rsidR="000B7D08" w:rsidRPr="00927AB4" w:rsidRDefault="00571563">
      <w:pPr>
        <w:rPr>
          <w:b/>
          <w:sz w:val="32"/>
          <w:szCs w:val="32"/>
        </w:rPr>
      </w:pPr>
      <w:r>
        <w:rPr>
          <w:b/>
          <w:sz w:val="32"/>
          <w:szCs w:val="32"/>
        </w:rPr>
        <w:t>COSC2779</w:t>
      </w:r>
      <w:r w:rsidR="005964A1">
        <w:rPr>
          <w:b/>
          <w:sz w:val="32"/>
          <w:szCs w:val="32"/>
        </w:rPr>
        <w:t>/2972</w:t>
      </w:r>
      <w:r w:rsidR="00CF1215" w:rsidRPr="00927AB4">
        <w:rPr>
          <w:b/>
          <w:sz w:val="32"/>
          <w:szCs w:val="32"/>
        </w:rPr>
        <w:t xml:space="preserve"> | Assignment 1 Marking Review Form</w:t>
      </w:r>
    </w:p>
    <w:p w14:paraId="78D84ED3" w14:textId="77777777" w:rsidR="00CF1215" w:rsidRPr="00927AB4" w:rsidRDefault="00CF1215">
      <w:pPr>
        <w:rPr>
          <w:b/>
        </w:rPr>
      </w:pPr>
    </w:p>
    <w:p w14:paraId="1D54F5FB" w14:textId="6B4F06DD" w:rsidR="00CF1215" w:rsidRPr="00927AB4" w:rsidRDefault="00CF1215" w:rsidP="00CF1215">
      <w:pPr>
        <w:rPr>
          <w:b/>
          <w:sz w:val="32"/>
          <w:szCs w:val="32"/>
        </w:rPr>
      </w:pPr>
      <w:r w:rsidRPr="00927AB4">
        <w:rPr>
          <w:b/>
          <w:sz w:val="32"/>
          <w:szCs w:val="32"/>
        </w:rPr>
        <w:t>Student Name:</w:t>
      </w:r>
      <w:r w:rsidR="00D41F16">
        <w:rPr>
          <w:b/>
          <w:sz w:val="32"/>
          <w:szCs w:val="32"/>
        </w:rPr>
        <w:t xml:space="preserve"> Wing Hang Chan</w:t>
      </w:r>
    </w:p>
    <w:p w14:paraId="5F6D6570" w14:textId="2E77F4FE" w:rsidR="00CF1215" w:rsidRPr="00927AB4" w:rsidRDefault="00CF1215" w:rsidP="00CF1215">
      <w:pPr>
        <w:rPr>
          <w:b/>
          <w:sz w:val="32"/>
          <w:szCs w:val="32"/>
        </w:rPr>
      </w:pPr>
      <w:r w:rsidRPr="00927AB4">
        <w:rPr>
          <w:b/>
          <w:sz w:val="32"/>
          <w:szCs w:val="32"/>
        </w:rPr>
        <w:t>Student Number:</w:t>
      </w:r>
      <w:r w:rsidR="00D41F16">
        <w:rPr>
          <w:b/>
          <w:sz w:val="32"/>
          <w:szCs w:val="32"/>
        </w:rPr>
        <w:t xml:space="preserve"> s3939713</w:t>
      </w:r>
    </w:p>
    <w:p w14:paraId="6AA7A2B3" w14:textId="1D7E3241" w:rsidR="00927AB4" w:rsidRPr="00927AB4" w:rsidRDefault="00927AB4">
      <w:pPr>
        <w:rPr>
          <w:b/>
          <w:sz w:val="32"/>
          <w:szCs w:val="32"/>
        </w:rPr>
      </w:pPr>
      <w:r w:rsidRPr="00927AB4">
        <w:rPr>
          <w:b/>
          <w:sz w:val="32"/>
          <w:szCs w:val="32"/>
        </w:rPr>
        <w:t>Date:</w:t>
      </w:r>
      <w:r w:rsidR="00D41F16">
        <w:rPr>
          <w:b/>
          <w:sz w:val="32"/>
          <w:szCs w:val="32"/>
        </w:rPr>
        <w:t xml:space="preserve"> </w:t>
      </w:r>
      <w:r w:rsidR="00EF290B">
        <w:rPr>
          <w:b/>
          <w:sz w:val="32"/>
          <w:szCs w:val="32"/>
        </w:rPr>
        <w:t>21</w:t>
      </w:r>
      <w:r w:rsidR="00D41F16">
        <w:rPr>
          <w:b/>
          <w:sz w:val="32"/>
          <w:szCs w:val="32"/>
        </w:rPr>
        <w:t xml:space="preserve"> Sep. 23</w:t>
      </w:r>
    </w:p>
    <w:p w14:paraId="3C19916F" w14:textId="77777777" w:rsidR="00CF1215" w:rsidRPr="00927AB4" w:rsidRDefault="00CF1215">
      <w:pPr>
        <w:rPr>
          <w:i/>
        </w:rPr>
      </w:pPr>
    </w:p>
    <w:p w14:paraId="3BED2917" w14:textId="77777777" w:rsidR="00CF1215" w:rsidRPr="00927AB4" w:rsidRDefault="00CF1215">
      <w:pPr>
        <w:rPr>
          <w:i/>
        </w:rPr>
      </w:pPr>
      <w:r w:rsidRPr="00927AB4">
        <w:rPr>
          <w:i/>
        </w:rPr>
        <w:t xml:space="preserve">This form is to be used if you think your mark for Assignment 1 should be </w:t>
      </w:r>
      <w:r w:rsidR="00E2701F" w:rsidRPr="00927AB4">
        <w:rPr>
          <w:i/>
        </w:rPr>
        <w:t>reviewed and</w:t>
      </w:r>
      <w:r w:rsidRPr="00927AB4">
        <w:rPr>
          <w:i/>
        </w:rPr>
        <w:t xml:space="preserve"> is </w:t>
      </w:r>
      <w:r w:rsidRPr="00927AB4">
        <w:rPr>
          <w:b/>
          <w:i/>
        </w:rPr>
        <w:t>substantially different</w:t>
      </w:r>
      <w:r w:rsidRPr="00927AB4">
        <w:rPr>
          <w:i/>
        </w:rPr>
        <w:t xml:space="preserve"> from the mark you have </w:t>
      </w:r>
      <w:r w:rsidR="00CE49E4" w:rsidRPr="00927AB4">
        <w:rPr>
          <w:i/>
        </w:rPr>
        <w:t>received</w:t>
      </w:r>
      <w:r w:rsidRPr="00927AB4">
        <w:rPr>
          <w:i/>
        </w:rPr>
        <w:t xml:space="preserve">. Substantially different means, that the category for one or more elements of the rubric </w:t>
      </w:r>
      <w:r w:rsidR="00CE49E4" w:rsidRPr="00927AB4">
        <w:rPr>
          <w:i/>
        </w:rPr>
        <w:t>is incorrect</w:t>
      </w:r>
      <w:r w:rsidRPr="00927AB4">
        <w:rPr>
          <w:i/>
        </w:rPr>
        <w:t>. You must provide evidence or a clear explanation for the change of category.</w:t>
      </w:r>
      <w:r w:rsidR="00CE49E4" w:rsidRPr="00927AB4">
        <w:rPr>
          <w:i/>
        </w:rPr>
        <w:t xml:space="preserve"> </w:t>
      </w:r>
      <w:r w:rsidRPr="00927AB4">
        <w:rPr>
          <w:i/>
        </w:rPr>
        <w:t xml:space="preserve">Fill out the </w:t>
      </w:r>
      <w:proofErr w:type="gramStart"/>
      <w:r w:rsidRPr="00927AB4">
        <w:rPr>
          <w:i/>
        </w:rPr>
        <w:t>form, and</w:t>
      </w:r>
      <w:proofErr w:type="gramEnd"/>
      <w:r w:rsidRPr="00927AB4">
        <w:rPr>
          <w:i/>
        </w:rPr>
        <w:t xml:space="preserve"> submit it to the Course Co-ordinator. Note that your mark may be reduced after the review.</w:t>
      </w:r>
    </w:p>
    <w:p w14:paraId="144E2210" w14:textId="77777777" w:rsidR="00CF1215" w:rsidRPr="00927AB4" w:rsidRDefault="00CF1215"/>
    <w:p w14:paraId="147D76F6" w14:textId="3D96CB3C" w:rsidR="00CF1215" w:rsidRDefault="00CF1215">
      <w:r w:rsidRPr="00927AB4">
        <w:t>Only fill in the relevant rubric categories</w:t>
      </w:r>
    </w:p>
    <w:p w14:paraId="5CFF8FE4" w14:textId="53400886" w:rsidR="000C4C7C" w:rsidRDefault="000C4C7C"/>
    <w:p w14:paraId="5A93EFB1" w14:textId="6E175B4A" w:rsidR="000C4C7C" w:rsidRPr="00927AB4" w:rsidRDefault="000C4C7C">
      <w:r>
        <w:t>Did you watch the assignment 1 feedback video</w:t>
      </w:r>
      <w:r w:rsidR="00571563">
        <w:t xml:space="preserve"> (Week </w:t>
      </w:r>
      <w:r w:rsidR="005964A1">
        <w:t xml:space="preserve">9 </w:t>
      </w:r>
      <w:proofErr w:type="spellStart"/>
      <w:r w:rsidR="005964A1">
        <w:t>lectorial</w:t>
      </w:r>
      <w:proofErr w:type="spellEnd"/>
      <w:r w:rsidR="00571563">
        <w:t>)</w:t>
      </w:r>
      <w:r>
        <w:t>: YES/</w:t>
      </w:r>
      <w:r w:rsidRPr="00D41F16">
        <w:rPr>
          <w:strike/>
        </w:rPr>
        <w:t>NO</w:t>
      </w:r>
      <w:r>
        <w:t xml:space="preserve"> (</w:t>
      </w:r>
      <w:r w:rsidRPr="005964A1">
        <w:rPr>
          <w:highlight w:val="yellow"/>
        </w:rPr>
        <w:t>if you haven’t please do so before submitting the review request</w:t>
      </w:r>
      <w:r>
        <w:t>)</w:t>
      </w:r>
    </w:p>
    <w:p w14:paraId="2C498938" w14:textId="77777777" w:rsidR="00CF1215" w:rsidRPr="00927AB4" w:rsidRDefault="00CF12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3"/>
        <w:gridCol w:w="976"/>
        <w:gridCol w:w="1127"/>
        <w:gridCol w:w="4964"/>
      </w:tblGrid>
      <w:tr w:rsidR="00F300F7" w:rsidRPr="00927AB4" w14:paraId="7808D6ED" w14:textId="77777777" w:rsidTr="00F300F7">
        <w:tc>
          <w:tcPr>
            <w:tcW w:w="1943" w:type="dxa"/>
          </w:tcPr>
          <w:p w14:paraId="1C21F89F" w14:textId="77777777" w:rsidR="00F300F7" w:rsidRPr="00927AB4" w:rsidRDefault="00F300F7">
            <w:pPr>
              <w:rPr>
                <w:b/>
              </w:rPr>
            </w:pPr>
            <w:r w:rsidRPr="00927AB4">
              <w:rPr>
                <w:b/>
              </w:rPr>
              <w:t>Category</w:t>
            </w:r>
          </w:p>
        </w:tc>
        <w:tc>
          <w:tcPr>
            <w:tcW w:w="976" w:type="dxa"/>
          </w:tcPr>
          <w:p w14:paraId="1EE5E04D" w14:textId="7371C31F" w:rsidR="00F300F7" w:rsidRPr="00927AB4" w:rsidRDefault="00F300F7">
            <w:pPr>
              <w:rPr>
                <w:b/>
              </w:rPr>
            </w:pPr>
            <w:r>
              <w:rPr>
                <w:b/>
              </w:rPr>
              <w:t>Current Grade</w:t>
            </w:r>
          </w:p>
        </w:tc>
        <w:tc>
          <w:tcPr>
            <w:tcW w:w="1127" w:type="dxa"/>
          </w:tcPr>
          <w:p w14:paraId="5E4BA5FB" w14:textId="60A18E21" w:rsidR="00F300F7" w:rsidRPr="00927AB4" w:rsidRDefault="00F300F7">
            <w:pPr>
              <w:rPr>
                <w:b/>
              </w:rPr>
            </w:pPr>
            <w:r>
              <w:rPr>
                <w:b/>
              </w:rPr>
              <w:t>Expected</w:t>
            </w:r>
            <w:r w:rsidRPr="00927AB4">
              <w:rPr>
                <w:b/>
              </w:rPr>
              <w:t xml:space="preserve"> Grade</w:t>
            </w:r>
          </w:p>
        </w:tc>
        <w:tc>
          <w:tcPr>
            <w:tcW w:w="4964" w:type="dxa"/>
          </w:tcPr>
          <w:p w14:paraId="172B6D32" w14:textId="77777777" w:rsidR="00F300F7" w:rsidRPr="00927AB4" w:rsidRDefault="00F300F7">
            <w:pPr>
              <w:rPr>
                <w:b/>
              </w:rPr>
            </w:pPr>
            <w:r w:rsidRPr="00927AB4">
              <w:rPr>
                <w:b/>
              </w:rPr>
              <w:t>Evidence &amp; Reasons</w:t>
            </w:r>
          </w:p>
        </w:tc>
      </w:tr>
      <w:tr w:rsidR="00F300F7" w:rsidRPr="00927AB4" w14:paraId="4B2086E2" w14:textId="77777777" w:rsidTr="00F300F7">
        <w:trPr>
          <w:trHeight w:val="1551"/>
        </w:trPr>
        <w:tc>
          <w:tcPr>
            <w:tcW w:w="1943" w:type="dxa"/>
          </w:tcPr>
          <w:p w14:paraId="062A320B" w14:textId="5E2E5A20" w:rsidR="00F300F7" w:rsidRPr="00927AB4" w:rsidRDefault="000C4C7C">
            <w:r>
              <w:t>Approach</w:t>
            </w:r>
          </w:p>
        </w:tc>
        <w:tc>
          <w:tcPr>
            <w:tcW w:w="976" w:type="dxa"/>
          </w:tcPr>
          <w:p w14:paraId="284F4E7D" w14:textId="33ADE373" w:rsidR="00F300F7" w:rsidRPr="00927AB4" w:rsidRDefault="00D41F16">
            <w:r>
              <w:t>PA</w:t>
            </w:r>
          </w:p>
        </w:tc>
        <w:tc>
          <w:tcPr>
            <w:tcW w:w="1127" w:type="dxa"/>
          </w:tcPr>
          <w:p w14:paraId="1BCE91DC" w14:textId="3872EC45" w:rsidR="00F300F7" w:rsidRPr="00927AB4" w:rsidRDefault="007A1AE8">
            <w:r>
              <w:t>CR/DI</w:t>
            </w:r>
          </w:p>
        </w:tc>
        <w:tc>
          <w:tcPr>
            <w:tcW w:w="4964" w:type="dxa"/>
          </w:tcPr>
          <w:p w14:paraId="74CAA24A" w14:textId="77777777" w:rsidR="00F300F7" w:rsidRDefault="007A1AE8">
            <w:r>
              <w:t xml:space="preserve">Did Transfer Learning in the code and mentioned in the report for the improved model. </w:t>
            </w:r>
          </w:p>
          <w:p w14:paraId="5EBE71CC" w14:textId="25E57071" w:rsidR="007A1AE8" w:rsidRPr="00927AB4" w:rsidRDefault="007A1AE8">
            <w:r>
              <w:t xml:space="preserve">For code section </w:t>
            </w:r>
            <w:proofErr w:type="spellStart"/>
            <w:r>
              <w:t>Tranfer</w:t>
            </w:r>
            <w:proofErr w:type="spellEnd"/>
            <w:r>
              <w:t xml:space="preserve"> Learning - </w:t>
            </w:r>
            <w:proofErr w:type="spellStart"/>
            <w:r>
              <w:t>Modeling</w:t>
            </w:r>
            <w:proofErr w:type="spellEnd"/>
            <w:r>
              <w:t xml:space="preserve"> (excuse me for the spelling), </w:t>
            </w:r>
            <w:r w:rsidRPr="007A1AE8">
              <w:rPr>
                <w:i/>
                <w:iCs/>
              </w:rPr>
              <w:t>weights="</w:t>
            </w:r>
            <w:proofErr w:type="spellStart"/>
            <w:r w:rsidRPr="007A1AE8">
              <w:rPr>
                <w:i/>
                <w:iCs/>
              </w:rPr>
              <w:t>imagenet</w:t>
            </w:r>
            <w:proofErr w:type="spellEnd"/>
            <w:r w:rsidRPr="007A1AE8">
              <w:rPr>
                <w:i/>
                <w:iCs/>
              </w:rPr>
              <w:t>"</w:t>
            </w:r>
            <w:r>
              <w:t xml:space="preserve"> is set for </w:t>
            </w:r>
            <w:proofErr w:type="spellStart"/>
            <w:r>
              <w:t>mobilenet</w:t>
            </w:r>
            <w:proofErr w:type="spellEnd"/>
            <w:r>
              <w:t xml:space="preserve"> and that part is locked for non-trainable. </w:t>
            </w:r>
          </w:p>
        </w:tc>
      </w:tr>
      <w:tr w:rsidR="00F300F7" w:rsidRPr="00927AB4" w14:paraId="373D4CB8" w14:textId="77777777" w:rsidTr="00F300F7">
        <w:trPr>
          <w:trHeight w:val="1701"/>
        </w:trPr>
        <w:tc>
          <w:tcPr>
            <w:tcW w:w="1943" w:type="dxa"/>
          </w:tcPr>
          <w:p w14:paraId="39E37BE5" w14:textId="3F80E641" w:rsidR="00F300F7" w:rsidRPr="00927AB4" w:rsidRDefault="000C4C7C">
            <w:r>
              <w:t>Ultimate Judgment</w:t>
            </w:r>
          </w:p>
        </w:tc>
        <w:tc>
          <w:tcPr>
            <w:tcW w:w="976" w:type="dxa"/>
          </w:tcPr>
          <w:p w14:paraId="095CD560" w14:textId="77777777" w:rsidR="00F300F7" w:rsidRPr="00927AB4" w:rsidRDefault="00F300F7"/>
        </w:tc>
        <w:tc>
          <w:tcPr>
            <w:tcW w:w="1127" w:type="dxa"/>
          </w:tcPr>
          <w:p w14:paraId="6714DA54" w14:textId="0582E376" w:rsidR="00F300F7" w:rsidRPr="00927AB4" w:rsidRDefault="00F300F7"/>
        </w:tc>
        <w:tc>
          <w:tcPr>
            <w:tcW w:w="4964" w:type="dxa"/>
          </w:tcPr>
          <w:p w14:paraId="2608B610" w14:textId="77777777" w:rsidR="00F300F7" w:rsidRPr="00927AB4" w:rsidRDefault="00F300F7"/>
        </w:tc>
      </w:tr>
      <w:tr w:rsidR="00F300F7" w:rsidRPr="00927AB4" w14:paraId="407DD3A5" w14:textId="77777777" w:rsidTr="00F300F7">
        <w:trPr>
          <w:trHeight w:val="1702"/>
        </w:trPr>
        <w:tc>
          <w:tcPr>
            <w:tcW w:w="1943" w:type="dxa"/>
          </w:tcPr>
          <w:p w14:paraId="45B4FE91" w14:textId="723D9E1F" w:rsidR="00F300F7" w:rsidRPr="00927AB4" w:rsidRDefault="00534225">
            <w:r w:rsidRPr="00534225">
              <w:t>Discussion on Ethical issues and biases</w:t>
            </w:r>
          </w:p>
        </w:tc>
        <w:tc>
          <w:tcPr>
            <w:tcW w:w="976" w:type="dxa"/>
          </w:tcPr>
          <w:p w14:paraId="48453EC3" w14:textId="77777777" w:rsidR="00F300F7" w:rsidRPr="00927AB4" w:rsidRDefault="00F300F7"/>
        </w:tc>
        <w:tc>
          <w:tcPr>
            <w:tcW w:w="1127" w:type="dxa"/>
          </w:tcPr>
          <w:p w14:paraId="4B96E4B4" w14:textId="49727D7F" w:rsidR="00F300F7" w:rsidRPr="00927AB4" w:rsidRDefault="00F300F7"/>
        </w:tc>
        <w:tc>
          <w:tcPr>
            <w:tcW w:w="4964" w:type="dxa"/>
          </w:tcPr>
          <w:p w14:paraId="76D0BA09" w14:textId="77777777" w:rsidR="00F300F7" w:rsidRPr="00927AB4" w:rsidRDefault="00F300F7"/>
        </w:tc>
      </w:tr>
      <w:tr w:rsidR="000C4C7C" w:rsidRPr="00927AB4" w14:paraId="3B06E48C" w14:textId="77777777" w:rsidTr="00F300F7">
        <w:trPr>
          <w:trHeight w:val="1702"/>
        </w:trPr>
        <w:tc>
          <w:tcPr>
            <w:tcW w:w="1943" w:type="dxa"/>
          </w:tcPr>
          <w:p w14:paraId="5507FDF8" w14:textId="284A1866" w:rsidR="000C4C7C" w:rsidRDefault="000C4C7C">
            <w:r>
              <w:t>Implementation</w:t>
            </w:r>
          </w:p>
        </w:tc>
        <w:tc>
          <w:tcPr>
            <w:tcW w:w="976" w:type="dxa"/>
          </w:tcPr>
          <w:p w14:paraId="2EA704B0" w14:textId="77777777" w:rsidR="000C4C7C" w:rsidRPr="00927AB4" w:rsidRDefault="000C4C7C"/>
        </w:tc>
        <w:tc>
          <w:tcPr>
            <w:tcW w:w="1127" w:type="dxa"/>
          </w:tcPr>
          <w:p w14:paraId="586B9580" w14:textId="77777777" w:rsidR="000C4C7C" w:rsidRPr="00927AB4" w:rsidRDefault="000C4C7C"/>
        </w:tc>
        <w:tc>
          <w:tcPr>
            <w:tcW w:w="4964" w:type="dxa"/>
          </w:tcPr>
          <w:p w14:paraId="325326DE" w14:textId="77777777" w:rsidR="000C4C7C" w:rsidRPr="00927AB4" w:rsidRDefault="000C4C7C"/>
        </w:tc>
      </w:tr>
    </w:tbl>
    <w:p w14:paraId="67B39983" w14:textId="77777777" w:rsidR="00CE49E4" w:rsidRPr="00CE49E4" w:rsidRDefault="00CE49E4">
      <w:pPr>
        <w:rPr>
          <w:b/>
          <w:sz w:val="32"/>
          <w:szCs w:val="32"/>
        </w:rPr>
      </w:pPr>
    </w:p>
    <w:sectPr w:rsidR="00CE49E4" w:rsidRPr="00CE49E4" w:rsidSect="00334BF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5DD29" w14:textId="77777777" w:rsidR="00500E56" w:rsidRDefault="00500E56" w:rsidP="00F300F7">
      <w:r>
        <w:separator/>
      </w:r>
    </w:p>
  </w:endnote>
  <w:endnote w:type="continuationSeparator" w:id="0">
    <w:p w14:paraId="4390B248" w14:textId="77777777" w:rsidR="00500E56" w:rsidRDefault="00500E56" w:rsidP="00F30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98D4C" w14:textId="77777777" w:rsidR="00F300F7" w:rsidRDefault="00F300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85EB9" w14:textId="77777777" w:rsidR="00F300F7" w:rsidRDefault="00F300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0C0F3" w14:textId="77777777" w:rsidR="00F300F7" w:rsidRDefault="00F300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87155" w14:textId="77777777" w:rsidR="00500E56" w:rsidRDefault="00500E56" w:rsidP="00F300F7">
      <w:r>
        <w:separator/>
      </w:r>
    </w:p>
  </w:footnote>
  <w:footnote w:type="continuationSeparator" w:id="0">
    <w:p w14:paraId="3C842661" w14:textId="77777777" w:rsidR="00500E56" w:rsidRDefault="00500E56" w:rsidP="00F300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7D6A7" w14:textId="47C43401" w:rsidR="00F300F7" w:rsidRDefault="00F300F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D0BF6B6" wp14:editId="3D8C20AF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4445"/>
              <wp:wrapSquare wrapText="bothSides"/>
              <wp:docPr id="2" name="Text Box 2" descr="RMIT Classification: Trusted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2EB2B3" w14:textId="358A554B" w:rsidR="00F300F7" w:rsidRPr="00F300F7" w:rsidRDefault="00F300F7">
                          <w:pPr>
                            <w:rPr>
                              <w:rFonts w:ascii="Calibri" w:eastAsia="Calibri" w:hAnsi="Calibri" w:cs="Calibri"/>
                              <w:color w:val="EEDC00"/>
                            </w:rPr>
                          </w:pPr>
                          <w:r w:rsidRPr="00F300F7">
                            <w:rPr>
                              <w:rFonts w:ascii="Calibri" w:eastAsia="Calibri" w:hAnsi="Calibri" w:cs="Calibri"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0BF6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MIT Classification: Trusted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" filled="f" stroked="f">
              <v:fill o:detectmouseclick="t"/>
              <v:textbox style="mso-fit-shape-to-text:t" inset="0,0,0,0">
                <w:txbxContent>
                  <w:p w14:paraId="572EB2B3" w14:textId="358A554B" w:rsidR="00F300F7" w:rsidRPr="00F300F7" w:rsidRDefault="00F300F7">
                    <w:pPr>
                      <w:rPr>
                        <w:rFonts w:ascii="Calibri" w:eastAsia="Calibri" w:hAnsi="Calibri" w:cs="Calibri"/>
                        <w:color w:val="EEDC00"/>
                      </w:rPr>
                    </w:pPr>
                    <w:r w:rsidRPr="00F300F7">
                      <w:rPr>
                        <w:rFonts w:ascii="Calibri" w:eastAsia="Calibri" w:hAnsi="Calibri" w:cs="Calibri"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028E6" w14:textId="68E5DC49" w:rsidR="00F300F7" w:rsidRDefault="00F300F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540C917" wp14:editId="140C561C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4445"/>
              <wp:wrapSquare wrapText="bothSides"/>
              <wp:docPr id="3" name="Text Box 3" descr="RMIT Classification: Trusted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42FE16" w14:textId="561A860E" w:rsidR="00F300F7" w:rsidRPr="00F300F7" w:rsidRDefault="00F300F7">
                          <w:pPr>
                            <w:rPr>
                              <w:rFonts w:ascii="Calibri" w:eastAsia="Calibri" w:hAnsi="Calibri" w:cs="Calibri"/>
                              <w:color w:val="EEDC00"/>
                            </w:rPr>
                          </w:pPr>
                          <w:r w:rsidRPr="00F300F7">
                            <w:rPr>
                              <w:rFonts w:ascii="Calibri" w:eastAsia="Calibri" w:hAnsi="Calibri" w:cs="Calibri"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40C91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MIT Classification: Trusted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" filled="f" stroked="f">
              <v:fill o:detectmouseclick="t"/>
              <v:textbox style="mso-fit-shape-to-text:t" inset="0,0,0,0">
                <w:txbxContent>
                  <w:p w14:paraId="6542FE16" w14:textId="561A860E" w:rsidR="00F300F7" w:rsidRPr="00F300F7" w:rsidRDefault="00F300F7">
                    <w:pPr>
                      <w:rPr>
                        <w:rFonts w:ascii="Calibri" w:eastAsia="Calibri" w:hAnsi="Calibri" w:cs="Calibri"/>
                        <w:color w:val="EEDC00"/>
                      </w:rPr>
                    </w:pPr>
                    <w:r w:rsidRPr="00F300F7">
                      <w:rPr>
                        <w:rFonts w:ascii="Calibri" w:eastAsia="Calibri" w:hAnsi="Calibri" w:cs="Calibri"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8CDDC" w14:textId="2E8EE0BF" w:rsidR="00F300F7" w:rsidRDefault="00F300F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A50D40E" wp14:editId="35068E44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4445"/>
              <wp:wrapSquare wrapText="bothSides"/>
              <wp:docPr id="1" name="Text Box 1" descr="RMIT Classification: Trusted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B32BBF" w14:textId="2EA1F097" w:rsidR="00F300F7" w:rsidRPr="00F300F7" w:rsidRDefault="00F300F7">
                          <w:pPr>
                            <w:rPr>
                              <w:rFonts w:ascii="Calibri" w:eastAsia="Calibri" w:hAnsi="Calibri" w:cs="Calibri"/>
                              <w:color w:val="EEDC00"/>
                            </w:rPr>
                          </w:pPr>
                          <w:r w:rsidRPr="00F300F7">
                            <w:rPr>
                              <w:rFonts w:ascii="Calibri" w:eastAsia="Calibri" w:hAnsi="Calibri" w:cs="Calibri"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50D40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MIT Classification: Trusted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" filled="f" stroked="f">
              <v:fill o:detectmouseclick="t"/>
              <v:textbox style="mso-fit-shape-to-text:t" inset="0,0,0,0">
                <w:txbxContent>
                  <w:p w14:paraId="02B32BBF" w14:textId="2EA1F097" w:rsidR="00F300F7" w:rsidRPr="00F300F7" w:rsidRDefault="00F300F7">
                    <w:pPr>
                      <w:rPr>
                        <w:rFonts w:ascii="Calibri" w:eastAsia="Calibri" w:hAnsi="Calibri" w:cs="Calibri"/>
                        <w:color w:val="EEDC00"/>
                      </w:rPr>
                    </w:pPr>
                    <w:r w:rsidRPr="00F300F7">
                      <w:rPr>
                        <w:rFonts w:ascii="Calibri" w:eastAsia="Calibri" w:hAnsi="Calibri" w:cs="Calibri"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215"/>
    <w:rsid w:val="000B7D08"/>
    <w:rsid w:val="000C4C7C"/>
    <w:rsid w:val="00182EF6"/>
    <w:rsid w:val="002C2490"/>
    <w:rsid w:val="002F0422"/>
    <w:rsid w:val="00334BFA"/>
    <w:rsid w:val="00427457"/>
    <w:rsid w:val="00500E56"/>
    <w:rsid w:val="00534225"/>
    <w:rsid w:val="00571563"/>
    <w:rsid w:val="00581A67"/>
    <w:rsid w:val="005964A1"/>
    <w:rsid w:val="005D7000"/>
    <w:rsid w:val="006F53BC"/>
    <w:rsid w:val="007A1AE8"/>
    <w:rsid w:val="00852584"/>
    <w:rsid w:val="00927AB4"/>
    <w:rsid w:val="00A25DC0"/>
    <w:rsid w:val="00A44126"/>
    <w:rsid w:val="00C6304C"/>
    <w:rsid w:val="00CE49E4"/>
    <w:rsid w:val="00CF1215"/>
    <w:rsid w:val="00CF6833"/>
    <w:rsid w:val="00D41F16"/>
    <w:rsid w:val="00E2701F"/>
    <w:rsid w:val="00EF290B"/>
    <w:rsid w:val="00F3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95070"/>
  <w15:chartTrackingRefBased/>
  <w15:docId w15:val="{C753B9C9-D5B1-0041-954C-15E3ECB0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12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00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0F7"/>
  </w:style>
  <w:style w:type="paragraph" w:styleId="Footer">
    <w:name w:val="footer"/>
    <w:basedOn w:val="Normal"/>
    <w:link w:val="FooterChar"/>
    <w:uiPriority w:val="99"/>
    <w:unhideWhenUsed/>
    <w:rsid w:val="00F300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Wiley</dc:creator>
  <cp:keywords/>
  <dc:description/>
  <cp:lastModifiedBy>Wing Hang Chan</cp:lastModifiedBy>
  <cp:revision>12</cp:revision>
  <dcterms:created xsi:type="dcterms:W3CDTF">2019-05-17T03:33:00Z</dcterms:created>
  <dcterms:modified xsi:type="dcterms:W3CDTF">2023-09-21T11:43:00Z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#eedc00,12,Calibri</vt:lpwstr>
  </property>
  <property fmtid="{D5CDD505-2E9C-101B-9397-08002B2CF9AE}" pid="4" name="ClassificationContentMarkingHeaderText">
    <vt:lpwstr>RMIT Classification: Trusted</vt:lpwstr>
  </property>
  <property fmtid="{D5CDD505-2E9C-101B-9397-08002B2CF9AE}" pid="5" name="MSIP_Label_8c3d088b-6243-4963-a2e2-8b321ab7f8fc_Enabled">
    <vt:lpwstr>true</vt:lpwstr>
  </property>
  <property fmtid="{D5CDD505-2E9C-101B-9397-08002B2CF9AE}" pid="6" name="MSIP_Label_8c3d088b-6243-4963-a2e2-8b321ab7f8fc_SetDate">
    <vt:lpwstr>2021-05-03T07:00:45Z</vt:lpwstr>
  </property>
  <property fmtid="{D5CDD505-2E9C-101B-9397-08002B2CF9AE}" pid="7" name="MSIP_Label_8c3d088b-6243-4963-a2e2-8b321ab7f8fc_Method">
    <vt:lpwstr>Privileged</vt:lpwstr>
  </property>
  <property fmtid="{D5CDD505-2E9C-101B-9397-08002B2CF9AE}" pid="8" name="MSIP_Label_8c3d088b-6243-4963-a2e2-8b321ab7f8fc_Name">
    <vt:lpwstr>Trusted</vt:lpwstr>
  </property>
  <property fmtid="{D5CDD505-2E9C-101B-9397-08002B2CF9AE}" pid="9" name="MSIP_Label_8c3d088b-6243-4963-a2e2-8b321ab7f8fc_SiteId">
    <vt:lpwstr>d1323671-cdbe-4417-b4d4-bdb24b51316b</vt:lpwstr>
  </property>
  <property fmtid="{D5CDD505-2E9C-101B-9397-08002B2CF9AE}" pid="10" name="MSIP_Label_8c3d088b-6243-4963-a2e2-8b321ab7f8fc_ActionId">
    <vt:lpwstr>6f0977cd-a99e-41b6-88ab-d56b0e9414aa</vt:lpwstr>
  </property>
  <property fmtid="{D5CDD505-2E9C-101B-9397-08002B2CF9AE}" pid="11" name="MSIP_Label_8c3d088b-6243-4963-a2e2-8b321ab7f8fc_ContentBits">
    <vt:lpwstr>1</vt:lpwstr>
  </property>
</Properties>
</file>