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093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Theme="minorEastAsia" w:hAnsiTheme="minorEastAsia" w:cstheme="min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32"/>
          <w:szCs w:val="32"/>
          <w:lang w:val="en-US" w:eastAsia="zh-CN"/>
        </w:rPr>
        <w:t>浅析原神深境螺旋当前困境和迭代思路</w:t>
      </w:r>
    </w:p>
    <w:p w14:paraId="79F837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2"/>
          <w:szCs w:val="22"/>
          <w:lang w:val="en-US" w:eastAsia="zh-CN"/>
        </w:rPr>
        <w:t>摘要：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lang w:val="en-US" w:eastAsia="zh-CN"/>
        </w:rPr>
        <w:t>深境螺旋作为《原神》唯一常驻高难PVE玩法，其核心价值在于构建“养成检验-长线挑战-资源调控”的闭环生态，但当前版本在机制设计、角色适配与奖励体系等维度存在系统性缺陷，导致玩法策略深度弱化、玩家强度焦虑加剧、核心用户动力衰减等连锁问题。本文基于实机体验、社区反馈与用户调研，从机制固化与策略单一化、角色就业面狭窄与强度焦虑、奖励单一与长期激励缺失三大核心困境切入，结合具体版本案例剖析问题根源及对角色生态、玩家留存、商业流水的潜在影响。在此基础上，提出四大迭代方向：一是丰富策略多样性，通过多元机制设计打破“唯一解”困局，兼顾UP角色商业需求与阵容平衡；二是优化激励体系，重构奖励梯度并增设收藏向、多样性配队奖励，强化长线参与动力；三是优化深渊节奏，建立玩家反馈动态调整机制，循序渐进推出新体系并配套多体系攻略引导；四是融入社交与展示元素，激活社群讨论价值。迭代核心目标在于平衡商业诉求与玩家体验，重构深境螺旋“策略挑战-正向反馈-持续参与”的健康生态，重拾高难玩法的核心吸引力。</w:t>
      </w:r>
    </w:p>
    <w:p w14:paraId="1D3546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lang w:val="en-US" w:eastAsia="zh-CN"/>
        </w:rPr>
        <w:t>关键词：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lang w:val="en-US" w:eastAsia="zh-CN"/>
        </w:rPr>
        <w:t>原神；深境螺旋；机制设计；角色生态；策略多样性；奖励体系；迭代优化；玩家留存</w:t>
      </w:r>
    </w:p>
    <w:p w14:paraId="21A006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lang w:val="en-US" w:eastAsia="zh-CN"/>
        </w:rPr>
      </w:pPr>
    </w:p>
    <w:p w14:paraId="503682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、策划角度：当前问题和困境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ab/>
      </w:r>
    </w:p>
    <w:p w14:paraId="371709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深境螺旋作为《原神》唯一常驻高难PVE玩法，其设计初衷是构建“养成检验-长线挑战-资源调控”的核心闭环，但当期版本在机制设计、角色适配、奖励体系等存在显著缺陷，既削弱了玩法的策略深度与趣味性，也对玩家留存、生态平衡产生负面影响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314BB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下面结合本人实机体验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社区反馈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和用户调研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展开具体分析：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295030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</w:p>
    <w:p w14:paraId="0210C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1、机制固化与策略单一化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1C0C0A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站在商业化角度，策划让每期深渊贴合当期UP角色能理解，但也直接造成了通关思路越来越趋同，玩多了容易腻，连我这种喜欢研究配队、搞点“邪修”玩法的深度玩家，热情</w:t>
      </w:r>
      <w:r>
        <w:rPr>
          <w:rFonts w:hint="eastAsia" w:asciiTheme="minorEastAsia" w:hAnsiTheme="minorEastAsia" w:cstheme="minorEastAsia"/>
          <w:color w:val="auto"/>
          <w:kern w:val="0"/>
          <w:sz w:val="24"/>
          <w:szCs w:val="24"/>
          <w:lang w:val="en-US" w:eastAsia="zh-CN" w:bidi="ar"/>
        </w:rPr>
        <w:t>也容易被消磨</w:t>
      </w: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。我玩原神快五年了，几乎每期UP角色都会抽，虽说每期满星通关对我来说不难，但我其实很享受研究不同配队和玩法的过程。</w:t>
      </w:r>
    </w:p>
    <w:p w14:paraId="66BA1D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现在的深境螺旋，还是没跳出“限时击杀+环境buff/debuff+怪物组合”的固定框架，长期下来就形成了“破盾触发虚弱+爆发窗口输出”的唯一解题思路。玩家根本不用探索多元策略，只要凑出“版本最优解阵容”就能通关，策略深度严重不足。而且怪物机制设计也越来越套路，全靠“多波次刷新、堆高血量、强制位移”来提升难度，既没什么机制多样性，也缺乏交互乐趣，长期刷下来操作疲劳感特别明显。</w:t>
      </w:r>
    </w:p>
    <w:p w14:paraId="0497A2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</w:pPr>
    </w:p>
    <w:p w14:paraId="5F59FBDF">
      <w:pPr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案例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7BF7F8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13F616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先说说固定解题思路的局限：2025年8月那期深渊12-3上半，BOSS“皮皮潘偶像”开局会出1个真帽子、2个假帽子，真帽子除了水、雷元素外，对其他所有元素的抗性都拉到了135%，反而对感电、月感电伤害提升300%，而且只有水雷伤害能触发“定身充能”的额外扣血机制。这一下就把策略锁死了——必须选水雷体系。不管你其他元素的阵容练度多高，都绕不开这个机制，形成了“没水没雷就没法高效通关”的强制约束，把元素搭配的策略空间全压缩没了。</w:t>
      </w:r>
    </w:p>
    <w:p w14:paraId="768CEA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再看怪物机制的同质化：同一期12-1上半是“镀金旅团反应队”，设计成“3个敌人持续刷新直到刷完”的多波次模式；12-2上半更离谱，9个遗迹小机器人分波刷，还带着频繁的闪现位移。这种设计完全没什么差异化的机制交互，就是靠“堆数量+强制位移”硬抬难度，玩家全程就重复“聚怪-清场”的机械操作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缺乏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策略决策的亮点都没有，连续刷个3-5次，疲劳感直接拉满。</w:t>
      </w:r>
    </w:p>
    <w:p w14:paraId="185708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还有爆发窗口依赖的固化问题：6.3版本那期深渊12-3上半的“机动战垒”，虽说需要用火元素累积高热计数条来降低它的抗性，但核心逻辑还是老一套的“破机制触发抗性下降（虚弱窗口）- 爆发输出”。之前的“翠翎恐蕈破盾虚弱”“雷音权现充能瘫痪”也都是这个路子，本质上就是同一套“破盾-爆发”逻辑的重复套用，玩家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很容易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形成条件反射，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很大程度影响打深渊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的新鲜感。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037551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76218E94">
      <w:pPr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影响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03452D1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635703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现在很多阵容都成了“缺一不可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绑死队友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”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配队远没有早期灵活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——比如丝柯克必须配爱可菲，火神要搭茜特拉莉，基尼奇离不开调香师。这种设计直接压制了核心玩家的策略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配队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意愿，还特别容易引发XP玩家的不满。就像有人很喜欢基尼奇，但对调香师完全没感觉，可为了用基尼奇，又不得不去抽调香师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给基尼奇补队友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，体验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比较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差。</w:t>
      </w:r>
    </w:p>
    <w:p w14:paraId="09CF4E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机制一固化，玩家的策略就变单一了，深境螺旋也从原本的“策略挑战”，慢慢变成了“阵容模板检验”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玩家能不能打过深渊，和你本人手部乘区、策略配队、元素反应理解无关，更多是看你有没有成体系的角色，这就有种“策划教我打深渊”的不良体验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；再加上多波次、高血量的同质化设计，玩法彻底失去了“挑战性乐趣”，沦为纯粹的“机械劳动”，反而放大了大家“为拿奖励才刷深渊”的功利心，让玩法本身的吸引力越来越弱。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7F5D2D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252F8F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2、 角色就业面狭窄与强度焦虑：环境强绑定UP，养成难以得到正反馈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72B5D8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早期，通关深渊的阵容多样化，比如雷神国家队，神鹤万心，草行久， 万达国际等等，只要玩家能练出来一队练度不错的阵容，基本上都可以满星通关，用什么阵容区别不大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但现在的深境螺旋，环境buff、怪物机制基本全部“贴着当期UP角色设计”的，直接把当期UP角色打造成“最优解”，其他角色尤其是老角色，要么机制适配不上，要么数值跟不上，慢慢就被边缘化了。</w:t>
      </w:r>
    </w:p>
    <w:p w14:paraId="18AFFF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再加上深渊“限时竞速”的核心要求，直接把“DPS至上”变成了唯一评价标准。辅助和功能型角色里，只有少数几个“强力增伤/生存”的能留下来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比如班尼特，芙宁娜，钟离，万叶等等）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其他很多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功能型角色根本没地方就业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比如物理拐，岩拐的辅助，因为主流队伍不强，这些拐基本派不上用场）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。玩家为了满星，抽当期UP角色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是最优解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，强度焦虑越来越明显。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70BF82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0083EB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2.1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 xml:space="preserve"> 案例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0FF31E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4106AA7E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环境强推当期UP角色的情况特别普遍：2025年8月那期深渊上半的环境buff是“感电与月感电伤害提升75%”，这个buff最大的受益者，正好是当期UP的雷系角色伊涅芙，推荐配队全是“伊涅芙+水元素”为核心。虽说其他雷系角色比如久岐忍也能替代，但效率差得不是一点半点；6.3版本那期深渊下路的环境buff是“下落攻击伤害提升75%”，明摆着就是给当期UP的纳塔角色瓦蕾莎铺路，搭配闲云这类辅助形成“下落攻击流”最优解，不是这个体系的角色，想满星都难。现在基本形成了“版本buff=UP角色专属增益”的固定套路。</w:t>
      </w:r>
    </w:p>
    <w:p w14:paraId="38D178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老角色机制适配性缺失：当期深渊怪物普遍具备“高机动性、专属破盾需求、光环抗性”等特性，老角色机制难以适配。例如早期4星角色丽莎，其技能锁定性差、爆发周期长，无法应对当期12层遗迹龙兽的快速位移与遁地机制；琴团长虽具备治疗与聚怪能力，但在“秒破盾+高爆发”的竞速需求下，生存价值被钟离、迪奥娜的护盾压制，沦为边缘角色。老角色的养成投入无法获得对应回报，进一步加剧玩家“抽新不抽旧”的焦虑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会很大程度影响复刻卡池的流水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38DA80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2.2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 xml:space="preserve"> 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影响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145D7F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4EBBBE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角色就业面窄，</w:t>
      </w:r>
      <w:r>
        <w:rPr>
          <w:rFonts w:hint="eastAsia" w:asciiTheme="minorEastAsia" w:hAnsiTheme="minorEastAsia" w:cstheme="minorEastAsia"/>
          <w:color w:val="auto"/>
          <w:kern w:val="0"/>
          <w:sz w:val="24"/>
          <w:szCs w:val="24"/>
          <w:lang w:val="en-US" w:eastAsia="zh-CN" w:bidi="ar"/>
        </w:rPr>
        <w:t>不仅</w:t>
      </w: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破坏了原神“养成自由</w:t>
      </w:r>
      <w:r>
        <w:rPr>
          <w:rFonts w:hint="eastAsia" w:asciiTheme="minorEastAsia" w:hAnsiTheme="minorEastAsia" w:cstheme="minorEastAsia"/>
          <w:color w:val="auto"/>
          <w:kern w:val="0"/>
          <w:sz w:val="24"/>
          <w:szCs w:val="24"/>
          <w:lang w:val="en-US" w:eastAsia="zh-CN" w:bidi="ar"/>
        </w:rPr>
        <w:t>”和“配队自由”</w:t>
      </w: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的核心体验</w:t>
      </w:r>
      <w:r>
        <w:rPr>
          <w:rFonts w:hint="eastAsia" w:asciiTheme="minorEastAsia" w:hAnsiTheme="minorEastAsia" w:cstheme="minorEastAsia"/>
          <w:color w:val="auto"/>
          <w:kern w:val="0"/>
          <w:sz w:val="24"/>
          <w:szCs w:val="24"/>
          <w:lang w:val="en-US" w:eastAsia="zh-CN" w:bidi="ar"/>
        </w:rPr>
        <w:t>，也会影响复刻卡池流水</w:t>
      </w: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 w:bidi="ar"/>
        </w:rPr>
        <w:t>。一些玩家是因为和喜欢的角色有深度的感情，哪怕角色冷门数值低也会愿意为爱发电用它打满深渊，这但现在玩家的养成决策，慢慢从“喜欢哪个养哪个”变成了“哪个强养哪个”，和角色的情感绑定也变弱了。强度焦虑还让很多玩家陷入“为了深渊抽卡”的怪圈——有些角色明明在剧情里很出彩，吸引了大批XP党，但因为深渊用不上，大家只能放弃；这其实违背了原神“轻松探索”的核心定位。更关键的是，老角色的边缘化让游戏角色生态失衡，长期下去，玩家难免会质疑“养成投入到底值不值”。</w:t>
      </w:r>
    </w:p>
    <w:p w14:paraId="08450D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753568B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奖励单一：长期激励缺失，核心玩家动力衰减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7FD67C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2F20D3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当期深境螺旋仍维持“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00原石/期”的固定奖励上限，且奖励梯度差异极小（如30星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36星差距仅100原石）；同时，奖励内容仅包含原石、摩拉、经验书等基础养成资源，缺乏专属外观、名片、饰品种类等收藏向、成长性回报，导致老玩家满星后无持续挑战动力，奖励无法形成有效的长线激励。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27BF1A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3.1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 xml:space="preserve"> 案例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675B55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51DFDA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奖励吸引力不足：对于已完成长期养成的老玩家而言，800原石仅相当于5抽，且需投入1-2小时优化阵容、反复挑战才能满星，“时间成本-奖励价值”严重失衡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甚至出现“为节省时间放弃最后几颗星”的情况，核心奖励已无法驱动其参与挑战。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69BFA3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奖励梯度的设计也没意义：36星和30星就差100原石，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虽然一定程度上照顾了佛系玩家，但是对于一些喜欢钻研配队，多种策略通关的玩家来说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，没法激励玩家追求更高星级，或者尝试多元阵容。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多数老玩家表示“满星后再无打开深渊的欲望”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eastAsia="zh-CN"/>
        </w:rPr>
        <w:t>；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与其研究配队，不如轰鸣代替思考，潮水连接大脑，反正用什么阵容通关都一样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。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比如有些玩家拿到30星的基础奖励后，觉得“多刷6颗星就多50原石，没必要”，直接放弃挑战。</w:t>
      </w:r>
    </w:p>
    <w:p w14:paraId="0043EE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41C3AB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3.2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影响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</w:p>
    <w:p w14:paraId="056AEC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3318EF4D">
      <w:pPr>
        <w:keepNext w:val="0"/>
        <w:keepLines w:val="0"/>
        <w:widowControl/>
        <w:suppressLineNumbers w:val="0"/>
        <w:ind w:firstLine="480" w:firstLineChars="200"/>
        <w:jc w:val="left"/>
        <w:rPr>
          <w:color w:val="auto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僵化的奖励结构，让深境螺旋原本“长线挑战载体”的价值彻底失效，现在顶多算是“新手获取资源的通道”，核心玩家的挑战需求根本得不到满足。缺少收藏向、成长性奖励，也让深渊没法形成“挑战-反馈-再挑战”的正向循环，长期下来，只会降低核心玩家的活跃度和留存率。</w:t>
      </w:r>
    </w:p>
    <w:p w14:paraId="22BB29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651F98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、深境螺旋：迭代目标和方向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ab/>
      </w:r>
    </w:p>
    <w:p w14:paraId="30F906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1. 丰富策略多样性，打破机制单一困局</w:t>
      </w:r>
    </w:p>
    <w:p w14:paraId="78DEE2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F9D7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当前深境螺旋的通关逻辑较为固化，多呈现“限时击杀+破盾爆发”的单调循环。建议通过加入多元挑战目标和更有交互感的战场机制，提升战斗的策略深度与趣味性。</w:t>
      </w:r>
    </w:p>
    <w:p w14:paraId="5F94E3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F5B4E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1.1 兼顾UP角色与阵容平衡，拓宽角色就业空间</w:t>
      </w:r>
    </w:p>
    <w:p w14:paraId="528002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2AC0C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为UP角色设计专属适配机制的同时，需预留合理的替代方案，避免出现“强绑定”的设计。比如UP水系角色时，可设置“火盾怪物集群”环境，让新角色的高频挂水能力实现高效破盾；同时保障传统的行秋、夜兰依靠高频水箭也能完成破盾，避免未抽取新角色的玩家陷入卡关困境。</w:t>
      </w:r>
    </w:p>
    <w:p w14:paraId="0B2205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核心是打破“仅抽取当期UP才能轻松通关深渊，使用其他角色挑战难度显著提升”的不良生态——既为当期UP角色提供充足的发挥空间，也为老角色、功能型角色预留出场机会，从而缓解玩家的强度焦虑。此外，若玩家未抽取当期UP角色，建议在11层提供试用角色，助力玩家顺利通关11层获取基础奖励。</w:t>
      </w:r>
    </w:p>
    <w:p w14:paraId="27E9CE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0E52A7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1.2 打造多元通关策略，拒绝“唯一解”</w:t>
      </w:r>
    </w:p>
    <w:p w14:paraId="095F45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33244D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设计机制时多留几个“解题思路”，让不同体系都能发挥。比如之前“霜夜巡天灵主”的晦隐机制，怪物进入高抗状态后需要50次高频伤害才能破除，这时候菲谢尔的奥兹高频普攻、蓝砚的E技能、奈芙尔的月绽放队，甚至香菱+瑶瑶的燃烧组合都能破局，不用非得靠传统爆发队；还有基尼奇UP时的熔岩辉龙像，既能用基尼奇燃烧队打，也能靠夏沃蕾超载队破盾；“深邃摹结株”就算没抽基尼奇，用欧洛仑、恰斯卡、玛薇卡这些其他纳塔角色，或者蓝砚、菲谢尔这种能高频放技能的角色也能破解机制。</w:t>
      </w:r>
    </w:p>
    <w:p w14:paraId="2BEA0D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5.7版本丝柯克UP期的设计就很值得参考：上半地脉异常是“冰元素伤害+75%”，完美适配丝柯克的核心输出；下半区则设置“夜魂伤害+75%”，适配纳塔系角色，形成差异化需求。没有丝柯克的玩家，用神里绫华、莱欧斯利这些老牌冰C，搭配申鹤等辅助照样能满星。这种“高练度+合理配队就能替代”的设计，才是真的能鼓励大家探索配队。</w:t>
      </w:r>
    </w:p>
    <w:p w14:paraId="3D3C0B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E629B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1.3 以机制难度替代数值堆砌，控制数值膨胀</w:t>
      </w:r>
    </w:p>
    <w:p w14:paraId="71ECB2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EF427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尽量避免通过堆砌怪物血量、抬高抗性的方式提升难度，建议多采用多元机制设计替代单一数值压制，这样既能保障不同练度玩家的挑战体验，也有助于维持养成系统的稳定性。比如破解“火锅”机制时，采用夏沃蕾超载队或基尼奇搭配调香师的燃烧队均可顺利通关，可避免玩家因缺失某一体系或角色产生挫败感。</w:t>
      </w:r>
    </w:p>
    <w:p w14:paraId="231480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FE336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当前部分怪物的机制设计较为单一，例如炉壳山鼬需依赖下落攻击破盾，缺少此类角色时挑战难度会大幅增加，一定程度上限制了玩家的配队自由度。机制设计的核心目标应是丰富玩法，而非催生数值膨胀或限制配队选择。建议未来优化怪物机制的差异化设计，为玩家提供多条不同的机制通关路径，使“策略选择”成为通关核心，而非单纯依赖数值。</w:t>
      </w:r>
    </w:p>
    <w:p w14:paraId="0AF4E4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3A8D26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1.4 保障辅助角色通用性，兼顾老玩家体验</w:t>
      </w:r>
    </w:p>
    <w:p w14:paraId="274F17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6E2FD5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像班尼特（回血+增攻）、钟离（护盾）、万叶（聚怪+减抗）、芙宁娜（增伤）这类经典辅助，本身就适配大多数版本阵容，建议后续机制设计继续保留这种通用性，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同时也针对其他辅助体系有上场资格，比如物理流的优菈，岩拐的五郎，它们经常做冷板凳，也应有上场机会，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别让老玩家的养成投入白费。</w:t>
      </w:r>
    </w:p>
    <w:p w14:paraId="261746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F3E7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2. 优化激励体系，提升长期参与动力</w:t>
      </w:r>
    </w:p>
    <w:p w14:paraId="01F372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6BEA1B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重新设计奖励梯度和长期回报，让奖励价值能匹配上挑战成本，多增加些收藏向、成长性的奖励，再针对多元配队设置专属激励，才能留住核心玩家长期参与。</w:t>
      </w:r>
    </w:p>
    <w:p w14:paraId="2663FF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76193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2.1 新增特定机制挑战奖励，匹配不同玩家需求</w:t>
      </w:r>
    </w:p>
    <w:p w14:paraId="5CF337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 xml:space="preserve"> </w:t>
      </w:r>
    </w:p>
    <w:p w14:paraId="3D8188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此前较长一段时间内，那维莱特+仆人/玛薇卡的组合近乎成为深渊通解，纯靠数值即可通关，这不仅弱化了深渊的策略乐趣，也压缩了其他体系角色的发挥空间。建议调整奖励逻辑：11层及以下适当降低难度门槛，方便中低练度玩家获取基础原石；12层满星奖励保留核心价值，同时新增“未满星但完成特定机制挑战”的补充奖励（如摩拉、当期UP角色的天赋材料），使不同挑战能力的玩家均能获得对应回报。</w:t>
      </w:r>
    </w:p>
    <w:p w14:paraId="0770C8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2EBB0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2.2 增设多元配队奖励，鼓励探索不同体系</w:t>
      </w:r>
    </w:p>
    <w:p w14:paraId="5C0F5E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34A38E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可以加入“配队多样性进度”机制：玩家用不同体系的阵容（比如永冻、激化、绽放、岩队、超载队等）通关12层，就能累计进度；如果用三套及以上不同体系通关，就能解锁不同档位的收藏类奖励。比如入门档给尘歌壶限定摆件（像“深渊挑战纪念雕像”），中级档给限定名片（比如“多元策略大师”），高级档给限定风之翼（比如“螺旋星轨之翼”），这样大家才会有动力尝试不同配队。</w:t>
      </w:r>
    </w:p>
    <w:p w14:paraId="45BEDE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EFDBB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2.3 设计长期参与奖励，召回核心玩家</w:t>
      </w:r>
    </w:p>
    <w:p w14:paraId="33F888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82BB4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新增“深渊赛季成就”：比如每个大版本内，只要每期深渊都打满星（比如连续5次及以上满星），就能获得特殊奖励。这样就算有些退坑玩家不怎么过剧情，也可能愿意每个月登录打一次深渊，维持游戏活跃度。</w:t>
      </w:r>
    </w:p>
    <w:p w14:paraId="3CAC72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38D60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2.4 激发探索热情，弱化功利性挑战</w:t>
      </w:r>
    </w:p>
    <w:p w14:paraId="7B7346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B133C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通过多元策略和创新破局玩法，让玩家不再只是为了原石才打深渊。真正能吸引大家的，是研究配队、尝试新奇玩法的乐趣，以及把自己的多元机制通关思路分享出去的成就感。</w:t>
      </w:r>
    </w:p>
    <w:p w14:paraId="3C14FD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4F85B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 优化深渊节奏，增设攻略引导</w:t>
      </w:r>
    </w:p>
    <w:p w14:paraId="0A3680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0108B9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3.1 依据玩家反馈动态调整难度与策略</w:t>
      </w:r>
    </w:p>
    <w:p w14:paraId="0427CC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1D85F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深渊难度不能一成不变，要多听玩家的真实反馈。建议新版本深渊上线后，先留一周“观察期”：如果发现没抽新体系的玩家通关率不到30%，或者某一套阵容（比如之前的满辉体系）一统天下、其他阵容根本没法满星，就及时调整参数。比如6.1版本当时就可以把非满辉队面对的敌人生命上限折算系数从65%提到80%，或者让月曜反应之外的破机制方式更高效，避免一家独大。</w:t>
      </w:r>
    </w:p>
    <w:p w14:paraId="55D02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F0357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3.2 新体系、新机制循序渐进推出</w:t>
      </w:r>
    </w:p>
    <w:p w14:paraId="6DECFB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3E2015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新体系角色的推出应循序渐进，深渊对新机制的要求也需逐步提升，避免刚推出少量核心角色就设置过高的机制门槛。例如6.1版本，在仅推出菈乌玛、菲林斯、奈芙尔及免费的爱诺这4个挪德卡莱角色的情况下，就要求凑齐“满辉”才能享受完整的机制福利；而多数玩家为后续角色储备原石，难以集齐对应角色，这种“角色供给未足先提机制门槛”的设计，导致玩家体验欠佳。</w:t>
      </w:r>
    </w:p>
    <w:p w14:paraId="2631B9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4A346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更合理的做法是：新体系刚上线时，先放2个核心角色，深渊也只要求“有1个新体系角色就能触发基础效果”（比如月兆·初辉）；等后续版本把辅助角色补全了，再慢慢把要求提升到“2个及以上凑满辉”。另外，要提前跟玩家说清楚“这个新体系需要3个版本才能凑齐完整阵容”，不让大家因为短期凑不齐就慌着抽卡；同时让深渊的机制要求比角色上线晚至少一个版本，给大家留足养成和适应的缓冲时间。</w:t>
      </w:r>
    </w:p>
    <w:p w14:paraId="5A8921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A7087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3.3 同步推出多体系通关攻略</w:t>
      </w:r>
    </w:p>
    <w:p w14:paraId="7EBAD7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09905D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深渊更新时，建议同步发布“多体系通关指南”。当前原神存在较多新机制怪物，实际上部分老角色具备破解能力（如蓝砚是次数盾的克星，欧洛仑可克制灵觉隐修的谜者），但多数玩家对此缺乏了解，进而产生焦虑情绪，也易引发社区的非理性吐槽与舆论争议。通过明确老角色的适配思路及不同体系的破局方法，可有效减少不必要的争议。</w:t>
      </w:r>
    </w:p>
    <w:p w14:paraId="1268BA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300E9F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4. 融入社交与展示元素，激活社群讨论</w:t>
      </w:r>
    </w:p>
    <w:p w14:paraId="36DFDD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30E621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当前深境螺旋以单人挑战模式为主，缺乏玩家间的互动与展示窗口。建议新增适度的社交与展示功能，使这一高难玩法从封闭的单人挑战，转变为能够连接玩家、激发社群讨论的话题载体。</w:t>
      </w:r>
    </w:p>
    <w:p w14:paraId="7ADF39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2A961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4.1 记录通关高光，鼓励策略交流</w:t>
      </w:r>
    </w:p>
    <w:p w14:paraId="09EEAA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2781C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目前米游社虽然能看每期深渊的阵容，但记录存档不够全面。建议新增专属的个人战绩系统，不仅记录历史最佳战绩、常用阵容、元素组合偏好，还能汇总各赛季表现，形成一份清晰的成长档案。</w:t>
      </w:r>
    </w:p>
    <w:p w14:paraId="18EB8C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4DA78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很多玩家都有“炫技”的需求，参考王者的做法，通关后可以一键把本场战斗的高光时刻（比如精妙的队伍配合、极限操作）自动生成短视频，还能加个性化字幕和特效，方便分享到游戏内或米游社、B站等平台。分享成功后给少量原石作为鼓励，还能进一步激发大家的分享欲。</w:t>
      </w:r>
    </w:p>
    <w:p w14:paraId="7B6AA3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62C4F6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同时开放战绩公开功能，玩家可以把自己的通关阵容和思路分享出去，供其他玩家参考。就像之前“用琴的摔门玩法通关高难度深渊”这种非常规配队，本来就很有话题度，能带动社群讨论，也能鼓励更多人尝试“邪修”玩法。</w:t>
      </w:r>
    </w:p>
    <w:p w14:paraId="736F58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09471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4.2 新增限时协作挑战，强化团队配合</w:t>
      </w:r>
    </w:p>
    <w:p w14:paraId="5561DA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00FC0B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定期开放4人联机的特殊深渊挑战，在保留策略深度的基础上，重点强调团队配合与分工。比如要求参与的四支队伍必须职能互补（输出、破盾、治疗、控制），而且角色不能重复，避免简单堆叠强力角色。</w:t>
      </w:r>
    </w:p>
    <w:p w14:paraId="1535C4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26873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关卡设计可以加入分路防守、同步触发元素机关、接力破解BOSS核心机制等玩法，让团队配合成为通关的关键。完成协作挑战后，给专属的纪念奖励，比如独特的名片、称号或尘歌壶摆设，用这些奖励见证大家共同完成的挑战。</w:t>
      </w:r>
    </w:p>
    <w:p w14:paraId="37AF6E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D37D8"/>
    <w:multiLevelType w:val="singleLevel"/>
    <w:tmpl w:val="FF3D37D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BF0002"/>
    <w:multiLevelType w:val="multilevel"/>
    <w:tmpl w:val="FFBF000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B568C"/>
    <w:rsid w:val="18580C93"/>
    <w:rsid w:val="2B2E39E6"/>
    <w:rsid w:val="7CFB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6777</Words>
  <Characters>6952</Characters>
  <Lines>0</Lines>
  <Paragraphs>0</Paragraphs>
  <TotalTime>0</TotalTime>
  <ScaleCrop>false</ScaleCrop>
  <LinksUpToDate>false</LinksUpToDate>
  <CharactersWithSpaces>7145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2026-01-03T01:59:00Z</dcterms:created>
  <dc:creator>源源</dc:creator>
  <cp:lastModifiedBy>夏目</cp:lastModifiedBy>
  <dcterms:modified xsi:type="dcterms:W3CDTF">2026-04-08T15:39:15Z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2A082DF6EBCDF0528F07586951480933_41</vt:lpwstr>
  </property>
  <property fmtid="{D5CDD505-2E9C-101B-9397-08002B2CF9AE}" pid="4" name="KSOTemplateDocerSaveRecord">
    <vt:lpwstr>eyJoZGlkIjoiNGM5MTk1YjY1NDg1MDM0N2I2OGUxZmY5OGIwNWE4YjQiLCJ1c2VySWQiOiIxMDg3MzQ3NDk1In0=</vt:lpwstr>
  </property>
</Properties>
</file>