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49" w:rsidRDefault="00031748" w:rsidP="004A6E49">
      <w:pPr>
        <w:jc w:val="center"/>
        <w:rPr>
          <w:rFonts w:ascii="Times New Roman CYR" w:hAnsi="Times New Roman CYR" w:cs="Times New Roman CYR"/>
          <w:b/>
          <w:color w:val="000000"/>
        </w:rPr>
      </w:pPr>
      <w:r>
        <w:rPr>
          <w:rFonts w:ascii="Times New Roman CYR" w:hAnsi="Times New Roman CYR" w:cs="Times New Roman CYR"/>
          <w:b/>
          <w:color w:val="000000"/>
          <w:sz w:val="28"/>
          <w:szCs w:val="28"/>
        </w:rPr>
        <w:t>Технологическая карта № 8</w:t>
      </w:r>
    </w:p>
    <w:p w:rsidR="004A6E49" w:rsidRDefault="004A6E49" w:rsidP="004A6E49">
      <w:pPr>
        <w:rPr>
          <w:b/>
          <w:sz w:val="28"/>
          <w:szCs w:val="28"/>
        </w:rPr>
      </w:pPr>
    </w:p>
    <w:p w:rsidR="004A6E49" w:rsidRDefault="004A6E49" w:rsidP="004A6E49">
      <w:pPr>
        <w:rPr>
          <w:b/>
        </w:rPr>
      </w:pPr>
      <w:r>
        <w:rPr>
          <w:b/>
          <w:sz w:val="28"/>
          <w:szCs w:val="28"/>
        </w:rPr>
        <w:t xml:space="preserve">Наименование: </w:t>
      </w:r>
      <w:r>
        <w:rPr>
          <w:sz w:val="28"/>
          <w:szCs w:val="28"/>
        </w:rPr>
        <w:t>Запросы на добавление данных.</w:t>
      </w:r>
    </w:p>
    <w:p w:rsidR="004A6E49" w:rsidRDefault="004A6E49" w:rsidP="004A6E49">
      <w:pPr>
        <w:jc w:val="center"/>
        <w:rPr>
          <w:b/>
        </w:rPr>
      </w:pPr>
    </w:p>
    <w:p w:rsidR="004A6E49" w:rsidRDefault="004A6E49" w:rsidP="004A6E49">
      <w:pPr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1. Цель работы:</w:t>
      </w:r>
      <w:r>
        <w:rPr>
          <w:sz w:val="28"/>
          <w:szCs w:val="28"/>
        </w:rPr>
        <w:tab/>
      </w:r>
    </w:p>
    <w:p w:rsidR="004A6E49" w:rsidRDefault="004A6E49" w:rsidP="004A6E49">
      <w:pPr>
        <w:ind w:right="-567"/>
        <w:rPr>
          <w:sz w:val="28"/>
          <w:szCs w:val="28"/>
        </w:rPr>
      </w:pPr>
      <w:r>
        <w:rPr>
          <w:sz w:val="28"/>
          <w:szCs w:val="28"/>
        </w:rPr>
        <w:t>1.1. Научиться выполнять запросы – действия.</w:t>
      </w:r>
    </w:p>
    <w:p w:rsidR="004A6E49" w:rsidRDefault="004A6E49" w:rsidP="004A6E49">
      <w:pPr>
        <w:ind w:right="-2"/>
        <w:rPr>
          <w:sz w:val="28"/>
          <w:szCs w:val="28"/>
        </w:rPr>
      </w:pPr>
      <w:r>
        <w:rPr>
          <w:sz w:val="28"/>
          <w:szCs w:val="28"/>
        </w:rPr>
        <w:t>1.2. Формировать компетенции: ОК 2, ОК 4, ОК 5, ОК 9, ПК 2.3, ПК 2.4.</w:t>
      </w:r>
    </w:p>
    <w:p w:rsidR="004A6E49" w:rsidRDefault="004A6E49" w:rsidP="004A6E49">
      <w:pPr>
        <w:ind w:right="-567"/>
        <w:rPr>
          <w:sz w:val="28"/>
          <w:szCs w:val="28"/>
        </w:rPr>
      </w:pPr>
    </w:p>
    <w:p w:rsidR="004A6E49" w:rsidRDefault="004A6E49" w:rsidP="004A6E49">
      <w:pPr>
        <w:ind w:left="360" w:right="-567" w:hanging="360"/>
        <w:rPr>
          <w:b/>
          <w:sz w:val="28"/>
          <w:szCs w:val="28"/>
        </w:rPr>
      </w:pPr>
      <w:r>
        <w:rPr>
          <w:b/>
          <w:sz w:val="28"/>
          <w:szCs w:val="28"/>
        </w:rPr>
        <w:t>2. Подготовка к работе:</w:t>
      </w:r>
    </w:p>
    <w:p w:rsidR="004A6E49" w:rsidRDefault="004A6E49" w:rsidP="004A6E49">
      <w:pPr>
        <w:ind w:right="-2"/>
        <w:rPr>
          <w:sz w:val="28"/>
          <w:szCs w:val="28"/>
        </w:rPr>
      </w:pPr>
      <w:r>
        <w:rPr>
          <w:sz w:val="28"/>
          <w:szCs w:val="28"/>
        </w:rPr>
        <w:t>2.1. Изучить предложенную литературу.</w:t>
      </w:r>
    </w:p>
    <w:p w:rsidR="004A6E49" w:rsidRDefault="004A6E49" w:rsidP="004A6E49">
      <w:pPr>
        <w:ind w:right="-2"/>
        <w:rPr>
          <w:sz w:val="28"/>
          <w:szCs w:val="28"/>
        </w:rPr>
      </w:pPr>
      <w:r>
        <w:rPr>
          <w:sz w:val="28"/>
          <w:szCs w:val="28"/>
        </w:rPr>
        <w:t>2.2. Подготовить бланк отчёта.</w:t>
      </w:r>
    </w:p>
    <w:p w:rsidR="004A6E49" w:rsidRDefault="004A6E49" w:rsidP="004A6E49">
      <w:pPr>
        <w:ind w:left="360" w:right="-567" w:hanging="360"/>
        <w:rPr>
          <w:sz w:val="28"/>
          <w:szCs w:val="28"/>
        </w:rPr>
      </w:pPr>
    </w:p>
    <w:p w:rsidR="004A6E49" w:rsidRDefault="004A6E49" w:rsidP="004A6E49">
      <w:pPr>
        <w:ind w:left="360" w:right="-567" w:hanging="360"/>
        <w:rPr>
          <w:sz w:val="28"/>
          <w:szCs w:val="28"/>
        </w:rPr>
      </w:pPr>
      <w:r>
        <w:rPr>
          <w:b/>
          <w:sz w:val="28"/>
          <w:szCs w:val="28"/>
        </w:rPr>
        <w:t>3. Литература:</w:t>
      </w:r>
    </w:p>
    <w:p w:rsidR="004A6E49" w:rsidRDefault="004A6E49" w:rsidP="004A6E49">
      <w:pPr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proofErr w:type="spellStart"/>
      <w:proofErr w:type="gramStart"/>
      <w:r>
        <w:rPr>
          <w:sz w:val="28"/>
          <w:szCs w:val="28"/>
        </w:rPr>
        <w:t>Малбасарова</w:t>
      </w:r>
      <w:proofErr w:type="spellEnd"/>
      <w:r>
        <w:rPr>
          <w:sz w:val="28"/>
          <w:szCs w:val="28"/>
        </w:rPr>
        <w:t xml:space="preserve">  Г.Х.</w:t>
      </w:r>
      <w:proofErr w:type="gramEnd"/>
      <w:r>
        <w:rPr>
          <w:sz w:val="28"/>
          <w:szCs w:val="28"/>
        </w:rPr>
        <w:t xml:space="preserve"> «Информационные технологии и платформы разработки информационных систем». Учебное пособие, 2015</w:t>
      </w:r>
    </w:p>
    <w:p w:rsidR="004A6E49" w:rsidRDefault="004A6E49" w:rsidP="004A6E49">
      <w:pPr>
        <w:rPr>
          <w:sz w:val="28"/>
          <w:szCs w:val="28"/>
        </w:rPr>
      </w:pPr>
    </w:p>
    <w:p w:rsidR="004A6E49" w:rsidRDefault="004A6E49" w:rsidP="004A6E4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4. Перечень необходимого </w:t>
      </w:r>
      <w:proofErr w:type="gramStart"/>
      <w:r>
        <w:rPr>
          <w:b/>
          <w:sz w:val="28"/>
          <w:szCs w:val="28"/>
        </w:rPr>
        <w:t>оборудования: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br/>
        <w:t>4.1. Персональный IBM PC.</w:t>
      </w:r>
    </w:p>
    <w:p w:rsidR="004A6E49" w:rsidRDefault="004A6E49" w:rsidP="004A6E49">
      <w:pPr>
        <w:rPr>
          <w:sz w:val="28"/>
          <w:szCs w:val="28"/>
        </w:rPr>
      </w:pPr>
    </w:p>
    <w:p w:rsidR="004A6E49" w:rsidRDefault="004A6E49" w:rsidP="004A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Задание на работу:</w:t>
      </w:r>
    </w:p>
    <w:p w:rsidR="00190DFD" w:rsidRPr="00190DFD" w:rsidRDefault="00190DFD" w:rsidP="004A6E49">
      <w:pPr>
        <w:widowControl w:val="0"/>
        <w:ind w:right="-5"/>
        <w:jc w:val="both"/>
        <w:rPr>
          <w:b/>
          <w:sz w:val="28"/>
          <w:szCs w:val="28"/>
        </w:rPr>
      </w:pPr>
      <w:r w:rsidRPr="00190DFD">
        <w:rPr>
          <w:b/>
          <w:sz w:val="28"/>
          <w:szCs w:val="28"/>
        </w:rPr>
        <w:t>Часть 1</w:t>
      </w:r>
    </w:p>
    <w:p w:rsidR="004A6E49" w:rsidRDefault="004A6E49" w:rsidP="004A6E49">
      <w:pPr>
        <w:widowControl w:val="0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>5.1. Создайте новую базу данных:</w:t>
      </w:r>
    </w:p>
    <w:p w:rsidR="004A6E49" w:rsidRDefault="004A6E49" w:rsidP="004A6E49">
      <w:pPr>
        <w:widowControl w:val="0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>5.1.1 Пропишите запрос на создание БД «</w:t>
      </w:r>
      <w:proofErr w:type="spellStart"/>
      <w:r>
        <w:rPr>
          <w:sz w:val="28"/>
          <w:szCs w:val="28"/>
        </w:rPr>
        <w:t>Фамилия_склад</w:t>
      </w:r>
      <w:proofErr w:type="spellEnd"/>
      <w:r>
        <w:rPr>
          <w:sz w:val="28"/>
          <w:szCs w:val="28"/>
        </w:rPr>
        <w:t>» через команду CREATE DATABASE</w:t>
      </w:r>
    </w:p>
    <w:p w:rsidR="004A6E49" w:rsidRPr="004A6E49" w:rsidRDefault="004A6E49" w:rsidP="004A6E49">
      <w:pPr>
        <w:widowControl w:val="0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5.1.2 </w:t>
      </w:r>
      <w:r w:rsidR="00190DFD">
        <w:rPr>
          <w:sz w:val="28"/>
          <w:szCs w:val="28"/>
        </w:rPr>
        <w:t>Самостоятельно п</w:t>
      </w:r>
      <w:r>
        <w:rPr>
          <w:sz w:val="28"/>
          <w:szCs w:val="28"/>
        </w:rPr>
        <w:t xml:space="preserve">ропишите запросы на создание таблиц через команду </w:t>
      </w:r>
      <w:r w:rsidR="00190DFD">
        <w:rPr>
          <w:sz w:val="28"/>
          <w:szCs w:val="28"/>
          <w:lang w:val="en-US"/>
        </w:rPr>
        <w:t>CREATE</w:t>
      </w:r>
      <w:r w:rsidR="00190DFD" w:rsidRPr="004A6E49">
        <w:rPr>
          <w:sz w:val="28"/>
          <w:szCs w:val="28"/>
        </w:rPr>
        <w:t xml:space="preserve"> </w:t>
      </w:r>
      <w:r w:rsidR="00190DFD">
        <w:rPr>
          <w:sz w:val="28"/>
          <w:szCs w:val="28"/>
          <w:lang w:val="en-US"/>
        </w:rPr>
        <w:t>TABLE</w:t>
      </w:r>
      <w:r w:rsidR="00190DFD">
        <w:rPr>
          <w:sz w:val="28"/>
          <w:szCs w:val="28"/>
        </w:rPr>
        <w:t xml:space="preserve">. Задайте типы данных и первичные ключи. </w:t>
      </w:r>
    </w:p>
    <w:p w:rsidR="00190DFD" w:rsidRDefault="004A6E49" w:rsidP="004A6E49">
      <w:pPr>
        <w:widowControl w:val="0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>5.1.3</w:t>
      </w:r>
      <w:r w:rsidR="00190DFD">
        <w:rPr>
          <w:sz w:val="28"/>
          <w:szCs w:val="28"/>
        </w:rPr>
        <w:t xml:space="preserve"> Создайте диаграмму базы данных. </w:t>
      </w:r>
    </w:p>
    <w:p w:rsidR="004A6E49" w:rsidRDefault="00190DFD" w:rsidP="004A6E49">
      <w:pPr>
        <w:widowControl w:val="0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5.1.4 Заполните таблицы данными, приведенными в Приложении. </w:t>
      </w:r>
    </w:p>
    <w:p w:rsidR="00190DFD" w:rsidRDefault="00190DFD" w:rsidP="004A6E49">
      <w:pPr>
        <w:widowControl w:val="0"/>
        <w:ind w:right="-5"/>
        <w:jc w:val="both"/>
        <w:rPr>
          <w:sz w:val="28"/>
          <w:szCs w:val="28"/>
        </w:rPr>
      </w:pPr>
    </w:p>
    <w:p w:rsidR="00190DFD" w:rsidRPr="00190DFD" w:rsidRDefault="00190DFD" w:rsidP="004A6E49">
      <w:pPr>
        <w:widowControl w:val="0"/>
        <w:ind w:right="-5"/>
        <w:jc w:val="both"/>
        <w:rPr>
          <w:b/>
          <w:sz w:val="28"/>
          <w:szCs w:val="28"/>
        </w:rPr>
      </w:pPr>
      <w:r w:rsidRPr="00190DFD">
        <w:rPr>
          <w:b/>
          <w:sz w:val="28"/>
          <w:szCs w:val="28"/>
        </w:rPr>
        <w:t>Часть 2</w:t>
      </w:r>
    </w:p>
    <w:p w:rsidR="004A6E49" w:rsidRDefault="004A6E49" w:rsidP="004A6E49">
      <w:pPr>
        <w:widowControl w:val="0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Добавьте в таблицу </w:t>
      </w:r>
      <w:proofErr w:type="spellStart"/>
      <w:r>
        <w:rPr>
          <w:sz w:val="28"/>
          <w:szCs w:val="28"/>
        </w:rPr>
        <w:t>tovar</w:t>
      </w:r>
      <w:proofErr w:type="spellEnd"/>
      <w:r>
        <w:rPr>
          <w:sz w:val="28"/>
          <w:szCs w:val="28"/>
        </w:rPr>
        <w:t xml:space="preserve"> новую запись.</w:t>
      </w:r>
    </w:p>
    <w:p w:rsidR="004A6E49" w:rsidRDefault="004A6E49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5.3. Создайте таблицу </w:t>
      </w:r>
      <w:proofErr w:type="spellStart"/>
      <w:r>
        <w:rPr>
          <w:sz w:val="28"/>
          <w:szCs w:val="28"/>
        </w:rPr>
        <w:t>itog</w:t>
      </w:r>
      <w:proofErr w:type="spellEnd"/>
      <w:r>
        <w:rPr>
          <w:sz w:val="28"/>
          <w:szCs w:val="28"/>
        </w:rPr>
        <w:t>, в которую добавляются записи, выбранные запросом.</w:t>
      </w:r>
    </w:p>
    <w:p w:rsidR="00D61E6E" w:rsidRDefault="00D61E6E" w:rsidP="00D61E6E">
      <w:pPr>
        <w:widowControl w:val="0"/>
        <w:ind w:right="-5"/>
        <w:jc w:val="both"/>
        <w:rPr>
          <w:sz w:val="28"/>
          <w:szCs w:val="28"/>
        </w:rPr>
      </w:pPr>
      <w:r>
        <w:rPr>
          <w:sz w:val="28"/>
          <w:szCs w:val="28"/>
        </w:rPr>
        <w:t>5.4</w:t>
      </w:r>
      <w:r>
        <w:rPr>
          <w:sz w:val="28"/>
          <w:szCs w:val="28"/>
        </w:rPr>
        <w:t>. Увеличьте цену товара на 10% для поставщика с кодом ‘11’.</w:t>
      </w:r>
    </w:p>
    <w:p w:rsidR="00D61E6E" w:rsidRDefault="00D61E6E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>5.5</w:t>
      </w:r>
      <w:r>
        <w:rPr>
          <w:sz w:val="28"/>
          <w:szCs w:val="28"/>
        </w:rPr>
        <w:t>. Удалите из таблицы расход все записи за 2 октября.</w:t>
      </w:r>
    </w:p>
    <w:p w:rsidR="004A6E49" w:rsidRDefault="00D61E6E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>5.6</w:t>
      </w:r>
      <w:r w:rsidR="004A6E49">
        <w:rPr>
          <w:sz w:val="28"/>
          <w:szCs w:val="28"/>
        </w:rPr>
        <w:t>. В таблицу ‘поставщик’ добавьте новую запись о поставщике с кодом «17», «Лесная ягода».</w:t>
      </w:r>
    </w:p>
    <w:p w:rsidR="004A6E49" w:rsidRDefault="00D61E6E" w:rsidP="004A6E4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5.7</w:t>
      </w:r>
      <w:r w:rsidR="004A6E49">
        <w:rPr>
          <w:color w:val="000000"/>
          <w:sz w:val="28"/>
          <w:szCs w:val="28"/>
        </w:rPr>
        <w:t xml:space="preserve">. В таблицу </w:t>
      </w:r>
      <w:proofErr w:type="spellStart"/>
      <w:r w:rsidR="004A6E49">
        <w:rPr>
          <w:color w:val="000000"/>
          <w:sz w:val="28"/>
          <w:szCs w:val="28"/>
        </w:rPr>
        <w:t>Rashod</w:t>
      </w:r>
      <w:proofErr w:type="spellEnd"/>
      <w:r w:rsidR="004A6E49">
        <w:rPr>
          <w:color w:val="000000"/>
          <w:sz w:val="28"/>
          <w:szCs w:val="28"/>
        </w:rPr>
        <w:t xml:space="preserve"> добавьте новую запись о продаже товара с кодом ‘001’. Выведите содержимое таблице до добавления и после добавления записи.</w:t>
      </w:r>
    </w:p>
    <w:p w:rsidR="00D61E6E" w:rsidRDefault="00D61E6E" w:rsidP="00D61E6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5.8</w:t>
      </w:r>
      <w:r>
        <w:rPr>
          <w:color w:val="000000"/>
          <w:sz w:val="28"/>
          <w:szCs w:val="28"/>
        </w:rPr>
        <w:t xml:space="preserve">. Увеличьте количество </w:t>
      </w:r>
      <w:r>
        <w:rPr>
          <w:sz w:val="28"/>
          <w:szCs w:val="28"/>
        </w:rPr>
        <w:t>поставляемого</w:t>
      </w:r>
      <w:r>
        <w:rPr>
          <w:color w:val="000000"/>
          <w:sz w:val="28"/>
          <w:szCs w:val="28"/>
        </w:rPr>
        <w:t xml:space="preserve"> товара на 5 единиц для номера поставки ‘04’. Выведите содержимое таблице до обновления и после обновления.</w:t>
      </w:r>
    </w:p>
    <w:p w:rsidR="00D61E6E" w:rsidRDefault="00D61E6E" w:rsidP="00D61E6E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5.9</w:t>
      </w:r>
      <w:r>
        <w:rPr>
          <w:color w:val="000000"/>
          <w:sz w:val="28"/>
          <w:szCs w:val="28"/>
        </w:rPr>
        <w:t xml:space="preserve">. Из таблицы </w:t>
      </w:r>
      <w:proofErr w:type="spellStart"/>
      <w:r>
        <w:rPr>
          <w:color w:val="000000"/>
          <w:sz w:val="28"/>
          <w:szCs w:val="28"/>
        </w:rPr>
        <w:t>Rashod</w:t>
      </w:r>
      <w:proofErr w:type="spellEnd"/>
      <w:r>
        <w:rPr>
          <w:color w:val="000000"/>
          <w:sz w:val="28"/>
          <w:szCs w:val="28"/>
        </w:rPr>
        <w:t xml:space="preserve"> удалите все записи с количеством товара меньше 15. Выведите содержимое таблице до удаления и после удаления.</w:t>
      </w:r>
    </w:p>
    <w:p w:rsidR="00D61E6E" w:rsidRPr="00D61E6E" w:rsidRDefault="00D61E6E" w:rsidP="00D61E6E">
      <w:pPr>
        <w:tabs>
          <w:tab w:val="left" w:pos="1260"/>
        </w:tabs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5.10</w:t>
      </w:r>
      <w:r>
        <w:rPr>
          <w:sz w:val="28"/>
          <w:szCs w:val="28"/>
        </w:rPr>
        <w:t xml:space="preserve">. Создайте таблицу ‘лучший товар’ с полями </w:t>
      </w:r>
      <w:proofErr w:type="spellStart"/>
      <w:r>
        <w:rPr>
          <w:sz w:val="28"/>
          <w:szCs w:val="28"/>
        </w:rPr>
        <w:t>kod_tov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kol</w:t>
      </w:r>
      <w:proofErr w:type="spellEnd"/>
      <w:r>
        <w:rPr>
          <w:sz w:val="28"/>
          <w:szCs w:val="28"/>
        </w:rPr>
        <w:t xml:space="preserve">. Выполните последовательность команд: </w:t>
      </w:r>
      <w:r>
        <w:rPr>
          <w:b/>
          <w:sz w:val="28"/>
          <w:szCs w:val="28"/>
        </w:rPr>
        <w:t>удалите</w:t>
      </w:r>
      <w:r>
        <w:rPr>
          <w:sz w:val="28"/>
          <w:szCs w:val="28"/>
        </w:rPr>
        <w:t xml:space="preserve"> все имеющиеся записи из </w:t>
      </w:r>
      <w:proofErr w:type="gramStart"/>
      <w:r>
        <w:rPr>
          <w:sz w:val="28"/>
          <w:szCs w:val="28"/>
        </w:rPr>
        <w:t>таблицы  ‘</w:t>
      </w:r>
      <w:proofErr w:type="gramEnd"/>
      <w:r>
        <w:rPr>
          <w:sz w:val="28"/>
          <w:szCs w:val="28"/>
        </w:rPr>
        <w:t xml:space="preserve">лучший товар’; </w:t>
      </w:r>
      <w:r>
        <w:rPr>
          <w:b/>
          <w:sz w:val="28"/>
          <w:szCs w:val="28"/>
        </w:rPr>
        <w:t>добавьте</w:t>
      </w:r>
      <w:r>
        <w:rPr>
          <w:sz w:val="28"/>
          <w:szCs w:val="28"/>
        </w:rPr>
        <w:t xml:space="preserve"> в таблицу ‘лучший товар’ код товара и его количество, который больше всего был отпущен со складов (по таблице </w:t>
      </w:r>
      <w:proofErr w:type="spellStart"/>
      <w:r>
        <w:rPr>
          <w:sz w:val="28"/>
          <w:szCs w:val="28"/>
        </w:rPr>
        <w:t>rashod</w:t>
      </w:r>
      <w:proofErr w:type="spellEnd"/>
      <w:r>
        <w:rPr>
          <w:sz w:val="28"/>
          <w:szCs w:val="28"/>
        </w:rPr>
        <w:t xml:space="preserve">, вложенный запрос на нахождение максимума); </w:t>
      </w:r>
      <w:r>
        <w:rPr>
          <w:b/>
          <w:sz w:val="28"/>
          <w:szCs w:val="28"/>
        </w:rPr>
        <w:t>выведите</w:t>
      </w:r>
      <w:r>
        <w:rPr>
          <w:sz w:val="28"/>
          <w:szCs w:val="28"/>
        </w:rPr>
        <w:t xml:space="preserve"> на экран содержимое таблицы ‘лучший товар’.</w:t>
      </w:r>
    </w:p>
    <w:p w:rsidR="00D61E6E" w:rsidRDefault="00D61E6E" w:rsidP="004A6E4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jc w:val="both"/>
        <w:rPr>
          <w:color w:val="000000"/>
          <w:sz w:val="28"/>
          <w:szCs w:val="28"/>
        </w:rPr>
      </w:pPr>
    </w:p>
    <w:p w:rsidR="004A6E49" w:rsidRDefault="004A6E49" w:rsidP="004A6E4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1260"/>
        </w:tabs>
        <w:rPr>
          <w:b/>
          <w:color w:val="000000"/>
          <w:sz w:val="28"/>
          <w:szCs w:val="28"/>
        </w:rPr>
      </w:pPr>
    </w:p>
    <w:p w:rsidR="004A6E49" w:rsidRDefault="004A6E49" w:rsidP="004A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Порядок проведения лабораторной работы: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6.1. Получить допуск к работе.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6.2. Выполнить задания в соответствии с приложением.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6.3. Ответить на контрольные вопросы.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6.4. Оформить отчет.</w:t>
      </w:r>
    </w:p>
    <w:p w:rsidR="004A6E49" w:rsidRDefault="004A6E49" w:rsidP="004A6E49">
      <w:pPr>
        <w:rPr>
          <w:b/>
          <w:sz w:val="28"/>
          <w:szCs w:val="28"/>
        </w:rPr>
      </w:pPr>
    </w:p>
    <w:p w:rsidR="004A6E49" w:rsidRDefault="004A6E49" w:rsidP="004A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Содержание отчета: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7.1. Наименование и цель работы.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7.2. Запись результата выполненных заданий в отчёт.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7.3. Ответы контрольные вопросы.</w:t>
      </w:r>
    </w:p>
    <w:p w:rsidR="004A6E49" w:rsidRDefault="004A6E49" w:rsidP="004A6E49">
      <w:pPr>
        <w:rPr>
          <w:sz w:val="28"/>
          <w:szCs w:val="28"/>
        </w:rPr>
      </w:pPr>
      <w:r>
        <w:rPr>
          <w:sz w:val="28"/>
          <w:szCs w:val="28"/>
        </w:rPr>
        <w:t>7.4. Выводы о проделанной работе.</w:t>
      </w:r>
    </w:p>
    <w:p w:rsidR="004A6E49" w:rsidRDefault="004A6E49" w:rsidP="004A6E49">
      <w:pPr>
        <w:rPr>
          <w:sz w:val="28"/>
          <w:szCs w:val="28"/>
        </w:rPr>
      </w:pPr>
    </w:p>
    <w:p w:rsidR="004A6E49" w:rsidRDefault="004A6E49" w:rsidP="004A6E49">
      <w:pPr>
        <w:rPr>
          <w:sz w:val="28"/>
          <w:szCs w:val="28"/>
        </w:rPr>
      </w:pPr>
      <w:r>
        <w:rPr>
          <w:b/>
          <w:sz w:val="28"/>
          <w:szCs w:val="28"/>
        </w:rPr>
        <w:t>8. Контрольные вопросы</w:t>
      </w:r>
      <w:r>
        <w:rPr>
          <w:sz w:val="28"/>
          <w:szCs w:val="28"/>
        </w:rPr>
        <w:t>:</w:t>
      </w:r>
    </w:p>
    <w:p w:rsidR="004A6E49" w:rsidRDefault="004A6E49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>8.1. Какие запросы называются запросами-действиями?</w:t>
      </w:r>
    </w:p>
    <w:p w:rsidR="004A6E49" w:rsidRDefault="004A6E49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>8.2. Как выполняется добавление данных?</w:t>
      </w:r>
    </w:p>
    <w:p w:rsidR="00D61E6E" w:rsidRDefault="00D61E6E" w:rsidP="00D61E6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8.3  </w:t>
      </w:r>
      <w:r>
        <w:rPr>
          <w:sz w:val="28"/>
          <w:szCs w:val="28"/>
        </w:rPr>
        <w:t>Как</w:t>
      </w:r>
      <w:proofErr w:type="gramEnd"/>
      <w:r>
        <w:rPr>
          <w:sz w:val="28"/>
          <w:szCs w:val="28"/>
        </w:rPr>
        <w:t xml:space="preserve"> выполняется изменение данных?</w:t>
      </w:r>
    </w:p>
    <w:p w:rsidR="00D61E6E" w:rsidRDefault="00D61E6E" w:rsidP="00D61E6E">
      <w:pPr>
        <w:jc w:val="both"/>
        <w:rPr>
          <w:sz w:val="28"/>
          <w:szCs w:val="28"/>
        </w:rPr>
      </w:pPr>
      <w:r>
        <w:rPr>
          <w:sz w:val="28"/>
          <w:szCs w:val="28"/>
        </w:rPr>
        <w:t>8.4</w:t>
      </w:r>
      <w:r>
        <w:rPr>
          <w:sz w:val="28"/>
          <w:szCs w:val="28"/>
        </w:rPr>
        <w:t>. Как выполняется удаление данных?</w:t>
      </w:r>
    </w:p>
    <w:p w:rsidR="00D61E6E" w:rsidRDefault="00D61E6E" w:rsidP="004A6E49">
      <w:pPr>
        <w:jc w:val="both"/>
        <w:rPr>
          <w:sz w:val="28"/>
          <w:szCs w:val="28"/>
        </w:rPr>
      </w:pPr>
    </w:p>
    <w:p w:rsidR="004A6E49" w:rsidRDefault="004A6E49" w:rsidP="004A6E49">
      <w:pPr>
        <w:rPr>
          <w:b/>
        </w:rPr>
      </w:pPr>
    </w:p>
    <w:p w:rsidR="004A6E49" w:rsidRDefault="004A6E49" w:rsidP="004A6E49">
      <w:pPr>
        <w:rPr>
          <w:b/>
          <w:sz w:val="28"/>
          <w:szCs w:val="28"/>
        </w:rPr>
      </w:pPr>
    </w:p>
    <w:p w:rsidR="004A6E49" w:rsidRDefault="004A6E49" w:rsidP="004A6E49">
      <w:pPr>
        <w:rPr>
          <w:b/>
          <w:sz w:val="28"/>
          <w:szCs w:val="28"/>
        </w:rPr>
      </w:pPr>
    </w:p>
    <w:p w:rsidR="004A6E49" w:rsidRDefault="004A6E49" w:rsidP="004A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 w:rsidR="007C079A" w:rsidRDefault="007C079A" w:rsidP="004A6E49">
      <w:pPr>
        <w:rPr>
          <w:b/>
          <w:sz w:val="28"/>
          <w:szCs w:val="28"/>
        </w:rPr>
      </w:pPr>
    </w:p>
    <w:p w:rsidR="007C079A" w:rsidRDefault="007C079A" w:rsidP="007C07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ЧАСТЬ 1</w:t>
      </w:r>
    </w:p>
    <w:p w:rsidR="00190DFD" w:rsidRDefault="00190DFD" w:rsidP="004A6E49">
      <w:pPr>
        <w:rPr>
          <w:b/>
          <w:sz w:val="28"/>
          <w:szCs w:val="28"/>
        </w:rPr>
      </w:pPr>
    </w:p>
    <w:p w:rsidR="004A6E49" w:rsidRPr="00190DFD" w:rsidRDefault="00190DFD" w:rsidP="00190DFD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709"/>
        </w:tabs>
        <w:jc w:val="both"/>
        <w:rPr>
          <w:color w:val="000000"/>
          <w:sz w:val="28"/>
          <w:szCs w:val="28"/>
        </w:rPr>
      </w:pPr>
      <w:r w:rsidRPr="00190DFD">
        <w:rPr>
          <w:b/>
          <w:i/>
          <w:sz w:val="28"/>
          <w:szCs w:val="28"/>
        </w:rPr>
        <w:t>Создание базы данных</w:t>
      </w:r>
      <w:r w:rsidRPr="00190DFD">
        <w:rPr>
          <w:color w:val="000000"/>
          <w:sz w:val="28"/>
          <w:szCs w:val="28"/>
        </w:rPr>
        <w:t xml:space="preserve"> </w:t>
      </w:r>
      <w:r w:rsidR="004A6E49" w:rsidRPr="00190DFD">
        <w:rPr>
          <w:color w:val="000000"/>
          <w:sz w:val="28"/>
          <w:szCs w:val="28"/>
        </w:rPr>
        <w:tab/>
      </w:r>
    </w:p>
    <w:p w:rsid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Простую базу данных (без указания дополнительных параметров) можно создать, выполнив следующую команду: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</w:p>
    <w:p w:rsid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b/>
          <w:sz w:val="28"/>
          <w:szCs w:val="28"/>
        </w:rPr>
        <w:t>CREATE DATABASE</w:t>
      </w:r>
      <w:r w:rsidRPr="00190DFD">
        <w:rPr>
          <w:sz w:val="28"/>
          <w:szCs w:val="28"/>
        </w:rPr>
        <w:t xml:space="preserve"> </w:t>
      </w:r>
      <w:proofErr w:type="spellStart"/>
      <w:r w:rsidRPr="00190DFD">
        <w:rPr>
          <w:sz w:val="28"/>
          <w:szCs w:val="28"/>
        </w:rPr>
        <w:t>Имя_таблицы</w:t>
      </w:r>
      <w:proofErr w:type="spellEnd"/>
    </w:p>
    <w:p w:rsidR="00190DFD" w:rsidRDefault="00190DFD" w:rsidP="00190DFD">
      <w:pPr>
        <w:ind w:firstLine="709"/>
        <w:jc w:val="both"/>
        <w:rPr>
          <w:sz w:val="28"/>
          <w:szCs w:val="28"/>
        </w:rPr>
      </w:pPr>
    </w:p>
    <w:p w:rsidR="00190DFD" w:rsidRPr="00190DFD" w:rsidRDefault="00190DFD" w:rsidP="00190DFD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left" w:pos="709"/>
        </w:tabs>
        <w:jc w:val="both"/>
        <w:rPr>
          <w:b/>
          <w:i/>
          <w:sz w:val="28"/>
          <w:szCs w:val="28"/>
        </w:rPr>
      </w:pPr>
      <w:r w:rsidRPr="00190DFD">
        <w:rPr>
          <w:b/>
          <w:i/>
          <w:sz w:val="28"/>
          <w:szCs w:val="28"/>
        </w:rPr>
        <w:t>Создание таблиц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Перед созданием таблиц БД необходимо продумать определение всех столбцов таблицы и характеристик каждого столбца (таких, как тип, длина, обязательность для ввода, ограничения, накладываемые на значения и пр.), индексов, ограничений целостности по отношению к другим таблицам.</w:t>
      </w:r>
    </w:p>
    <w:p w:rsidR="00190DFD" w:rsidRDefault="00190DFD" w:rsidP="00190D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БД, </w:t>
      </w:r>
      <w:r w:rsidRPr="00190DFD">
        <w:rPr>
          <w:sz w:val="28"/>
          <w:szCs w:val="28"/>
        </w:rPr>
        <w:t xml:space="preserve">в которую будет добавлена создаваемая таблица, должна быть открыта, т.е. с ней должно быть установлено активное соединение. 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b/>
          <w:sz w:val="28"/>
          <w:szCs w:val="28"/>
        </w:rPr>
        <w:t xml:space="preserve">Создание таблицы БД </w:t>
      </w:r>
      <w:r w:rsidRPr="00190DFD">
        <w:rPr>
          <w:sz w:val="28"/>
          <w:szCs w:val="28"/>
        </w:rPr>
        <w:t>осуществляется оператором CREATE TABLE. Синтаксис: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b/>
          <w:sz w:val="28"/>
          <w:szCs w:val="28"/>
          <w:lang w:val="en-US"/>
        </w:rPr>
        <w:t>CREATE</w:t>
      </w:r>
      <w:r w:rsidRPr="00190DFD">
        <w:rPr>
          <w:b/>
          <w:sz w:val="28"/>
          <w:szCs w:val="28"/>
        </w:rPr>
        <w:t xml:space="preserve"> </w:t>
      </w:r>
      <w:r w:rsidRPr="00190DFD">
        <w:rPr>
          <w:b/>
          <w:sz w:val="28"/>
          <w:szCs w:val="28"/>
          <w:lang w:val="en-US"/>
        </w:rPr>
        <w:t>TABLE</w:t>
      </w:r>
      <w:r w:rsidRPr="00190DFD">
        <w:rPr>
          <w:sz w:val="28"/>
          <w:szCs w:val="28"/>
        </w:rPr>
        <w:t xml:space="preserve"> </w:t>
      </w:r>
      <w:proofErr w:type="spellStart"/>
      <w:r w:rsidRPr="00190DFD">
        <w:rPr>
          <w:sz w:val="28"/>
          <w:szCs w:val="28"/>
        </w:rPr>
        <w:t>Имя_Таблицы</w:t>
      </w:r>
      <w:proofErr w:type="spellEnd"/>
      <w:r w:rsidRPr="00190DFD">
        <w:rPr>
          <w:sz w:val="28"/>
          <w:szCs w:val="28"/>
        </w:rPr>
        <w:t xml:space="preserve"> (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Имя_столбца1 тип данных,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Имя_столбца2 тип данных,</w:t>
      </w:r>
    </w:p>
    <w:p w:rsid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 xml:space="preserve">… </w:t>
      </w:r>
      <w:r>
        <w:rPr>
          <w:sz w:val="28"/>
          <w:szCs w:val="28"/>
        </w:rPr>
        <w:t>,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PRIMARY KEY(</w:t>
      </w:r>
      <w:proofErr w:type="spellStart"/>
      <w:r>
        <w:rPr>
          <w:sz w:val="28"/>
          <w:szCs w:val="28"/>
        </w:rPr>
        <w:t>Имя_столбца</w:t>
      </w:r>
      <w:proofErr w:type="spellEnd"/>
      <w:r w:rsidRPr="00190DFD">
        <w:rPr>
          <w:sz w:val="28"/>
          <w:szCs w:val="28"/>
        </w:rPr>
        <w:t>)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)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Более полный синтаксис задания столбца таблицы: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proofErr w:type="spellStart"/>
      <w:r w:rsidRPr="00190DFD">
        <w:rPr>
          <w:sz w:val="28"/>
          <w:szCs w:val="28"/>
        </w:rPr>
        <w:t>имя_столбца</w:t>
      </w:r>
      <w:proofErr w:type="spellEnd"/>
      <w:r w:rsidRPr="00190DFD">
        <w:rPr>
          <w:sz w:val="28"/>
          <w:szCs w:val="28"/>
        </w:rPr>
        <w:t>{</w:t>
      </w:r>
      <w:proofErr w:type="spellStart"/>
      <w:r w:rsidRPr="00190DFD">
        <w:rPr>
          <w:sz w:val="28"/>
          <w:szCs w:val="28"/>
        </w:rPr>
        <w:t>тип_</w:t>
      </w:r>
      <w:proofErr w:type="gramStart"/>
      <w:r w:rsidRPr="00190DFD">
        <w:rPr>
          <w:sz w:val="28"/>
          <w:szCs w:val="28"/>
        </w:rPr>
        <w:t>данных</w:t>
      </w:r>
      <w:proofErr w:type="spellEnd"/>
      <w:r w:rsidRPr="00190DFD">
        <w:rPr>
          <w:sz w:val="28"/>
          <w:szCs w:val="28"/>
        </w:rPr>
        <w:t>}[</w:t>
      </w:r>
      <w:proofErr w:type="gramEnd"/>
      <w:r w:rsidRPr="00190DFD">
        <w:rPr>
          <w:sz w:val="28"/>
          <w:szCs w:val="28"/>
          <w:lang w:val="en-US"/>
        </w:rPr>
        <w:t>DEFAULT</w:t>
      </w:r>
      <w:r w:rsidRPr="00190DFD">
        <w:rPr>
          <w:sz w:val="28"/>
          <w:szCs w:val="28"/>
        </w:rPr>
        <w:t>] [</w:t>
      </w:r>
      <w:r w:rsidRPr="00190DFD">
        <w:rPr>
          <w:sz w:val="28"/>
          <w:szCs w:val="28"/>
          <w:lang w:val="en-US"/>
        </w:rPr>
        <w:t>NOT</w:t>
      </w:r>
      <w:r w:rsidRPr="00190DFD">
        <w:rPr>
          <w:sz w:val="28"/>
          <w:szCs w:val="28"/>
        </w:rPr>
        <w:t xml:space="preserve"> </w:t>
      </w:r>
      <w:r w:rsidRPr="00190DFD">
        <w:rPr>
          <w:sz w:val="28"/>
          <w:szCs w:val="28"/>
          <w:lang w:val="en-US"/>
        </w:rPr>
        <w:t>NULL</w:t>
      </w:r>
      <w:r w:rsidRPr="00190DFD">
        <w:rPr>
          <w:sz w:val="28"/>
          <w:szCs w:val="28"/>
        </w:rPr>
        <w:t>] [&lt;</w:t>
      </w:r>
      <w:proofErr w:type="spellStart"/>
      <w:r w:rsidRPr="00190DFD">
        <w:rPr>
          <w:sz w:val="28"/>
          <w:szCs w:val="28"/>
        </w:rPr>
        <w:t>огранич_столбца</w:t>
      </w:r>
      <w:proofErr w:type="spellEnd"/>
      <w:r w:rsidRPr="00190DFD">
        <w:rPr>
          <w:sz w:val="28"/>
          <w:szCs w:val="28"/>
        </w:rPr>
        <w:t>&gt;]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[</w:t>
      </w:r>
      <w:r w:rsidRPr="00190DFD">
        <w:rPr>
          <w:sz w:val="28"/>
          <w:szCs w:val="28"/>
          <w:lang w:val="en-US"/>
        </w:rPr>
        <w:t>COLLATE</w:t>
      </w:r>
      <w:r w:rsidRPr="00190DFD">
        <w:rPr>
          <w:sz w:val="28"/>
          <w:szCs w:val="28"/>
        </w:rPr>
        <w:t xml:space="preserve"> </w:t>
      </w:r>
      <w:r w:rsidRPr="00190DFD">
        <w:rPr>
          <w:sz w:val="28"/>
          <w:szCs w:val="28"/>
          <w:lang w:val="en-US"/>
        </w:rPr>
        <w:t>collation</w:t>
      </w:r>
      <w:r w:rsidRPr="00190DFD">
        <w:rPr>
          <w:sz w:val="28"/>
          <w:szCs w:val="28"/>
        </w:rPr>
        <w:t>]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</w:p>
    <w:p w:rsidR="00190DFD" w:rsidRPr="00190DFD" w:rsidRDefault="00190DFD" w:rsidP="00190DF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90DFD">
        <w:rPr>
          <w:i/>
          <w:iCs/>
          <w:sz w:val="28"/>
          <w:szCs w:val="28"/>
        </w:rPr>
        <w:t>DEFАULТ</w:t>
      </w:r>
      <w:r w:rsidRPr="00190DFD">
        <w:rPr>
          <w:iCs/>
          <w:sz w:val="28"/>
          <w:szCs w:val="28"/>
        </w:rPr>
        <w:t xml:space="preserve"> </w:t>
      </w:r>
      <w:r w:rsidRPr="00190DFD">
        <w:rPr>
          <w:sz w:val="28"/>
          <w:szCs w:val="28"/>
        </w:rPr>
        <w:t>определяет значение, которое по умолчанию заносится в столбец при создании записи таблицы; это значение будет присутствовать в соответствующем столбце данной записи до тех пор, пока пользователь не изменит его каким-либо образом; значения по умолчанию.</w:t>
      </w:r>
    </w:p>
    <w:p w:rsidR="00190DFD" w:rsidRPr="00190DFD" w:rsidRDefault="00190DFD" w:rsidP="00190DF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90DFD">
        <w:rPr>
          <w:sz w:val="28"/>
          <w:szCs w:val="28"/>
        </w:rPr>
        <w:t>NOT NULL — это ограничения, указывающие, что эти поля не могут содержать значение NULL при создании записей в этой таблице.</w:t>
      </w:r>
    </w:p>
    <w:p w:rsidR="00190DFD" w:rsidRPr="00190DFD" w:rsidRDefault="00190DFD" w:rsidP="00190DF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90DFD">
        <w:rPr>
          <w:i/>
          <w:sz w:val="28"/>
          <w:szCs w:val="28"/>
        </w:rPr>
        <w:t>&lt;</w:t>
      </w:r>
      <w:proofErr w:type="spellStart"/>
      <w:r w:rsidRPr="00190DFD">
        <w:rPr>
          <w:i/>
          <w:sz w:val="28"/>
          <w:szCs w:val="28"/>
        </w:rPr>
        <w:t>огранич_столбца</w:t>
      </w:r>
      <w:proofErr w:type="spellEnd"/>
      <w:r w:rsidRPr="00190DFD">
        <w:rPr>
          <w:i/>
          <w:sz w:val="28"/>
          <w:szCs w:val="28"/>
        </w:rPr>
        <w:t>&gt;</w:t>
      </w:r>
      <w:r w:rsidRPr="00190DFD">
        <w:rPr>
          <w:sz w:val="28"/>
          <w:szCs w:val="28"/>
        </w:rPr>
        <w:t xml:space="preserve"> - ограничения, накладываемые на значения столбца.</w:t>
      </w:r>
    </w:p>
    <w:p w:rsidR="00190DFD" w:rsidRPr="00190DFD" w:rsidRDefault="00190DFD" w:rsidP="00190DFD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190DFD">
        <w:rPr>
          <w:i/>
          <w:sz w:val="28"/>
          <w:szCs w:val="28"/>
          <w:lang w:val="en-US"/>
        </w:rPr>
        <w:t>COLLATE</w:t>
      </w:r>
      <w:r w:rsidRPr="00190DFD">
        <w:rPr>
          <w:i/>
          <w:sz w:val="28"/>
          <w:szCs w:val="28"/>
        </w:rPr>
        <w:t xml:space="preserve"> </w:t>
      </w:r>
      <w:r w:rsidRPr="00190DFD">
        <w:rPr>
          <w:i/>
          <w:sz w:val="28"/>
          <w:szCs w:val="28"/>
          <w:lang w:val="en-US"/>
        </w:rPr>
        <w:t>collation</w:t>
      </w:r>
      <w:r w:rsidRPr="00190DFD">
        <w:rPr>
          <w:sz w:val="28"/>
          <w:szCs w:val="28"/>
        </w:rPr>
        <w:t xml:space="preserve"> - определяет порядок сортировки символов.</w:t>
      </w:r>
    </w:p>
    <w:p w:rsidR="00190DFD" w:rsidRDefault="00190DFD" w:rsidP="00190DFD">
      <w:pPr>
        <w:jc w:val="both"/>
        <w:rPr>
          <w:sz w:val="28"/>
          <w:szCs w:val="28"/>
        </w:rPr>
      </w:pPr>
    </w:p>
    <w:p w:rsidR="00190DFD" w:rsidRPr="00190DFD" w:rsidRDefault="00190DFD" w:rsidP="00190DFD">
      <w:pPr>
        <w:ind w:firstLine="709"/>
        <w:jc w:val="both"/>
        <w:rPr>
          <w:b/>
          <w:i/>
          <w:sz w:val="28"/>
          <w:szCs w:val="28"/>
        </w:rPr>
      </w:pPr>
      <w:r w:rsidRPr="00190DFD">
        <w:rPr>
          <w:b/>
          <w:i/>
          <w:sz w:val="28"/>
          <w:szCs w:val="28"/>
        </w:rPr>
        <w:t>Первичный ключ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 xml:space="preserve">При создании таблицы желательно, чтобы она имела уникальный столбец или же совокупность столбцов, которая уникальна для каждой ее строки – по данному уникальному значению можно однозначно идентифицировать запись. Такое значение называется первичным ключом таблицы. </w:t>
      </w:r>
    </w:p>
    <w:p w:rsid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Создать первичный ключ</w:t>
      </w:r>
      <w:r>
        <w:rPr>
          <w:sz w:val="28"/>
          <w:szCs w:val="28"/>
        </w:rPr>
        <w:t xml:space="preserve"> можно командой </w:t>
      </w:r>
      <w:r w:rsidRPr="00190DFD">
        <w:rPr>
          <w:sz w:val="28"/>
          <w:szCs w:val="28"/>
        </w:rPr>
        <w:t>PRIMARY KEY</w:t>
      </w:r>
      <w:r>
        <w:rPr>
          <w:sz w:val="28"/>
          <w:szCs w:val="28"/>
        </w:rPr>
        <w:t xml:space="preserve"> </w:t>
      </w:r>
      <w:proofErr w:type="gramStart"/>
      <w:r w:rsidRPr="00190DFD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 w:rsidRPr="00190DFD"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в момент создания таблиц. </w:t>
      </w:r>
    </w:p>
    <w:p w:rsidR="00190DFD" w:rsidRDefault="00190DFD" w:rsidP="00190DFD">
      <w:pPr>
        <w:ind w:firstLine="709"/>
        <w:jc w:val="both"/>
        <w:rPr>
          <w:sz w:val="28"/>
          <w:szCs w:val="28"/>
        </w:rPr>
      </w:pPr>
    </w:p>
    <w:p w:rsidR="00190DFD" w:rsidRPr="00190DFD" w:rsidRDefault="00190DFD" w:rsidP="00190DFD">
      <w:pPr>
        <w:ind w:firstLine="709"/>
        <w:jc w:val="both"/>
        <w:rPr>
          <w:b/>
          <w:i/>
          <w:sz w:val="28"/>
          <w:szCs w:val="28"/>
        </w:rPr>
      </w:pPr>
      <w:r w:rsidRPr="00190DFD">
        <w:rPr>
          <w:b/>
          <w:i/>
          <w:sz w:val="28"/>
          <w:szCs w:val="28"/>
        </w:rPr>
        <w:t>Типы данных</w:t>
      </w:r>
    </w:p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Тип данных – характеристика, которая говорит о том какого рода данные</w:t>
      </w:r>
      <w:r>
        <w:rPr>
          <w:sz w:val="28"/>
          <w:szCs w:val="28"/>
        </w:rPr>
        <w:t xml:space="preserve"> может хранить столбец таблицы.</w:t>
      </w:r>
    </w:p>
    <w:p w:rsidR="00190DFD" w:rsidRDefault="00190DFD" w:rsidP="00190DFD">
      <w:pPr>
        <w:ind w:firstLine="709"/>
        <w:jc w:val="both"/>
        <w:rPr>
          <w:sz w:val="28"/>
          <w:szCs w:val="28"/>
        </w:rPr>
      </w:pPr>
      <w:r w:rsidRPr="00190DFD">
        <w:rPr>
          <w:sz w:val="28"/>
          <w:szCs w:val="28"/>
        </w:rPr>
        <w:t>Основные типы данных используемые в MS SQL</w:t>
      </w:r>
      <w:r>
        <w:rPr>
          <w:sz w:val="28"/>
          <w:szCs w:val="28"/>
        </w:rPr>
        <w:t>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1800"/>
        <w:gridCol w:w="4721"/>
      </w:tblGrid>
      <w:tr w:rsidR="00190DFD" w:rsidRPr="0029446E" w:rsidTr="009E2D74">
        <w:tc>
          <w:tcPr>
            <w:tcW w:w="2830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jc w:val="center"/>
              <w:rPr>
                <w:rFonts w:ascii="Arial" w:hAnsi="Arial" w:cs="Arial"/>
                <w:b/>
                <w:bCs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b/>
                <w:bCs/>
                <w:color w:val="111111"/>
                <w:sz w:val="20"/>
                <w:szCs w:val="20"/>
              </w:rPr>
              <w:t>Значение</w:t>
            </w:r>
          </w:p>
        </w:tc>
        <w:tc>
          <w:tcPr>
            <w:tcW w:w="1800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jc w:val="center"/>
              <w:rPr>
                <w:rFonts w:ascii="Arial" w:hAnsi="Arial" w:cs="Arial"/>
                <w:b/>
                <w:bCs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b/>
                <w:bCs/>
                <w:color w:val="111111"/>
                <w:sz w:val="20"/>
                <w:szCs w:val="20"/>
              </w:rPr>
              <w:t>Обозначение в MS SQL</w:t>
            </w:r>
          </w:p>
        </w:tc>
        <w:tc>
          <w:tcPr>
            <w:tcW w:w="4721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jc w:val="center"/>
              <w:rPr>
                <w:rFonts w:ascii="Arial" w:hAnsi="Arial" w:cs="Arial"/>
                <w:b/>
                <w:bCs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b/>
                <w:bCs/>
                <w:color w:val="111111"/>
                <w:sz w:val="20"/>
                <w:szCs w:val="20"/>
              </w:rPr>
              <w:t>Описание</w:t>
            </w:r>
          </w:p>
        </w:tc>
      </w:tr>
      <w:tr w:rsidR="00190DFD" w:rsidRPr="0029446E" w:rsidTr="009E2D74">
        <w:tc>
          <w:tcPr>
            <w:tcW w:w="2830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lastRenderedPageBreak/>
              <w:t>Строка переменной длины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7C079A">
            <w:pPr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</w:pPr>
            <w:proofErr w:type="spellStart"/>
            <w:r w:rsidRPr="0029446E"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  <w:t>varchar</w:t>
            </w:r>
            <w:proofErr w:type="spellEnd"/>
            <w:r w:rsidRPr="0029446E"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  <w:t>(N)</w:t>
            </w:r>
            <w:r w:rsidRPr="0029446E">
              <w:rPr>
                <w:rFonts w:ascii="Arial" w:hAnsi="Arial" w:cs="Arial"/>
                <w:color w:val="111111"/>
                <w:sz w:val="20"/>
                <w:szCs w:val="20"/>
                <w:lang w:val="en-US"/>
              </w:rPr>
              <w:br/>
            </w:r>
          </w:p>
        </w:tc>
        <w:tc>
          <w:tcPr>
            <w:tcW w:w="4721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7C079A" w:rsidRPr="0029446E" w:rsidRDefault="00190DFD" w:rsidP="007C079A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При помощи числа N, мы можем указать максимально возможную длину строки для соответствующего столбца. Например, если мы хотим сказать, что значение столбца «ФИО» может содержать максимум 30 символо</w:t>
            </w:r>
            <w:r w:rsidR="007C079A">
              <w:rPr>
                <w:rFonts w:ascii="Arial" w:hAnsi="Arial" w:cs="Arial"/>
                <w:color w:val="111111"/>
                <w:sz w:val="20"/>
                <w:szCs w:val="20"/>
              </w:rPr>
              <w:t xml:space="preserve">в, то необходимо задать ей тип </w:t>
            </w:r>
            <w:proofErr w:type="spellStart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varchar</w:t>
            </w:r>
            <w:proofErr w:type="spellEnd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(30).</w:t>
            </w:r>
          </w:p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</w:tc>
      </w:tr>
      <w:tr w:rsidR="00190DFD" w:rsidRPr="0029446E" w:rsidTr="009E2D74">
        <w:tc>
          <w:tcPr>
            <w:tcW w:w="2830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Целое число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proofErr w:type="spellStart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4721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 xml:space="preserve">Данный тип позволяет нам использовать в столбце только целые числа, как положительные, так и отрицательные. Для справки (сейчас это не так актуально для нас) – диапазон чисел который позволяет тип </w:t>
            </w:r>
            <w:proofErr w:type="spellStart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int</w:t>
            </w:r>
            <w:proofErr w:type="spellEnd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 xml:space="preserve"> от -2 147 483 648 до 2 147 483 647. Обычно это основной тип, который используется для задания идентификаторов.</w:t>
            </w:r>
          </w:p>
        </w:tc>
      </w:tr>
      <w:tr w:rsidR="00190DFD" w:rsidRPr="0029446E" w:rsidTr="009E2D74">
        <w:tc>
          <w:tcPr>
            <w:tcW w:w="2830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Вещественное или действительное число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proofErr w:type="spellStart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4721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Если говорить простым языком, то это числа, в которых может присутствовать десятичная точка (запятая).</w:t>
            </w:r>
          </w:p>
        </w:tc>
      </w:tr>
      <w:tr w:rsidR="00190DFD" w:rsidRPr="0029446E" w:rsidTr="009E2D74">
        <w:tc>
          <w:tcPr>
            <w:tcW w:w="2830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proofErr w:type="spellStart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4721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7C079A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Если в столбце необходимо хранить только Дату, которая состоит из трех составляющих: Числа, Месяца и Года. Например, 15.02.2014 (15 февраля 2014 года). Данный тип можно использовать для столбца</w:t>
            </w:r>
            <w:r w:rsidR="007C079A">
              <w:rPr>
                <w:rFonts w:ascii="Arial" w:hAnsi="Arial" w:cs="Arial"/>
                <w:color w:val="111111"/>
                <w:sz w:val="20"/>
                <w:szCs w:val="20"/>
              </w:rPr>
              <w:t xml:space="preserve"> «Дата приема», «Дата рождения».</w:t>
            </w:r>
          </w:p>
        </w:tc>
      </w:tr>
      <w:tr w:rsidR="00190DFD" w:rsidRPr="0029446E" w:rsidTr="009E2D74">
        <w:tc>
          <w:tcPr>
            <w:tcW w:w="2830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Флаг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proofErr w:type="spellStart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bit</w:t>
            </w:r>
            <w:proofErr w:type="spellEnd"/>
          </w:p>
        </w:tc>
        <w:tc>
          <w:tcPr>
            <w:tcW w:w="4721" w:type="dxa"/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90DFD" w:rsidRPr="0029446E" w:rsidRDefault="00190DFD" w:rsidP="009E2D74">
            <w:pPr>
              <w:rPr>
                <w:rFonts w:ascii="Arial" w:hAnsi="Arial" w:cs="Arial"/>
                <w:color w:val="111111"/>
                <w:sz w:val="20"/>
                <w:szCs w:val="20"/>
              </w:rPr>
            </w:pPr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Данный тип удобно применять для хранения значений вида «</w:t>
            </w:r>
            <w:proofErr w:type="gramStart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Да»/</w:t>
            </w:r>
            <w:proofErr w:type="gramEnd"/>
            <w:r w:rsidRPr="0029446E">
              <w:rPr>
                <w:rFonts w:ascii="Arial" w:hAnsi="Arial" w:cs="Arial"/>
                <w:color w:val="111111"/>
                <w:sz w:val="20"/>
                <w:szCs w:val="20"/>
              </w:rPr>
              <w:t>«Нет», где «Да» будет сохраняться как 1, а «Нет» будет сохраняться как 0.</w:t>
            </w:r>
          </w:p>
        </w:tc>
      </w:tr>
    </w:tbl>
    <w:p w:rsidR="00190DFD" w:rsidRPr="00190DFD" w:rsidRDefault="00190DFD" w:rsidP="00190DFD">
      <w:pPr>
        <w:ind w:firstLine="709"/>
        <w:jc w:val="both"/>
        <w:rPr>
          <w:sz w:val="28"/>
          <w:szCs w:val="28"/>
        </w:rPr>
      </w:pPr>
    </w:p>
    <w:p w:rsidR="007C079A" w:rsidRDefault="004A6E49" w:rsidP="004A6E49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Задание 1.</w:t>
      </w:r>
      <w:r>
        <w:rPr>
          <w:sz w:val="28"/>
          <w:szCs w:val="28"/>
        </w:rPr>
        <w:t xml:space="preserve"> </w:t>
      </w:r>
    </w:p>
    <w:p w:rsidR="007C079A" w:rsidRDefault="007C079A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4A6E49">
        <w:rPr>
          <w:sz w:val="28"/>
          <w:szCs w:val="28"/>
        </w:rPr>
        <w:t>Созд</w:t>
      </w:r>
      <w:r>
        <w:rPr>
          <w:sz w:val="28"/>
          <w:szCs w:val="28"/>
        </w:rPr>
        <w:t>айте базу данных «</w:t>
      </w:r>
      <w:proofErr w:type="spellStart"/>
      <w:r>
        <w:rPr>
          <w:sz w:val="28"/>
          <w:szCs w:val="28"/>
        </w:rPr>
        <w:t>Фамилия_с</w:t>
      </w:r>
      <w:r w:rsidR="004A6E49">
        <w:rPr>
          <w:sz w:val="28"/>
          <w:szCs w:val="28"/>
        </w:rPr>
        <w:t>клад</w:t>
      </w:r>
      <w:proofErr w:type="spellEnd"/>
      <w:r w:rsidR="004A6E49">
        <w:rPr>
          <w:sz w:val="28"/>
          <w:szCs w:val="28"/>
        </w:rPr>
        <w:t xml:space="preserve">». </w:t>
      </w:r>
    </w:p>
    <w:p w:rsidR="004A6E49" w:rsidRDefault="007C079A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>1.2 Создайте следующие таблице в этой БД</w:t>
      </w:r>
      <w:r w:rsidR="004A6E49">
        <w:rPr>
          <w:sz w:val="28"/>
          <w:szCs w:val="28"/>
        </w:rPr>
        <w:t>:</w:t>
      </w:r>
    </w:p>
    <w:p w:rsidR="004A6E49" w:rsidRDefault="004A6E49" w:rsidP="004A6E49">
      <w:pPr>
        <w:widowControl w:val="0"/>
        <w:numPr>
          <w:ilvl w:val="0"/>
          <w:numId w:val="1"/>
        </w:numPr>
        <w:ind w:right="-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Post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kod_post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), </w:t>
      </w:r>
    </w:p>
    <w:p w:rsidR="004A6E49" w:rsidRDefault="004A6E49" w:rsidP="004A6E49">
      <w:pPr>
        <w:widowControl w:val="0"/>
        <w:numPr>
          <w:ilvl w:val="0"/>
          <w:numId w:val="1"/>
        </w:numPr>
        <w:ind w:right="-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Tovar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kod_tov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zena</w:t>
      </w:r>
      <w:proofErr w:type="spellEnd"/>
      <w:r>
        <w:rPr>
          <w:sz w:val="28"/>
          <w:szCs w:val="28"/>
        </w:rPr>
        <w:t xml:space="preserve">),  </w:t>
      </w:r>
    </w:p>
    <w:p w:rsidR="004A6E49" w:rsidRPr="00863689" w:rsidRDefault="004A6E49" w:rsidP="004A6E49">
      <w:pPr>
        <w:widowControl w:val="0"/>
        <w:numPr>
          <w:ilvl w:val="0"/>
          <w:numId w:val="1"/>
        </w:numPr>
        <w:ind w:right="-5"/>
        <w:jc w:val="both"/>
        <w:rPr>
          <w:sz w:val="28"/>
          <w:szCs w:val="28"/>
          <w:lang w:val="en-US"/>
        </w:rPr>
      </w:pPr>
      <w:proofErr w:type="spellStart"/>
      <w:r w:rsidRPr="00863689">
        <w:rPr>
          <w:sz w:val="28"/>
          <w:szCs w:val="28"/>
          <w:lang w:val="en-US"/>
        </w:rPr>
        <w:t>Postavka</w:t>
      </w:r>
      <w:proofErr w:type="spellEnd"/>
      <w:r w:rsidRPr="00863689">
        <w:rPr>
          <w:sz w:val="28"/>
          <w:szCs w:val="28"/>
          <w:lang w:val="en-US"/>
        </w:rPr>
        <w:t xml:space="preserve"> (</w:t>
      </w:r>
      <w:proofErr w:type="spellStart"/>
      <w:r w:rsidRPr="00863689">
        <w:rPr>
          <w:sz w:val="28"/>
          <w:szCs w:val="28"/>
          <w:lang w:val="en-US"/>
        </w:rPr>
        <w:t>n_post</w:t>
      </w:r>
      <w:proofErr w:type="spellEnd"/>
      <w:r w:rsidRPr="00863689">
        <w:rPr>
          <w:sz w:val="28"/>
          <w:szCs w:val="28"/>
          <w:lang w:val="en-US"/>
        </w:rPr>
        <w:t xml:space="preserve">, data, </w:t>
      </w:r>
      <w:proofErr w:type="spellStart"/>
      <w:r w:rsidRPr="00863689">
        <w:rPr>
          <w:sz w:val="28"/>
          <w:szCs w:val="28"/>
          <w:lang w:val="en-US"/>
        </w:rPr>
        <w:t>kol</w:t>
      </w:r>
      <w:proofErr w:type="spellEnd"/>
      <w:r w:rsidRPr="00863689">
        <w:rPr>
          <w:sz w:val="28"/>
          <w:szCs w:val="28"/>
          <w:lang w:val="en-US"/>
        </w:rPr>
        <w:t xml:space="preserve">, </w:t>
      </w:r>
      <w:proofErr w:type="spellStart"/>
      <w:r w:rsidRPr="00863689">
        <w:rPr>
          <w:sz w:val="28"/>
          <w:szCs w:val="28"/>
          <w:lang w:val="en-US"/>
        </w:rPr>
        <w:t>kod_tov</w:t>
      </w:r>
      <w:proofErr w:type="spellEnd"/>
      <w:r w:rsidRPr="00863689">
        <w:rPr>
          <w:sz w:val="28"/>
          <w:szCs w:val="28"/>
          <w:lang w:val="en-US"/>
        </w:rPr>
        <w:t xml:space="preserve">, </w:t>
      </w:r>
      <w:proofErr w:type="spellStart"/>
      <w:r w:rsidRPr="00863689">
        <w:rPr>
          <w:sz w:val="28"/>
          <w:szCs w:val="28"/>
          <w:lang w:val="en-US"/>
        </w:rPr>
        <w:t>n_sklad</w:t>
      </w:r>
      <w:proofErr w:type="spellEnd"/>
      <w:r w:rsidRPr="00863689">
        <w:rPr>
          <w:sz w:val="28"/>
          <w:szCs w:val="28"/>
          <w:lang w:val="en-US"/>
        </w:rPr>
        <w:t>),</w:t>
      </w:r>
    </w:p>
    <w:p w:rsidR="004A6E49" w:rsidRPr="00863689" w:rsidRDefault="004A6E49" w:rsidP="004A6E49">
      <w:pPr>
        <w:widowControl w:val="0"/>
        <w:numPr>
          <w:ilvl w:val="0"/>
          <w:numId w:val="1"/>
        </w:numPr>
        <w:ind w:right="-5"/>
        <w:jc w:val="both"/>
        <w:rPr>
          <w:sz w:val="28"/>
          <w:szCs w:val="28"/>
          <w:lang w:val="en-US"/>
        </w:rPr>
      </w:pPr>
      <w:proofErr w:type="spellStart"/>
      <w:r w:rsidRPr="00863689">
        <w:rPr>
          <w:sz w:val="28"/>
          <w:szCs w:val="28"/>
          <w:lang w:val="en-US"/>
        </w:rPr>
        <w:t>Rashod</w:t>
      </w:r>
      <w:proofErr w:type="spellEnd"/>
      <w:r w:rsidRPr="00863689">
        <w:rPr>
          <w:sz w:val="28"/>
          <w:szCs w:val="28"/>
          <w:lang w:val="en-US"/>
        </w:rPr>
        <w:t xml:space="preserve"> (</w:t>
      </w:r>
      <w:proofErr w:type="spellStart"/>
      <w:r w:rsidRPr="00863689">
        <w:rPr>
          <w:sz w:val="28"/>
          <w:szCs w:val="28"/>
          <w:lang w:val="en-US"/>
        </w:rPr>
        <w:t>n_rash</w:t>
      </w:r>
      <w:proofErr w:type="spellEnd"/>
      <w:r w:rsidRPr="00863689">
        <w:rPr>
          <w:sz w:val="28"/>
          <w:szCs w:val="28"/>
          <w:lang w:val="en-US"/>
        </w:rPr>
        <w:t xml:space="preserve">, data, </w:t>
      </w:r>
      <w:proofErr w:type="spellStart"/>
      <w:r w:rsidRPr="00863689">
        <w:rPr>
          <w:sz w:val="28"/>
          <w:szCs w:val="28"/>
          <w:lang w:val="en-US"/>
        </w:rPr>
        <w:t>kol</w:t>
      </w:r>
      <w:proofErr w:type="spellEnd"/>
      <w:r w:rsidRPr="00863689">
        <w:rPr>
          <w:sz w:val="28"/>
          <w:szCs w:val="28"/>
          <w:lang w:val="en-US"/>
        </w:rPr>
        <w:t xml:space="preserve">, </w:t>
      </w:r>
      <w:proofErr w:type="spellStart"/>
      <w:r w:rsidRPr="00863689">
        <w:rPr>
          <w:sz w:val="28"/>
          <w:szCs w:val="28"/>
          <w:lang w:val="en-US"/>
        </w:rPr>
        <w:t>kod_tov</w:t>
      </w:r>
      <w:proofErr w:type="spellEnd"/>
      <w:r w:rsidRPr="00863689">
        <w:rPr>
          <w:sz w:val="28"/>
          <w:szCs w:val="28"/>
          <w:lang w:val="en-US"/>
        </w:rPr>
        <w:t xml:space="preserve">, </w:t>
      </w:r>
      <w:proofErr w:type="spellStart"/>
      <w:r w:rsidRPr="00863689">
        <w:rPr>
          <w:sz w:val="28"/>
          <w:szCs w:val="28"/>
          <w:lang w:val="en-US"/>
        </w:rPr>
        <w:t>n_sklad</w:t>
      </w:r>
      <w:proofErr w:type="spellEnd"/>
      <w:r w:rsidRPr="00863689">
        <w:rPr>
          <w:sz w:val="28"/>
          <w:szCs w:val="28"/>
          <w:lang w:val="en-US"/>
        </w:rPr>
        <w:t>)</w:t>
      </w:r>
    </w:p>
    <w:p w:rsidR="007C079A" w:rsidRDefault="007C079A" w:rsidP="004A6E49">
      <w:pPr>
        <w:ind w:firstLine="708"/>
        <w:jc w:val="both"/>
        <w:rPr>
          <w:sz w:val="28"/>
          <w:szCs w:val="28"/>
        </w:rPr>
      </w:pPr>
    </w:p>
    <w:p w:rsidR="007C079A" w:rsidRPr="007C079A" w:rsidRDefault="007C079A" w:rsidP="004A6E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Типы данных для полей:</w:t>
      </w:r>
    </w:p>
    <w:p w:rsidR="007C079A" w:rsidRPr="007C079A" w:rsidRDefault="007C079A" w:rsidP="007C079A">
      <w:pPr>
        <w:pStyle w:val="a4"/>
        <w:numPr>
          <w:ilvl w:val="0"/>
          <w:numId w:val="5"/>
        </w:numPr>
        <w:spacing w:before="0" w:beforeAutospacing="0" w:after="0" w:afterAutospacing="0"/>
        <w:ind w:right="-5"/>
        <w:jc w:val="both"/>
        <w:rPr>
          <w:lang w:val="en-US"/>
        </w:rPr>
      </w:pPr>
      <w:proofErr w:type="spellStart"/>
      <w:r w:rsidRPr="007C079A">
        <w:rPr>
          <w:color w:val="000000"/>
          <w:sz w:val="28"/>
          <w:szCs w:val="28"/>
          <w:lang w:val="en-US"/>
        </w:rPr>
        <w:t>kod_post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C079A">
        <w:rPr>
          <w:color w:val="000000"/>
          <w:sz w:val="28"/>
          <w:szCs w:val="28"/>
          <w:lang w:val="en-US"/>
        </w:rPr>
        <w:t>kod_tov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C079A">
        <w:rPr>
          <w:color w:val="000000"/>
          <w:sz w:val="28"/>
          <w:szCs w:val="28"/>
          <w:lang w:val="en-US"/>
        </w:rPr>
        <w:t>n_post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7C079A">
        <w:rPr>
          <w:color w:val="000000"/>
          <w:sz w:val="28"/>
          <w:szCs w:val="28"/>
          <w:lang w:val="en-US"/>
        </w:rPr>
        <w:t>n_rash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 -  </w:t>
      </w:r>
      <w:r>
        <w:rPr>
          <w:color w:val="000000"/>
          <w:sz w:val="28"/>
          <w:szCs w:val="28"/>
        </w:rPr>
        <w:t>тип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varchar</w:t>
      </w:r>
      <w:proofErr w:type="spellEnd"/>
      <w:r>
        <w:rPr>
          <w:color w:val="000000"/>
          <w:sz w:val="28"/>
          <w:szCs w:val="28"/>
          <w:lang w:val="en-US"/>
        </w:rPr>
        <w:t>(5</w:t>
      </w:r>
      <w:r w:rsidRPr="007C079A">
        <w:rPr>
          <w:color w:val="000000"/>
          <w:sz w:val="28"/>
          <w:szCs w:val="28"/>
          <w:lang w:val="en-US"/>
        </w:rPr>
        <w:t>) not null</w:t>
      </w:r>
    </w:p>
    <w:p w:rsidR="007C079A" w:rsidRPr="007C079A" w:rsidRDefault="007C079A" w:rsidP="007C079A">
      <w:pPr>
        <w:pStyle w:val="a4"/>
        <w:numPr>
          <w:ilvl w:val="0"/>
          <w:numId w:val="5"/>
        </w:numPr>
        <w:spacing w:before="0" w:beforeAutospacing="0" w:after="0" w:afterAutospacing="0"/>
        <w:ind w:right="-5"/>
        <w:jc w:val="both"/>
        <w:rPr>
          <w:lang w:val="en-US"/>
        </w:rPr>
      </w:pPr>
      <w:r w:rsidRPr="007C079A">
        <w:rPr>
          <w:color w:val="000000"/>
          <w:sz w:val="28"/>
          <w:szCs w:val="28"/>
          <w:lang w:val="en-US"/>
        </w:rPr>
        <w:t xml:space="preserve">name - </w:t>
      </w:r>
      <w:r>
        <w:rPr>
          <w:color w:val="000000"/>
          <w:sz w:val="28"/>
          <w:szCs w:val="28"/>
        </w:rPr>
        <w:t>тип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varchar</w:t>
      </w:r>
      <w:proofErr w:type="spellEnd"/>
      <w:r>
        <w:rPr>
          <w:color w:val="000000"/>
          <w:sz w:val="28"/>
          <w:szCs w:val="28"/>
          <w:lang w:val="en-US"/>
        </w:rPr>
        <w:t>(5</w:t>
      </w:r>
      <w:r w:rsidRPr="007C079A">
        <w:rPr>
          <w:color w:val="000000"/>
          <w:sz w:val="28"/>
          <w:szCs w:val="28"/>
          <w:lang w:val="en-US"/>
        </w:rPr>
        <w:t>0)</w:t>
      </w:r>
    </w:p>
    <w:p w:rsidR="007C079A" w:rsidRPr="007C079A" w:rsidRDefault="007C079A" w:rsidP="007C079A">
      <w:pPr>
        <w:pStyle w:val="a4"/>
        <w:numPr>
          <w:ilvl w:val="0"/>
          <w:numId w:val="5"/>
        </w:numPr>
        <w:spacing w:before="0" w:beforeAutospacing="0" w:after="0" w:afterAutospacing="0"/>
        <w:ind w:right="-5"/>
        <w:jc w:val="both"/>
        <w:rPr>
          <w:lang w:val="en-US"/>
        </w:rPr>
      </w:pPr>
      <w:proofErr w:type="spellStart"/>
      <w:r w:rsidRPr="007C079A">
        <w:rPr>
          <w:color w:val="000000"/>
          <w:sz w:val="28"/>
          <w:szCs w:val="28"/>
          <w:lang w:val="en-US"/>
        </w:rPr>
        <w:t>zena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</w:rPr>
        <w:t>тип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7C079A">
        <w:rPr>
          <w:color w:val="000000"/>
          <w:sz w:val="28"/>
          <w:szCs w:val="28"/>
          <w:lang w:val="en-US"/>
        </w:rPr>
        <w:t xml:space="preserve"> float</w:t>
      </w:r>
    </w:p>
    <w:p w:rsidR="007C079A" w:rsidRPr="007C079A" w:rsidRDefault="007C079A" w:rsidP="007C079A">
      <w:pPr>
        <w:pStyle w:val="a4"/>
        <w:numPr>
          <w:ilvl w:val="0"/>
          <w:numId w:val="5"/>
        </w:numPr>
        <w:spacing w:before="0" w:beforeAutospacing="0" w:after="0" w:afterAutospacing="0"/>
        <w:ind w:right="-5"/>
        <w:jc w:val="both"/>
        <w:rPr>
          <w:lang w:val="en-US"/>
        </w:rPr>
      </w:pPr>
      <w:r w:rsidRPr="007C079A">
        <w:rPr>
          <w:color w:val="000000"/>
          <w:sz w:val="28"/>
          <w:szCs w:val="28"/>
          <w:lang w:val="en-US"/>
        </w:rPr>
        <w:t xml:space="preserve">data - </w:t>
      </w:r>
      <w:r>
        <w:rPr>
          <w:color w:val="000000"/>
          <w:sz w:val="28"/>
          <w:szCs w:val="28"/>
        </w:rPr>
        <w:t>тип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varchar</w:t>
      </w:r>
      <w:proofErr w:type="spellEnd"/>
      <w:r>
        <w:rPr>
          <w:color w:val="000000"/>
          <w:sz w:val="28"/>
          <w:szCs w:val="28"/>
          <w:lang w:val="en-US"/>
        </w:rPr>
        <w:t>(5</w:t>
      </w:r>
      <w:r w:rsidRPr="007C079A">
        <w:rPr>
          <w:color w:val="000000"/>
          <w:sz w:val="28"/>
          <w:szCs w:val="28"/>
          <w:lang w:val="en-US"/>
        </w:rPr>
        <w:t>0)</w:t>
      </w:r>
    </w:p>
    <w:p w:rsidR="007C079A" w:rsidRPr="007C079A" w:rsidRDefault="007C079A" w:rsidP="007C079A">
      <w:pPr>
        <w:pStyle w:val="a4"/>
        <w:numPr>
          <w:ilvl w:val="0"/>
          <w:numId w:val="5"/>
        </w:numPr>
        <w:spacing w:before="0" w:beforeAutospacing="0" w:after="0" w:afterAutospacing="0"/>
        <w:ind w:right="-5"/>
        <w:jc w:val="both"/>
        <w:rPr>
          <w:lang w:val="en-US"/>
        </w:rPr>
      </w:pPr>
      <w:proofErr w:type="spellStart"/>
      <w:r w:rsidRPr="007C079A">
        <w:rPr>
          <w:color w:val="000000"/>
          <w:sz w:val="28"/>
          <w:szCs w:val="28"/>
          <w:lang w:val="en-US"/>
        </w:rPr>
        <w:t>kol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</w:rPr>
        <w:t>тип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C079A">
        <w:rPr>
          <w:color w:val="000000"/>
          <w:sz w:val="28"/>
          <w:szCs w:val="28"/>
          <w:lang w:val="en-US"/>
        </w:rPr>
        <w:t>int</w:t>
      </w:r>
      <w:proofErr w:type="spellEnd"/>
    </w:p>
    <w:p w:rsidR="007C079A" w:rsidRPr="007C079A" w:rsidRDefault="007C079A" w:rsidP="007C079A">
      <w:pPr>
        <w:pStyle w:val="a4"/>
        <w:numPr>
          <w:ilvl w:val="0"/>
          <w:numId w:val="5"/>
        </w:numPr>
        <w:spacing w:before="0" w:beforeAutospacing="0" w:after="0" w:afterAutospacing="0"/>
        <w:ind w:right="-5"/>
        <w:jc w:val="both"/>
        <w:rPr>
          <w:lang w:val="en-US"/>
        </w:rPr>
      </w:pPr>
      <w:proofErr w:type="spellStart"/>
      <w:r w:rsidRPr="007C079A">
        <w:rPr>
          <w:color w:val="000000"/>
          <w:sz w:val="28"/>
          <w:szCs w:val="28"/>
          <w:lang w:val="en-US"/>
        </w:rPr>
        <w:t>n_sklad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 - </w:t>
      </w:r>
      <w:r>
        <w:rPr>
          <w:color w:val="000000"/>
          <w:sz w:val="28"/>
          <w:szCs w:val="28"/>
        </w:rPr>
        <w:t>тип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данных</w:t>
      </w:r>
      <w:r w:rsidRPr="007C079A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C079A">
        <w:rPr>
          <w:color w:val="000000"/>
          <w:sz w:val="28"/>
          <w:szCs w:val="28"/>
          <w:lang w:val="en-US"/>
        </w:rPr>
        <w:t>int</w:t>
      </w:r>
      <w:proofErr w:type="spellEnd"/>
      <w:r w:rsidRPr="007C079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varchar</w:t>
      </w:r>
      <w:proofErr w:type="spellEnd"/>
      <w:r>
        <w:rPr>
          <w:color w:val="000000"/>
          <w:sz w:val="28"/>
          <w:szCs w:val="28"/>
          <w:lang w:val="en-US"/>
        </w:rPr>
        <w:t>(5</w:t>
      </w:r>
      <w:r w:rsidRPr="007C079A">
        <w:rPr>
          <w:color w:val="000000"/>
          <w:sz w:val="28"/>
          <w:szCs w:val="28"/>
          <w:lang w:val="en-US"/>
        </w:rPr>
        <w:t>)</w:t>
      </w:r>
    </w:p>
    <w:p w:rsidR="007C079A" w:rsidRPr="007C079A" w:rsidRDefault="007C079A" w:rsidP="004A6E49">
      <w:pPr>
        <w:ind w:firstLine="708"/>
        <w:jc w:val="both"/>
        <w:rPr>
          <w:sz w:val="28"/>
          <w:szCs w:val="28"/>
          <w:lang w:val="en-US"/>
        </w:rPr>
      </w:pPr>
    </w:p>
    <w:p w:rsidR="004A6E49" w:rsidRDefault="007C079A" w:rsidP="004A6E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создания таблицы: </w:t>
      </w:r>
    </w:p>
    <w:p w:rsidR="007C079A" w:rsidRPr="007C079A" w:rsidRDefault="007C079A" w:rsidP="004A6E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7C07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7C079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Post</w:t>
      </w:r>
      <w:r w:rsidRPr="007C079A">
        <w:rPr>
          <w:sz w:val="28"/>
          <w:szCs w:val="28"/>
        </w:rPr>
        <w:t xml:space="preserve"> (</w:t>
      </w:r>
    </w:p>
    <w:p w:rsidR="007C079A" w:rsidRDefault="007C079A" w:rsidP="004A6E49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kod_post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>
        <w:rPr>
          <w:sz w:val="28"/>
          <w:szCs w:val="28"/>
          <w:lang w:val="en-US"/>
        </w:rPr>
        <w:t>(10) NOT NULL,</w:t>
      </w:r>
    </w:p>
    <w:p w:rsidR="007C079A" w:rsidRDefault="007C079A" w:rsidP="004A6E49">
      <w:pPr>
        <w:ind w:firstLine="708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name</w:t>
      </w:r>
      <w:proofErr w:type="gramEnd"/>
      <w:r w:rsidRPr="007C079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varchar</w:t>
      </w:r>
      <w:proofErr w:type="spellEnd"/>
      <w:r w:rsidRPr="007C079A">
        <w:rPr>
          <w:sz w:val="28"/>
          <w:szCs w:val="28"/>
          <w:lang w:val="en-US"/>
        </w:rPr>
        <w:t>(5</w:t>
      </w:r>
      <w:r w:rsidRPr="007C079A">
        <w:rPr>
          <w:sz w:val="28"/>
          <w:szCs w:val="28"/>
          <w:lang w:val="en-US"/>
        </w:rPr>
        <w:t>0)</w:t>
      </w:r>
      <w:r>
        <w:rPr>
          <w:sz w:val="28"/>
          <w:szCs w:val="28"/>
          <w:lang w:val="en-US"/>
        </w:rPr>
        <w:t>,</w:t>
      </w:r>
    </w:p>
    <w:p w:rsidR="007C079A" w:rsidRPr="007C079A" w:rsidRDefault="007C079A" w:rsidP="007C079A">
      <w:pPr>
        <w:ind w:firstLine="709"/>
        <w:jc w:val="both"/>
        <w:rPr>
          <w:sz w:val="28"/>
          <w:szCs w:val="28"/>
          <w:lang w:val="en-US"/>
        </w:rPr>
      </w:pPr>
      <w:r w:rsidRPr="007C079A">
        <w:rPr>
          <w:sz w:val="28"/>
          <w:szCs w:val="28"/>
          <w:lang w:val="en-US"/>
        </w:rPr>
        <w:t xml:space="preserve">PRIMARY </w:t>
      </w:r>
      <w:proofErr w:type="gramStart"/>
      <w:r w:rsidRPr="007C079A">
        <w:rPr>
          <w:sz w:val="28"/>
          <w:szCs w:val="28"/>
          <w:lang w:val="en-US"/>
        </w:rPr>
        <w:t>KEY(</w:t>
      </w:r>
      <w:proofErr w:type="spellStart"/>
      <w:proofErr w:type="gramEnd"/>
      <w:r>
        <w:rPr>
          <w:sz w:val="28"/>
          <w:szCs w:val="28"/>
          <w:lang w:val="en-US"/>
        </w:rPr>
        <w:t>kod_post</w:t>
      </w:r>
      <w:proofErr w:type="spellEnd"/>
      <w:r w:rsidRPr="007C079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)</w:t>
      </w:r>
    </w:p>
    <w:p w:rsidR="007C079A" w:rsidRDefault="007C079A" w:rsidP="004A6E49">
      <w:pPr>
        <w:ind w:firstLine="708"/>
        <w:jc w:val="both"/>
        <w:rPr>
          <w:sz w:val="28"/>
          <w:szCs w:val="28"/>
          <w:lang w:val="en-US"/>
        </w:rPr>
      </w:pPr>
    </w:p>
    <w:p w:rsidR="007C079A" w:rsidRDefault="007C079A" w:rsidP="007C079A">
      <w:pPr>
        <w:rPr>
          <w:sz w:val="28"/>
          <w:szCs w:val="28"/>
        </w:rPr>
      </w:pPr>
      <w:r w:rsidRPr="007C079A">
        <w:rPr>
          <w:sz w:val="28"/>
          <w:szCs w:val="28"/>
        </w:rPr>
        <w:t>1.3 Создайте диаграмму базы данных:</w:t>
      </w:r>
    </w:p>
    <w:p w:rsidR="007C079A" w:rsidRPr="007C079A" w:rsidRDefault="007C079A" w:rsidP="007C079A">
      <w:pPr>
        <w:rPr>
          <w:sz w:val="28"/>
          <w:szCs w:val="28"/>
        </w:rPr>
      </w:pPr>
    </w:p>
    <w:p w:rsidR="007C079A" w:rsidRPr="00222364" w:rsidRDefault="007C079A" w:rsidP="00222364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9F2A07" wp14:editId="191C5172">
            <wp:extent cx="593407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79A" w:rsidRDefault="007C079A" w:rsidP="004A6E49">
      <w:pPr>
        <w:ind w:firstLine="708"/>
        <w:jc w:val="both"/>
        <w:rPr>
          <w:sz w:val="28"/>
          <w:szCs w:val="28"/>
          <w:lang w:val="en-US"/>
        </w:rPr>
      </w:pPr>
    </w:p>
    <w:p w:rsidR="007C079A" w:rsidRPr="007C079A" w:rsidRDefault="007C079A" w:rsidP="004A6E49">
      <w:pPr>
        <w:ind w:firstLine="708"/>
        <w:jc w:val="both"/>
        <w:rPr>
          <w:sz w:val="28"/>
          <w:szCs w:val="28"/>
          <w:lang w:val="en-US"/>
        </w:rPr>
      </w:pPr>
    </w:p>
    <w:p w:rsidR="004A6E49" w:rsidRDefault="007C079A" w:rsidP="007C079A">
      <w:pPr>
        <w:rPr>
          <w:sz w:val="28"/>
          <w:szCs w:val="28"/>
        </w:rPr>
      </w:pPr>
      <w:r>
        <w:rPr>
          <w:sz w:val="28"/>
          <w:szCs w:val="28"/>
        </w:rPr>
        <w:t>1.4 Заполните таблицы следующими данными:</w:t>
      </w:r>
    </w:p>
    <w:p w:rsidR="007C079A" w:rsidRDefault="007C079A" w:rsidP="007C079A">
      <w:pPr>
        <w:rPr>
          <w:sz w:val="28"/>
          <w:szCs w:val="28"/>
        </w:rPr>
      </w:pPr>
    </w:p>
    <w:tbl>
      <w:tblPr>
        <w:tblW w:w="7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9"/>
        <w:gridCol w:w="1228"/>
        <w:gridCol w:w="902"/>
        <w:gridCol w:w="608"/>
        <w:gridCol w:w="1228"/>
        <w:gridCol w:w="2795"/>
      </w:tblGrid>
      <w:tr w:rsidR="004A6E49" w:rsidTr="005D088A">
        <w:tc>
          <w:tcPr>
            <w:tcW w:w="3299" w:type="dxa"/>
            <w:gridSpan w:val="3"/>
            <w:tcBorders>
              <w:top w:val="nil"/>
              <w:left w:val="nil"/>
              <w:right w:val="nil"/>
            </w:tcBorders>
          </w:tcPr>
          <w:p w:rsidR="004A6E49" w:rsidRDefault="004A6E49" w:rsidP="005D088A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Tovar</w:t>
            </w:r>
            <w:proofErr w:type="spellEnd"/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 w:rsidR="004A6E49" w:rsidRDefault="004A6E49" w:rsidP="005D088A">
            <w:pPr>
              <w:ind w:left="612"/>
              <w:jc w:val="both"/>
              <w:rPr>
                <w:sz w:val="28"/>
                <w:szCs w:val="28"/>
              </w:rPr>
            </w:pPr>
          </w:p>
        </w:tc>
        <w:tc>
          <w:tcPr>
            <w:tcW w:w="4023" w:type="dxa"/>
            <w:gridSpan w:val="2"/>
            <w:tcBorders>
              <w:top w:val="nil"/>
              <w:left w:val="nil"/>
              <w:right w:val="nil"/>
            </w:tcBorders>
          </w:tcPr>
          <w:p w:rsidR="004A6E49" w:rsidRDefault="004A6E49" w:rsidP="005D088A">
            <w:pPr>
              <w:ind w:left="612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post</w:t>
            </w:r>
            <w:proofErr w:type="spellEnd"/>
          </w:p>
        </w:tc>
      </w:tr>
      <w:tr w:rsidR="004A6E49" w:rsidTr="005D088A">
        <w:tc>
          <w:tcPr>
            <w:tcW w:w="1169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kod_tov</w:t>
            </w:r>
            <w:proofErr w:type="spellEnd"/>
          </w:p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kod_post</w:t>
            </w:r>
            <w:proofErr w:type="spellEnd"/>
          </w:p>
        </w:tc>
        <w:tc>
          <w:tcPr>
            <w:tcW w:w="902" w:type="dxa"/>
          </w:tcPr>
          <w:p w:rsidR="004A6E49" w:rsidRDefault="004A6E49" w:rsidP="005D088A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zena</w:t>
            </w:r>
            <w:proofErr w:type="spellEnd"/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kod_post</w:t>
            </w:r>
            <w:proofErr w:type="spellEnd"/>
          </w:p>
        </w:tc>
        <w:tc>
          <w:tcPr>
            <w:tcW w:w="2795" w:type="dxa"/>
          </w:tcPr>
          <w:p w:rsidR="004A6E49" w:rsidRDefault="004A6E49" w:rsidP="005D088A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name</w:t>
            </w:r>
            <w:proofErr w:type="spellEnd"/>
          </w:p>
        </w:tc>
      </w:tr>
      <w:tr w:rsidR="004A6E49" w:rsidTr="005D088A">
        <w:tc>
          <w:tcPr>
            <w:tcW w:w="1169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90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9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«Весёлый молочник»</w:t>
            </w:r>
          </w:p>
        </w:tc>
      </w:tr>
      <w:tr w:rsidR="004A6E49" w:rsidTr="005D088A">
        <w:tc>
          <w:tcPr>
            <w:tcW w:w="1169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9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«Сластёна»</w:t>
            </w:r>
          </w:p>
        </w:tc>
      </w:tr>
      <w:tr w:rsidR="004A6E49" w:rsidTr="005D088A">
        <w:tc>
          <w:tcPr>
            <w:tcW w:w="1169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90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340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79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«Колокольчик»</w:t>
            </w:r>
          </w:p>
        </w:tc>
      </w:tr>
      <w:tr w:rsidR="004A6E49" w:rsidTr="005D088A">
        <w:tc>
          <w:tcPr>
            <w:tcW w:w="1169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90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28" w:type="dxa"/>
            <w:shd w:val="clear" w:color="auto" w:fill="auto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9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«Южная ночь»</w:t>
            </w:r>
          </w:p>
        </w:tc>
      </w:tr>
    </w:tbl>
    <w:p w:rsidR="004A6E49" w:rsidRDefault="004A6E49" w:rsidP="004A6E49">
      <w:pPr>
        <w:jc w:val="both"/>
        <w:rPr>
          <w:b/>
          <w:sz w:val="28"/>
          <w:szCs w:val="28"/>
        </w:rPr>
      </w:pPr>
    </w:p>
    <w:p w:rsidR="004A6E49" w:rsidRDefault="004A6E49" w:rsidP="004A6E49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Postavka</w:t>
      </w:r>
      <w:proofErr w:type="spellEnd"/>
    </w:p>
    <w:tbl>
      <w:tblPr>
        <w:tblW w:w="923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1881"/>
        <w:gridCol w:w="1848"/>
        <w:gridCol w:w="1874"/>
        <w:gridCol w:w="1872"/>
      </w:tblGrid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n_post</w:t>
            </w:r>
            <w:proofErr w:type="spellEnd"/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kol</w:t>
            </w:r>
            <w:proofErr w:type="spellEnd"/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kod_tov</w:t>
            </w:r>
            <w:proofErr w:type="spellEnd"/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n_sklad</w:t>
            </w:r>
            <w:proofErr w:type="spellEnd"/>
          </w:p>
        </w:tc>
      </w:tr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сентября</w:t>
            </w:r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</w:t>
            </w:r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сентября</w:t>
            </w:r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сентября</w:t>
            </w:r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сентября</w:t>
            </w:r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</w:t>
            </w:r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сентября</w:t>
            </w:r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230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</w:t>
            </w:r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сентября</w:t>
            </w:r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6E49" w:rsidTr="005D088A">
        <w:tc>
          <w:tcPr>
            <w:tcW w:w="176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</w:p>
        </w:tc>
        <w:tc>
          <w:tcPr>
            <w:tcW w:w="1881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сентября</w:t>
            </w:r>
          </w:p>
        </w:tc>
        <w:tc>
          <w:tcPr>
            <w:tcW w:w="1848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872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4A6E49" w:rsidRDefault="004A6E49" w:rsidP="004A6E49">
      <w:pPr>
        <w:jc w:val="both"/>
        <w:rPr>
          <w:b/>
          <w:sz w:val="28"/>
          <w:szCs w:val="28"/>
        </w:rPr>
      </w:pPr>
    </w:p>
    <w:p w:rsidR="004A6E49" w:rsidRDefault="004A6E49" w:rsidP="004A6E49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Rashod</w:t>
      </w:r>
      <w:proofErr w:type="spellEnd"/>
    </w:p>
    <w:tbl>
      <w:tblPr>
        <w:tblW w:w="92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5"/>
        <w:gridCol w:w="1876"/>
        <w:gridCol w:w="1847"/>
        <w:gridCol w:w="1875"/>
        <w:gridCol w:w="1874"/>
      </w:tblGrid>
      <w:tr w:rsidR="004A6E49" w:rsidTr="005D088A">
        <w:tc>
          <w:tcPr>
            <w:tcW w:w="176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n_rash</w:t>
            </w:r>
            <w:proofErr w:type="spellEnd"/>
          </w:p>
        </w:tc>
        <w:tc>
          <w:tcPr>
            <w:tcW w:w="1876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</w:t>
            </w:r>
            <w:proofErr w:type="spellEnd"/>
          </w:p>
        </w:tc>
        <w:tc>
          <w:tcPr>
            <w:tcW w:w="1847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kol</w:t>
            </w:r>
            <w:proofErr w:type="spellEnd"/>
          </w:p>
        </w:tc>
        <w:tc>
          <w:tcPr>
            <w:tcW w:w="187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kod_tov</w:t>
            </w:r>
            <w:proofErr w:type="spellEnd"/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n_sklad</w:t>
            </w:r>
            <w:proofErr w:type="spellEnd"/>
          </w:p>
        </w:tc>
      </w:tr>
      <w:tr w:rsidR="004A6E49" w:rsidTr="005D088A">
        <w:tc>
          <w:tcPr>
            <w:tcW w:w="176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876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октября</w:t>
            </w:r>
          </w:p>
        </w:tc>
        <w:tc>
          <w:tcPr>
            <w:tcW w:w="1847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87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003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A6E49" w:rsidTr="005D088A">
        <w:tc>
          <w:tcPr>
            <w:tcW w:w="176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876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октября</w:t>
            </w:r>
          </w:p>
        </w:tc>
        <w:tc>
          <w:tcPr>
            <w:tcW w:w="1847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7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6E49" w:rsidTr="005D088A">
        <w:tc>
          <w:tcPr>
            <w:tcW w:w="176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1876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октября</w:t>
            </w:r>
          </w:p>
        </w:tc>
        <w:tc>
          <w:tcPr>
            <w:tcW w:w="1847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87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6E49" w:rsidTr="005D088A">
        <w:tc>
          <w:tcPr>
            <w:tcW w:w="176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1876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октября</w:t>
            </w:r>
          </w:p>
        </w:tc>
        <w:tc>
          <w:tcPr>
            <w:tcW w:w="1847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7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004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4A6E49" w:rsidTr="005D088A">
        <w:tc>
          <w:tcPr>
            <w:tcW w:w="176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876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октября</w:t>
            </w:r>
          </w:p>
        </w:tc>
        <w:tc>
          <w:tcPr>
            <w:tcW w:w="1847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75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002</w:t>
            </w:r>
          </w:p>
        </w:tc>
        <w:tc>
          <w:tcPr>
            <w:tcW w:w="1874" w:type="dxa"/>
          </w:tcPr>
          <w:p w:rsidR="004A6E49" w:rsidRDefault="004A6E49" w:rsidP="005D08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4A6E49" w:rsidRDefault="004A6E49" w:rsidP="004A6E49">
      <w:pPr>
        <w:widowControl w:val="0"/>
        <w:jc w:val="both"/>
        <w:rPr>
          <w:sz w:val="28"/>
          <w:szCs w:val="28"/>
        </w:rPr>
      </w:pPr>
    </w:p>
    <w:p w:rsidR="007C079A" w:rsidRPr="007C079A" w:rsidRDefault="007C079A" w:rsidP="007C07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Ч</w:t>
      </w:r>
      <w:r>
        <w:rPr>
          <w:b/>
          <w:sz w:val="28"/>
          <w:szCs w:val="28"/>
        </w:rPr>
        <w:t>АСТЬ 2</w:t>
      </w:r>
    </w:p>
    <w:p w:rsidR="007C079A" w:rsidRDefault="007C079A" w:rsidP="004A6E49">
      <w:pPr>
        <w:widowControl w:val="0"/>
        <w:ind w:firstLine="708"/>
        <w:jc w:val="both"/>
        <w:rPr>
          <w:sz w:val="28"/>
          <w:szCs w:val="28"/>
        </w:rPr>
      </w:pPr>
    </w:p>
    <w:p w:rsidR="004A6E49" w:rsidRDefault="004A6E49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Добавление, изменение и удаление записей выполняется запросами действиями. Эти запросы не выводят данные на экран, а производят их изменение. Если необходимо просмотреть измененные данные, то после запроса – действия, выполните запрос выборку.</w:t>
      </w:r>
    </w:p>
    <w:p w:rsidR="004A6E49" w:rsidRDefault="004A6E49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Язык SQL ориентирован на выполнение операций над группами записей, хотя в некоторых случаях операция может проводиться и над отдельной записью. Поэтому неудивительно, что операторы добавления, изменения и удаления записей в общем случае вызывают соответствующие операции над группами записей.</w:t>
      </w:r>
    </w:p>
    <w:p w:rsidR="004A6E49" w:rsidRDefault="004A6E49" w:rsidP="004A6E49">
      <w:pPr>
        <w:widowControl w:val="0"/>
        <w:jc w:val="both"/>
        <w:rPr>
          <w:i/>
          <w:sz w:val="28"/>
          <w:szCs w:val="28"/>
        </w:rPr>
      </w:pPr>
    </w:p>
    <w:p w:rsidR="004A6E49" w:rsidRDefault="007C079A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1</w:t>
      </w:r>
      <w:r w:rsidR="004A6E49">
        <w:rPr>
          <w:b/>
          <w:i/>
          <w:sz w:val="28"/>
          <w:szCs w:val="28"/>
        </w:rPr>
        <w:t xml:space="preserve">.Оператор INSERT. </w:t>
      </w:r>
      <w:r w:rsidR="004A6E49">
        <w:rPr>
          <w:b/>
          <w:i/>
          <w:sz w:val="28"/>
          <w:szCs w:val="28"/>
        </w:rPr>
        <w:tab/>
      </w:r>
      <w:r w:rsidR="004A6E49">
        <w:rPr>
          <w:sz w:val="28"/>
          <w:szCs w:val="28"/>
        </w:rPr>
        <w:t>Оператор INSERТ применяется для добавления записей в объект. В качестве объекта может выступать таблица БД</w:t>
      </w:r>
    </w:p>
    <w:p w:rsidR="004A6E49" w:rsidRDefault="004A6E49" w:rsidP="004A6E49">
      <w:pPr>
        <w:widowControl w:val="0"/>
        <w:ind w:right="1233"/>
        <w:jc w:val="center"/>
        <w:rPr>
          <w:sz w:val="28"/>
          <w:szCs w:val="28"/>
        </w:rPr>
      </w:pPr>
      <w:r>
        <w:rPr>
          <w:sz w:val="28"/>
          <w:szCs w:val="28"/>
        </w:rPr>
        <w:t>Формат оператора INSERT:</w:t>
      </w:r>
    </w:p>
    <w:p w:rsidR="004A6E49" w:rsidRDefault="004A6E49" w:rsidP="004A6E49">
      <w:pPr>
        <w:widowControl w:val="0"/>
        <w:tabs>
          <w:tab w:val="center" w:pos="3432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INSERT INTO &lt;объект&gt; [(столбец1[(, столбец2 ...</w:t>
      </w:r>
      <w:proofErr w:type="gramStart"/>
      <w:r>
        <w:rPr>
          <w:b/>
          <w:sz w:val="28"/>
          <w:szCs w:val="28"/>
        </w:rPr>
        <w:t>] )</w:t>
      </w:r>
      <w:proofErr w:type="gramEnd"/>
      <w:r>
        <w:rPr>
          <w:b/>
          <w:sz w:val="28"/>
          <w:szCs w:val="28"/>
        </w:rPr>
        <w:t xml:space="preserve">] </w:t>
      </w:r>
    </w:p>
    <w:p w:rsidR="004A6E49" w:rsidRDefault="004A6E49" w:rsidP="004A6E49">
      <w:pPr>
        <w:widowControl w:val="0"/>
        <w:tabs>
          <w:tab w:val="center" w:pos="3432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{VALUES «значение1&gt; (, &lt;значение2&gt; ...)) | &lt;оператор SELECT</w:t>
      </w:r>
      <w:proofErr w:type="gramStart"/>
      <w:r>
        <w:rPr>
          <w:b/>
          <w:sz w:val="28"/>
          <w:szCs w:val="28"/>
        </w:rPr>
        <w:t>&gt; }</w:t>
      </w:r>
      <w:proofErr w:type="gramEnd"/>
    </w:p>
    <w:p w:rsidR="004A6E49" w:rsidRDefault="004A6E49" w:rsidP="004A6E49">
      <w:pPr>
        <w:widowControl w:val="0"/>
        <w:jc w:val="both"/>
        <w:rPr>
          <w:sz w:val="28"/>
          <w:szCs w:val="28"/>
        </w:rPr>
      </w:pPr>
    </w:p>
    <w:p w:rsidR="004A6E49" w:rsidRDefault="004A6E49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Список столбцов указывает </w:t>
      </w:r>
      <w:r>
        <w:rPr>
          <w:i/>
          <w:sz w:val="28"/>
          <w:szCs w:val="28"/>
        </w:rPr>
        <w:t xml:space="preserve">столбцы, </w:t>
      </w:r>
      <w:r>
        <w:rPr>
          <w:sz w:val="28"/>
          <w:szCs w:val="28"/>
        </w:rPr>
        <w:t xml:space="preserve">которым будут присвоены </w:t>
      </w:r>
      <w:r>
        <w:rPr>
          <w:i/>
          <w:sz w:val="28"/>
          <w:szCs w:val="28"/>
        </w:rPr>
        <w:t xml:space="preserve">значения </w:t>
      </w:r>
      <w:r>
        <w:rPr>
          <w:sz w:val="28"/>
          <w:szCs w:val="28"/>
        </w:rPr>
        <w:t>в добавляемых записях. Список столбцов может быть опущен. В этом случае подразумеваются все столбцы объекта, причем в том порядке, в котором они определены в данном объекте.</w:t>
      </w:r>
    </w:p>
    <w:p w:rsidR="004A6E49" w:rsidRDefault="004A6E49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Поставить в соответствие столбцам списки значений можно двумя способами. Первый состоит в явном указании значений после слова </w:t>
      </w:r>
      <w:proofErr w:type="gramStart"/>
      <w:r>
        <w:rPr>
          <w:sz w:val="28"/>
          <w:szCs w:val="28"/>
        </w:rPr>
        <w:t>VALUES,  второй</w:t>
      </w:r>
      <w:proofErr w:type="gramEnd"/>
      <w:r>
        <w:rPr>
          <w:sz w:val="28"/>
          <w:szCs w:val="28"/>
        </w:rPr>
        <w:t xml:space="preserve"> - в формирован значений при помощи оператора SELECT.</w:t>
      </w:r>
    </w:p>
    <w:p w:rsidR="004A6E49" w:rsidRDefault="004A6E49" w:rsidP="004A6E49">
      <w:pPr>
        <w:widowControl w:val="0"/>
        <w:ind w:right="-2" w:firstLine="708"/>
        <w:jc w:val="both"/>
        <w:rPr>
          <w:sz w:val="28"/>
          <w:szCs w:val="28"/>
        </w:rPr>
      </w:pPr>
      <w:r>
        <w:rPr>
          <w:sz w:val="28"/>
          <w:szCs w:val="28"/>
        </w:rPr>
        <w:t>Явное указание списка значений. В этом случае оператор INSERТ при меняется для добавления одной записи и имеет формат:</w:t>
      </w:r>
    </w:p>
    <w:p w:rsidR="004A6E49" w:rsidRDefault="004A6E49" w:rsidP="004A6E49">
      <w:pPr>
        <w:widowControl w:val="0"/>
        <w:tabs>
          <w:tab w:val="center" w:pos="3412"/>
        </w:tabs>
        <w:jc w:val="both"/>
        <w:rPr>
          <w:sz w:val="28"/>
          <w:szCs w:val="28"/>
        </w:rPr>
      </w:pPr>
    </w:p>
    <w:p w:rsidR="004A6E49" w:rsidRDefault="004A6E49" w:rsidP="004A6E49">
      <w:pPr>
        <w:widowControl w:val="0"/>
        <w:tabs>
          <w:tab w:val="center" w:pos="3412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 INTO &lt;объект&gt; (столбец1 (, столбец2 ...)) </w:t>
      </w:r>
      <w:r>
        <w:rPr>
          <w:sz w:val="28"/>
          <w:szCs w:val="28"/>
        </w:rPr>
        <w:tab/>
        <w:t>VALUES «значение1&gt; (, &lt;значение2&gt; ...)</w:t>
      </w:r>
    </w:p>
    <w:p w:rsidR="004A6E49" w:rsidRDefault="004A6E49" w:rsidP="004A6E49">
      <w:pPr>
        <w:widowControl w:val="0"/>
        <w:ind w:firstLine="708"/>
        <w:jc w:val="both"/>
        <w:rPr>
          <w:i/>
          <w:sz w:val="28"/>
          <w:szCs w:val="28"/>
        </w:rPr>
      </w:pPr>
    </w:p>
    <w:p w:rsidR="004A6E49" w:rsidRDefault="004A6E49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Значения </w:t>
      </w:r>
      <w:r>
        <w:rPr>
          <w:sz w:val="28"/>
          <w:szCs w:val="28"/>
        </w:rPr>
        <w:t xml:space="preserve">назначаются </w:t>
      </w:r>
      <w:r>
        <w:rPr>
          <w:i/>
          <w:sz w:val="28"/>
          <w:szCs w:val="28"/>
        </w:rPr>
        <w:t xml:space="preserve">столбцам </w:t>
      </w:r>
      <w:r>
        <w:rPr>
          <w:sz w:val="28"/>
          <w:szCs w:val="28"/>
        </w:rPr>
        <w:t>по порядку следования тех и других в операторе: первому по порядку столбцу назначается первое значение, второму столбцу - второе значение и Т.д.</w:t>
      </w:r>
    </w:p>
    <w:p w:rsidR="004A6E49" w:rsidRDefault="004A6E49" w:rsidP="004A6E49">
      <w:pPr>
        <w:widowControl w:val="0"/>
        <w:jc w:val="both"/>
        <w:rPr>
          <w:i/>
          <w:sz w:val="28"/>
          <w:szCs w:val="28"/>
          <w:u w:val="single"/>
        </w:rPr>
      </w:pPr>
    </w:p>
    <w:p w:rsidR="004A6E49" w:rsidRDefault="004A6E49" w:rsidP="004A6E49">
      <w:pPr>
        <w:widowControl w:val="0"/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 2</w:t>
      </w:r>
      <w:r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Добавить в таблицу </w:t>
      </w:r>
      <w:proofErr w:type="spellStart"/>
      <w:r>
        <w:rPr>
          <w:sz w:val="28"/>
          <w:szCs w:val="28"/>
        </w:rPr>
        <w:t>tovar</w:t>
      </w:r>
      <w:proofErr w:type="spellEnd"/>
      <w:r>
        <w:rPr>
          <w:sz w:val="28"/>
          <w:szCs w:val="28"/>
        </w:rPr>
        <w:t xml:space="preserve"> новую запись:</w:t>
      </w:r>
    </w:p>
    <w:p w:rsidR="004A6E49" w:rsidRPr="00863689" w:rsidRDefault="004A6E49" w:rsidP="004A6E49">
      <w:pPr>
        <w:widowControl w:val="0"/>
        <w:ind w:right="523"/>
        <w:jc w:val="both"/>
        <w:rPr>
          <w:sz w:val="28"/>
          <w:szCs w:val="28"/>
          <w:lang w:val="en-US"/>
        </w:rPr>
      </w:pPr>
      <w:r w:rsidRPr="00863689">
        <w:rPr>
          <w:sz w:val="28"/>
          <w:szCs w:val="28"/>
          <w:lang w:val="en-US"/>
        </w:rPr>
        <w:t xml:space="preserve">INSERT INTO </w:t>
      </w:r>
      <w:proofErr w:type="spellStart"/>
      <w:r w:rsidRPr="00863689">
        <w:rPr>
          <w:sz w:val="28"/>
          <w:szCs w:val="28"/>
          <w:lang w:val="en-US"/>
        </w:rPr>
        <w:t>tovar</w:t>
      </w:r>
      <w:proofErr w:type="spellEnd"/>
      <w:r w:rsidRPr="00863689">
        <w:rPr>
          <w:sz w:val="28"/>
          <w:szCs w:val="28"/>
          <w:lang w:val="en-US"/>
        </w:rPr>
        <w:t xml:space="preserve"> (</w:t>
      </w:r>
      <w:proofErr w:type="spellStart"/>
      <w:r w:rsidRPr="00863689">
        <w:rPr>
          <w:sz w:val="28"/>
          <w:szCs w:val="28"/>
          <w:lang w:val="en-US"/>
        </w:rPr>
        <w:t>kod_tov</w:t>
      </w:r>
      <w:proofErr w:type="spellEnd"/>
      <w:r w:rsidRPr="00863689">
        <w:rPr>
          <w:sz w:val="28"/>
          <w:szCs w:val="28"/>
          <w:lang w:val="en-US"/>
        </w:rPr>
        <w:t xml:space="preserve">, </w:t>
      </w:r>
      <w:proofErr w:type="spellStart"/>
      <w:r w:rsidRPr="00863689">
        <w:rPr>
          <w:sz w:val="28"/>
          <w:szCs w:val="28"/>
          <w:lang w:val="en-US"/>
        </w:rPr>
        <w:t>zena</w:t>
      </w:r>
      <w:proofErr w:type="spellEnd"/>
      <w:r w:rsidRPr="00863689">
        <w:rPr>
          <w:sz w:val="28"/>
          <w:szCs w:val="28"/>
          <w:lang w:val="en-US"/>
        </w:rPr>
        <w:t xml:space="preserve">, </w:t>
      </w:r>
      <w:proofErr w:type="spellStart"/>
      <w:r w:rsidRPr="00863689">
        <w:rPr>
          <w:sz w:val="28"/>
          <w:szCs w:val="28"/>
          <w:lang w:val="en-US"/>
        </w:rPr>
        <w:t>kod_post</w:t>
      </w:r>
      <w:proofErr w:type="spellEnd"/>
      <w:r w:rsidRPr="00863689">
        <w:rPr>
          <w:sz w:val="28"/>
          <w:szCs w:val="28"/>
          <w:lang w:val="en-US"/>
        </w:rPr>
        <w:t>) VALUES (‘005’</w:t>
      </w:r>
      <w:proofErr w:type="gramStart"/>
      <w:r w:rsidRPr="00863689">
        <w:rPr>
          <w:sz w:val="28"/>
          <w:szCs w:val="28"/>
          <w:lang w:val="en-US"/>
        </w:rPr>
        <w:t>,  350</w:t>
      </w:r>
      <w:proofErr w:type="gramEnd"/>
      <w:r w:rsidRPr="00863689">
        <w:rPr>
          <w:sz w:val="28"/>
          <w:szCs w:val="28"/>
          <w:lang w:val="en-US"/>
        </w:rPr>
        <w:t>, ‘12’)</w:t>
      </w:r>
    </w:p>
    <w:p w:rsidR="004A6E49" w:rsidRPr="00863689" w:rsidRDefault="004A6E49" w:rsidP="004A6E49">
      <w:pPr>
        <w:widowControl w:val="0"/>
        <w:tabs>
          <w:tab w:val="left" w:pos="4526"/>
        </w:tabs>
        <w:jc w:val="both"/>
        <w:rPr>
          <w:sz w:val="28"/>
          <w:szCs w:val="28"/>
          <w:lang w:val="en-US"/>
        </w:rPr>
      </w:pPr>
    </w:p>
    <w:p w:rsidR="004A6E49" w:rsidRDefault="004A6E49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столбцы таблицы RASHOD указаны в полном составе и именно в том порядке, в котором они перечислены при создании таблицы </w:t>
      </w:r>
      <w:proofErr w:type="spellStart"/>
      <w:r>
        <w:rPr>
          <w:sz w:val="28"/>
          <w:szCs w:val="28"/>
        </w:rPr>
        <w:t>tovar</w:t>
      </w:r>
      <w:proofErr w:type="spellEnd"/>
      <w:r>
        <w:rPr>
          <w:sz w:val="28"/>
          <w:szCs w:val="28"/>
        </w:rPr>
        <w:t xml:space="preserve"> оператором CREAТ TЕABLE, оператор можно упростить:</w:t>
      </w:r>
    </w:p>
    <w:p w:rsidR="004A6E49" w:rsidRPr="00863689" w:rsidRDefault="004A6E49" w:rsidP="004A6E49">
      <w:pPr>
        <w:widowControl w:val="0"/>
        <w:ind w:right="494" w:firstLine="708"/>
        <w:rPr>
          <w:sz w:val="28"/>
          <w:szCs w:val="28"/>
          <w:lang w:val="en-US"/>
        </w:rPr>
      </w:pPr>
      <w:r w:rsidRPr="00863689">
        <w:rPr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863689">
        <w:rPr>
          <w:sz w:val="28"/>
          <w:szCs w:val="28"/>
          <w:lang w:val="en-US"/>
        </w:rPr>
        <w:t>tovar</w:t>
      </w:r>
      <w:proofErr w:type="spellEnd"/>
      <w:r w:rsidRPr="00863689">
        <w:rPr>
          <w:sz w:val="28"/>
          <w:szCs w:val="28"/>
          <w:lang w:val="en-US"/>
        </w:rPr>
        <w:t xml:space="preserve">  VALUES</w:t>
      </w:r>
      <w:proofErr w:type="gramEnd"/>
      <w:r w:rsidRPr="00863689">
        <w:rPr>
          <w:sz w:val="28"/>
          <w:szCs w:val="28"/>
          <w:lang w:val="en-US"/>
        </w:rPr>
        <w:t xml:space="preserve"> (‘005’,  350, ‘12’)</w:t>
      </w:r>
    </w:p>
    <w:p w:rsidR="004A6E49" w:rsidRPr="00863689" w:rsidRDefault="004A6E49" w:rsidP="004A6E49">
      <w:pPr>
        <w:widowControl w:val="0"/>
        <w:jc w:val="both"/>
        <w:rPr>
          <w:sz w:val="28"/>
          <w:szCs w:val="28"/>
          <w:lang w:val="en-US"/>
        </w:rPr>
      </w:pPr>
    </w:p>
    <w:p w:rsidR="004A6E49" w:rsidRDefault="004A6E49" w:rsidP="004A6E49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Указание значений при помощи оператора SELECT:</w:t>
      </w:r>
    </w:p>
    <w:p w:rsidR="004A6E49" w:rsidRDefault="004A6E49" w:rsidP="004A6E49">
      <w:pPr>
        <w:widowControl w:val="0"/>
        <w:tabs>
          <w:tab w:val="left" w:pos="355"/>
        </w:tabs>
        <w:jc w:val="both"/>
        <w:rPr>
          <w:b/>
          <w:sz w:val="28"/>
          <w:szCs w:val="28"/>
        </w:rPr>
      </w:pPr>
    </w:p>
    <w:p w:rsidR="004A6E49" w:rsidRDefault="004A6E49" w:rsidP="004A6E49">
      <w:pPr>
        <w:widowControl w:val="0"/>
        <w:tabs>
          <w:tab w:val="left" w:pos="35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INSERT INTO &lt;объект&gt; (столбец1 (, столбец2 ...)) </w:t>
      </w:r>
      <w:r>
        <w:rPr>
          <w:b/>
          <w:sz w:val="28"/>
          <w:szCs w:val="28"/>
        </w:rPr>
        <w:tab/>
        <w:t>&lt;оператор SELECT&gt;</w:t>
      </w:r>
    </w:p>
    <w:p w:rsidR="004A6E49" w:rsidRDefault="004A6E49" w:rsidP="004A6E49">
      <w:pPr>
        <w:widowControl w:val="0"/>
        <w:jc w:val="both"/>
        <w:rPr>
          <w:sz w:val="28"/>
          <w:szCs w:val="28"/>
        </w:rPr>
      </w:pPr>
    </w:p>
    <w:p w:rsidR="004A6E49" w:rsidRDefault="004A6E49" w:rsidP="004A6E49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</w:t>
      </w:r>
      <w:r>
        <w:rPr>
          <w:i/>
          <w:sz w:val="28"/>
          <w:szCs w:val="28"/>
        </w:rPr>
        <w:t xml:space="preserve">значениями, </w:t>
      </w:r>
      <w:r>
        <w:rPr>
          <w:sz w:val="28"/>
          <w:szCs w:val="28"/>
        </w:rPr>
        <w:t xml:space="preserve">которые присваиваются </w:t>
      </w:r>
      <w:r>
        <w:rPr>
          <w:i/>
          <w:sz w:val="28"/>
          <w:szCs w:val="28"/>
        </w:rPr>
        <w:t xml:space="preserve">столбцам, </w:t>
      </w:r>
      <w:r>
        <w:rPr>
          <w:sz w:val="28"/>
          <w:szCs w:val="28"/>
        </w:rPr>
        <w:t xml:space="preserve">являются значения, возвращаемые оператором SELECT. Порядок их назначения столбцам аналогичен предыдущей форме оператора INSERТ: значение первого по порядку столбца результирующего набора данных оператора SELECT присваивается первому столбцу оператора INSERT, второй - второму и Т.Д. Следует обратить внимание на важную особенность: поскольку оператор SELECT в общем случае возвращает множество записей, то и оператор INSERT в данной форме приведет к добавлению в </w:t>
      </w:r>
      <w:r>
        <w:rPr>
          <w:i/>
          <w:sz w:val="28"/>
          <w:szCs w:val="28"/>
        </w:rPr>
        <w:t xml:space="preserve">объект </w:t>
      </w:r>
      <w:r>
        <w:rPr>
          <w:sz w:val="28"/>
          <w:szCs w:val="28"/>
        </w:rPr>
        <w:t>аналогичного количества новых записей.</w:t>
      </w:r>
    </w:p>
    <w:p w:rsidR="004A6E49" w:rsidRDefault="004A6E49" w:rsidP="004A6E49">
      <w:pPr>
        <w:jc w:val="both"/>
        <w:rPr>
          <w:sz w:val="28"/>
          <w:szCs w:val="28"/>
        </w:rPr>
      </w:pPr>
    </w:p>
    <w:p w:rsidR="004A6E49" w:rsidRDefault="004A6E49" w:rsidP="004A6E49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 3.</w:t>
      </w:r>
      <w:r>
        <w:rPr>
          <w:sz w:val="28"/>
          <w:szCs w:val="28"/>
        </w:rPr>
        <w:t xml:space="preserve"> Создайте таблицу </w:t>
      </w:r>
      <w:proofErr w:type="spellStart"/>
      <w:r>
        <w:rPr>
          <w:sz w:val="28"/>
          <w:szCs w:val="28"/>
        </w:rPr>
        <w:t>itog</w:t>
      </w:r>
      <w:proofErr w:type="spellEnd"/>
      <w:r>
        <w:rPr>
          <w:sz w:val="28"/>
          <w:szCs w:val="28"/>
        </w:rPr>
        <w:t>, в которую добавляются записи, выбранные запросом.</w:t>
      </w:r>
    </w:p>
    <w:p w:rsidR="004A6E49" w:rsidRPr="00863689" w:rsidRDefault="004A6E49" w:rsidP="004A6E4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</w:t>
      </w:r>
      <w:r w:rsidRPr="0086368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 w:rsidRPr="00863689">
        <w:rPr>
          <w:sz w:val="28"/>
          <w:szCs w:val="28"/>
          <w:lang w:val="en-US"/>
        </w:rPr>
        <w:t>:</w:t>
      </w:r>
    </w:p>
    <w:p w:rsidR="004A6E49" w:rsidRPr="00863689" w:rsidRDefault="004A6E49" w:rsidP="004A6E49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color w:val="0000FF"/>
          <w:sz w:val="28"/>
          <w:szCs w:val="28"/>
          <w:lang w:val="en-US"/>
        </w:rPr>
        <w:t>use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sklad</w:t>
      </w:r>
      <w:proofErr w:type="spellEnd"/>
    </w:p>
    <w:p w:rsidR="004A6E49" w:rsidRPr="00863689" w:rsidRDefault="004A6E49" w:rsidP="004A6E49">
      <w:pPr>
        <w:ind w:left="708"/>
        <w:rPr>
          <w:color w:val="80808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create</w:t>
      </w:r>
      <w:proofErr w:type="gramEnd"/>
      <w:r w:rsidRPr="00863689">
        <w:rPr>
          <w:i/>
          <w:sz w:val="28"/>
          <w:szCs w:val="28"/>
          <w:lang w:val="en-US"/>
        </w:rPr>
        <w:t xml:space="preserve"> </w:t>
      </w:r>
      <w:r w:rsidRPr="00863689">
        <w:rPr>
          <w:i/>
          <w:color w:val="0000FF"/>
          <w:sz w:val="28"/>
          <w:szCs w:val="28"/>
          <w:lang w:val="en-US"/>
        </w:rPr>
        <w:t>table</w:t>
      </w:r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itog</w:t>
      </w:r>
      <w:proofErr w:type="spellEnd"/>
      <w:r w:rsidRPr="00863689">
        <w:rPr>
          <w:color w:val="808080"/>
          <w:sz w:val="28"/>
          <w:szCs w:val="28"/>
          <w:lang w:val="en-US"/>
        </w:rPr>
        <w:t>(</w:t>
      </w:r>
    </w:p>
    <w:p w:rsidR="004A6E49" w:rsidRPr="00CF127E" w:rsidRDefault="004A6E49" w:rsidP="004A6E49">
      <w:pPr>
        <w:ind w:left="708"/>
        <w:rPr>
          <w:color w:val="808080"/>
          <w:sz w:val="28"/>
          <w:szCs w:val="28"/>
        </w:rPr>
      </w:pPr>
      <w:proofErr w:type="gramStart"/>
      <w:r w:rsidRPr="00074B77">
        <w:rPr>
          <w:sz w:val="28"/>
          <w:szCs w:val="28"/>
          <w:lang w:val="en-US"/>
        </w:rPr>
        <w:t>data</w:t>
      </w:r>
      <w:proofErr w:type="gramEnd"/>
      <w:r w:rsidRPr="00CF127E">
        <w:rPr>
          <w:sz w:val="28"/>
          <w:szCs w:val="28"/>
        </w:rPr>
        <w:t xml:space="preserve"> </w:t>
      </w:r>
      <w:proofErr w:type="spellStart"/>
      <w:r w:rsidRPr="00074B77">
        <w:rPr>
          <w:color w:val="0000FF"/>
          <w:sz w:val="28"/>
          <w:szCs w:val="28"/>
          <w:lang w:val="en-US"/>
        </w:rPr>
        <w:t>varchar</w:t>
      </w:r>
      <w:proofErr w:type="spellEnd"/>
      <w:r w:rsidRPr="00CF127E">
        <w:rPr>
          <w:color w:val="808080"/>
          <w:sz w:val="28"/>
          <w:szCs w:val="28"/>
        </w:rPr>
        <w:t>(</w:t>
      </w:r>
      <w:r w:rsidRPr="00CF127E">
        <w:rPr>
          <w:sz w:val="28"/>
          <w:szCs w:val="28"/>
        </w:rPr>
        <w:t>15</w:t>
      </w:r>
      <w:r w:rsidRPr="00CF127E">
        <w:rPr>
          <w:color w:val="808080"/>
          <w:sz w:val="28"/>
          <w:szCs w:val="28"/>
        </w:rPr>
        <w:t>),</w:t>
      </w:r>
    </w:p>
    <w:p w:rsidR="004A6E49" w:rsidRDefault="004A6E49" w:rsidP="004A6E49">
      <w:pPr>
        <w:ind w:left="708"/>
        <w:jc w:val="both"/>
        <w:rPr>
          <w:color w:val="808080"/>
          <w:sz w:val="28"/>
          <w:szCs w:val="28"/>
        </w:rPr>
      </w:pPr>
      <w:proofErr w:type="spellStart"/>
      <w:r>
        <w:rPr>
          <w:sz w:val="28"/>
          <w:szCs w:val="28"/>
        </w:rPr>
        <w:t>kol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color w:val="0000FF"/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r>
        <w:rPr>
          <w:color w:val="808080"/>
          <w:sz w:val="28"/>
          <w:szCs w:val="28"/>
        </w:rPr>
        <w:t>)</w:t>
      </w:r>
      <w:proofErr w:type="gramEnd"/>
    </w:p>
    <w:p w:rsidR="004A6E49" w:rsidRDefault="004A6E49" w:rsidP="004A6E49">
      <w:pPr>
        <w:jc w:val="both"/>
        <w:rPr>
          <w:sz w:val="28"/>
          <w:szCs w:val="28"/>
        </w:rPr>
      </w:pPr>
    </w:p>
    <w:p w:rsidR="004A6E49" w:rsidRDefault="004A6E49" w:rsidP="004A6E49">
      <w:pPr>
        <w:jc w:val="both"/>
        <w:rPr>
          <w:sz w:val="28"/>
          <w:szCs w:val="28"/>
        </w:rPr>
      </w:pPr>
      <w:r>
        <w:rPr>
          <w:sz w:val="28"/>
          <w:szCs w:val="28"/>
        </w:rPr>
        <w:t>В эту таблицу добавляется записи за каждую дату с суммарным количеством поступившего товара.</w:t>
      </w:r>
    </w:p>
    <w:p w:rsidR="004A6E49" w:rsidRPr="00863689" w:rsidRDefault="004A6E49" w:rsidP="004A6E49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color w:val="0000FF"/>
          <w:sz w:val="28"/>
          <w:szCs w:val="28"/>
          <w:lang w:val="en-US"/>
        </w:rPr>
        <w:t>use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sklad</w:t>
      </w:r>
      <w:proofErr w:type="spellEnd"/>
    </w:p>
    <w:p w:rsidR="004A6E49" w:rsidRPr="00863689" w:rsidRDefault="004A6E49" w:rsidP="004A6E49">
      <w:pPr>
        <w:ind w:left="708"/>
        <w:rPr>
          <w:sz w:val="28"/>
          <w:szCs w:val="28"/>
          <w:lang w:val="en-US"/>
        </w:rPr>
      </w:pPr>
      <w:r w:rsidRPr="00863689">
        <w:rPr>
          <w:i/>
          <w:color w:val="0000FF"/>
          <w:sz w:val="28"/>
          <w:szCs w:val="28"/>
          <w:lang w:val="en-US"/>
        </w:rPr>
        <w:t>INSERT</w:t>
      </w:r>
      <w:r w:rsidRPr="00863689">
        <w:rPr>
          <w:i/>
          <w:sz w:val="28"/>
          <w:szCs w:val="28"/>
          <w:lang w:val="en-US"/>
        </w:rPr>
        <w:t xml:space="preserve"> </w:t>
      </w:r>
      <w:r w:rsidRPr="00863689">
        <w:rPr>
          <w:i/>
          <w:color w:val="0000FF"/>
          <w:sz w:val="28"/>
          <w:szCs w:val="28"/>
          <w:lang w:val="en-US"/>
        </w:rPr>
        <w:t>INTO</w:t>
      </w:r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itog</w:t>
      </w:r>
      <w:proofErr w:type="spellEnd"/>
    </w:p>
    <w:p w:rsidR="004A6E49" w:rsidRPr="00863689" w:rsidRDefault="004A6E49" w:rsidP="004A6E49">
      <w:pPr>
        <w:ind w:left="708"/>
        <w:rPr>
          <w:color w:val="808080"/>
          <w:sz w:val="28"/>
          <w:szCs w:val="28"/>
          <w:lang w:val="en-US"/>
        </w:rPr>
      </w:pPr>
      <w:r w:rsidRPr="00863689">
        <w:rPr>
          <w:i/>
          <w:color w:val="0000FF"/>
          <w:sz w:val="28"/>
          <w:szCs w:val="28"/>
          <w:lang w:val="en-US"/>
        </w:rPr>
        <w:t>SELECT</w:t>
      </w:r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data</w:t>
      </w:r>
      <w:proofErr w:type="gramStart"/>
      <w:r w:rsidRPr="00863689">
        <w:rPr>
          <w:color w:val="808080"/>
          <w:sz w:val="28"/>
          <w:szCs w:val="28"/>
          <w:lang w:val="en-US"/>
        </w:rPr>
        <w:t>,</w:t>
      </w:r>
      <w:r w:rsidRPr="00863689">
        <w:rPr>
          <w:color w:val="FF00FF"/>
          <w:sz w:val="28"/>
          <w:szCs w:val="28"/>
          <w:lang w:val="en-US"/>
        </w:rPr>
        <w:t>sum</w:t>
      </w:r>
      <w:proofErr w:type="spellEnd"/>
      <w:proofErr w:type="gramEnd"/>
      <w:r w:rsidRPr="00863689">
        <w:rPr>
          <w:sz w:val="28"/>
          <w:szCs w:val="28"/>
          <w:lang w:val="en-US"/>
        </w:rPr>
        <w:t xml:space="preserve"> </w:t>
      </w:r>
      <w:r w:rsidRPr="00863689">
        <w:rPr>
          <w:color w:val="808080"/>
          <w:sz w:val="28"/>
          <w:szCs w:val="28"/>
          <w:lang w:val="en-US"/>
        </w:rPr>
        <w:t>(</w:t>
      </w:r>
      <w:proofErr w:type="spellStart"/>
      <w:r w:rsidRPr="00863689">
        <w:rPr>
          <w:sz w:val="28"/>
          <w:szCs w:val="28"/>
          <w:lang w:val="en-US"/>
        </w:rPr>
        <w:t>kol</w:t>
      </w:r>
      <w:proofErr w:type="spellEnd"/>
      <w:r w:rsidRPr="00863689">
        <w:rPr>
          <w:color w:val="808080"/>
          <w:sz w:val="28"/>
          <w:szCs w:val="28"/>
          <w:lang w:val="en-US"/>
        </w:rPr>
        <w:t>)</w:t>
      </w:r>
    </w:p>
    <w:p w:rsidR="004A6E49" w:rsidRPr="000B7DE5" w:rsidRDefault="004A6E49" w:rsidP="004A6E49">
      <w:pPr>
        <w:ind w:left="708"/>
        <w:rPr>
          <w:sz w:val="28"/>
          <w:szCs w:val="28"/>
          <w:lang w:val="en-US"/>
        </w:rPr>
      </w:pPr>
      <w:r w:rsidRPr="00863689">
        <w:rPr>
          <w:i/>
          <w:color w:val="0000FF"/>
          <w:sz w:val="28"/>
          <w:szCs w:val="28"/>
          <w:lang w:val="en-US"/>
        </w:rPr>
        <w:t>FROM</w:t>
      </w:r>
      <w:r w:rsidRPr="000B7DE5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postavka</w:t>
      </w:r>
      <w:proofErr w:type="spellEnd"/>
    </w:p>
    <w:p w:rsidR="00025485" w:rsidRPr="00031748" w:rsidRDefault="004A6E49" w:rsidP="00025485">
      <w:pPr>
        <w:ind w:left="708"/>
        <w:jc w:val="both"/>
        <w:rPr>
          <w:sz w:val="28"/>
          <w:szCs w:val="28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group</w:t>
      </w:r>
      <w:proofErr w:type="gramEnd"/>
      <w:r w:rsidRPr="00CF127E">
        <w:rPr>
          <w:i/>
          <w:sz w:val="28"/>
          <w:szCs w:val="28"/>
        </w:rPr>
        <w:t xml:space="preserve"> </w:t>
      </w:r>
      <w:r w:rsidRPr="00863689">
        <w:rPr>
          <w:i/>
          <w:color w:val="0000FF"/>
          <w:sz w:val="28"/>
          <w:szCs w:val="28"/>
          <w:lang w:val="en-US"/>
        </w:rPr>
        <w:t>by</w:t>
      </w:r>
      <w:r w:rsidRPr="00CF127E">
        <w:rPr>
          <w:sz w:val="28"/>
          <w:szCs w:val="28"/>
        </w:rPr>
        <w:t xml:space="preserve">  </w:t>
      </w:r>
      <w:r w:rsidRPr="00863689">
        <w:rPr>
          <w:sz w:val="28"/>
          <w:szCs w:val="28"/>
          <w:lang w:val="en-US"/>
        </w:rPr>
        <w:t>data</w:t>
      </w:r>
    </w:p>
    <w:p w:rsidR="007C079A" w:rsidRDefault="007C079A" w:rsidP="007C079A">
      <w:pPr>
        <w:widowControl w:val="0"/>
        <w:ind w:firstLine="708"/>
        <w:jc w:val="both"/>
        <w:rPr>
          <w:b/>
          <w:i/>
          <w:sz w:val="28"/>
          <w:szCs w:val="28"/>
        </w:rPr>
      </w:pPr>
    </w:p>
    <w:p w:rsidR="007C079A" w:rsidRDefault="007C079A" w:rsidP="007C079A">
      <w:pPr>
        <w:widowControl w:val="0"/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1.Оператор UPDAТЕ. </w:t>
      </w:r>
      <w:r>
        <w:rPr>
          <w:sz w:val="28"/>
          <w:szCs w:val="28"/>
        </w:rPr>
        <w:t>Оператор UPDAТЕ применяется для изменения значения в группе записей или - в частном случае - в одной записи объекта. В качестве объекта могут выступать ТБД или просмотр, созданный оператором CREAТЕ VIEW. В последнем случае могут изменяться значения записей из нескольких таблиц.</w:t>
      </w:r>
    </w:p>
    <w:p w:rsidR="007C079A" w:rsidRDefault="007C079A" w:rsidP="007C079A">
      <w:pPr>
        <w:widowControl w:val="0"/>
        <w:ind w:right="-2"/>
        <w:jc w:val="center"/>
        <w:rPr>
          <w:sz w:val="28"/>
          <w:szCs w:val="28"/>
        </w:rPr>
      </w:pPr>
    </w:p>
    <w:p w:rsidR="007C079A" w:rsidRDefault="007C079A" w:rsidP="007C079A">
      <w:pPr>
        <w:widowControl w:val="0"/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Формат оператора UPDAТЕ:</w:t>
      </w:r>
    </w:p>
    <w:p w:rsidR="007C079A" w:rsidRDefault="007C079A" w:rsidP="007C079A">
      <w:pPr>
        <w:widowControl w:val="0"/>
        <w:tabs>
          <w:tab w:val="center" w:pos="3379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UPDAТЕ &lt;объект&gt;</w:t>
      </w:r>
    </w:p>
    <w:p w:rsidR="007C079A" w:rsidRDefault="007C079A" w:rsidP="007C079A">
      <w:pPr>
        <w:widowControl w:val="0"/>
        <w:tabs>
          <w:tab w:val="center" w:pos="3379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SET столбец1 = &lt;значение1&gt; </w:t>
      </w:r>
      <w:proofErr w:type="gramStart"/>
      <w:r>
        <w:rPr>
          <w:b/>
          <w:sz w:val="28"/>
          <w:szCs w:val="28"/>
        </w:rPr>
        <w:t>(,столбец</w:t>
      </w:r>
      <w:proofErr w:type="gramEnd"/>
      <w:r>
        <w:rPr>
          <w:b/>
          <w:sz w:val="28"/>
          <w:szCs w:val="28"/>
        </w:rPr>
        <w:t>2 = &lt;значение2&gt;...)</w:t>
      </w:r>
    </w:p>
    <w:p w:rsidR="007C079A" w:rsidRDefault="007C079A" w:rsidP="007C079A">
      <w:pPr>
        <w:widowControl w:val="0"/>
        <w:ind w:right="20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(WНЕRE &lt;условие </w:t>
      </w:r>
      <w:proofErr w:type="gramStart"/>
      <w:r>
        <w:rPr>
          <w:b/>
          <w:sz w:val="28"/>
          <w:szCs w:val="28"/>
        </w:rPr>
        <w:t>поиска &gt;</w:t>
      </w:r>
      <w:proofErr w:type="gramEnd"/>
      <w:r>
        <w:rPr>
          <w:b/>
          <w:sz w:val="28"/>
          <w:szCs w:val="28"/>
        </w:rPr>
        <w:t xml:space="preserve"> )</w:t>
      </w:r>
    </w:p>
    <w:p w:rsidR="007C079A" w:rsidRDefault="007C079A" w:rsidP="007C079A">
      <w:pPr>
        <w:ind w:firstLine="708"/>
        <w:jc w:val="both"/>
        <w:rPr>
          <w:sz w:val="28"/>
          <w:szCs w:val="28"/>
        </w:rPr>
      </w:pPr>
    </w:p>
    <w:p w:rsidR="007C079A" w:rsidRDefault="007C079A" w:rsidP="007C07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корректировке каждому из перечисленных </w:t>
      </w:r>
      <w:r>
        <w:rPr>
          <w:i/>
          <w:sz w:val="28"/>
          <w:szCs w:val="28"/>
        </w:rPr>
        <w:t xml:space="preserve">столбцов </w:t>
      </w:r>
      <w:r>
        <w:rPr>
          <w:sz w:val="28"/>
          <w:szCs w:val="28"/>
        </w:rPr>
        <w:t xml:space="preserve">присваивается соответствующее </w:t>
      </w:r>
      <w:r>
        <w:rPr>
          <w:i/>
          <w:sz w:val="28"/>
          <w:szCs w:val="28"/>
        </w:rPr>
        <w:t xml:space="preserve">значение. </w:t>
      </w:r>
      <w:r>
        <w:rPr>
          <w:sz w:val="28"/>
          <w:szCs w:val="28"/>
        </w:rPr>
        <w:t xml:space="preserve">Корректировка выполняется для всех записей, удовлетворяющих </w:t>
      </w:r>
      <w:r>
        <w:rPr>
          <w:i/>
          <w:sz w:val="28"/>
          <w:szCs w:val="28"/>
        </w:rPr>
        <w:t xml:space="preserve">условию поиска. </w:t>
      </w:r>
      <w:r>
        <w:rPr>
          <w:sz w:val="28"/>
          <w:szCs w:val="28"/>
        </w:rPr>
        <w:t>Условие поиска задается так же, как в операторе SELECT</w:t>
      </w:r>
    </w:p>
    <w:p w:rsidR="007C079A" w:rsidRDefault="007C079A" w:rsidP="007C079A">
      <w:pPr>
        <w:jc w:val="both"/>
        <w:rPr>
          <w:sz w:val="28"/>
          <w:szCs w:val="28"/>
        </w:rPr>
      </w:pPr>
    </w:p>
    <w:p w:rsidR="007C079A" w:rsidRDefault="007C079A" w:rsidP="007C079A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lastRenderedPageBreak/>
        <w:t>Задание 4</w:t>
      </w:r>
      <w:r>
        <w:rPr>
          <w:i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Увеличьте цену товара на 10% для поставщика с кодом ‘11’</w:t>
      </w:r>
    </w:p>
    <w:p w:rsidR="007C079A" w:rsidRDefault="007C079A" w:rsidP="007C079A">
      <w:pPr>
        <w:ind w:left="708"/>
        <w:rPr>
          <w:color w:val="0000FF"/>
          <w:sz w:val="28"/>
          <w:szCs w:val="28"/>
        </w:rPr>
      </w:pPr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color w:val="0000FF"/>
          <w:sz w:val="28"/>
          <w:szCs w:val="28"/>
          <w:lang w:val="en-US"/>
        </w:rPr>
        <w:t>use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sklad</w:t>
      </w:r>
      <w:proofErr w:type="spellEnd"/>
    </w:p>
    <w:p w:rsidR="007C079A" w:rsidRPr="00863689" w:rsidRDefault="007C079A" w:rsidP="007C079A">
      <w:pPr>
        <w:ind w:left="708"/>
        <w:rPr>
          <w:color w:val="80808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select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r w:rsidRPr="00863689">
        <w:rPr>
          <w:color w:val="808080"/>
          <w:sz w:val="28"/>
          <w:szCs w:val="28"/>
          <w:lang w:val="en-US"/>
        </w:rPr>
        <w:t>*</w:t>
      </w:r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from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tovar</w:t>
      </w:r>
      <w:proofErr w:type="spellEnd"/>
    </w:p>
    <w:p w:rsidR="007C079A" w:rsidRPr="00863689" w:rsidRDefault="007C079A" w:rsidP="007C079A">
      <w:pPr>
        <w:ind w:left="708"/>
        <w:rPr>
          <w:color w:val="FF000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where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kod_post</w:t>
      </w:r>
      <w:proofErr w:type="spellEnd"/>
      <w:r w:rsidRPr="00863689">
        <w:rPr>
          <w:color w:val="808080"/>
          <w:sz w:val="28"/>
          <w:szCs w:val="28"/>
          <w:lang w:val="en-US"/>
        </w:rPr>
        <w:t>=</w:t>
      </w:r>
      <w:r w:rsidRPr="00863689">
        <w:rPr>
          <w:color w:val="FF0000"/>
          <w:sz w:val="28"/>
          <w:szCs w:val="28"/>
          <w:lang w:val="en-US"/>
        </w:rPr>
        <w:t>'11'</w:t>
      </w:r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update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tovar</w:t>
      </w:r>
      <w:proofErr w:type="spellEnd"/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set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zena</w:t>
      </w:r>
      <w:proofErr w:type="spellEnd"/>
      <w:r w:rsidRPr="00863689">
        <w:rPr>
          <w:color w:val="808080"/>
          <w:sz w:val="28"/>
          <w:szCs w:val="28"/>
          <w:lang w:val="en-US"/>
        </w:rPr>
        <w:t>=</w:t>
      </w:r>
      <w:r w:rsidRPr="00863689">
        <w:rPr>
          <w:sz w:val="28"/>
          <w:szCs w:val="28"/>
          <w:lang w:val="en-US"/>
        </w:rPr>
        <w:t>zena</w:t>
      </w:r>
      <w:r w:rsidRPr="00863689">
        <w:rPr>
          <w:color w:val="808080"/>
          <w:sz w:val="28"/>
          <w:szCs w:val="28"/>
          <w:lang w:val="en-US"/>
        </w:rPr>
        <w:t>+</w:t>
      </w:r>
      <w:r w:rsidRPr="00863689">
        <w:rPr>
          <w:sz w:val="28"/>
          <w:szCs w:val="28"/>
          <w:lang w:val="en-US"/>
        </w:rPr>
        <w:t>50</w:t>
      </w:r>
    </w:p>
    <w:p w:rsidR="007C079A" w:rsidRPr="00863689" w:rsidRDefault="007C079A" w:rsidP="007C079A">
      <w:pPr>
        <w:ind w:left="708"/>
        <w:rPr>
          <w:color w:val="FF000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where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kod_post</w:t>
      </w:r>
      <w:proofErr w:type="spellEnd"/>
      <w:r w:rsidRPr="00863689">
        <w:rPr>
          <w:color w:val="808080"/>
          <w:sz w:val="28"/>
          <w:szCs w:val="28"/>
          <w:lang w:val="en-US"/>
        </w:rPr>
        <w:t>=</w:t>
      </w:r>
      <w:r w:rsidRPr="00863689">
        <w:rPr>
          <w:color w:val="FF0000"/>
          <w:sz w:val="28"/>
          <w:szCs w:val="28"/>
          <w:lang w:val="en-US"/>
        </w:rPr>
        <w:t>'11'</w:t>
      </w:r>
    </w:p>
    <w:p w:rsidR="007C079A" w:rsidRPr="00863689" w:rsidRDefault="007C079A" w:rsidP="007C079A">
      <w:pPr>
        <w:ind w:left="708"/>
        <w:rPr>
          <w:color w:val="80808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select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r w:rsidRPr="00863689">
        <w:rPr>
          <w:color w:val="808080"/>
          <w:sz w:val="28"/>
          <w:szCs w:val="28"/>
          <w:lang w:val="en-US"/>
        </w:rPr>
        <w:t>*</w:t>
      </w:r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from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tovar</w:t>
      </w:r>
      <w:proofErr w:type="spellEnd"/>
    </w:p>
    <w:p w:rsidR="007C079A" w:rsidRPr="00863689" w:rsidRDefault="007C079A" w:rsidP="007C079A">
      <w:pPr>
        <w:ind w:left="708"/>
        <w:rPr>
          <w:color w:val="FF000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where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kod_post</w:t>
      </w:r>
      <w:proofErr w:type="spellEnd"/>
      <w:r w:rsidRPr="00863689">
        <w:rPr>
          <w:color w:val="808080"/>
          <w:sz w:val="28"/>
          <w:szCs w:val="28"/>
          <w:lang w:val="en-US"/>
        </w:rPr>
        <w:t>=</w:t>
      </w:r>
      <w:r w:rsidRPr="00863689">
        <w:rPr>
          <w:color w:val="FF0000"/>
          <w:sz w:val="28"/>
          <w:szCs w:val="28"/>
          <w:lang w:val="en-US"/>
        </w:rPr>
        <w:t>'11'</w:t>
      </w:r>
    </w:p>
    <w:p w:rsidR="007C079A" w:rsidRPr="00863689" w:rsidRDefault="007C079A" w:rsidP="007C079A">
      <w:pPr>
        <w:ind w:firstLine="708"/>
        <w:jc w:val="both"/>
        <w:rPr>
          <w:sz w:val="28"/>
          <w:szCs w:val="28"/>
          <w:lang w:val="en-US"/>
        </w:rPr>
      </w:pPr>
    </w:p>
    <w:p w:rsidR="007C079A" w:rsidRDefault="007C079A" w:rsidP="007C07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 выполнением запроса – действия запускается запрос на выборку, чтобы посмотреть состав данных перед обновлением. После выполнения обновления снова выведем данные для просмотра.</w:t>
      </w:r>
    </w:p>
    <w:p w:rsidR="007C079A" w:rsidRDefault="007C079A" w:rsidP="007C079A">
      <w:pPr>
        <w:jc w:val="both"/>
        <w:rPr>
          <w:sz w:val="28"/>
          <w:szCs w:val="28"/>
        </w:rPr>
      </w:pPr>
    </w:p>
    <w:p w:rsidR="007C079A" w:rsidRDefault="007C079A" w:rsidP="007C079A">
      <w:pPr>
        <w:widowControl w:val="0"/>
        <w:ind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3.Оператор DELETE. </w:t>
      </w:r>
      <w:r>
        <w:rPr>
          <w:sz w:val="28"/>
          <w:szCs w:val="28"/>
        </w:rPr>
        <w:t xml:space="preserve">Оператор DELETE предназначен для удаления группы записей из объекта. В качестве объекта могут выступать ТБД или просмотр, созданный оператор CREATE </w:t>
      </w:r>
      <w:proofErr w:type="gramStart"/>
      <w:r>
        <w:rPr>
          <w:sz w:val="28"/>
          <w:szCs w:val="28"/>
        </w:rPr>
        <w:t>VIEW..</w:t>
      </w:r>
      <w:proofErr w:type="gramEnd"/>
    </w:p>
    <w:p w:rsidR="007C079A" w:rsidRDefault="007C079A" w:rsidP="007C079A">
      <w:pPr>
        <w:widowControl w:val="0"/>
        <w:ind w:right="1776"/>
        <w:jc w:val="center"/>
        <w:rPr>
          <w:sz w:val="28"/>
          <w:szCs w:val="28"/>
        </w:rPr>
      </w:pPr>
    </w:p>
    <w:p w:rsidR="007C079A" w:rsidRDefault="007C079A" w:rsidP="007C079A">
      <w:pPr>
        <w:widowControl w:val="0"/>
        <w:ind w:right="1776"/>
        <w:jc w:val="center"/>
        <w:rPr>
          <w:sz w:val="28"/>
          <w:szCs w:val="28"/>
        </w:rPr>
      </w:pPr>
      <w:r>
        <w:rPr>
          <w:sz w:val="28"/>
          <w:szCs w:val="28"/>
        </w:rPr>
        <w:t>Формат оператора DELETE:</w:t>
      </w:r>
    </w:p>
    <w:p w:rsidR="007C079A" w:rsidRDefault="007C079A" w:rsidP="007C079A">
      <w:pPr>
        <w:widowControl w:val="0"/>
        <w:ind w:right="177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DELETE FROM &lt;объект&gt; [WHERE &lt;условие поиска&gt;];</w:t>
      </w:r>
    </w:p>
    <w:p w:rsidR="007C079A" w:rsidRDefault="007C079A" w:rsidP="007C079A">
      <w:pPr>
        <w:widowControl w:val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Удаляются все записи из </w:t>
      </w:r>
      <w:r>
        <w:rPr>
          <w:i/>
          <w:sz w:val="28"/>
          <w:szCs w:val="28"/>
        </w:rPr>
        <w:t xml:space="preserve">объекта, </w:t>
      </w:r>
      <w:r>
        <w:rPr>
          <w:sz w:val="28"/>
          <w:szCs w:val="28"/>
        </w:rPr>
        <w:t xml:space="preserve">удовлетворяющие </w:t>
      </w:r>
      <w:proofErr w:type="gramStart"/>
      <w:r>
        <w:rPr>
          <w:i/>
          <w:sz w:val="28"/>
          <w:szCs w:val="28"/>
        </w:rPr>
        <w:t xml:space="preserve">условию  </w:t>
      </w:r>
      <w:r>
        <w:rPr>
          <w:sz w:val="28"/>
          <w:szCs w:val="28"/>
        </w:rPr>
        <w:t>Условие</w:t>
      </w:r>
      <w:proofErr w:type="gramEnd"/>
      <w:r>
        <w:rPr>
          <w:sz w:val="28"/>
          <w:szCs w:val="28"/>
        </w:rPr>
        <w:t xml:space="preserve"> поиска задается так же, как в операторе SELECT.</w:t>
      </w:r>
    </w:p>
    <w:p w:rsidR="007C079A" w:rsidRDefault="007C079A" w:rsidP="007C079A">
      <w:pPr>
        <w:jc w:val="both"/>
        <w:rPr>
          <w:sz w:val="28"/>
          <w:szCs w:val="28"/>
        </w:rPr>
      </w:pPr>
    </w:p>
    <w:p w:rsidR="007C079A" w:rsidRDefault="007C079A" w:rsidP="007C079A">
      <w:p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Задание 5</w:t>
      </w:r>
      <w:r>
        <w:rPr>
          <w:i/>
          <w:sz w:val="28"/>
          <w:szCs w:val="28"/>
          <w:u w:val="single"/>
        </w:rPr>
        <w:t>.</w:t>
      </w:r>
      <w:r>
        <w:rPr>
          <w:sz w:val="28"/>
          <w:szCs w:val="28"/>
        </w:rPr>
        <w:t>Удалите из таблицы расход все записи за 2 октября.</w:t>
      </w:r>
    </w:p>
    <w:p w:rsidR="007C079A" w:rsidRDefault="007C079A" w:rsidP="007C079A">
      <w:pPr>
        <w:ind w:left="708"/>
        <w:rPr>
          <w:color w:val="0000FF"/>
          <w:sz w:val="28"/>
          <w:szCs w:val="28"/>
        </w:rPr>
      </w:pPr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color w:val="0000FF"/>
          <w:sz w:val="28"/>
          <w:szCs w:val="28"/>
          <w:lang w:val="en-US"/>
        </w:rPr>
        <w:t>use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sklad</w:t>
      </w:r>
      <w:proofErr w:type="spellEnd"/>
    </w:p>
    <w:p w:rsidR="007C079A" w:rsidRPr="00863689" w:rsidRDefault="007C079A" w:rsidP="007C079A">
      <w:pPr>
        <w:ind w:left="708"/>
        <w:rPr>
          <w:color w:val="80808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select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r w:rsidRPr="00863689">
        <w:rPr>
          <w:color w:val="808080"/>
          <w:sz w:val="28"/>
          <w:szCs w:val="28"/>
          <w:lang w:val="en-US"/>
        </w:rPr>
        <w:t>*</w:t>
      </w:r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from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rashod</w:t>
      </w:r>
      <w:proofErr w:type="spellEnd"/>
    </w:p>
    <w:p w:rsidR="007C079A" w:rsidRPr="00863689" w:rsidRDefault="007C079A" w:rsidP="007C079A">
      <w:pPr>
        <w:ind w:left="708"/>
        <w:rPr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delete</w:t>
      </w:r>
      <w:proofErr w:type="gramEnd"/>
      <w:r w:rsidRPr="00863689">
        <w:rPr>
          <w:i/>
          <w:sz w:val="28"/>
          <w:szCs w:val="28"/>
          <w:lang w:val="en-US"/>
        </w:rPr>
        <w:t xml:space="preserve"> </w:t>
      </w:r>
      <w:r w:rsidRPr="00863689">
        <w:rPr>
          <w:i/>
          <w:color w:val="0000FF"/>
          <w:sz w:val="28"/>
          <w:szCs w:val="28"/>
          <w:lang w:val="en-US"/>
        </w:rPr>
        <w:t>from</w:t>
      </w:r>
      <w:r w:rsidRPr="00863689">
        <w:rPr>
          <w:sz w:val="28"/>
          <w:szCs w:val="28"/>
          <w:lang w:val="en-US"/>
        </w:rPr>
        <w:t xml:space="preserve"> </w:t>
      </w:r>
      <w:proofErr w:type="spellStart"/>
      <w:r w:rsidRPr="00863689">
        <w:rPr>
          <w:sz w:val="28"/>
          <w:szCs w:val="28"/>
          <w:lang w:val="en-US"/>
        </w:rPr>
        <w:t>rashod</w:t>
      </w:r>
      <w:proofErr w:type="spellEnd"/>
    </w:p>
    <w:p w:rsidR="007C079A" w:rsidRPr="00863689" w:rsidRDefault="007C079A" w:rsidP="007C079A">
      <w:pPr>
        <w:ind w:left="708"/>
        <w:rPr>
          <w:color w:val="FF000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where</w:t>
      </w:r>
      <w:proofErr w:type="gramEnd"/>
      <w:r w:rsidRPr="00863689">
        <w:rPr>
          <w:sz w:val="28"/>
          <w:szCs w:val="28"/>
          <w:lang w:val="en-US"/>
        </w:rPr>
        <w:t xml:space="preserve"> data </w:t>
      </w:r>
      <w:r w:rsidRPr="00863689">
        <w:rPr>
          <w:color w:val="808080"/>
          <w:sz w:val="28"/>
          <w:szCs w:val="28"/>
          <w:lang w:val="en-US"/>
        </w:rPr>
        <w:t>=</w:t>
      </w:r>
      <w:r w:rsidRPr="00863689">
        <w:rPr>
          <w:sz w:val="28"/>
          <w:szCs w:val="28"/>
          <w:lang w:val="en-US"/>
        </w:rPr>
        <w:t xml:space="preserve"> </w:t>
      </w:r>
      <w:r w:rsidRPr="00863689">
        <w:rPr>
          <w:color w:val="FF0000"/>
          <w:sz w:val="28"/>
          <w:szCs w:val="28"/>
          <w:lang w:val="en-US"/>
        </w:rPr>
        <w:t xml:space="preserve">'2 </w:t>
      </w:r>
      <w:r>
        <w:rPr>
          <w:color w:val="FF0000"/>
          <w:sz w:val="28"/>
          <w:szCs w:val="28"/>
        </w:rPr>
        <w:t>октября</w:t>
      </w:r>
      <w:r w:rsidRPr="00863689">
        <w:rPr>
          <w:color w:val="FF0000"/>
          <w:sz w:val="28"/>
          <w:szCs w:val="28"/>
          <w:lang w:val="en-US"/>
        </w:rPr>
        <w:t>'</w:t>
      </w:r>
    </w:p>
    <w:p w:rsidR="007C079A" w:rsidRPr="00863689" w:rsidRDefault="007C079A" w:rsidP="007C079A">
      <w:pPr>
        <w:ind w:left="708"/>
        <w:rPr>
          <w:color w:val="808080"/>
          <w:sz w:val="28"/>
          <w:szCs w:val="28"/>
          <w:lang w:val="en-US"/>
        </w:rPr>
      </w:pPr>
      <w:proofErr w:type="gramStart"/>
      <w:r w:rsidRPr="00863689">
        <w:rPr>
          <w:i/>
          <w:color w:val="0000FF"/>
          <w:sz w:val="28"/>
          <w:szCs w:val="28"/>
          <w:lang w:val="en-US"/>
        </w:rPr>
        <w:t>select</w:t>
      </w:r>
      <w:proofErr w:type="gramEnd"/>
      <w:r w:rsidRPr="00863689">
        <w:rPr>
          <w:sz w:val="28"/>
          <w:szCs w:val="28"/>
          <w:lang w:val="en-US"/>
        </w:rPr>
        <w:t xml:space="preserve"> </w:t>
      </w:r>
      <w:r w:rsidRPr="00863689">
        <w:rPr>
          <w:color w:val="808080"/>
          <w:sz w:val="28"/>
          <w:szCs w:val="28"/>
          <w:lang w:val="en-US"/>
        </w:rPr>
        <w:t>*</w:t>
      </w:r>
    </w:p>
    <w:p w:rsidR="007C079A" w:rsidRDefault="007C079A" w:rsidP="007C079A">
      <w:pPr>
        <w:ind w:left="708"/>
        <w:jc w:val="both"/>
        <w:rPr>
          <w:sz w:val="28"/>
          <w:szCs w:val="28"/>
        </w:rPr>
      </w:pPr>
      <w:proofErr w:type="spellStart"/>
      <w:r>
        <w:rPr>
          <w:i/>
          <w:color w:val="0000FF"/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rashod</w:t>
      </w:r>
      <w:proofErr w:type="spellEnd"/>
    </w:p>
    <w:p w:rsidR="007C079A" w:rsidRDefault="007C079A" w:rsidP="007C079A">
      <w:pPr>
        <w:jc w:val="both"/>
        <w:rPr>
          <w:sz w:val="28"/>
          <w:szCs w:val="28"/>
        </w:rPr>
      </w:pPr>
    </w:p>
    <w:p w:rsidR="007C079A" w:rsidRDefault="007C079A" w:rsidP="007C079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Перед выполнением запроса – действия запускается запрос на выборку, чтобы посмотреть состав данных перед обновлением. После выполнения обновления снова выведем данные для просмотра.</w:t>
      </w:r>
    </w:p>
    <w:p w:rsidR="007C079A" w:rsidRPr="00031748" w:rsidRDefault="007C079A">
      <w:pPr>
        <w:spacing w:after="160" w:line="259" w:lineRule="auto"/>
        <w:rPr>
          <w:sz w:val="28"/>
          <w:szCs w:val="28"/>
        </w:rPr>
      </w:pPr>
    </w:p>
    <w:sectPr w:rsidR="007C079A" w:rsidRPr="00031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722"/>
    <w:multiLevelType w:val="hybridMultilevel"/>
    <w:tmpl w:val="C750B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0D4A2C"/>
    <w:multiLevelType w:val="hybridMultilevel"/>
    <w:tmpl w:val="8C2AB7EA"/>
    <w:lvl w:ilvl="0" w:tplc="02C0CE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A6B50"/>
    <w:multiLevelType w:val="hybridMultilevel"/>
    <w:tmpl w:val="584C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E20BC"/>
    <w:multiLevelType w:val="multilevel"/>
    <w:tmpl w:val="07B63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9F61597"/>
    <w:multiLevelType w:val="hybridMultilevel"/>
    <w:tmpl w:val="CFA0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AF"/>
    <w:rsid w:val="00015D41"/>
    <w:rsid w:val="00025485"/>
    <w:rsid w:val="00031748"/>
    <w:rsid w:val="000677E5"/>
    <w:rsid w:val="00127E1D"/>
    <w:rsid w:val="00190DFD"/>
    <w:rsid w:val="00222364"/>
    <w:rsid w:val="002E2585"/>
    <w:rsid w:val="003F356A"/>
    <w:rsid w:val="00404F29"/>
    <w:rsid w:val="004A6E49"/>
    <w:rsid w:val="00717D52"/>
    <w:rsid w:val="00794277"/>
    <w:rsid w:val="007C079A"/>
    <w:rsid w:val="00C4709C"/>
    <w:rsid w:val="00D61E6E"/>
    <w:rsid w:val="00F5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54B9C9-2FFA-41C1-A3D4-11EEA340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E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D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07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8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FFD09-7D02-4753-A5EC-A4CEA4743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2022-01-19T06:37:00Z</dcterms:created>
  <dcterms:modified xsi:type="dcterms:W3CDTF">2022-04-25T06:55:00Z</dcterms:modified>
</cp:coreProperties>
</file>