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E00" w:rsidRPr="00E83542" w:rsidRDefault="00D93B35" w:rsidP="000B1256">
      <w:pPr>
        <w:pStyle w:val="1"/>
        <w:spacing w:line="288" w:lineRule="auto"/>
      </w:pPr>
      <w:r>
        <w:t>Практическая работа</w:t>
      </w:r>
    </w:p>
    <w:p w:rsidR="00F051B2" w:rsidRPr="00F051B2" w:rsidRDefault="00353DEC" w:rsidP="000B1256">
      <w:pPr>
        <w:pStyle w:val="1"/>
        <w:spacing w:line="288" w:lineRule="auto"/>
      </w:pPr>
      <w:r>
        <w:t>Исследование обусловленности задачи решения систем линейных уравнений.</w:t>
      </w:r>
    </w:p>
    <w:p w:rsidR="00895D6A" w:rsidRPr="00895D6A" w:rsidRDefault="00E83542" w:rsidP="000B1256">
      <w:pPr>
        <w:spacing w:line="288" w:lineRule="auto"/>
        <w:ind w:firstLine="709"/>
        <w:jc w:val="both"/>
        <w:rPr>
          <w:rFonts w:eastAsia="Calibri" w:cs="Times New Roman"/>
        </w:rPr>
      </w:pPr>
      <w:r>
        <w:rPr>
          <w:b/>
        </w:rPr>
        <w:t>Цель работы:</w:t>
      </w:r>
      <w:r w:rsidR="00ED6E00">
        <w:t xml:space="preserve"> </w:t>
      </w:r>
      <w:r w:rsidR="00895D6A" w:rsidRPr="00895D6A">
        <w:rPr>
          <w:rFonts w:eastAsia="Calibri" w:cs="Times New Roman"/>
        </w:rPr>
        <w:t>Изучение стандартной обусловленности задач решения систем линейных уравнений при различных вариантах неточных входных данных.</w:t>
      </w:r>
    </w:p>
    <w:p w:rsidR="00944F4C" w:rsidRDefault="00ED6E00" w:rsidP="000B1256">
      <w:pPr>
        <w:spacing w:line="288" w:lineRule="auto"/>
        <w:ind w:firstLine="709"/>
        <w:jc w:val="both"/>
      </w:pPr>
      <w:r w:rsidRPr="00ED6E00">
        <w:rPr>
          <w:b/>
        </w:rPr>
        <w:t>Основные теоретические положения.</w:t>
      </w:r>
      <w:r>
        <w:t xml:space="preserve"> </w:t>
      </w:r>
    </w:p>
    <w:p w:rsidR="00353DEC" w:rsidRPr="00353DEC" w:rsidRDefault="00353DEC" w:rsidP="000B1256">
      <w:pPr>
        <w:spacing w:after="200" w:line="288" w:lineRule="auto"/>
        <w:ind w:firstLine="709"/>
        <w:contextualSpacing/>
        <w:jc w:val="both"/>
        <w:rPr>
          <w:rFonts w:eastAsia="Calibri" w:cs="Times New Roman"/>
        </w:rPr>
      </w:pPr>
      <w:r w:rsidRPr="00353DEC">
        <w:rPr>
          <w:rFonts w:eastAsia="Calibri" w:cs="Times New Roman"/>
        </w:rPr>
        <w:t>Рассматривается система линейных уравнений n-</w:t>
      </w:r>
      <w:proofErr w:type="spellStart"/>
      <w:r w:rsidRPr="00353DEC">
        <w:rPr>
          <w:rFonts w:eastAsia="Calibri" w:cs="Times New Roman"/>
        </w:rPr>
        <w:t>го</w:t>
      </w:r>
      <w:proofErr w:type="spellEnd"/>
      <w:r w:rsidRPr="00353DEC">
        <w:rPr>
          <w:rFonts w:eastAsia="Calibri" w:cs="Times New Roman"/>
        </w:rPr>
        <w:t xml:space="preserve"> порядка с вещественными коэффициентами (1)</w:t>
      </w:r>
    </w:p>
    <w:p w:rsidR="00353DEC" w:rsidRPr="00353DEC" w:rsidRDefault="0036376F" w:rsidP="000B1256">
      <w:pPr>
        <w:spacing w:after="200" w:line="288" w:lineRule="auto"/>
        <w:ind w:firstLine="709"/>
        <w:contextualSpacing/>
        <w:jc w:val="both"/>
        <w:rPr>
          <w:rFonts w:eastAsia="Times New Roman" w:cs="Times New Roman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a</m:t>
              </m:r>
            </m:e>
            <m:sub>
              <m:r>
                <w:rPr>
                  <w:rFonts w:ascii="Cambria Math" w:eastAsia="Calibri" w:hAnsi="Cambria Math" w:cs="Times New Roman"/>
                </w:rPr>
                <m:t>11</m:t>
              </m:r>
            </m:sub>
          </m:sSub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a</m:t>
              </m:r>
            </m:e>
            <m:sub>
              <m:r>
                <w:rPr>
                  <w:rFonts w:ascii="Cambria Math" w:eastAsia="Calibri" w:hAnsi="Cambria Math" w:cs="Times New Roman"/>
                </w:rPr>
                <m:t>12</m:t>
              </m:r>
            </m:sub>
          </m:sSub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</w:rPr>
            <m:t>+…+</m:t>
          </m:r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a</m:t>
              </m:r>
            </m:e>
            <m:sub>
              <m:r>
                <w:rPr>
                  <w:rFonts w:ascii="Cambria Math" w:eastAsia="Calibri" w:hAnsi="Cambria Math" w:cs="Times New Roman"/>
                </w:rPr>
                <m:t>1n</m:t>
              </m:r>
            </m:sub>
          </m:sSub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</w:rPr>
                <m:t>n</m:t>
              </m:r>
            </m:sub>
          </m:sSub>
          <m:r>
            <w:rPr>
              <w:rFonts w:ascii="Cambria Math" w:eastAsia="Calibri" w:hAnsi="Cambria Math" w:cs="Times New Roman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b</m:t>
              </m:r>
            </m:e>
            <m:sub>
              <m:r>
                <w:rPr>
                  <w:rFonts w:ascii="Cambria Math" w:eastAsia="Calibri" w:hAnsi="Cambria Math" w:cs="Times New Roman"/>
                </w:rPr>
                <m:t>1</m:t>
              </m:r>
            </m:sub>
          </m:sSub>
        </m:oMath>
      </m:oMathPara>
    </w:p>
    <w:p w:rsidR="00353DEC" w:rsidRPr="00353DEC" w:rsidRDefault="0036376F" w:rsidP="000B1256">
      <w:pPr>
        <w:spacing w:after="200" w:line="288" w:lineRule="auto"/>
        <w:ind w:firstLine="709"/>
        <w:contextualSpacing/>
        <w:jc w:val="both"/>
        <w:rPr>
          <w:rFonts w:eastAsia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>+…+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2n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</m:oMath>
      </m:oMathPara>
    </w:p>
    <w:p w:rsidR="00353DEC" w:rsidRPr="00353DEC" w:rsidRDefault="00353DEC" w:rsidP="000B1256">
      <w:pPr>
        <w:spacing w:after="200" w:line="288" w:lineRule="auto"/>
        <w:ind w:firstLine="709"/>
        <w:contextualSpacing/>
        <w:jc w:val="both"/>
        <w:rPr>
          <w:rFonts w:eastAsia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…</m:t>
          </m:r>
        </m:oMath>
      </m:oMathPara>
    </w:p>
    <w:p w:rsidR="00353DEC" w:rsidRPr="00353DEC" w:rsidRDefault="0036376F" w:rsidP="000B1256">
      <w:pPr>
        <w:spacing w:after="200" w:line="288" w:lineRule="auto"/>
        <w:ind w:firstLine="709"/>
        <w:contextualSpacing/>
        <w:jc w:val="both"/>
        <w:rPr>
          <w:rFonts w:eastAsia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n1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n2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>+…+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nn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</w:rPr>
            <m:t>.</m:t>
          </m:r>
        </m:oMath>
      </m:oMathPara>
    </w:p>
    <w:p w:rsidR="00353DEC" w:rsidRPr="00353DEC" w:rsidRDefault="00353DEC" w:rsidP="000B1256">
      <w:pPr>
        <w:spacing w:after="200" w:line="288" w:lineRule="auto"/>
        <w:ind w:firstLine="709"/>
        <w:contextualSpacing/>
        <w:jc w:val="both"/>
        <w:rPr>
          <w:rFonts w:eastAsia="Calibri" w:cs="Times New Roman"/>
        </w:rPr>
      </w:pPr>
      <w:r w:rsidRPr="00353DEC">
        <w:rPr>
          <w:rFonts w:eastAsia="Calibri" w:cs="Times New Roman"/>
        </w:rPr>
        <w:t>В матричной форме записи эта система принимает вид (2)</w:t>
      </w:r>
    </w:p>
    <w:p w:rsidR="00353DEC" w:rsidRPr="00353DEC" w:rsidRDefault="00353DEC" w:rsidP="000B1256">
      <w:pPr>
        <w:spacing w:after="200" w:line="288" w:lineRule="auto"/>
        <w:ind w:firstLine="709"/>
        <w:contextualSpacing/>
        <w:jc w:val="center"/>
        <w:rPr>
          <w:rFonts w:eastAsia="Calibri" w:cs="Times New Roman"/>
        </w:rPr>
      </w:pPr>
      <m:oMathPara>
        <m:oMath>
          <m:r>
            <w:rPr>
              <w:rFonts w:ascii="Cambria Math" w:eastAsia="Calibri" w:hAnsi="Cambria Math" w:cs="Times New Roman"/>
            </w:rPr>
            <m:t>AX=B</m:t>
          </m:r>
        </m:oMath>
      </m:oMathPara>
    </w:p>
    <w:p w:rsidR="00353DEC" w:rsidRPr="00353DEC" w:rsidRDefault="00353DEC" w:rsidP="000B1256">
      <w:pPr>
        <w:spacing w:after="200" w:line="288" w:lineRule="auto"/>
        <w:ind w:firstLine="709"/>
        <w:contextualSpacing/>
        <w:jc w:val="right"/>
        <w:rPr>
          <w:rFonts w:eastAsia="Calibri" w:cs="Times New Roman"/>
        </w:rPr>
      </w:pPr>
      <m:oMath>
        <m:r>
          <w:rPr>
            <w:rFonts w:ascii="Cambria Math" w:eastAsia="Calibri" w:hAnsi="Cambria Math" w:cs="Times New Roman"/>
          </w:rPr>
          <m:t>A=</m:t>
        </m:r>
        <m:d>
          <m:dPr>
            <m:begChr m:val="["/>
            <m:endChr m:val="]"/>
            <m:ctrlPr>
              <w:rPr>
                <w:rFonts w:ascii="Cambria Math" w:eastAsia="Calibri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eastAsia="Calibri" w:hAnsi="Cambria Math" w:cs="Times New Roman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11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…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1n</m:t>
                    </m:r>
                  </m:sub>
                </m:sSub>
              </m:e>
              <m:e>
                <m:r>
                  <w:rPr>
                    <w:rFonts w:ascii="Cambria Math" w:eastAsia="Calibri" w:hAnsi="Cambria Math" w:cs="Times New Roman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…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nn</m:t>
                    </m:r>
                  </m:sub>
                </m:sSub>
              </m:e>
            </m:eqArr>
          </m:e>
        </m:d>
      </m:oMath>
      <w:r w:rsidRPr="00353DEC">
        <w:rPr>
          <w:rFonts w:eastAsia="Times New Roman" w:cs="Times New Roman"/>
        </w:rPr>
        <w:t xml:space="preserve">, </w:t>
      </w:r>
      <m:oMath>
        <m:r>
          <w:rPr>
            <w:rFonts w:ascii="Cambria Math" w:eastAsia="Times New Roman" w:hAnsi="Cambria Math" w:cs="Times New Roman"/>
            <w:lang w:val="en-US"/>
          </w:rPr>
          <m:t>X</m:t>
        </m:r>
        <m:r>
          <w:rPr>
            <w:rFonts w:ascii="Cambria Math" w:eastAsia="Times New Roman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="Times New Roman" w:hAnsi="Cambria Math" w:cs="Times New Roman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</m:e>
            </m:eqArr>
          </m:e>
        </m:d>
        <m:r>
          <w:rPr>
            <w:rFonts w:ascii="Cambria Math" w:eastAsia="Times New Roman" w:hAnsi="Cambria Math" w:cs="Times New Roman"/>
          </w:rPr>
          <m:t>, B=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="Times New Roman" w:hAnsi="Cambria Math" w:cs="Times New Roman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</m:e>
            </m:eqArr>
          </m:e>
        </m:d>
        <m:r>
          <w:rPr>
            <w:rFonts w:ascii="Cambria Math" w:eastAsia="Times New Roman" w:hAnsi="Cambria Math" w:cs="Times New Roman"/>
          </w:rPr>
          <m:t xml:space="preserve"> , </m:t>
        </m:r>
      </m:oMath>
      <w:r w:rsidRPr="00353DEC">
        <w:rPr>
          <w:rFonts w:eastAsia="Times New Roman" w:cs="Times New Roman"/>
        </w:rPr>
        <w:t xml:space="preserve">                             (2)</w:t>
      </w:r>
    </w:p>
    <w:p w:rsidR="00353DEC" w:rsidRPr="00353DEC" w:rsidRDefault="00353DEC" w:rsidP="000B1256">
      <w:pPr>
        <w:spacing w:after="200" w:line="288" w:lineRule="auto"/>
        <w:ind w:firstLine="709"/>
        <w:contextualSpacing/>
        <w:jc w:val="both"/>
        <w:rPr>
          <w:rFonts w:eastAsia="Times New Roman" w:cs="Times New Roman"/>
        </w:rPr>
      </w:pPr>
      <w:proofErr w:type="gramStart"/>
      <w:r w:rsidRPr="00353DEC">
        <w:rPr>
          <w:rFonts w:eastAsia="Calibri" w:cs="Times New Roman"/>
        </w:rPr>
        <w:t xml:space="preserve">где </w:t>
      </w:r>
      <m:oMath>
        <m:r>
          <w:rPr>
            <w:rFonts w:ascii="Cambria Math" w:eastAsia="Calibri" w:hAnsi="Cambria Math" w:cs="Times New Roman"/>
          </w:rPr>
          <m:t>A</m:t>
        </m:r>
      </m:oMath>
      <w:r w:rsidRPr="00353DEC">
        <w:rPr>
          <w:rFonts w:eastAsia="Times New Roman" w:cs="Times New Roman"/>
        </w:rPr>
        <w:t xml:space="preserve"> –</w:t>
      </w:r>
      <w:proofErr w:type="gramEnd"/>
      <w:r w:rsidRPr="00353DEC">
        <w:rPr>
          <w:rFonts w:eastAsia="Times New Roman" w:cs="Times New Roman"/>
        </w:rPr>
        <w:t xml:space="preserve"> квадратная матрица коэффициентов системы, </w:t>
      </w:r>
      <m:oMath>
        <m:r>
          <w:rPr>
            <w:rFonts w:ascii="Cambria Math" w:eastAsia="Times New Roman" w:hAnsi="Cambria Math" w:cs="Times New Roman"/>
            <w:lang w:val="en-US"/>
          </w:rPr>
          <m:t>X</m:t>
        </m:r>
      </m:oMath>
      <w:r w:rsidRPr="00353DEC">
        <w:rPr>
          <w:rFonts w:eastAsia="Times New Roman" w:cs="Times New Roman"/>
        </w:rPr>
        <w:t xml:space="preserve"> – вектор решений системы, </w:t>
      </w:r>
      <m:oMath>
        <m:r>
          <w:rPr>
            <w:rFonts w:ascii="Cambria Math" w:eastAsia="Times New Roman" w:hAnsi="Cambria Math" w:cs="Times New Roman"/>
          </w:rPr>
          <m:t>B</m:t>
        </m:r>
      </m:oMath>
      <w:r w:rsidRPr="00353DEC">
        <w:rPr>
          <w:rFonts w:eastAsia="Times New Roman" w:cs="Times New Roman"/>
        </w:rPr>
        <w:t xml:space="preserve"> – вектор свободных членов. </w:t>
      </w:r>
      <w:proofErr w:type="gramStart"/>
      <w:r w:rsidRPr="00353DEC">
        <w:rPr>
          <w:rFonts w:eastAsia="Times New Roman" w:cs="Times New Roman"/>
        </w:rPr>
        <w:t xml:space="preserve">Матрица </w:t>
      </w:r>
      <m:oMath>
        <m:r>
          <w:rPr>
            <w:rFonts w:ascii="Cambria Math" w:eastAsia="Calibri" w:hAnsi="Cambria Math" w:cs="Times New Roman"/>
          </w:rPr>
          <m:t>A</m:t>
        </m:r>
      </m:oMath>
      <w:r w:rsidRPr="00353DEC">
        <w:rPr>
          <w:rFonts w:eastAsia="Times New Roman" w:cs="Times New Roman"/>
        </w:rPr>
        <w:t xml:space="preserve"> –</w:t>
      </w:r>
      <w:proofErr w:type="gramEnd"/>
      <w:r w:rsidRPr="00353DEC">
        <w:rPr>
          <w:rFonts w:eastAsia="Times New Roman" w:cs="Times New Roman"/>
        </w:rPr>
        <w:t xml:space="preserve"> невырожденная, тогда решение системы (1) существует, единственно и устойчиво по входным данным. Это означает, что задача нахождения </w:t>
      </w:r>
      <w:proofErr w:type="gramStart"/>
      <w:r w:rsidRPr="00353DEC">
        <w:rPr>
          <w:rFonts w:eastAsia="Times New Roman" w:cs="Times New Roman"/>
        </w:rPr>
        <w:t xml:space="preserve">вектора </w:t>
      </w:r>
      <m:oMath>
        <m:r>
          <w:rPr>
            <w:rFonts w:ascii="Cambria Math" w:eastAsia="Times New Roman" w:hAnsi="Cambria Math" w:cs="Times New Roman"/>
            <w:lang w:val="en-US"/>
          </w:rPr>
          <m:t>X</m:t>
        </m:r>
      </m:oMath>
      <w:r w:rsidRPr="00353DEC">
        <w:rPr>
          <w:rFonts w:eastAsia="Times New Roman" w:cs="Times New Roman"/>
        </w:rPr>
        <w:t xml:space="preserve"> –</w:t>
      </w:r>
      <w:proofErr w:type="gramEnd"/>
      <w:r w:rsidRPr="00353DEC">
        <w:rPr>
          <w:rFonts w:eastAsia="Times New Roman" w:cs="Times New Roman"/>
        </w:rPr>
        <w:t xml:space="preserve"> корректна.</w:t>
      </w:r>
    </w:p>
    <w:p w:rsidR="00353DEC" w:rsidRPr="00353DEC" w:rsidRDefault="00353DEC" w:rsidP="000B1256">
      <w:pPr>
        <w:spacing w:after="200" w:line="288" w:lineRule="auto"/>
        <w:ind w:firstLine="709"/>
        <w:contextualSpacing/>
        <w:jc w:val="both"/>
        <w:rPr>
          <w:rFonts w:eastAsia="Times New Roman" w:cs="Times New Roman"/>
          <w:b/>
        </w:rPr>
      </w:pPr>
      <w:proofErr w:type="gramStart"/>
      <w:r w:rsidRPr="00353DEC">
        <w:rPr>
          <w:rFonts w:eastAsia="Times New Roman" w:cs="Times New Roman"/>
        </w:rPr>
        <w:t xml:space="preserve">Пусть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*</m:t>
            </m:r>
          </m:sup>
        </m:sSup>
        <m:r>
          <w:rPr>
            <w:rFonts w:ascii="Cambria Math" w:eastAsia="Times New Roman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*</m:t>
                        </m:r>
                      </m:sup>
                    </m:sSup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="Times New Roman" w:hAnsi="Cambria Math" w:cs="Times New Roman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*</m:t>
                        </m:r>
                      </m:sup>
                    </m:sSup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</m:e>
            </m:eqArr>
          </m:e>
        </m:d>
      </m:oMath>
      <w:r w:rsidRPr="00353DEC">
        <w:rPr>
          <w:rFonts w:eastAsia="Times New Roman" w:cs="Times New Roman"/>
        </w:rPr>
        <w:t xml:space="preserve"> –</w:t>
      </w:r>
      <w:proofErr w:type="gramEnd"/>
      <w:r w:rsidRPr="00353DEC">
        <w:rPr>
          <w:rFonts w:eastAsia="Times New Roman" w:cs="Times New Roman"/>
        </w:rPr>
        <w:t xml:space="preserve"> приближенное решение системы, тогда </w:t>
      </w:r>
      <m:oMath>
        <m:r>
          <m:rPr>
            <m:sty m:val="bi"/>
          </m:rPr>
          <w:rPr>
            <w:rFonts w:ascii="Cambria Math" w:eastAsia="Times New Roman" w:hAnsi="Cambria Math" w:cs="Times New Roman"/>
            <w:lang w:val="en-US"/>
          </w:rPr>
          <m:t>e</m:t>
        </m:r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  <w:lang w:val="en-US"/>
          </w:rPr>
          <m:t>X</m:t>
        </m:r>
        <m:r>
          <w:rPr>
            <w:rFonts w:ascii="Cambria Math" w:eastAsia="Times New Roman" w:hAnsi="Cambria Math" w:cs="Times New Roman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*</m:t>
            </m:r>
          </m:sup>
        </m:sSup>
      </m:oMath>
      <w:r w:rsidRPr="00353DEC">
        <w:rPr>
          <w:rFonts w:eastAsia="Times New Roman" w:cs="Times New Roman"/>
        </w:rPr>
        <w:t xml:space="preserve"> называется вектором погрешности системы, необходимо стремиться к его уменьшению. Возможно рассматривать критерий малости </w:t>
      </w:r>
      <w:proofErr w:type="gramStart"/>
      <w:r w:rsidRPr="00353DEC">
        <w:rPr>
          <w:rFonts w:eastAsia="Times New Roman" w:cs="Times New Roman"/>
        </w:rPr>
        <w:t xml:space="preserve">вектора </w:t>
      </w:r>
      <m:oMath>
        <m:r>
          <m:rPr>
            <m:sty m:val="bi"/>
          </m:rPr>
          <w:rPr>
            <w:rFonts w:ascii="Cambria Math" w:eastAsia="Times New Roman" w:hAnsi="Cambria Math" w:cs="Times New Roman"/>
            <w:lang w:val="en-US"/>
          </w:rPr>
          <m:t>r</m:t>
        </m:r>
        <m:r>
          <w:rPr>
            <w:rFonts w:ascii="Cambria Math" w:eastAsia="Times New Roman" w:hAnsi="Cambria Math" w:cs="Times New Roman"/>
          </w:rPr>
          <m:t>=B-</m:t>
        </m:r>
        <m:sSup>
          <m:sSup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en-US"/>
              </w:rPr>
              <m:t>AX</m:t>
            </m:r>
          </m:e>
          <m:sup>
            <m:r>
              <w:rPr>
                <w:rFonts w:ascii="Cambria Math" w:eastAsia="Times New Roman" w:hAnsi="Cambria Math" w:cs="Times New Roman"/>
              </w:rPr>
              <m:t>*</m:t>
            </m:r>
          </m:sup>
        </m:sSup>
        <m:r>
          <w:rPr>
            <w:rFonts w:ascii="Cambria Math" w:eastAsia="Times New Roman" w:hAnsi="Cambria Math" w:cs="Times New Roman"/>
          </w:rPr>
          <m:t>=B-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B</m:t>
            </m:r>
          </m:e>
          <m:sup>
            <m:r>
              <w:rPr>
                <w:rFonts w:ascii="Cambria Math" w:eastAsia="Times New Roman" w:hAnsi="Cambria Math" w:cs="Times New Roman"/>
              </w:rPr>
              <m:t>*</m:t>
            </m:r>
          </m:sup>
        </m:sSup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  <w:lang w:val="en-US"/>
          </w:rPr>
          <m:t>A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X-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*</m:t>
                </m:r>
              </m:sup>
            </m:sSup>
          </m:e>
        </m:d>
        <m:r>
          <w:rPr>
            <w:rFonts w:ascii="Cambria Math" w:eastAsia="Times New Roman" w:hAnsi="Cambria Math" w:cs="Times New Roman"/>
          </w:rPr>
          <m:t>,</m:t>
        </m:r>
      </m:oMath>
      <w:r w:rsidRPr="00353DEC">
        <w:rPr>
          <w:rFonts w:eastAsia="Times New Roman" w:cs="Times New Roman"/>
        </w:rPr>
        <w:t xml:space="preserve"> который</w:t>
      </w:r>
      <w:proofErr w:type="gramEnd"/>
      <w:r w:rsidRPr="00353DEC">
        <w:rPr>
          <w:rFonts w:eastAsia="Times New Roman" w:cs="Times New Roman"/>
        </w:rPr>
        <w:t xml:space="preserve"> называется невязкой системы. Эти вектора </w:t>
      </w:r>
      <w:proofErr w:type="gramStart"/>
      <w:r w:rsidRPr="00353DEC">
        <w:rPr>
          <w:rFonts w:eastAsia="Times New Roman" w:cs="Times New Roman"/>
        </w:rPr>
        <w:t xml:space="preserve">связаны </w:t>
      </w:r>
      <m:oMath>
        <m:r>
          <m:rPr>
            <m:sty m:val="bi"/>
          </m:rPr>
          <w:rPr>
            <w:rFonts w:ascii="Cambria Math" w:eastAsia="Times New Roman" w:hAnsi="Cambria Math" w:cs="Times New Roman"/>
            <w:lang w:val="en-US"/>
          </w:rPr>
          <m:t>e</m:t>
        </m:r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  <w:lang w:val="en-US"/>
          </w:rPr>
          <m:t>X</m:t>
        </m:r>
        <m:r>
          <w:rPr>
            <w:rFonts w:ascii="Cambria Math" w:eastAsia="Times New Roman" w:hAnsi="Cambria Math" w:cs="Times New Roman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*</m:t>
            </m:r>
          </m:sup>
        </m:sSup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Calibri" w:hAnsi="Cambria Math" w:cs="Times New Roman"/>
                <w:i/>
              </w:rPr>
            </m:ctrlPr>
          </m:sSupPr>
          <m:e>
            <m:r>
              <w:rPr>
                <w:rFonts w:ascii="Cambria Math" w:eastAsia="Calibri" w:hAnsi="Cambria Math" w:cs="Times New Roman"/>
              </w:rPr>
              <m:t>A</m:t>
            </m:r>
          </m:e>
          <m:sup>
            <m:r>
              <w:rPr>
                <w:rFonts w:ascii="Cambria Math" w:eastAsia="Calibri" w:hAnsi="Cambria Math" w:cs="Times New Roman"/>
              </w:rPr>
              <m:t>-1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  <w:lang w:val="en-US"/>
          </w:rPr>
          <m:t>r</m:t>
        </m:r>
      </m:oMath>
      <w:r w:rsidRPr="00353DEC">
        <w:rPr>
          <w:rFonts w:eastAsia="Times New Roman" w:cs="Times New Roman"/>
          <w:b/>
        </w:rPr>
        <w:t>.</w:t>
      </w:r>
      <w:proofErr w:type="gramEnd"/>
    </w:p>
    <w:p w:rsidR="00353DEC" w:rsidRPr="00353DEC" w:rsidRDefault="00353DEC" w:rsidP="000B1256">
      <w:pPr>
        <w:spacing w:after="200" w:line="288" w:lineRule="auto"/>
        <w:ind w:firstLine="709"/>
        <w:contextualSpacing/>
        <w:jc w:val="both"/>
        <w:rPr>
          <w:rFonts w:eastAsia="Times New Roman" w:cs="Times New Roman"/>
        </w:rPr>
      </w:pPr>
      <w:r w:rsidRPr="00353DEC">
        <w:rPr>
          <w:rFonts w:eastAsia="Times New Roman" w:cs="Times New Roman"/>
        </w:rPr>
        <w:t>Удобной количественной характеристикой вектора является норма вектора. В вычислительной математике используются следующие три нормы (3)</w:t>
      </w:r>
    </w:p>
    <w:p w:rsidR="00353DEC" w:rsidRPr="00353DEC" w:rsidRDefault="0036376F" w:rsidP="000B1256">
      <w:pPr>
        <w:spacing w:after="200" w:line="288" w:lineRule="auto"/>
        <w:ind w:firstLine="709"/>
        <w:contextualSpacing/>
        <w:jc w:val="right"/>
        <w:rPr>
          <w:rFonts w:eastAsia="Times New Roman" w:cs="Times New Roman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||</m:t>
            </m:r>
            <m:r>
              <m:rPr>
                <m:sty m:val="bi"/>
              </m:rPr>
              <w:rPr>
                <w:rFonts w:ascii="Cambria Math" w:eastAsia="Calibri" w:hAnsi="Cambria Math" w:cs="Times New Roman"/>
              </w:rPr>
              <m:t>x</m:t>
            </m:r>
            <m:r>
              <w:rPr>
                <w:rFonts w:ascii="Cambria Math" w:eastAsia="Calibri" w:hAnsi="Cambria Math" w:cs="Times New Roman"/>
              </w:rPr>
              <m:t>||</m:t>
            </m:r>
          </m:e>
          <m:sub>
            <m:r>
              <w:rPr>
                <w:rFonts w:ascii="Cambria Math" w:eastAsia="Calibri" w:hAnsi="Cambria Math" w:cs="Times New Roman"/>
              </w:rPr>
              <m:t>1</m:t>
            </m:r>
          </m:sub>
        </m:sSub>
        <m:r>
          <w:rPr>
            <w:rFonts w:ascii="Cambria Math" w:eastAsia="Calibri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eastAsia="Calibri" w:hAnsi="Cambria Math" w:cs="Times New Roman"/>
                <w:i/>
              </w:rPr>
            </m:ctrlPr>
          </m:naryPr>
          <m:sub>
            <m:r>
              <w:rPr>
                <w:rFonts w:ascii="Cambria Math" w:eastAsia="Calibri" w:hAnsi="Cambria Math" w:cs="Times New Roman"/>
              </w:rPr>
              <m:t>i=1</m:t>
            </m:r>
          </m:sub>
          <m:sup>
            <m:r>
              <w:rPr>
                <w:rFonts w:ascii="Cambria Math" w:eastAsia="Calibri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</w:rPr>
                  <m:t>|x</m:t>
                </m:r>
              </m:e>
              <m:sub>
                <m:r>
                  <w:rPr>
                    <w:rFonts w:ascii="Cambria Math" w:eastAsia="Calibri" w:hAnsi="Cambria Math" w:cs="Times New Roman"/>
                  </w:rPr>
                  <m:t>i</m:t>
                </m:r>
              </m:sub>
            </m:sSub>
            <m:r>
              <w:rPr>
                <w:rFonts w:ascii="Cambria Math" w:eastAsia="Calibri" w:hAnsi="Cambria Math" w:cs="Times New Roman"/>
              </w:rPr>
              <m:t>|,</m:t>
            </m:r>
          </m:e>
        </m:nary>
      </m:oMath>
      <w:r w:rsidR="00353DEC" w:rsidRPr="00353DEC">
        <w:rPr>
          <w:rFonts w:eastAsia="Times New Roman" w:cs="Times New Roman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 xml:space="preserve"> ||</m:t>
            </m:r>
            <m:r>
              <m:rPr>
                <m:sty m:val="bi"/>
              </m:rPr>
              <w:rPr>
                <w:rFonts w:ascii="Cambria Math" w:eastAsia="Calibri" w:hAnsi="Cambria Math" w:cs="Times New Roman"/>
              </w:rPr>
              <m:t>x</m:t>
            </m:r>
            <m:r>
              <w:rPr>
                <w:rFonts w:ascii="Cambria Math" w:eastAsia="Calibri" w:hAnsi="Cambria Math" w:cs="Times New Roman"/>
              </w:rPr>
              <m:t>||</m:t>
            </m:r>
          </m:e>
          <m:sub>
            <m:r>
              <w:rPr>
                <w:rFonts w:ascii="Cambria Math" w:eastAsia="Calibri" w:hAnsi="Cambria Math" w:cs="Times New Roman"/>
              </w:rPr>
              <m:t>2</m:t>
            </m:r>
          </m:sub>
        </m:sSub>
        <m:r>
          <w:rPr>
            <w:rFonts w:ascii="Cambria Math" w:eastAsia="Calibri" w:hAnsi="Cambria Math" w:cs="Times New Roman"/>
          </w:rPr>
          <m:t>=</m:t>
        </m:r>
        <m:sSup>
          <m:sSupPr>
            <m:ctrlPr>
              <w:rPr>
                <w:rFonts w:ascii="Cambria Math" w:eastAsia="Calibri" w:hAnsi="Cambria Math" w:cs="Times New Roman"/>
                <w:i/>
              </w:rPr>
            </m:ctrlPr>
          </m:sSupPr>
          <m:e>
            <m:r>
              <w:rPr>
                <w:rFonts w:ascii="Cambria Math" w:eastAsia="Calibri" w:hAnsi="Cambria Math" w:cs="Times New Roman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eastAsia="Calibri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="Calibri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eastAsia="Calibri" w:hAnsi="Cambria Math" w:cs="Times New Roman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|x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|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)</m:t>
                </m:r>
              </m:e>
            </m:nary>
          </m:e>
          <m:sup>
            <m:r>
              <w:rPr>
                <w:rFonts w:ascii="Cambria Math" w:eastAsia="Calibri" w:hAnsi="Cambria Math" w:cs="Times New Roman"/>
              </w:rPr>
              <m:t>1/2</m:t>
            </m:r>
          </m:sup>
        </m:sSup>
        <m:r>
          <w:rPr>
            <w:rFonts w:ascii="Cambria Math" w:eastAsia="Calibri" w:hAnsi="Cambria Math" w:cs="Times New Roman"/>
          </w:rPr>
          <m:t>,</m:t>
        </m:r>
      </m:oMath>
      <w:r w:rsidR="00353DEC" w:rsidRPr="00353DEC">
        <w:rPr>
          <w:rFonts w:eastAsia="Times New Roman" w:cs="Times New Roman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||</m:t>
            </m:r>
            <m:r>
              <m:rPr>
                <m:sty m:val="bi"/>
              </m:rPr>
              <w:rPr>
                <w:rFonts w:ascii="Cambria Math" w:eastAsia="Calibri" w:hAnsi="Cambria Math" w:cs="Times New Roman"/>
              </w:rPr>
              <m:t>x</m:t>
            </m:r>
            <m:r>
              <w:rPr>
                <w:rFonts w:ascii="Cambria Math" w:eastAsia="Calibri" w:hAnsi="Cambria Math" w:cs="Times New Roman"/>
              </w:rPr>
              <m:t>||</m:t>
            </m:r>
          </m:e>
          <m:sub>
            <m:r>
              <w:rPr>
                <w:rFonts w:ascii="Cambria Math" w:eastAsia="Calibri" w:hAnsi="Cambria Math" w:cs="Times New Roman"/>
              </w:rPr>
              <m:t>∞</m:t>
            </m:r>
          </m:sub>
        </m:sSub>
        <m:r>
          <w:rPr>
            <w:rFonts w:ascii="Cambria Math" w:eastAsia="Calibri" w:hAnsi="Cambria Math" w:cs="Times New Roman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max</m:t>
            </m:r>
          </m:e>
          <m:sub>
            <m:r>
              <w:rPr>
                <w:rFonts w:ascii="Cambria Math" w:eastAsia="Calibri" w:hAnsi="Cambria Math" w:cs="Times New Roman"/>
              </w:rPr>
              <m:t>1≤i≤n</m:t>
            </m:r>
          </m:sub>
        </m:sSub>
        <m:d>
          <m:dPr>
            <m:begChr m:val="|"/>
            <m:endChr m:val="|"/>
            <m:ctrlPr>
              <w:rPr>
                <w:rFonts w:ascii="Cambria Math" w:eastAsia="Calibri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</w:rPr>
                  <m:t>i</m:t>
                </m:r>
              </m:sub>
            </m:sSub>
          </m:e>
        </m:d>
        <m:r>
          <w:rPr>
            <w:rFonts w:ascii="Cambria Math" w:eastAsia="Calibri" w:hAnsi="Cambria Math" w:cs="Times New Roman"/>
          </w:rPr>
          <m:t>.</m:t>
        </m:r>
      </m:oMath>
      <w:r w:rsidR="00353DEC" w:rsidRPr="00353DEC">
        <w:rPr>
          <w:rFonts w:eastAsia="Times New Roman" w:cs="Times New Roman"/>
        </w:rPr>
        <w:t xml:space="preserve">     (3)</w:t>
      </w:r>
    </w:p>
    <w:p w:rsidR="00353DEC" w:rsidRPr="00353DEC" w:rsidRDefault="00353DEC" w:rsidP="000B1256">
      <w:pPr>
        <w:spacing w:after="200" w:line="288" w:lineRule="auto"/>
        <w:ind w:firstLine="709"/>
        <w:contextualSpacing/>
        <w:jc w:val="both"/>
        <w:rPr>
          <w:rFonts w:eastAsia="Calibri" w:cs="Times New Roman"/>
        </w:rPr>
      </w:pPr>
      <w:r w:rsidRPr="00353DEC">
        <w:rPr>
          <w:rFonts w:eastAsia="Calibri" w:cs="Times New Roman"/>
        </w:rPr>
        <w:t xml:space="preserve">За норму матрицы принимают максимальную величину, на которую преобразование, описываемое матрицей, может растянуть любой ненулевой </w:t>
      </w:r>
      <w:r w:rsidRPr="00353DEC">
        <w:rPr>
          <w:rFonts w:eastAsia="Calibri" w:cs="Times New Roman"/>
        </w:rPr>
        <w:lastRenderedPageBreak/>
        <w:t xml:space="preserve">вектор в выбранной </w:t>
      </w:r>
      <w:proofErr w:type="gramStart"/>
      <w:r w:rsidRPr="00353DEC">
        <w:rPr>
          <w:rFonts w:eastAsia="Calibri" w:cs="Times New Roman"/>
        </w:rPr>
        <w:t xml:space="preserve">норме </w:t>
      </w:r>
      <m:oMath>
        <m:d>
          <m:dPr>
            <m:begChr m:val="|"/>
            <m:endChr m:val="|"/>
            <m:ctrlPr>
              <w:rPr>
                <w:rFonts w:ascii="Cambria Math" w:eastAsia="Calibri" w:hAnsi="Cambria Math" w:cs="Times New Roman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Calibri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Calibri" w:hAnsi="Cambria Math" w:cs="Times New Roman"/>
                  </w:rPr>
                  <m:t>A</m:t>
                </m:r>
              </m:e>
            </m:d>
          </m:e>
        </m:d>
        <m:r>
          <w:rPr>
            <w:rFonts w:ascii="Cambria Math" w:eastAsia="Calibri" w:hAnsi="Cambria Math" w:cs="Times New Roman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max</m:t>
            </m:r>
          </m:e>
          <m:sub>
            <m:r>
              <w:rPr>
                <w:rFonts w:ascii="Cambria Math" w:eastAsia="Calibri" w:hAnsi="Cambria Math" w:cs="Times New Roman"/>
              </w:rPr>
              <m:t>x≠0</m:t>
            </m:r>
          </m:sub>
        </m:sSub>
        <m:f>
          <m:fPr>
            <m:ctrlPr>
              <w:rPr>
                <w:rFonts w:ascii="Cambria Math" w:eastAsia="Calibri" w:hAnsi="Cambria Math" w:cs="Times New Roman"/>
                <w:i/>
              </w:rPr>
            </m:ctrlPr>
          </m:fPr>
          <m:num>
            <m:r>
              <w:rPr>
                <w:rFonts w:ascii="Cambria Math" w:eastAsia="Calibri" w:hAnsi="Cambria Math" w:cs="Times New Roman"/>
              </w:rPr>
              <m:t>||Ax||</m:t>
            </m:r>
          </m:num>
          <m:den>
            <m:r>
              <w:rPr>
                <w:rFonts w:ascii="Cambria Math" w:eastAsia="Calibri" w:hAnsi="Cambria Math" w:cs="Times New Roman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="Calibri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Calibri" w:hAnsi="Cambria Math" w:cs="Times New Roman"/>
                  </w:rPr>
                  <m:t>x</m:t>
                </m:r>
              </m:e>
            </m:d>
            <m:r>
              <w:rPr>
                <w:rFonts w:ascii="Cambria Math" w:eastAsia="Calibri" w:hAnsi="Cambria Math" w:cs="Times New Roman"/>
              </w:rPr>
              <m:t>|</m:t>
            </m:r>
          </m:den>
        </m:f>
      </m:oMath>
      <w:r w:rsidRPr="00353DEC">
        <w:rPr>
          <w:rFonts w:eastAsia="Calibri" w:cs="Times New Roman"/>
        </w:rPr>
        <w:t>.</w:t>
      </w:r>
      <w:proofErr w:type="gramEnd"/>
      <w:r w:rsidRPr="00353DEC">
        <w:rPr>
          <w:rFonts w:eastAsia="Calibri" w:cs="Times New Roman"/>
        </w:rPr>
        <w:t xml:space="preserve"> Векторным нормам подчинены следующие нормы матрицы (4)</w:t>
      </w:r>
    </w:p>
    <w:p w:rsidR="00353DEC" w:rsidRPr="00353DEC" w:rsidRDefault="0036376F" w:rsidP="000B1256">
      <w:pPr>
        <w:spacing w:after="200" w:line="288" w:lineRule="auto"/>
        <w:ind w:firstLine="709"/>
        <w:contextualSpacing/>
        <w:jc w:val="both"/>
        <w:rPr>
          <w:rFonts w:eastAsia="Times New Roman" w:cs="Times New Roman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||</m:t>
              </m:r>
              <m:r>
                <w:rPr>
                  <w:rFonts w:ascii="Cambria Math" w:eastAsia="Calibri" w:hAnsi="Cambria Math" w:cs="Times New Roman"/>
                  <w:lang w:val="en-US"/>
                </w:rPr>
                <m:t>A</m:t>
              </m:r>
              <m:r>
                <w:rPr>
                  <w:rFonts w:ascii="Cambria Math" w:eastAsia="Calibri" w:hAnsi="Cambria Math" w:cs="Times New Roman"/>
                </w:rPr>
                <m:t>||</m:t>
              </m:r>
            </m:e>
            <m:sub>
              <m:r>
                <w:rPr>
                  <w:rFonts w:ascii="Cambria Math" w:eastAsia="Calibri" w:hAnsi="Cambria Math" w:cs="Times New Roman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max</m:t>
              </m:r>
            </m:e>
            <m:sub>
              <m:r>
                <w:rPr>
                  <w:rFonts w:ascii="Cambria Math" w:eastAsia="Calibri" w:hAnsi="Cambria Math" w:cs="Times New Roman"/>
                </w:rPr>
                <m:t>1≤j≤n</m:t>
              </m:r>
            </m:sub>
          </m:sSub>
          <m:nary>
            <m:naryPr>
              <m:chr m:val="∑"/>
              <m:limLoc m:val="subSup"/>
              <m:ctrlPr>
                <w:rPr>
                  <w:rFonts w:ascii="Cambria Math" w:eastAsia="Calibri" w:hAnsi="Cambria Math" w:cs="Times New Roman"/>
                  <w:i/>
                </w:rPr>
              </m:ctrlPr>
            </m:naryPr>
            <m:sub>
              <m:r>
                <w:rPr>
                  <w:rFonts w:ascii="Cambria Math" w:eastAsia="Calibri" w:hAnsi="Cambria Math" w:cs="Times New Roman"/>
                </w:rPr>
                <m:t>i=1</m:t>
              </m:r>
            </m:sub>
            <m:sup>
              <m:r>
                <w:rPr>
                  <w:rFonts w:ascii="Cambria Math" w:eastAsia="Calibri" w:hAnsi="Cambria Math" w:cs="Times New Roman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ij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</w:rPr>
                <m:t>,</m:t>
              </m:r>
            </m:e>
          </m:nary>
        </m:oMath>
      </m:oMathPara>
    </w:p>
    <w:p w:rsidR="00353DEC" w:rsidRPr="00353DEC" w:rsidRDefault="0036376F" w:rsidP="000B1256">
      <w:pPr>
        <w:spacing w:after="200" w:line="288" w:lineRule="auto"/>
        <w:ind w:firstLine="709"/>
        <w:contextualSpacing/>
        <w:jc w:val="both"/>
        <w:rPr>
          <w:rFonts w:eastAsia="Times New Roman" w:cs="Times New Roman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||</m:t>
              </m:r>
              <m:r>
                <w:rPr>
                  <w:rFonts w:ascii="Cambria Math" w:eastAsia="Calibri" w:hAnsi="Cambria Math" w:cs="Times New Roman"/>
                  <w:lang w:val="en-US"/>
                </w:rPr>
                <m:t>A</m:t>
              </m:r>
              <m:r>
                <w:rPr>
                  <w:rFonts w:ascii="Cambria Math" w:eastAsia="Calibri" w:hAnsi="Cambria Math" w:cs="Times New Roman"/>
                </w:rPr>
                <m:t>||</m:t>
              </m:r>
            </m:e>
            <m:sub>
              <m:r>
                <w:rPr>
                  <w:rFonts w:ascii="Cambria Math" w:eastAsia="Calibri" w:hAnsi="Cambria Math" w:cs="Times New Roman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max</m:t>
              </m:r>
            </m:e>
            <m:sub>
              <m:r>
                <w:rPr>
                  <w:rFonts w:ascii="Cambria Math" w:eastAsia="Calibri" w:hAnsi="Cambria Math" w:cs="Times New Roman"/>
                </w:rPr>
                <m:t>1≤</m:t>
              </m:r>
              <m:r>
                <w:rPr>
                  <w:rFonts w:ascii="Cambria Math" w:eastAsia="Calibri" w:hAnsi="Cambria Math" w:cs="Times New Roman"/>
                  <w:lang w:val="en-US"/>
                </w:rPr>
                <m:t>i</m:t>
              </m:r>
              <m:r>
                <w:rPr>
                  <w:rFonts w:ascii="Cambria Math" w:eastAsia="Calibri" w:hAnsi="Cambria Math" w:cs="Times New Roman"/>
                </w:rPr>
                <m:t>≤n</m:t>
              </m:r>
            </m:sub>
          </m:sSub>
          <m:rad>
            <m:radPr>
              <m:degHide m:val="1"/>
              <m:ctrlPr>
                <w:rPr>
                  <w:rFonts w:ascii="Cambria Math" w:eastAsia="Calibri" w:hAnsi="Cambria Math" w:cs="Times New Roman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(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</w:rPr>
                    <m:t>Т</m:t>
                  </m:r>
                </m:sup>
              </m:sSup>
              <m:r>
                <w:rPr>
                  <w:rFonts w:ascii="Cambria Math" w:eastAsia="Calibri" w:hAnsi="Cambria Math" w:cs="Times New Roman"/>
                </w:rPr>
                <m:t>A)</m:t>
              </m:r>
            </m:e>
          </m:rad>
          <m:r>
            <w:rPr>
              <w:rFonts w:ascii="Cambria Math" w:eastAsia="Calibri" w:hAnsi="Cambria Math" w:cs="Times New Roman"/>
            </w:rPr>
            <m:t>,</m:t>
          </m:r>
        </m:oMath>
      </m:oMathPara>
    </w:p>
    <w:p w:rsidR="00353DEC" w:rsidRPr="00353DEC" w:rsidRDefault="0036376F" w:rsidP="000B1256">
      <w:pPr>
        <w:spacing w:after="200" w:line="288" w:lineRule="auto"/>
        <w:ind w:firstLine="709"/>
        <w:contextualSpacing/>
        <w:jc w:val="both"/>
        <w:rPr>
          <w:rFonts w:eastAsia="Times New Roman" w:cs="Times New Roman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||</m:t>
              </m:r>
              <m:r>
                <w:rPr>
                  <w:rFonts w:ascii="Cambria Math" w:eastAsia="Calibri" w:hAnsi="Cambria Math" w:cs="Times New Roman"/>
                  <w:lang w:val="en-US"/>
                </w:rPr>
                <m:t>A</m:t>
              </m:r>
              <m:r>
                <w:rPr>
                  <w:rFonts w:ascii="Cambria Math" w:eastAsia="Calibri" w:hAnsi="Cambria Math" w:cs="Times New Roman"/>
                </w:rPr>
                <m:t>||</m:t>
              </m:r>
            </m:e>
            <m:sub>
              <m:r>
                <w:rPr>
                  <w:rFonts w:ascii="Cambria Math" w:eastAsia="Calibri" w:hAnsi="Cambria Math" w:cs="Times New Roman"/>
                </w:rPr>
                <m:t>∞</m:t>
              </m:r>
            </m:sub>
          </m:sSub>
          <m:r>
            <w:rPr>
              <w:rFonts w:ascii="Cambria Math" w:eastAsia="Calibri" w:hAnsi="Cambria Math" w:cs="Times New Roman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max</m:t>
              </m:r>
            </m:e>
            <m:sub>
              <m:r>
                <w:rPr>
                  <w:rFonts w:ascii="Cambria Math" w:eastAsia="Calibri" w:hAnsi="Cambria Math" w:cs="Times New Roman"/>
                </w:rPr>
                <m:t>1≤</m:t>
              </m:r>
              <m:r>
                <w:rPr>
                  <w:rFonts w:ascii="Cambria Math" w:eastAsia="Calibri" w:hAnsi="Cambria Math" w:cs="Times New Roman"/>
                  <w:lang w:val="en-US"/>
                </w:rPr>
                <m:t>i</m:t>
              </m:r>
              <m:r>
                <w:rPr>
                  <w:rFonts w:ascii="Cambria Math" w:eastAsia="Calibri" w:hAnsi="Cambria Math" w:cs="Times New Roman"/>
                </w:rPr>
                <m:t>≤n</m:t>
              </m:r>
            </m:sub>
          </m:sSub>
          <m:nary>
            <m:naryPr>
              <m:chr m:val="∑"/>
              <m:limLoc m:val="subSup"/>
              <m:ctrlPr>
                <w:rPr>
                  <w:rFonts w:ascii="Cambria Math" w:eastAsia="Calibri" w:hAnsi="Cambria Math" w:cs="Times New Roman"/>
                  <w:i/>
                </w:rPr>
              </m:ctrlPr>
            </m:naryPr>
            <m:sub>
              <m:r>
                <w:rPr>
                  <w:rFonts w:ascii="Cambria Math" w:eastAsia="Calibri" w:hAnsi="Cambria Math" w:cs="Times New Roman"/>
                </w:rPr>
                <m:t>j=1</m:t>
              </m:r>
            </m:sub>
            <m:sup>
              <m:r>
                <w:rPr>
                  <w:rFonts w:ascii="Cambria Math" w:eastAsia="Calibri" w:hAnsi="Cambria Math" w:cs="Times New Roman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ij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</w:rPr>
                <m:t>,</m:t>
              </m:r>
            </m:e>
          </m:nary>
        </m:oMath>
      </m:oMathPara>
    </w:p>
    <w:p w:rsidR="00353DEC" w:rsidRPr="00353DEC" w:rsidRDefault="00353DEC" w:rsidP="000B1256">
      <w:pPr>
        <w:spacing w:after="200" w:line="288" w:lineRule="auto"/>
        <w:ind w:firstLine="709"/>
        <w:contextualSpacing/>
        <w:jc w:val="both"/>
        <w:rPr>
          <w:rFonts w:eastAsia="Times New Roman" w:cs="Times New Roman"/>
        </w:rPr>
      </w:pPr>
      <w:proofErr w:type="gramStart"/>
      <w:r w:rsidRPr="00353DEC">
        <w:rPr>
          <w:rFonts w:eastAsia="Times New Roman" w:cs="Times New Roman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λ</m:t>
            </m:r>
          </m:e>
          <m:sub>
            <m:r>
              <w:rPr>
                <w:rFonts w:ascii="Cambria Math" w:eastAsia="Calibri" w:hAnsi="Cambria Math" w:cs="Times New Roman"/>
              </w:rPr>
              <m:t>i</m:t>
            </m:r>
          </m:sub>
        </m:sSub>
      </m:oMath>
      <w:r w:rsidRPr="00353DEC">
        <w:rPr>
          <w:rFonts w:eastAsia="Times New Roman" w:cs="Times New Roman"/>
        </w:rPr>
        <w:t xml:space="preserve"> –</w:t>
      </w:r>
      <w:proofErr w:type="gramEnd"/>
      <w:r w:rsidRPr="00353DEC">
        <w:rPr>
          <w:rFonts w:eastAsia="Times New Roman" w:cs="Times New Roman"/>
        </w:rPr>
        <w:t xml:space="preserve"> собственные числа матрицы </w:t>
      </w:r>
      <m:oMath>
        <m:r>
          <w:rPr>
            <w:rFonts w:ascii="Cambria Math" w:eastAsia="Calibri" w:hAnsi="Cambria Math" w:cs="Times New Roman"/>
            <w:lang w:val="en-US"/>
          </w:rPr>
          <m:t>A</m:t>
        </m:r>
        <m:r>
          <w:rPr>
            <w:rFonts w:ascii="Cambria Math" w:eastAsia="Calibri" w:hAnsi="Cambria Math" w:cs="Times New Roman"/>
          </w:rPr>
          <m:t>.</m:t>
        </m:r>
      </m:oMath>
      <w:r w:rsidRPr="00353DEC">
        <w:rPr>
          <w:rFonts w:eastAsia="Times New Roman" w:cs="Times New Roman"/>
        </w:rPr>
        <w:t xml:space="preserve"> Задача вычисления вектора </w:t>
      </w:r>
      <m:oMath>
        <m:r>
          <w:rPr>
            <w:rFonts w:ascii="Cambria Math" w:eastAsia="Times New Roman" w:hAnsi="Cambria Math" w:cs="Times New Roman"/>
            <w:lang w:val="en-US"/>
          </w:rPr>
          <m:t>X</m:t>
        </m:r>
      </m:oMath>
      <w:r w:rsidRPr="00353DEC">
        <w:rPr>
          <w:rFonts w:eastAsia="Times New Roman" w:cs="Times New Roman"/>
        </w:rPr>
        <w:t xml:space="preserve"> может быть плохо или хорошо обусловлена.</w:t>
      </w:r>
    </w:p>
    <w:p w:rsidR="00353DEC" w:rsidRPr="00353DEC" w:rsidRDefault="00353DEC" w:rsidP="000B1256">
      <w:pPr>
        <w:keepNext/>
        <w:keepLines/>
        <w:spacing w:before="240" w:after="240" w:line="288" w:lineRule="auto"/>
        <w:ind w:firstLine="709"/>
        <w:outlineLvl w:val="2"/>
        <w:rPr>
          <w:rFonts w:eastAsia="Times New Roman" w:cs="Times New Roman"/>
          <w:b/>
          <w:bCs/>
        </w:rPr>
      </w:pPr>
      <w:r w:rsidRPr="00353DEC">
        <w:rPr>
          <w:rFonts w:eastAsia="Times New Roman" w:cs="Times New Roman"/>
          <w:b/>
          <w:bCs/>
        </w:rPr>
        <w:t>Обусловленность задачи решения систем линейных алгебраических уравнений</w:t>
      </w:r>
    </w:p>
    <w:p w:rsidR="00353DEC" w:rsidRPr="00353DEC" w:rsidRDefault="00353DEC" w:rsidP="000B1256">
      <w:pPr>
        <w:spacing w:after="200" w:line="288" w:lineRule="auto"/>
        <w:ind w:firstLine="709"/>
        <w:contextualSpacing/>
        <w:jc w:val="both"/>
        <w:rPr>
          <w:rFonts w:eastAsia="Times New Roman" w:cs="Times New Roman"/>
        </w:rPr>
      </w:pPr>
      <w:r w:rsidRPr="00353DEC">
        <w:rPr>
          <w:rFonts w:eastAsia="Times New Roman" w:cs="Times New Roman"/>
        </w:rPr>
        <w:t xml:space="preserve">Рассмотрим случай, когда элементы </w:t>
      </w:r>
      <w:proofErr w:type="gramStart"/>
      <w:r w:rsidRPr="00353DEC">
        <w:rPr>
          <w:rFonts w:eastAsia="Times New Roman" w:cs="Times New Roman"/>
        </w:rPr>
        <w:t xml:space="preserve">матрицы </w:t>
      </w:r>
      <m:oMath>
        <m:r>
          <w:rPr>
            <w:rFonts w:ascii="Cambria Math" w:eastAsia="Calibri" w:hAnsi="Cambria Math" w:cs="Times New Roman"/>
            <w:lang w:val="en-US"/>
          </w:rPr>
          <m:t>A</m:t>
        </m:r>
      </m:oMath>
      <w:r w:rsidRPr="00353DEC">
        <w:rPr>
          <w:rFonts w:eastAsia="Times New Roman" w:cs="Times New Roman"/>
        </w:rPr>
        <w:t xml:space="preserve"> заданы</w:t>
      </w:r>
      <w:proofErr w:type="gramEnd"/>
      <w:r w:rsidRPr="00353DEC">
        <w:rPr>
          <w:rFonts w:eastAsia="Times New Roman" w:cs="Times New Roman"/>
        </w:rPr>
        <w:t xml:space="preserve"> точно, а вектор-столбец свободных членов – приближенно. Оценки для абсолютной и относительной погрешности (5)</w:t>
      </w:r>
    </w:p>
    <w:p w:rsidR="00353DEC" w:rsidRPr="00353DEC" w:rsidRDefault="00353DEC" w:rsidP="000B1256">
      <w:pPr>
        <w:spacing w:after="200" w:line="288" w:lineRule="auto"/>
        <w:ind w:firstLine="709"/>
        <w:contextualSpacing/>
        <w:jc w:val="both"/>
        <w:rPr>
          <w:rFonts w:eastAsia="Times New Roman" w:cs="Times New Roman"/>
          <w:i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Δ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*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</w:rPr>
            <m:t>≤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ν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Δ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</w:rPr>
            <m:t>Δ</m:t>
          </m:r>
          <m:d>
            <m:dPr>
              <m:ctrlPr>
                <w:rPr>
                  <w:rFonts w:ascii="Cambria Math" w:eastAsia="Times New Roman" w:hAnsi="Cambria Math" w:cs="Times New Roman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</w:rPr>
            <m:t>,</m:t>
          </m:r>
        </m:oMath>
      </m:oMathPara>
    </w:p>
    <w:p w:rsidR="00353DEC" w:rsidRPr="00353DEC" w:rsidRDefault="00353DEC" w:rsidP="000B1256">
      <w:pPr>
        <w:spacing w:after="200" w:line="288" w:lineRule="auto"/>
        <w:ind w:firstLine="709"/>
        <w:contextualSpacing/>
        <w:jc w:val="both"/>
        <w:rPr>
          <w:rFonts w:eastAsia="Times New Roman" w:cs="Times New Roman"/>
          <w:i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δ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*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</w:rPr>
            <m:t>≤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ν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δ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</w:rPr>
            <m:t>δ</m:t>
          </m:r>
          <m:d>
            <m:dPr>
              <m:ctrlPr>
                <w:rPr>
                  <w:rFonts w:ascii="Cambria Math" w:eastAsia="Times New Roman" w:hAnsi="Cambria Math" w:cs="Times New Roman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*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</w:rPr>
            <m:t>,</m:t>
          </m:r>
        </m:oMath>
      </m:oMathPara>
    </w:p>
    <w:p w:rsidR="00353DEC" w:rsidRPr="00353DEC" w:rsidRDefault="00353DEC" w:rsidP="000B1256">
      <w:pPr>
        <w:spacing w:after="200" w:line="288" w:lineRule="auto"/>
        <w:ind w:firstLine="709"/>
        <w:contextualSpacing/>
        <w:jc w:val="both"/>
        <w:rPr>
          <w:rFonts w:eastAsia="Times New Roman" w:cs="Times New Roman"/>
        </w:rPr>
      </w:pPr>
      <w:r w:rsidRPr="00353DEC">
        <w:rPr>
          <w:rFonts w:eastAsia="Times New Roman" w:cs="Times New Roman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||A</m:t>
            </m:r>
          </m:e>
          <m:sup>
            <m:r>
              <w:rPr>
                <w:rFonts w:ascii="Cambria Math" w:eastAsia="Times New Roman" w:hAnsi="Cambria Math" w:cs="Times New Roman"/>
              </w:rPr>
              <m:t>-1</m:t>
            </m:r>
          </m:sup>
        </m:sSup>
        <m:r>
          <w:rPr>
            <w:rFonts w:ascii="Cambria Math" w:eastAsia="Times New Roman" w:hAnsi="Cambria Math" w:cs="Times New Roman"/>
          </w:rPr>
          <m:t xml:space="preserve">|| </m:t>
        </m:r>
      </m:oMath>
      <w:r w:rsidRPr="00353DEC">
        <w:rPr>
          <w:rFonts w:eastAsia="Times New Roman" w:cs="Times New Roman"/>
        </w:rPr>
        <w:t xml:space="preserve">- абсолютное число обусловленности, </w:t>
      </w:r>
      <w:proofErr w:type="gramStart"/>
      <w:r w:rsidRPr="00353DEC">
        <w:rPr>
          <w:rFonts w:eastAsia="Times New Roman" w:cs="Times New Roman"/>
        </w:rPr>
        <w:t xml:space="preserve">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||A</m:t>
            </m:r>
          </m:e>
          <m:sup>
            <m:r>
              <w:rPr>
                <w:rFonts w:ascii="Cambria Math" w:eastAsia="Times New Roman" w:hAnsi="Cambria Math" w:cs="Times New Roman"/>
              </w:rPr>
              <m:t>-1</m:t>
            </m:r>
          </m:sup>
        </m:sSup>
        <m:r>
          <w:rPr>
            <w:rFonts w:ascii="Cambria Math" w:eastAsia="Times New Roman" w:hAnsi="Cambria Math" w:cs="Times New Roman"/>
          </w:rPr>
          <m:t>||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||B||</m:t>
            </m:r>
          </m:num>
          <m:den>
            <m:r>
              <w:rPr>
                <w:rFonts w:ascii="Cambria Math" w:eastAsia="Times New Roman" w:hAnsi="Cambria Math" w:cs="Times New Roman"/>
              </w:rPr>
              <m:t>||X||</m:t>
            </m:r>
          </m:den>
        </m:f>
      </m:oMath>
      <w:r w:rsidRPr="00353DEC">
        <w:rPr>
          <w:rFonts w:eastAsia="Times New Roman" w:cs="Times New Roman"/>
        </w:rPr>
        <w:t xml:space="preserve"> -</w:t>
      </w:r>
      <w:proofErr w:type="gramEnd"/>
      <w:r w:rsidRPr="00353DEC">
        <w:rPr>
          <w:rFonts w:eastAsia="Times New Roman" w:cs="Times New Roman"/>
        </w:rPr>
        <w:t xml:space="preserve"> относительное число обусловленности (естественное число обусловленности). Максимальное естественное число обусловленности (6)</w:t>
      </w:r>
    </w:p>
    <w:p w:rsidR="00353DEC" w:rsidRPr="00353DEC" w:rsidRDefault="0036376F" w:rsidP="000B1256">
      <w:pPr>
        <w:spacing w:after="200" w:line="288" w:lineRule="auto"/>
        <w:ind w:firstLine="709"/>
        <w:contextualSpacing/>
        <w:jc w:val="right"/>
        <w:rPr>
          <w:rFonts w:eastAsia="Times New Roman" w:cs="Times New Roman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max</m:t>
            </m:r>
          </m:e>
          <m:sub>
            <m:r>
              <w:rPr>
                <w:rFonts w:ascii="Cambria Math" w:eastAsia="Times New Roman" w:hAnsi="Cambria Math" w:cs="Times New Roman"/>
              </w:rPr>
              <m:t>x≠0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max</m:t>
            </m:r>
          </m:e>
          <m:sub>
            <m:r>
              <w:rPr>
                <w:rFonts w:ascii="Cambria Math" w:eastAsia="Times New Roman" w:hAnsi="Cambria Math" w:cs="Times New Roman"/>
              </w:rPr>
              <m:t>x≠0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||A</m:t>
            </m:r>
          </m:e>
          <m:sup>
            <m:r>
              <w:rPr>
                <w:rFonts w:ascii="Cambria Math" w:eastAsia="Times New Roman" w:hAnsi="Cambria Math" w:cs="Times New Roman"/>
              </w:rPr>
              <m:t>-1</m:t>
            </m:r>
          </m:sup>
        </m:sSup>
        <m:r>
          <w:rPr>
            <w:rFonts w:ascii="Cambria Math" w:eastAsia="Times New Roman" w:hAnsi="Cambria Math" w:cs="Times New Roman"/>
          </w:rPr>
          <m:t>||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||</m:t>
            </m:r>
            <m:r>
              <w:rPr>
                <w:rFonts w:ascii="Cambria Math" w:eastAsia="Times New Roman" w:hAnsi="Cambria Math" w:cs="Times New Roman"/>
                <w:lang w:val="en-US"/>
              </w:rPr>
              <m:t>AX</m:t>
            </m:r>
            <m:r>
              <w:rPr>
                <w:rFonts w:ascii="Cambria Math" w:eastAsia="Times New Roman" w:hAnsi="Cambria Math" w:cs="Times New Roman"/>
              </w:rPr>
              <m:t>||</m:t>
            </m:r>
          </m:num>
          <m:den>
            <m:r>
              <w:rPr>
                <w:rFonts w:ascii="Cambria Math" w:eastAsia="Times New Roman" w:hAnsi="Cambria Math" w:cs="Times New Roman"/>
              </w:rPr>
              <m:t>||X||</m:t>
            </m:r>
          </m:den>
        </m:f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||A</m:t>
            </m:r>
          </m:e>
          <m:sup>
            <m:r>
              <w:rPr>
                <w:rFonts w:ascii="Cambria Math" w:eastAsia="Times New Roman" w:hAnsi="Cambria Math" w:cs="Times New Roman"/>
              </w:rPr>
              <m:t>-1</m:t>
            </m:r>
          </m:sup>
        </m:sSup>
        <m:r>
          <w:rPr>
            <w:rFonts w:ascii="Cambria Math" w:eastAsia="Times New Roman" w:hAnsi="Cambria Math" w:cs="Times New Roman"/>
          </w:rPr>
          <m:t>||∙||A||=cond(A)</m:t>
        </m:r>
      </m:oMath>
      <w:r w:rsidR="00353DEC" w:rsidRPr="00353DEC">
        <w:rPr>
          <w:rFonts w:eastAsia="Times New Roman" w:cs="Times New Roman"/>
        </w:rPr>
        <w:t xml:space="preserve">  (6)</w:t>
      </w:r>
    </w:p>
    <w:p w:rsidR="00353DEC" w:rsidRPr="00353DEC" w:rsidRDefault="00353DEC" w:rsidP="000B1256">
      <w:pPr>
        <w:spacing w:after="200" w:line="288" w:lineRule="auto"/>
        <w:ind w:firstLine="709"/>
        <w:contextualSpacing/>
        <w:jc w:val="both"/>
        <w:rPr>
          <w:rFonts w:eastAsia="Times New Roman" w:cs="Times New Roman"/>
        </w:rPr>
      </w:pPr>
      <w:r w:rsidRPr="00353DEC">
        <w:rPr>
          <w:rFonts w:eastAsia="Times New Roman" w:cs="Times New Roman"/>
        </w:rPr>
        <w:t>называют стандартным числом обусловленности.</w:t>
      </w:r>
    </w:p>
    <w:p w:rsidR="00353DEC" w:rsidRPr="00353DEC" w:rsidRDefault="00353DEC" w:rsidP="000B1256">
      <w:pPr>
        <w:spacing w:after="200" w:line="288" w:lineRule="auto"/>
        <w:ind w:firstLine="709"/>
        <w:contextualSpacing/>
        <w:jc w:val="both"/>
        <w:rPr>
          <w:rFonts w:eastAsia="Times New Roman" w:cs="Times New Roman"/>
          <w:i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δ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*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</w:rPr>
            <m:t>≤cond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</w:rPr>
            <m:t>δ</m:t>
          </m:r>
          <m:d>
            <m:dPr>
              <m:ctrlPr>
                <w:rPr>
                  <w:rFonts w:ascii="Cambria Math" w:eastAsia="Times New Roman" w:hAnsi="Cambria Math" w:cs="Times New Roman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*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</w:rPr>
            <m:t>.</m:t>
          </m:r>
        </m:oMath>
      </m:oMathPara>
    </w:p>
    <w:p w:rsidR="00353DEC" w:rsidRPr="00353DEC" w:rsidRDefault="00353DEC" w:rsidP="000B1256">
      <w:pPr>
        <w:spacing w:after="200" w:line="288" w:lineRule="auto"/>
        <w:ind w:firstLine="709"/>
        <w:contextualSpacing/>
        <w:jc w:val="both"/>
        <w:rPr>
          <w:rFonts w:eastAsia="Times New Roman" w:cs="Times New Roman"/>
        </w:rPr>
      </w:pPr>
      <w:r w:rsidRPr="00353DEC">
        <w:rPr>
          <w:rFonts w:eastAsia="Times New Roman" w:cs="Times New Roman"/>
        </w:rPr>
        <w:t xml:space="preserve">Если элементы </w:t>
      </w:r>
      <w:proofErr w:type="gramStart"/>
      <w:r w:rsidRPr="00353DEC">
        <w:rPr>
          <w:rFonts w:eastAsia="Times New Roman" w:cs="Times New Roman"/>
        </w:rPr>
        <w:t xml:space="preserve">матрицы </w:t>
      </w:r>
      <m:oMath>
        <m:r>
          <w:rPr>
            <w:rFonts w:ascii="Cambria Math" w:eastAsia="Calibri" w:hAnsi="Cambria Math" w:cs="Times New Roman"/>
            <w:lang w:val="en-US"/>
          </w:rPr>
          <m:t>A</m:t>
        </m:r>
      </m:oMath>
      <w:r w:rsidRPr="00353DEC">
        <w:rPr>
          <w:rFonts w:eastAsia="Times New Roman" w:cs="Times New Roman"/>
        </w:rPr>
        <w:t xml:space="preserve"> заданы</w:t>
      </w:r>
      <w:proofErr w:type="gramEnd"/>
      <w:r w:rsidRPr="00353DEC">
        <w:rPr>
          <w:rFonts w:eastAsia="Times New Roman" w:cs="Times New Roman"/>
        </w:rPr>
        <w:t xml:space="preserve"> приближенно и равны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lang w:val="en-US"/>
              </w:rPr>
              <m:t>A</m:t>
            </m:r>
          </m:e>
          <m:sup>
            <m:r>
              <w:rPr>
                <w:rFonts w:ascii="Cambria Math" w:eastAsia="Calibri" w:hAnsi="Cambria Math" w:cs="Times New Roman"/>
              </w:rPr>
              <m:t>*</m:t>
            </m:r>
          </m:sup>
        </m:sSup>
      </m:oMath>
      <w:r w:rsidRPr="00353DEC">
        <w:rPr>
          <w:rFonts w:eastAsia="Times New Roman" w:cs="Times New Roman"/>
        </w:rPr>
        <w:t>, а вектор-столбец свободных членов – точно, тогда оценка относительной погрешности (7)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 xml:space="preserve"> </m:t>
        </m:r>
      </m:oMath>
    </w:p>
    <w:p w:rsidR="00353DEC" w:rsidRPr="00353DEC" w:rsidRDefault="00353DEC" w:rsidP="000B1256">
      <w:pPr>
        <w:spacing w:after="200" w:line="288" w:lineRule="auto"/>
        <w:ind w:firstLine="709"/>
        <w:contextualSpacing/>
        <w:jc w:val="right"/>
        <w:rPr>
          <w:rFonts w:eastAsia="Times New Roman" w:cs="Times New Roman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*</m:t>
                </m:r>
              </m:sup>
            </m:sSup>
          </m:e>
        </m:d>
        <m:r>
          <w:rPr>
            <w:rFonts w:ascii="Cambria Math" w:eastAsia="Times New Roman" w:hAnsi="Cambria Math" w:cs="Times New Roman"/>
          </w:rPr>
          <m:t>≤cond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</w:rPr>
          <m:t>δ</m:t>
        </m:r>
        <m:d>
          <m:dPr>
            <m:ctrlPr>
              <w:rPr>
                <w:rFonts w:ascii="Cambria Math" w:eastAsia="Times New Roman" w:hAnsi="Cambria Math" w:cs="Times New Roman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*</m:t>
                </m:r>
              </m:sup>
            </m:sSup>
          </m:e>
        </m:d>
        <m:r>
          <w:rPr>
            <w:rFonts w:ascii="Cambria Math" w:eastAsia="Times New Roman" w:hAnsi="Cambria Math" w:cs="Times New Roman"/>
          </w:rPr>
          <m:t>,</m:t>
        </m:r>
      </m:oMath>
      <w:r w:rsidRPr="00353DEC">
        <w:rPr>
          <w:rFonts w:eastAsia="Times New Roman" w:cs="Times New Roman"/>
        </w:rPr>
        <w:t xml:space="preserve">                                            (7)</w:t>
      </w:r>
    </w:p>
    <w:p w:rsidR="00353DEC" w:rsidRPr="00353DEC" w:rsidRDefault="00353DEC" w:rsidP="000B1256">
      <w:pPr>
        <w:spacing w:after="200" w:line="288" w:lineRule="auto"/>
        <w:ind w:firstLine="709"/>
        <w:contextualSpacing/>
        <w:jc w:val="both"/>
        <w:rPr>
          <w:rFonts w:eastAsia="Times New Roman" w:cs="Times New Roman"/>
        </w:rPr>
      </w:pPr>
      <w:proofErr w:type="gramStart"/>
      <w:r w:rsidRPr="00353DEC">
        <w:rPr>
          <w:rFonts w:eastAsia="Calibri" w:cs="Times New Roman"/>
        </w:rPr>
        <w:t xml:space="preserve">где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*</m:t>
                </m:r>
              </m:sup>
            </m:sSup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X-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*</m:t>
                        </m:r>
                      </m:sup>
                    </m:sSup>
                  </m:e>
                </m:d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</m:d>
              </m:e>
            </m:d>
          </m:den>
        </m:f>
      </m:oMath>
      <w:r w:rsidRPr="00353DEC">
        <w:rPr>
          <w:rFonts w:eastAsia="Times New Roman" w:cs="Times New Roman"/>
        </w:rPr>
        <w:t xml:space="preserve"> и</w:t>
      </w:r>
      <w:proofErr w:type="gramEnd"/>
      <w:r w:rsidRPr="00353DEC">
        <w:rPr>
          <w:rFonts w:eastAsia="Times New Roman" w:cs="Times New Roman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δ</m:t>
        </m:r>
        <m:d>
          <m:dPr>
            <m:ctrlPr>
              <w:rPr>
                <w:rFonts w:ascii="Cambria Math" w:eastAsia="Times New Roman" w:hAnsi="Cambria Math" w:cs="Times New Roman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*</m:t>
                </m:r>
              </m:sup>
            </m:sSup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||A-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*</m:t>
                </m:r>
              </m:sup>
            </m:sSup>
            <m:r>
              <w:rPr>
                <w:rFonts w:ascii="Cambria Math" w:eastAsia="Times New Roman" w:hAnsi="Cambria Math" w:cs="Times New Roman"/>
              </w:rPr>
              <m:t>||</m:t>
            </m:r>
          </m:num>
          <m:den>
            <m:r>
              <w:rPr>
                <w:rFonts w:ascii="Cambria Math" w:eastAsia="Times New Roman" w:hAnsi="Cambria Math" w:cs="Times New Roman"/>
              </w:rPr>
              <m:t>||A||</m:t>
            </m:r>
          </m:den>
        </m:f>
      </m:oMath>
      <w:r w:rsidRPr="00353DEC">
        <w:rPr>
          <w:rFonts w:eastAsia="Times New Roman" w:cs="Times New Roman"/>
        </w:rPr>
        <w:t>.</w:t>
      </w:r>
    </w:p>
    <w:p w:rsidR="00353DEC" w:rsidRPr="00353DEC" w:rsidRDefault="00353DEC" w:rsidP="000B1256">
      <w:pPr>
        <w:spacing w:after="200" w:line="288" w:lineRule="auto"/>
        <w:ind w:firstLine="709"/>
        <w:contextualSpacing/>
        <w:jc w:val="both"/>
        <w:rPr>
          <w:rFonts w:eastAsia="Times New Roman" w:cs="Times New Roman"/>
        </w:rPr>
      </w:pPr>
      <w:r w:rsidRPr="00353DEC">
        <w:rPr>
          <w:rFonts w:eastAsia="Times New Roman" w:cs="Times New Roman"/>
        </w:rPr>
        <w:t>Если с погрешностью заданы как коэффициенты матрицы, так и элементы вектора свободных членов, то справедливо неравенство (8)</w:t>
      </w:r>
    </w:p>
    <w:p w:rsidR="00353DEC" w:rsidRDefault="00353DEC" w:rsidP="000B1256">
      <w:pPr>
        <w:spacing w:line="288" w:lineRule="auto"/>
        <w:ind w:firstLine="709"/>
        <w:jc w:val="both"/>
        <w:rPr>
          <w:rFonts w:eastAsia="Times New Roman" w:cs="Times New Roman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*</m:t>
                </m:r>
              </m:sup>
            </m:sSup>
          </m:e>
        </m:d>
        <m:r>
          <w:rPr>
            <w:rFonts w:ascii="Cambria Math" w:eastAsia="Times New Roman" w:hAnsi="Cambria Math" w:cs="Times New Roman"/>
          </w:rPr>
          <m:t>≤cond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</m:d>
        <m:d>
          <m:dPr>
            <m:ctrlPr>
              <w:rPr>
                <w:rFonts w:ascii="Cambria Math" w:eastAsia="Times New Roman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  <m:d>
              <m:dPr>
                <m:ctrlPr>
                  <w:rPr>
                    <w:rFonts w:ascii="Cambria Math" w:eastAsia="Times New Roman" w:hAnsi="Cambria Math" w:cs="Times New Roma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*</m:t>
                    </m:r>
                  </m:sup>
                </m:sSup>
              </m:e>
            </m:d>
            <m:r>
              <w:rPr>
                <w:rFonts w:ascii="Cambria Math" w:eastAsia="Times New Roman" w:hAnsi="Cambria Math" w:cs="Times New Roman"/>
              </w:rPr>
              <m:t>+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  <m:d>
              <m:dPr>
                <m:ctrlPr>
                  <w:rPr>
                    <w:rFonts w:ascii="Cambria Math" w:eastAsia="Times New Roman" w:hAnsi="Cambria Math" w:cs="Times New Roma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*</m:t>
                    </m:r>
                  </m:sup>
                </m:sSup>
              </m:e>
            </m:d>
            <m:ctrlPr>
              <w:rPr>
                <w:rFonts w:ascii="Cambria Math" w:eastAsia="Times New Roman" w:hAnsi="Cambria Math" w:cs="Times New Roman"/>
                <w:i/>
              </w:rPr>
            </m:ctrlPr>
          </m:e>
        </m:d>
        <m:r>
          <w:rPr>
            <w:rFonts w:ascii="Cambria Math" w:eastAsia="Times New Roman" w:hAnsi="Cambria Math" w:cs="Times New Roman"/>
          </w:rPr>
          <m:t>.</m:t>
        </m:r>
      </m:oMath>
      <w:r w:rsidRPr="00353DEC">
        <w:rPr>
          <w:rFonts w:eastAsia="Times New Roman" w:cs="Times New Roman"/>
        </w:rPr>
        <w:t xml:space="preserve">                              </w:t>
      </w:r>
      <w:r>
        <w:rPr>
          <w:rFonts w:eastAsia="Times New Roman" w:cs="Times New Roman"/>
        </w:rPr>
        <w:t>(8)</w:t>
      </w:r>
    </w:p>
    <w:p w:rsidR="00895D6A" w:rsidRDefault="00895D6A" w:rsidP="000B1256">
      <w:pPr>
        <w:spacing w:line="288" w:lineRule="auto"/>
        <w:ind w:firstLine="709"/>
        <w:contextualSpacing/>
        <w:jc w:val="both"/>
        <w:rPr>
          <w:b/>
        </w:rPr>
      </w:pPr>
      <w:r w:rsidRPr="005D04ED">
        <w:rPr>
          <w:b/>
        </w:rPr>
        <w:t xml:space="preserve">Порядок выполнения работы. </w:t>
      </w:r>
    </w:p>
    <w:p w:rsidR="0036376F" w:rsidRDefault="0036376F" w:rsidP="000B1256">
      <w:pPr>
        <w:spacing w:line="288" w:lineRule="auto"/>
        <w:ind w:firstLine="709"/>
        <w:contextualSpacing/>
        <w:jc w:val="both"/>
        <w:rPr>
          <w:b/>
        </w:rPr>
      </w:pPr>
      <w:r>
        <w:rPr>
          <w:b/>
        </w:rPr>
        <w:t>Выучить теорию по данной теме.</w:t>
      </w:r>
      <w:bookmarkStart w:id="0" w:name="_GoBack"/>
      <w:bookmarkEnd w:id="0"/>
    </w:p>
    <w:p w:rsidR="00D93B35" w:rsidRDefault="00D93B35" w:rsidP="004B4CD7">
      <w:pPr>
        <w:pStyle w:val="a6"/>
        <w:numPr>
          <w:ilvl w:val="0"/>
          <w:numId w:val="2"/>
        </w:numPr>
        <w:spacing w:line="288" w:lineRule="auto"/>
        <w:jc w:val="both"/>
      </w:pPr>
      <w:r>
        <w:t xml:space="preserve">Сформировать </w:t>
      </w:r>
      <w:r w:rsidR="00A909FB">
        <w:t xml:space="preserve">расширенную </w:t>
      </w:r>
      <w:r>
        <w:t>входную матрицу</w:t>
      </w:r>
      <w:r w:rsidR="00A909FB">
        <w:t>, соответствующую</w:t>
      </w:r>
      <w:r>
        <w:t xml:space="preserve"> 4 </w:t>
      </w:r>
      <w:r w:rsidR="00A909FB">
        <w:t>неизвестным и</w:t>
      </w:r>
      <w:r>
        <w:t xml:space="preserve"> 4</w:t>
      </w:r>
      <w:r w:rsidR="00A909FB">
        <w:t xml:space="preserve"> уравнениям</w:t>
      </w:r>
      <w:r>
        <w:t xml:space="preserve">, с нецелыми коэффициентами, </w:t>
      </w:r>
      <w:r>
        <w:lastRenderedPageBreak/>
        <w:t xml:space="preserve">положительными и отрицательными. </w:t>
      </w:r>
      <w:r w:rsidR="006414C2">
        <w:t xml:space="preserve">При генерации элементов матрицы, в методе </w:t>
      </w:r>
      <w:proofErr w:type="gramStart"/>
      <w:r w:rsidR="006414C2" w:rsidRPr="006414C2">
        <w:rPr>
          <w:rFonts w:ascii="Courier New" w:hAnsi="Courier New"/>
          <w:color w:val="383A42"/>
          <w:kern w:val="24"/>
          <w:sz w:val="36"/>
          <w:szCs w:val="36"/>
          <w:lang w:val="en-US"/>
        </w:rPr>
        <w:t>random</w:t>
      </w:r>
      <w:r w:rsidR="006414C2" w:rsidRPr="006414C2">
        <w:rPr>
          <w:rFonts w:ascii="Courier New" w:hAnsi="Courier New"/>
          <w:color w:val="383A42"/>
          <w:kern w:val="24"/>
          <w:sz w:val="36"/>
          <w:szCs w:val="36"/>
        </w:rPr>
        <w:t>(</w:t>
      </w:r>
      <w:proofErr w:type="gramEnd"/>
      <w:r w:rsidR="006414C2" w:rsidRPr="006414C2">
        <w:rPr>
          <w:rFonts w:ascii="Courier New" w:hAnsi="Courier New"/>
          <w:color w:val="383A42"/>
          <w:kern w:val="24"/>
          <w:sz w:val="36"/>
          <w:szCs w:val="36"/>
        </w:rPr>
        <w:t>)</w:t>
      </w:r>
      <w:r w:rsidR="006414C2" w:rsidRPr="006414C2">
        <w:rPr>
          <w:rFonts w:cs="Times New Roman"/>
          <w:kern w:val="24"/>
          <w:szCs w:val="28"/>
        </w:rPr>
        <w:t xml:space="preserve">языка </w:t>
      </w:r>
      <w:r w:rsidR="006414C2" w:rsidRPr="006414C2">
        <w:rPr>
          <w:rFonts w:cs="Times New Roman"/>
          <w:kern w:val="24"/>
          <w:szCs w:val="28"/>
          <w:lang w:val="en-US"/>
        </w:rPr>
        <w:t>java</w:t>
      </w:r>
      <w:r w:rsidR="006414C2" w:rsidRPr="006414C2">
        <w:rPr>
          <w:rFonts w:ascii="Courier New" w:hAnsi="Courier New"/>
          <w:kern w:val="24"/>
          <w:sz w:val="36"/>
          <w:szCs w:val="36"/>
        </w:rPr>
        <w:t xml:space="preserve"> </w:t>
      </w:r>
      <w:r w:rsidR="006414C2" w:rsidRPr="006414C2">
        <w:rPr>
          <w:rFonts w:cs="Times New Roman"/>
          <w:kern w:val="24"/>
          <w:szCs w:val="28"/>
        </w:rPr>
        <w:t xml:space="preserve">использовать в качестве слагаемого номер в списке. </w:t>
      </w:r>
      <w:r>
        <w:t xml:space="preserve">Проверить </w:t>
      </w:r>
      <w:proofErr w:type="spellStart"/>
      <w:r>
        <w:t>невырожденность</w:t>
      </w:r>
      <w:proofErr w:type="spellEnd"/>
      <w:r>
        <w:t xml:space="preserve"> матрицы.</w:t>
      </w:r>
    </w:p>
    <w:p w:rsidR="00895D6A" w:rsidRDefault="00895D6A" w:rsidP="000B1256">
      <w:pPr>
        <w:pStyle w:val="a6"/>
        <w:numPr>
          <w:ilvl w:val="0"/>
          <w:numId w:val="2"/>
        </w:numPr>
        <w:spacing w:line="288" w:lineRule="auto"/>
        <w:jc w:val="both"/>
      </w:pPr>
      <w:r>
        <w:t xml:space="preserve">Составить подпрограмму для решения системы линейных уравнений методом </w:t>
      </w:r>
      <w:proofErr w:type="spellStart"/>
      <w:r w:rsidR="00377ED7">
        <w:t>Крамера</w:t>
      </w:r>
      <w:proofErr w:type="spellEnd"/>
      <w:r w:rsidR="00377ED7">
        <w:t xml:space="preserve"> для четных номеров, использовать</w:t>
      </w:r>
      <w:r w:rsidR="005653B8">
        <w:t xml:space="preserve"> в работе нормы №1</w:t>
      </w:r>
      <w:r w:rsidR="00377ED7">
        <w:t>;</w:t>
      </w:r>
      <w:r w:rsidR="000B1256">
        <w:t xml:space="preserve"> и методом обратной матрицы</w:t>
      </w:r>
      <w:r w:rsidR="00377ED7">
        <w:t xml:space="preserve"> для нечетных номеров,</w:t>
      </w:r>
      <w:r w:rsidR="0025164C">
        <w:t xml:space="preserve"> </w:t>
      </w:r>
      <w:r w:rsidR="00530122">
        <w:t>использовать</w:t>
      </w:r>
      <w:r w:rsidR="00377ED7">
        <w:t xml:space="preserve"> в работе </w:t>
      </w:r>
      <w:proofErr w:type="gramStart"/>
      <w:r w:rsidR="00377ED7">
        <w:t xml:space="preserve">нормы </w:t>
      </w:r>
      <m:oMath>
        <m:r>
          <w:rPr>
            <w:rFonts w:ascii="Cambria Math" w:hAnsi="Cambria Math"/>
          </w:rPr>
          <m:t>∞</m:t>
        </m:r>
      </m:oMath>
      <w:r w:rsidR="00377ED7">
        <w:t>.</w:t>
      </w:r>
      <w:proofErr w:type="gramEnd"/>
      <w:r w:rsidR="00377ED7">
        <w:t xml:space="preserve"> </w:t>
      </w:r>
      <w:r w:rsidR="0025164C">
        <w:t>Объяснить метод в работе и сопоставить выкладки с полученным кодом.</w:t>
      </w:r>
    </w:p>
    <w:p w:rsidR="00D93B35" w:rsidRDefault="00895D6A" w:rsidP="00844A00">
      <w:pPr>
        <w:pStyle w:val="a6"/>
        <w:numPr>
          <w:ilvl w:val="0"/>
          <w:numId w:val="2"/>
        </w:numPr>
        <w:spacing w:line="288" w:lineRule="auto"/>
        <w:jc w:val="both"/>
      </w:pPr>
      <w:r>
        <w:t xml:space="preserve">Решить систему, подсчитать </w:t>
      </w:r>
      <w:r w:rsidR="005653B8">
        <w:t>абсолютное,</w:t>
      </w:r>
      <w:r w:rsidR="00377ED7">
        <w:t xml:space="preserve"> естественное, стандартное число обусловленности</w:t>
      </w:r>
      <w:r>
        <w:t xml:space="preserve">. </w:t>
      </w:r>
    </w:p>
    <w:p w:rsidR="00895D6A" w:rsidRPr="009A2A14" w:rsidRDefault="00377ED7" w:rsidP="00844A00">
      <w:pPr>
        <w:pStyle w:val="a6"/>
        <w:numPr>
          <w:ilvl w:val="0"/>
          <w:numId w:val="2"/>
        </w:numPr>
        <w:spacing w:line="288" w:lineRule="auto"/>
        <w:jc w:val="both"/>
      </w:pPr>
      <w:r>
        <w:rPr>
          <w:bCs/>
        </w:rPr>
        <w:t>Д</w:t>
      </w:r>
      <w:r w:rsidR="00895D6A" w:rsidRPr="00D93B35">
        <w:rPr>
          <w:bCs/>
        </w:rPr>
        <w:t xml:space="preserve">обавить ошибки в вектор свободных членов. Найти решение новой системы, </w:t>
      </w:r>
      <w:r w:rsidR="005653B8">
        <w:t>абсолютное, естественное,</w:t>
      </w:r>
      <w:r w:rsidR="005653B8" w:rsidRPr="00D93B35">
        <w:rPr>
          <w:bCs/>
        </w:rPr>
        <w:t xml:space="preserve"> </w:t>
      </w:r>
      <w:r w:rsidR="00895D6A" w:rsidRPr="00D93B35">
        <w:rPr>
          <w:bCs/>
        </w:rPr>
        <w:t xml:space="preserve">стандартное число обусловленности </w:t>
      </w:r>
      <w:r w:rsidR="000B1256" w:rsidRPr="00D93B35">
        <w:rPr>
          <w:bCs/>
        </w:rPr>
        <w:t xml:space="preserve">(6) </w:t>
      </w:r>
      <w:r w:rsidR="00895D6A" w:rsidRPr="00D93B35">
        <w:rPr>
          <w:bCs/>
        </w:rPr>
        <w:t xml:space="preserve">и </w:t>
      </w:r>
      <w:r w:rsidR="000B1256" w:rsidRPr="00D93B35">
        <w:rPr>
          <w:bCs/>
        </w:rPr>
        <w:t>оценку стандартного числа обусловленности (7).</w:t>
      </w:r>
    </w:p>
    <w:p w:rsidR="00895D6A" w:rsidRPr="000B1256" w:rsidRDefault="00377ED7" w:rsidP="000B1256">
      <w:pPr>
        <w:pStyle w:val="a6"/>
        <w:numPr>
          <w:ilvl w:val="0"/>
          <w:numId w:val="2"/>
        </w:numPr>
        <w:spacing w:line="288" w:lineRule="auto"/>
        <w:jc w:val="both"/>
      </w:pPr>
      <w:r>
        <w:rPr>
          <w:bCs/>
        </w:rPr>
        <w:t>Д</w:t>
      </w:r>
      <w:r w:rsidR="000B1256">
        <w:rPr>
          <w:bCs/>
        </w:rPr>
        <w:t>обавить ошибки в</w:t>
      </w:r>
      <w:r w:rsidR="00895D6A">
        <w:rPr>
          <w:bCs/>
        </w:rPr>
        <w:t xml:space="preserve"> значения элементов матрицы.</w:t>
      </w:r>
      <w:r w:rsidR="00895D6A" w:rsidRPr="009A2A14">
        <w:rPr>
          <w:bCs/>
        </w:rPr>
        <w:t xml:space="preserve"> </w:t>
      </w:r>
      <w:r w:rsidR="00895D6A">
        <w:rPr>
          <w:bCs/>
        </w:rPr>
        <w:t xml:space="preserve">Найти решение новой системы, </w:t>
      </w:r>
      <w:r w:rsidR="005653B8">
        <w:t>абсолютное, естественное,</w:t>
      </w:r>
      <w:r w:rsidR="005653B8" w:rsidRPr="00D93B35">
        <w:rPr>
          <w:bCs/>
        </w:rPr>
        <w:t xml:space="preserve"> </w:t>
      </w:r>
      <w:r w:rsidR="00895D6A">
        <w:rPr>
          <w:bCs/>
        </w:rPr>
        <w:t>стандартное число об</w:t>
      </w:r>
      <w:r w:rsidR="000B1256">
        <w:rPr>
          <w:bCs/>
        </w:rPr>
        <w:t>условленности и</w:t>
      </w:r>
      <w:r w:rsidR="000B1256" w:rsidRPr="000B1256">
        <w:rPr>
          <w:bCs/>
        </w:rPr>
        <w:t xml:space="preserve"> оценку стандартного числа обусловленности</w:t>
      </w:r>
      <w:r w:rsidR="00895D6A">
        <w:rPr>
          <w:bCs/>
        </w:rPr>
        <w:t>.</w:t>
      </w:r>
    </w:p>
    <w:p w:rsidR="000B1256" w:rsidRPr="00D93B35" w:rsidRDefault="000B1256" w:rsidP="000B1256">
      <w:pPr>
        <w:pStyle w:val="a6"/>
        <w:numPr>
          <w:ilvl w:val="0"/>
          <w:numId w:val="2"/>
        </w:numPr>
        <w:spacing w:line="288" w:lineRule="auto"/>
        <w:jc w:val="both"/>
      </w:pPr>
      <w:r>
        <w:rPr>
          <w:bCs/>
        </w:rPr>
        <w:t>Добавить ошибки в значения элементов матрицы и вектора свободных членов.</w:t>
      </w:r>
      <w:r w:rsidRPr="009A2A14">
        <w:rPr>
          <w:bCs/>
        </w:rPr>
        <w:t xml:space="preserve"> </w:t>
      </w:r>
      <w:r>
        <w:rPr>
          <w:bCs/>
        </w:rPr>
        <w:t xml:space="preserve">Найти решение новой системы, </w:t>
      </w:r>
      <w:r w:rsidR="005653B8">
        <w:t>абсолютное, естественное,</w:t>
      </w:r>
      <w:r w:rsidR="005653B8" w:rsidRPr="00D93B35">
        <w:rPr>
          <w:bCs/>
        </w:rPr>
        <w:t xml:space="preserve"> </w:t>
      </w:r>
      <w:r>
        <w:rPr>
          <w:bCs/>
        </w:rPr>
        <w:t>стандартное число обусловленности и</w:t>
      </w:r>
      <w:r w:rsidRPr="000B1256">
        <w:rPr>
          <w:bCs/>
        </w:rPr>
        <w:t xml:space="preserve"> оценку стандартного числа обусловленности</w:t>
      </w:r>
      <w:r>
        <w:rPr>
          <w:bCs/>
        </w:rPr>
        <w:t>.</w:t>
      </w:r>
    </w:p>
    <w:p w:rsidR="00D93B35" w:rsidRPr="009A2A14" w:rsidRDefault="00377ED7" w:rsidP="00530122">
      <w:pPr>
        <w:pStyle w:val="a6"/>
        <w:numPr>
          <w:ilvl w:val="0"/>
          <w:numId w:val="2"/>
        </w:numPr>
        <w:spacing w:line="288" w:lineRule="auto"/>
        <w:jc w:val="both"/>
      </w:pPr>
      <w:r>
        <w:t xml:space="preserve">Заменить элементы главной диагонали в сформированной в пункте 1 матрице на элементы матрицы </w:t>
      </w:r>
      <w:r w:rsidR="00530122">
        <w:rPr>
          <w:bCs/>
        </w:rPr>
        <w:t xml:space="preserve">Гильберта </w:t>
      </w:r>
      <w:r w:rsidR="00530122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i+j-1</m:t>
            </m:r>
          </m:den>
        </m:f>
      </m:oMath>
      <w:r w:rsidR="00530122">
        <w:t xml:space="preserve">) для четных номеров, и элементы побочной диагонали для нечетных номеров. </w:t>
      </w:r>
      <w:r w:rsidR="00D93B35" w:rsidRPr="00530122">
        <w:rPr>
          <w:bCs/>
        </w:rPr>
        <w:t>Проделать все</w:t>
      </w:r>
      <w:r w:rsidR="0025164C" w:rsidRPr="00530122">
        <w:rPr>
          <w:bCs/>
        </w:rPr>
        <w:t xml:space="preserve"> 6 </w:t>
      </w:r>
      <w:r w:rsidR="00530122">
        <w:rPr>
          <w:bCs/>
        </w:rPr>
        <w:t>предыдущих пунктов для второй матрицы.</w:t>
      </w:r>
    </w:p>
    <w:p w:rsidR="00895D6A" w:rsidRPr="00C93B5E" w:rsidRDefault="00530122" w:rsidP="000B1256">
      <w:pPr>
        <w:pStyle w:val="a6"/>
        <w:numPr>
          <w:ilvl w:val="0"/>
          <w:numId w:val="2"/>
        </w:numPr>
        <w:spacing w:line="288" w:lineRule="auto"/>
        <w:jc w:val="both"/>
      </w:pPr>
      <w:r>
        <w:t xml:space="preserve">Сформировать итоговую таблицу: по столбцам 2 матрицы, по строкам результаты вычислений. </w:t>
      </w:r>
      <w:r w:rsidR="00895D6A">
        <w:t>Сделат</w:t>
      </w:r>
      <w:r w:rsidR="00A909FB">
        <w:t>ь выводы по полученным результатам</w:t>
      </w:r>
      <w:r w:rsidR="00895D6A">
        <w:t>.</w:t>
      </w:r>
    </w:p>
    <w:p w:rsidR="00DE2CDC" w:rsidRDefault="00DE2CDC" w:rsidP="000B1256">
      <w:pPr>
        <w:spacing w:line="288" w:lineRule="auto"/>
        <w:jc w:val="both"/>
        <w:rPr>
          <w:b/>
        </w:rPr>
      </w:pPr>
    </w:p>
    <w:p w:rsidR="000B1256" w:rsidRPr="005D04ED" w:rsidRDefault="000B1256" w:rsidP="000B1256">
      <w:pPr>
        <w:spacing w:line="288" w:lineRule="auto"/>
        <w:jc w:val="both"/>
        <w:rPr>
          <w:b/>
        </w:rPr>
      </w:pPr>
    </w:p>
    <w:sectPr w:rsidR="000B1256" w:rsidRPr="005D04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F3347F"/>
    <w:multiLevelType w:val="hybridMultilevel"/>
    <w:tmpl w:val="0C86D4DA"/>
    <w:lvl w:ilvl="0" w:tplc="05FC0F80">
      <w:start w:val="1"/>
      <w:numFmt w:val="decimal"/>
      <w:lvlText w:val="%1)"/>
      <w:lvlJc w:val="left"/>
      <w:pPr>
        <w:ind w:left="1117" w:hanging="4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7BE004E2"/>
    <w:multiLevelType w:val="hybridMultilevel"/>
    <w:tmpl w:val="68C82CCE"/>
    <w:lvl w:ilvl="0" w:tplc="6D8E55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3AA"/>
    <w:rsid w:val="00015501"/>
    <w:rsid w:val="0007185F"/>
    <w:rsid w:val="000816CF"/>
    <w:rsid w:val="000B1256"/>
    <w:rsid w:val="001D2902"/>
    <w:rsid w:val="00203A25"/>
    <w:rsid w:val="002108E0"/>
    <w:rsid w:val="0024109E"/>
    <w:rsid w:val="0025164C"/>
    <w:rsid w:val="002B2E22"/>
    <w:rsid w:val="002B2E6C"/>
    <w:rsid w:val="002C4A80"/>
    <w:rsid w:val="00353AF0"/>
    <w:rsid w:val="00353DEC"/>
    <w:rsid w:val="0036376F"/>
    <w:rsid w:val="00377ED7"/>
    <w:rsid w:val="00435EFB"/>
    <w:rsid w:val="00443DDF"/>
    <w:rsid w:val="004F385D"/>
    <w:rsid w:val="00521BE8"/>
    <w:rsid w:val="00527978"/>
    <w:rsid w:val="00530122"/>
    <w:rsid w:val="00530A2D"/>
    <w:rsid w:val="005653B8"/>
    <w:rsid w:val="005D04ED"/>
    <w:rsid w:val="006414C2"/>
    <w:rsid w:val="007D42ED"/>
    <w:rsid w:val="00821733"/>
    <w:rsid w:val="008727DB"/>
    <w:rsid w:val="00895D6A"/>
    <w:rsid w:val="00944F4C"/>
    <w:rsid w:val="00997F15"/>
    <w:rsid w:val="009D0012"/>
    <w:rsid w:val="00A909FB"/>
    <w:rsid w:val="00A93572"/>
    <w:rsid w:val="00B40A1C"/>
    <w:rsid w:val="00C06CD1"/>
    <w:rsid w:val="00C133AA"/>
    <w:rsid w:val="00C83751"/>
    <w:rsid w:val="00CB3846"/>
    <w:rsid w:val="00D65BD9"/>
    <w:rsid w:val="00D93B35"/>
    <w:rsid w:val="00D9594E"/>
    <w:rsid w:val="00DD4A6F"/>
    <w:rsid w:val="00DE2CDC"/>
    <w:rsid w:val="00DF71EB"/>
    <w:rsid w:val="00E83542"/>
    <w:rsid w:val="00EA181C"/>
    <w:rsid w:val="00EA6C7E"/>
    <w:rsid w:val="00ED6E00"/>
    <w:rsid w:val="00F0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110931-2C02-4DA3-8DFF-F7CC20FD1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1BE8"/>
    <w:pPr>
      <w:spacing w:after="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C4A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3D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A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07185F"/>
    <w:rPr>
      <w:color w:val="808080"/>
    </w:rPr>
  </w:style>
  <w:style w:type="table" w:styleId="a4">
    <w:name w:val="Table Grid"/>
    <w:basedOn w:val="a1"/>
    <w:uiPriority w:val="39"/>
    <w:rsid w:val="000718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EA6C7E"/>
    <w:rPr>
      <w:color w:val="0563C1" w:themeColor="hyperlink"/>
      <w:u w:val="single"/>
    </w:rPr>
  </w:style>
  <w:style w:type="paragraph" w:styleId="a6">
    <w:name w:val="List Paragraph"/>
    <w:basedOn w:val="a"/>
    <w:link w:val="a7"/>
    <w:uiPriority w:val="34"/>
    <w:qFormat/>
    <w:rsid w:val="007D42ED"/>
    <w:pPr>
      <w:spacing w:after="200" w:line="276" w:lineRule="auto"/>
      <w:ind w:left="720"/>
      <w:contextualSpacing/>
    </w:pPr>
  </w:style>
  <w:style w:type="character" w:customStyle="1" w:styleId="a7">
    <w:name w:val="Абзац списка Знак"/>
    <w:basedOn w:val="a0"/>
    <w:link w:val="a6"/>
    <w:uiPriority w:val="34"/>
    <w:qFormat/>
    <w:rsid w:val="007D42ED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353DE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4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4014</TotalTime>
  <Pages>1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24</cp:revision>
  <dcterms:created xsi:type="dcterms:W3CDTF">2021-09-02T18:11:00Z</dcterms:created>
  <dcterms:modified xsi:type="dcterms:W3CDTF">2025-04-22T18:37:00Z</dcterms:modified>
</cp:coreProperties>
</file>