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Calibri" w:cs="Calibri" w:eastAsia="Calibri" w:hAnsi="Calibri"/>
          <w:b/>
          <w:bCs/>
          <w:color w:val="1B5E20"/>
          <w:sz w:val="56"/>
          <w:szCs w:val="56"/>
        </w:rPr>
        <w:t xml:space="preserve">AGRIFLOW</w:t>
      </w:r>
    </w:p>
    <w:p>
      <w:pPr>
        <w:spacing w:after="60"/>
        <w:jc w:val="center"/>
      </w:pPr>
      <w:r>
        <w:rPr>
          <w:rFonts w:ascii="Calibri" w:cs="Calibri" w:eastAsia="Calibri" w:hAnsi="Calibri"/>
          <w:color w:val="2E7D32"/>
          <w:sz w:val="32"/>
          <w:szCs w:val="32"/>
        </w:rPr>
        <w:t xml:space="preserve">Work Package 0 (WP0)</w:t>
      </w:r>
    </w:p>
    <w:p>
      <w:pPr>
        <w:spacing w:after="400"/>
        <w:jc w:val="center"/>
      </w:pPr>
      <w:r>
        <w:rPr>
          <w:rFonts w:ascii="Calibri" w:cs="Calibri" w:eastAsia="Calibri" w:hAnsi="Calibri"/>
          <w:color w:val="666666"/>
          <w:sz w:val="28"/>
          <w:szCs w:val="28"/>
        </w:rPr>
        <w:t xml:space="preserve">Data Acquisition Toolkit</w:t>
      </w:r>
    </w:p>
    <w:p>
      <w:pPr>
        <w:pBdr>
          <w:top w:val="single" w:color="4CAF50" w:sz="2"/>
        </w:pBdr>
        <w:spacing w:before="200" w:after="200"/>
        <w:jc w:val="center"/>
      </w:pPr>
    </w:p>
    <w:p>
      <w:pPr>
        <w:spacing w:after="80"/>
        <w:jc w:val="center"/>
      </w:pPr>
      <w:r>
        <w:rPr>
          <w:rFonts w:ascii="Calibri" w:cs="Calibri" w:eastAsia="Calibri" w:hAnsi="Calibri"/>
          <w:color w:val="1A1A1A"/>
          <w:sz w:val="24"/>
          <w:szCs w:val="24"/>
        </w:rPr>
        <w:t xml:space="preserve">Technical Handoff Documentation</w:t>
      </w:r>
    </w:p>
    <w:p>
      <w:pPr>
        <w:spacing w:after="80"/>
        <w:jc w:val="center"/>
      </w:pPr>
      <w:r>
        <w:rPr>
          <w:rFonts w:ascii="Calibri" w:cs="Calibri" w:eastAsia="Calibri" w:hAnsi="Calibri"/>
          <w:color w:val="666666"/>
          <w:sz w:val="20"/>
          <w:szCs w:val="20"/>
        </w:rPr>
        <w:t xml:space="preserve">For WP1 (Backend), WP2 (ML/AI), WP3 (Frontend), WP4 (Chatbot) Teams</w:t>
      </w:r>
    </w:p>
    <w:p>
      <w:pPr>
        <w:spacing w:after="600"/>
      </w:pPr>
    </w:p>
    <w:p>
      <w:pPr>
        <w:spacing w:after="60"/>
        <w:jc w:val="center"/>
      </w:pPr>
      <w:r>
        <w:rPr>
          <w:rFonts w:ascii="Calibri" w:cs="Calibri" w:eastAsia="Calibri" w:hAnsi="Calibri"/>
          <w:b/>
          <w:bCs/>
          <w:color w:val="2E7D32"/>
          <w:sz w:val="20"/>
          <w:szCs w:val="20"/>
        </w:rPr>
        <w:t xml:space="preserve">PIDI - DIGDAYA X Hackathon 2026</w:t>
      </w:r>
    </w:p>
    <w:p>
      <w:pPr>
        <w:spacing w:after="60"/>
        <w:jc w:val="center"/>
      </w:pPr>
      <w:r>
        <w:rPr>
          <w:rFonts w:ascii="Calibri" w:cs="Calibri" w:eastAsia="Calibri" w:hAnsi="Calibri"/>
          <w:color w:val="666666"/>
          <w:sz w:val="20"/>
          <w:szCs w:val="20"/>
        </w:rPr>
        <w:t xml:space="preserve">Kategori: Digitalisasi Ketahanan Pangan</w:t>
      </w:r>
    </w:p>
    <w:p>
      <w:pPr>
        <w:spacing w:after="60"/>
        <w:jc w:val="center"/>
      </w:pPr>
      <w:r>
        <w:rPr>
          <w:rFonts w:ascii="Calibri" w:cs="Calibri" w:eastAsia="Calibri" w:hAnsi="Calibri"/>
          <w:color w:val="666666"/>
          <w:sz w:val="20"/>
          <w:szCs w:val="20"/>
        </w:rPr>
        <w:t xml:space="preserve">March 2026 | Version 1.0</w:t>
      </w:r>
    </w:p>
    <w:p>
      <w:r>
        <w:br w:type="page"/>
      </w:r>
    </w:p>
    <w:p>
      <w:pPr>
        <w:pStyle w:val="Heading1"/>
        <w:spacing w:before="360" w:after="200"/>
      </w:pPr>
      <w:r>
        <w:rPr>
          <w:rFonts w:ascii="Calibri" w:cs="Calibri" w:eastAsia="Calibri" w:hAnsi="Calibri"/>
          <w:b/>
          <w:bCs/>
          <w:color w:val="1B5E20"/>
          <w:sz w:val="32"/>
          <w:szCs w:val="32"/>
        </w:rPr>
        <w:t xml:space="preserve">1. Executive Summary</w:t>
      </w:r>
    </w:p>
    <w:p>
      <w:pPr>
        <w:spacing w:after="120" w:line="276"/>
      </w:pPr>
      <w:r>
        <w:rPr>
          <w:rFonts w:ascii="Calibri" w:cs="Calibri" w:eastAsia="Calibri" w:hAnsi="Calibri"/>
          <w:color w:val="1A1A1A"/>
          <w:sz w:val="21"/>
          <w:szCs w:val="21"/>
        </w:rPr>
        <w:t xml:space="preserve">WP0 (Data Acquisition Toolkit) is the foundational data layer for AgriFlow. It provides automated collection, validation, and processing of 4 public data sources required by all downstream work packages. This document describes everything that was built, how to use it, what data is available, and how each team should consume it.</w:t>
      </w:r>
    </w:p>
    <w:p>
      <w:pPr>
        <w:spacing w:after="80"/>
      </w:pPr>
    </w:p>
    <w:p>
      <w:pPr>
        <w:spacing w:before="200" w:after="120"/>
      </w:pPr>
      <w:r>
        <w:rPr>
          <w:rFonts w:ascii="Calibri" w:cs="Calibri" w:eastAsia="Calibri" w:hAnsi="Calibri"/>
          <w:b/>
          <w:bCs/>
          <w:color w:val="1A1A1A"/>
          <w:sz w:val="22"/>
          <w:szCs w:val="22"/>
        </w:rPr>
        <w:t xml:space="preserve">What WP0 Delivers</w:t>
      </w:r>
    </w:p>
    <w:p>
      <w:pPr>
        <w:pStyle w:val="ListParagraph"/>
        <w:numPr>
          <w:ilvl w:val="0"/>
          <w:numId w:val="2"/>
        </w:numPr>
        <w:spacing w:after="80" w:line="276"/>
      </w:pPr>
      <w:r>
        <w:rPr>
          <w:rFonts w:ascii="Calibri" w:cs="Calibri" w:eastAsia="Calibri" w:hAnsi="Calibri"/>
          <w:b/>
          <w:bCs/>
          <w:color w:val="1A1A1A"/>
          <w:sz w:val="21"/>
          <w:szCs w:val="21"/>
        </w:rPr>
        <w:t xml:space="preserve">4 data collectors </w:t>
      </w:r>
      <w:r>
        <w:rPr>
          <w:rFonts w:ascii="Calibri" w:cs="Calibri" w:eastAsia="Calibri" w:hAnsi="Calibri"/>
          <w:color w:val="1A1A1A"/>
          <w:sz w:val="21"/>
          <w:szCs w:val="21"/>
        </w:rPr>
        <w:t xml:space="preserve">that fetch data from PIHPS BI, BPS, Open-Meteo, and OpenStreetMap (via OSRM)</w:t>
      </w:r>
    </w:p>
    <w:p>
      <w:pPr>
        <w:pStyle w:val="ListParagraph"/>
        <w:numPr>
          <w:ilvl w:val="0"/>
          <w:numId w:val="2"/>
        </w:numPr>
        <w:spacing w:after="80" w:line="276"/>
      </w:pPr>
      <w:r>
        <w:rPr>
          <w:rFonts w:ascii="Calibri" w:cs="Calibri" w:eastAsia="Calibri" w:hAnsi="Calibri"/>
          <w:b/>
          <w:bCs/>
          <w:color w:val="1A1A1A"/>
          <w:sz w:val="21"/>
          <w:szCs w:val="21"/>
        </w:rPr>
        <w:t xml:space="preserve">6 processed CSV files </w:t>
      </w:r>
      <w:r>
        <w:rPr>
          <w:rFonts w:ascii="Calibri" w:cs="Calibri" w:eastAsia="Calibri" w:hAnsi="Calibri"/>
          <w:color w:val="1A1A1A"/>
          <w:sz w:val="21"/>
          <w:szCs w:val="21"/>
        </w:rPr>
        <w:t xml:space="preserve">ready for database import, ML training, and frontend visualization</w:t>
      </w:r>
    </w:p>
    <w:p>
      <w:pPr>
        <w:pStyle w:val="ListParagraph"/>
        <w:numPr>
          <w:ilvl w:val="0"/>
          <w:numId w:val="2"/>
        </w:numPr>
        <w:spacing w:after="80" w:line="276"/>
      </w:pPr>
      <w:r>
        <w:rPr>
          <w:rFonts w:ascii="Calibri" w:cs="Calibri" w:eastAsia="Calibri" w:hAnsi="Calibri"/>
          <w:b/>
          <w:bCs/>
          <w:color w:val="1A1A1A"/>
          <w:sz w:val="21"/>
          <w:szCs w:val="21"/>
        </w:rPr>
        <w:t xml:space="preserve">1,444 validated distance pairs </w:t>
      </w:r>
      <w:r>
        <w:rPr>
          <w:rFonts w:ascii="Calibri" w:cs="Calibri" w:eastAsia="Calibri" w:hAnsi="Calibri"/>
          <w:color w:val="1A1A1A"/>
          <w:sz w:val="21"/>
          <w:szCs w:val="21"/>
        </w:rPr>
        <w:t xml:space="preserve">between all 38 kabupaten/kota Jawa Timur using real road distances</w:t>
      </w:r>
    </w:p>
    <w:p>
      <w:pPr>
        <w:pStyle w:val="ListParagraph"/>
        <w:numPr>
          <w:ilvl w:val="0"/>
          <w:numId w:val="2"/>
        </w:numPr>
        <w:spacing w:after="80" w:line="276"/>
      </w:pPr>
      <w:r>
        <w:rPr>
          <w:rFonts w:ascii="Calibri" w:cs="Calibri" w:eastAsia="Calibri" w:hAnsi="Calibri"/>
          <w:b/>
          <w:bCs/>
          <w:color w:val="1A1A1A"/>
          <w:sz w:val="21"/>
          <w:szCs w:val="21"/>
        </w:rPr>
        <w:t xml:space="preserve">8,100 price data points </w:t>
      </w:r>
      <w:r>
        <w:rPr>
          <w:rFonts w:ascii="Calibri" w:cs="Calibri" w:eastAsia="Calibri" w:hAnsi="Calibri"/>
          <w:color w:val="1A1A1A"/>
          <w:sz w:val="21"/>
          <w:szCs w:val="21"/>
        </w:rPr>
        <w:t xml:space="preserve">(sample) covering 9 commodities across 10 cities over 90 days</w:t>
      </w:r>
    </w:p>
    <w:p>
      <w:pPr>
        <w:pStyle w:val="ListParagraph"/>
        <w:numPr>
          <w:ilvl w:val="0"/>
          <w:numId w:val="2"/>
        </w:numPr>
        <w:spacing w:after="80" w:line="276"/>
      </w:pPr>
      <w:r>
        <w:rPr>
          <w:rFonts w:ascii="Calibri" w:cs="Calibri" w:eastAsia="Calibri" w:hAnsi="Calibri"/>
          <w:b/>
          <w:bCs/>
          <w:color w:val="1A1A1A"/>
          <w:sz w:val="21"/>
          <w:szCs w:val="21"/>
        </w:rPr>
        <w:t xml:space="preserve">190 supply-demand balance records </w:t>
      </w:r>
      <w:r>
        <w:rPr>
          <w:rFonts w:ascii="Calibri" w:cs="Calibri" w:eastAsia="Calibri" w:hAnsi="Calibri"/>
          <w:color w:val="1A1A1A"/>
          <w:sz w:val="21"/>
          <w:szCs w:val="21"/>
        </w:rPr>
        <w:t xml:space="preserve">showing surplus/deficit status per kabupaten per commodity</w:t>
      </w:r>
    </w:p>
    <w:p>
      <w:pPr>
        <w:pStyle w:val="ListParagraph"/>
        <w:numPr>
          <w:ilvl w:val="0"/>
          <w:numId w:val="2"/>
        </w:numPr>
        <w:spacing w:after="80" w:line="276"/>
      </w:pPr>
      <w:r>
        <w:rPr>
          <w:rFonts w:ascii="Calibri" w:cs="Calibri" w:eastAsia="Calibri" w:hAnsi="Calibri"/>
          <w:b/>
          <w:bCs/>
          <w:color w:val="1A1A1A"/>
          <w:sz w:val="21"/>
          <w:szCs w:val="21"/>
        </w:rPr>
        <w:t xml:space="preserve">Validation framework </w:t>
      </w:r>
      <w:r>
        <w:rPr>
          <w:rFonts w:ascii="Calibri" w:cs="Calibri" w:eastAsia="Calibri" w:hAnsi="Calibri"/>
          <w:color w:val="1A1A1A"/>
          <w:sz w:val="21"/>
          <w:szCs w:val="21"/>
        </w:rPr>
        <w:t xml:space="preserve">with cross-checks against Google Maps reference distances</w:t>
      </w:r>
    </w:p>
    <w:p>
      <w:pPr>
        <w:spacing w:after="100"/>
      </w:pPr>
    </w:p>
    <w:p>
      <w:pPr>
        <w:pStyle w:val="Heading1"/>
        <w:spacing w:before="360" w:after="200"/>
      </w:pPr>
      <w:r>
        <w:rPr>
          <w:rFonts w:ascii="Calibri" w:cs="Calibri" w:eastAsia="Calibri" w:hAnsi="Calibri"/>
          <w:b/>
          <w:bCs/>
          <w:color w:val="1B5E20"/>
          <w:sz w:val="32"/>
          <w:szCs w:val="32"/>
        </w:rPr>
        <w:t xml:space="preserve">2. How WP0 Fits in the AgriFlow Architecture</w:t>
      </w:r>
    </w:p>
    <w:p>
      <w:pPr>
        <w:spacing w:after="120" w:line="276"/>
      </w:pPr>
      <w:r>
        <w:rPr>
          <w:rFonts w:ascii="Calibri" w:cs="Calibri" w:eastAsia="Calibri" w:hAnsi="Calibri"/>
          <w:color w:val="1A1A1A"/>
          <w:sz w:val="21"/>
          <w:szCs w:val="21"/>
        </w:rPr>
        <w:t xml:space="preserve">AgriFlow has 5 work packages. WP0 is the data foundation that feeds all others: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WP</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Scope</w:t>
            </w:r>
          </w:p>
        </w:tc>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Depends On</w:t>
            </w:r>
          </w:p>
        </w:tc>
        <w:tc>
          <w:tcPr>
            <w:tcW w:type="dxa" w:w="2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Team</w:t>
            </w:r>
          </w:p>
        </w:tc>
      </w:tr>
      <w:tr>
        <w:tc>
          <w:tcPr>
            <w:tcW w:type="dxa" w:w="14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WP0</w:t>
            </w:r>
          </w:p>
        </w:tc>
        <w:tc>
          <w:tcPr>
            <w:tcW w:type="dxa" w:w="28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Data Acquisition Toolkit</w:t>
            </w:r>
          </w:p>
        </w:tc>
        <w:tc>
          <w:tcPr>
            <w:tcW w:type="dxa" w:w="26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None (this is the foundation)</w:t>
            </w:r>
          </w:p>
        </w:tc>
        <w:tc>
          <w:tcPr>
            <w:tcW w:type="dxa" w:w="256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Data Engineer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FastAPI Backend + PostgreSQL + ETL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WP0 CSV outputs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Backend Dev</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ML Models (Anomaly, Forecast, Matching)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WP0 price + weather data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Data Scientist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Frontend Dashboard (Next.js + Leaflet)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WP1 API endpoints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Frontend Dev</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WhatsApp Bot + RAG Chatbot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WP1 API endpoints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AI/NLP Dev</w:t>
            </w:r>
          </w:p>
        </w:tc>
      </w:tr>
    </w:tbl>
    <w:p>
      <w:pPr>
        <w:spacing w:after="100"/>
      </w:pPr>
    </w:p>
    <w:p>
      <w:pPr>
        <w:pStyle w:val="Heading1"/>
        <w:spacing w:before="360" w:after="200"/>
      </w:pPr>
      <w:r>
        <w:rPr>
          <w:rFonts w:ascii="Calibri" w:cs="Calibri" w:eastAsia="Calibri" w:hAnsi="Calibri"/>
          <w:b/>
          <w:bCs/>
          <w:color w:val="1B5E20"/>
          <w:sz w:val="32"/>
          <w:szCs w:val="32"/>
        </w:rPr>
        <w:t xml:space="preserve">3. Project Folder Structure</w:t>
      </w:r>
    </w:p>
    <w:p>
      <w:pPr>
        <w:spacing w:after="120" w:line="276"/>
      </w:pPr>
      <w:r>
        <w:rPr>
          <w:rFonts w:ascii="Calibri" w:cs="Calibri" w:eastAsia="Calibri" w:hAnsi="Calibri"/>
          <w:color w:val="1A1A1A"/>
          <w:sz w:val="21"/>
          <w:szCs w:val="21"/>
        </w:rPr>
        <w:t xml:space="preserve">The WP0 codebase must maintain this exact structure. Do NOT flatten files into root.</w:t>
      </w:r>
    </w:p>
    <w:p>
      <w:pPr>
        <w:spacing w:after="60"/>
      </w:pPr>
    </w:p>
    <w:p>
      <w:pPr>
        <w:shd w:fill="F5F5F5" w:val="clear"/>
        <w:spacing w:after="100"/>
      </w:pPr>
      <w:r>
        <w:rPr>
          <w:rFonts w:ascii="Consolas" w:cs="Consolas" w:eastAsia="Consolas" w:hAnsi="Consolas"/>
          <w:color w:val="333333"/>
          <w:sz w:val="18"/>
          <w:szCs w:val="18"/>
        </w:rPr>
        <w:t xml:space="preserve">WP0/</w:t>
      </w:r>
    </w:p>
    <w:p>
      <w:pPr>
        <w:shd w:fill="F5F5F5" w:val="clear"/>
        <w:spacing w:after="100"/>
      </w:pPr>
      <w:r>
        <w:rPr>
          <w:rFonts w:ascii="Consolas" w:cs="Consolas" w:eastAsia="Consolas" w:hAnsi="Consolas"/>
          <w:color w:val="333333"/>
          <w:sz w:val="18"/>
          <w:szCs w:val="18"/>
        </w:rPr>
        <w:t xml:space="preserve">  run_all.py                 # Main entry point</w:t>
      </w:r>
    </w:p>
    <w:p>
      <w:pPr>
        <w:shd w:fill="F5F5F5" w:val="clear"/>
        <w:spacing w:after="100"/>
      </w:pPr>
      <w:r>
        <w:rPr>
          <w:rFonts w:ascii="Consolas" w:cs="Consolas" w:eastAsia="Consolas" w:hAnsi="Consolas"/>
          <w:color w:val="333333"/>
          <w:sz w:val="18"/>
          <w:szCs w:val="18"/>
        </w:rPr>
        <w:t xml:space="preserve">  validate_distances.py      # Distance validation tool</w:t>
      </w:r>
    </w:p>
    <w:p>
      <w:pPr>
        <w:shd w:fill="F5F5F5" w:val="clear"/>
        <w:spacing w:after="100"/>
      </w:pPr>
      <w:r>
        <w:rPr>
          <w:rFonts w:ascii="Consolas" w:cs="Consolas" w:eastAsia="Consolas" w:hAnsi="Consolas"/>
          <w:color w:val="333333"/>
          <w:sz w:val="18"/>
          <w:szCs w:val="18"/>
        </w:rPr>
        <w:t xml:space="preserve">  debug_osrm.py              # OSRM connectivity diagnostics</w:t>
      </w:r>
    </w:p>
    <w:p>
      <w:pPr>
        <w:shd w:fill="F5F5F5" w:val="clear"/>
        <w:spacing w:after="100"/>
      </w:pPr>
      <w:r>
        <w:rPr>
          <w:rFonts w:ascii="Consolas" w:cs="Consolas" w:eastAsia="Consolas" w:hAnsi="Consolas"/>
          <w:color w:val="333333"/>
          <w:sz w:val="18"/>
          <w:szCs w:val="18"/>
        </w:rPr>
        <w:t xml:space="preserve">  _path_setup.py             # Python path resolver</w:t>
      </w:r>
    </w:p>
    <w:p>
      <w:pPr>
        <w:shd w:fill="F5F5F5" w:val="clear"/>
        <w:spacing w:after="100"/>
      </w:pPr>
      <w:r>
        <w:rPr>
          <w:rFonts w:ascii="Consolas" w:cs="Consolas" w:eastAsia="Consolas" w:hAnsi="Consolas"/>
          <w:color w:val="333333"/>
          <w:sz w:val="18"/>
          <w:szCs w:val="18"/>
        </w:rPr>
        <w:t xml:space="preserve">  requirements.txt           # pip dependencies</w:t>
      </w:r>
    </w:p>
    <w:p>
      <w:pPr>
        <w:shd w:fill="F5F5F5" w:val="clear"/>
        <w:spacing w:after="100"/>
      </w:pPr>
      <w:r>
        <w:rPr>
          <w:rFonts w:ascii="Consolas" w:cs="Consolas" w:eastAsia="Consolas" w:hAnsi="Consolas"/>
          <w:color w:val="333333"/>
          <w:sz w:val="18"/>
          <w:szCs w:val="18"/>
        </w:rPr>
        <w:t xml:space="preserve">  config/</w:t>
      </w:r>
    </w:p>
    <w:p>
      <w:pPr>
        <w:shd w:fill="F5F5F5" w:val="clear"/>
        <w:spacing w:after="100"/>
      </w:pPr>
      <w:r>
        <w:rPr>
          <w:rFonts w:ascii="Consolas" w:cs="Consolas" w:eastAsia="Consolas" w:hAnsi="Consolas"/>
          <w:color w:val="333333"/>
          <w:sz w:val="18"/>
          <w:szCs w:val="18"/>
        </w:rPr>
        <w:t xml:space="preserve">    __init__.py</w:t>
      </w:r>
    </w:p>
    <w:p>
      <w:pPr>
        <w:shd w:fill="F5F5F5" w:val="clear"/>
        <w:spacing w:after="100"/>
      </w:pPr>
      <w:r>
        <w:rPr>
          <w:rFonts w:ascii="Consolas" w:cs="Consolas" w:eastAsia="Consolas" w:hAnsi="Consolas"/>
          <w:color w:val="333333"/>
          <w:sz w:val="18"/>
          <w:szCs w:val="18"/>
        </w:rPr>
        <w:t xml:space="preserve">    settings.py              # All constants, coordinates, API configs</w:t>
      </w:r>
    </w:p>
    <w:p>
      <w:pPr>
        <w:shd w:fill="F5F5F5" w:val="clear"/>
        <w:spacing w:after="100"/>
      </w:pPr>
      <w:r>
        <w:rPr>
          <w:rFonts w:ascii="Consolas" w:cs="Consolas" w:eastAsia="Consolas" w:hAnsi="Consolas"/>
          <w:color w:val="333333"/>
          <w:sz w:val="18"/>
          <w:szCs w:val="18"/>
        </w:rPr>
        <w:t xml:space="preserve">  collectors/</w:t>
      </w:r>
    </w:p>
    <w:p>
      <w:pPr>
        <w:shd w:fill="F5F5F5" w:val="clear"/>
        <w:spacing w:after="100"/>
      </w:pPr>
      <w:r>
        <w:rPr>
          <w:rFonts w:ascii="Consolas" w:cs="Consolas" w:eastAsia="Consolas" w:hAnsi="Consolas"/>
          <w:color w:val="333333"/>
          <w:sz w:val="18"/>
          <w:szCs w:val="18"/>
        </w:rPr>
        <w:t xml:space="preserve">    __init__.py</w:t>
      </w:r>
    </w:p>
    <w:p>
      <w:pPr>
        <w:shd w:fill="F5F5F5" w:val="clear"/>
        <w:spacing w:after="100"/>
      </w:pPr>
      <w:r>
        <w:rPr>
          <w:rFonts w:ascii="Consolas" w:cs="Consolas" w:eastAsia="Consolas" w:hAnsi="Consolas"/>
          <w:color w:val="333333"/>
          <w:sz w:val="18"/>
          <w:szCs w:val="18"/>
        </w:rPr>
        <w:t xml:space="preserve">    open_meteo_collector.py   # Weather data (Open-Meteo API)</w:t>
      </w:r>
    </w:p>
    <w:p>
      <w:pPr>
        <w:shd w:fill="F5F5F5" w:val="clear"/>
        <w:spacing w:after="100"/>
      </w:pPr>
      <w:r>
        <w:rPr>
          <w:rFonts w:ascii="Consolas" w:cs="Consolas" w:eastAsia="Consolas" w:hAnsi="Consolas"/>
          <w:color w:val="333333"/>
          <w:sz w:val="18"/>
          <w:szCs w:val="18"/>
        </w:rPr>
        <w:t xml:space="preserve">    pihps_collector.py        # Food prices (PIHPS Bank Indonesia)</w:t>
      </w:r>
    </w:p>
    <w:p>
      <w:pPr>
        <w:shd w:fill="F5F5F5" w:val="clear"/>
        <w:spacing w:after="100"/>
      </w:pPr>
      <w:r>
        <w:rPr>
          <w:rFonts w:ascii="Consolas" w:cs="Consolas" w:eastAsia="Consolas" w:hAnsi="Consolas"/>
          <w:color w:val="333333"/>
          <w:sz w:val="18"/>
          <w:szCs w:val="18"/>
        </w:rPr>
        <w:t xml:space="preserve">    bps_collector.py          # Production data (BPS Jawa Timur)</w:t>
      </w:r>
    </w:p>
    <w:p>
      <w:pPr>
        <w:shd w:fill="F5F5F5" w:val="clear"/>
        <w:spacing w:after="100"/>
      </w:pPr>
      <w:r>
        <w:rPr>
          <w:rFonts w:ascii="Consolas" w:cs="Consolas" w:eastAsia="Consolas" w:hAnsi="Consolas"/>
          <w:color w:val="333333"/>
          <w:sz w:val="18"/>
          <w:szCs w:val="18"/>
        </w:rPr>
        <w:t xml:space="preserve">    distance_collector.py     # Distance matrix (OSRM + Haversine)</w:t>
      </w:r>
    </w:p>
    <w:p>
      <w:pPr>
        <w:shd w:fill="F5F5F5" w:val="clear"/>
        <w:spacing w:after="100"/>
      </w:pPr>
      <w:r>
        <w:rPr>
          <w:rFonts w:ascii="Consolas" w:cs="Consolas" w:eastAsia="Consolas" w:hAnsi="Consolas"/>
          <w:color w:val="333333"/>
          <w:sz w:val="18"/>
          <w:szCs w:val="18"/>
        </w:rPr>
        <w:t xml:space="preserve">  utils/</w:t>
      </w:r>
    </w:p>
    <w:p>
      <w:pPr>
        <w:shd w:fill="F5F5F5" w:val="clear"/>
        <w:spacing w:after="100"/>
      </w:pPr>
      <w:r>
        <w:rPr>
          <w:rFonts w:ascii="Consolas" w:cs="Consolas" w:eastAsia="Consolas" w:hAnsi="Consolas"/>
          <w:color w:val="333333"/>
          <w:sz w:val="18"/>
          <w:szCs w:val="18"/>
        </w:rPr>
        <w:t xml:space="preserve">    __init__.py</w:t>
      </w:r>
    </w:p>
    <w:p>
      <w:pPr>
        <w:shd w:fill="F5F5F5" w:val="clear"/>
        <w:spacing w:after="100"/>
      </w:pPr>
      <w:r>
        <w:rPr>
          <w:rFonts w:ascii="Consolas" w:cs="Consolas" w:eastAsia="Consolas" w:hAnsi="Consolas"/>
          <w:color w:val="333333"/>
          <w:sz w:val="18"/>
          <w:szCs w:val="18"/>
        </w:rPr>
        <w:t xml:space="preserve">    helpers.py               # Shared utilities</w:t>
      </w:r>
    </w:p>
    <w:p>
      <w:pPr>
        <w:shd w:fill="F5F5F5" w:val="clear"/>
        <w:spacing w:after="100"/>
      </w:pPr>
      <w:r>
        <w:rPr>
          <w:rFonts w:ascii="Consolas" w:cs="Consolas" w:eastAsia="Consolas" w:hAnsi="Consolas"/>
          <w:color w:val="333333"/>
          <w:sz w:val="18"/>
          <w:szCs w:val="18"/>
        </w:rPr>
        <w:t xml:space="preserve">  data/                      # Auto-generated on first run</w:t>
      </w:r>
    </w:p>
    <w:p>
      <w:pPr>
        <w:shd w:fill="F5F5F5" w:val="clear"/>
        <w:spacing w:after="100"/>
      </w:pPr>
      <w:r>
        <w:rPr>
          <w:rFonts w:ascii="Consolas" w:cs="Consolas" w:eastAsia="Consolas" w:hAnsi="Consolas"/>
          <w:color w:val="333333"/>
          <w:sz w:val="18"/>
          <w:szCs w:val="18"/>
        </w:rPr>
        <w:t xml:space="preserve">    raw/                     # Raw API responses (JSON)</w:t>
      </w:r>
    </w:p>
    <w:p>
      <w:pPr>
        <w:shd w:fill="F5F5F5" w:val="clear"/>
        <w:spacing w:after="100"/>
      </w:pPr>
      <w:r>
        <w:rPr>
          <w:rFonts w:ascii="Consolas" w:cs="Consolas" w:eastAsia="Consolas" w:hAnsi="Consolas"/>
          <w:color w:val="333333"/>
          <w:sz w:val="18"/>
          <w:szCs w:val="18"/>
        </w:rPr>
        <w:t xml:space="preserve">    processed/               # Clean CSVs ready for consumption</w:t>
      </w:r>
    </w:p>
    <w:p>
      <w:r>
        <w:br w:type="page"/>
      </w:r>
    </w:p>
    <w:p>
      <w:pPr>
        <w:pStyle w:val="Heading1"/>
        <w:spacing w:before="360" w:after="200"/>
      </w:pPr>
      <w:r>
        <w:rPr>
          <w:rFonts w:ascii="Calibri" w:cs="Calibri" w:eastAsia="Calibri" w:hAnsi="Calibri"/>
          <w:b/>
          <w:bCs/>
          <w:color w:val="1B5E20"/>
          <w:sz w:val="32"/>
          <w:szCs w:val="32"/>
        </w:rPr>
        <w:t xml:space="preserve">4. Data Sources: What Was Collected and How</w:t>
      </w:r>
    </w:p>
    <w:p>
      <w:pPr>
        <w:pStyle w:val="Heading2"/>
        <w:spacing w:before="280" w:after="160"/>
      </w:pPr>
      <w:r>
        <w:rPr>
          <w:rFonts w:ascii="Calibri" w:cs="Calibri" w:eastAsia="Calibri" w:hAnsi="Calibri"/>
          <w:b/>
          <w:bCs/>
          <w:color w:val="2E7D32"/>
          <w:sz w:val="26"/>
          <w:szCs w:val="26"/>
        </w:rPr>
        <w:t xml:space="preserve">4.1 Distance Matrix (OSRM + OpenStreetMap)</w:t>
      </w:r>
    </w:p>
    <w:p>
      <w:pPr>
        <w:spacing w:after="120" w:line="276"/>
      </w:pPr>
      <w:r>
        <w:rPr>
          <w:rFonts w:ascii="Calibri" w:cs="Calibri" w:eastAsia="Calibri" w:hAnsi="Calibri"/>
          <w:b/>
          <w:bCs/>
          <w:color w:val="2E7D32"/>
          <w:sz w:val="21"/>
          <w:szCs w:val="21"/>
        </w:rPr>
        <w:t xml:space="preserve">Status: </w:t>
      </w:r>
      <w:r>
        <w:rPr>
          <w:rFonts w:ascii="Calibri" w:cs="Calibri" w:eastAsia="Calibri" w:hAnsi="Calibri"/>
          <w:b/>
          <w:bCs/>
          <w:color w:val="2E7D32"/>
          <w:sz w:val="21"/>
          <w:szCs w:val="21"/>
        </w:rPr>
        <w:t xml:space="preserve">VALIDATED</w:t>
      </w:r>
      <w:r>
        <w:rPr>
          <w:rFonts w:ascii="Calibri" w:cs="Calibri" w:eastAsia="Calibri" w:hAnsi="Calibri"/>
          <w:color w:val="1A1A1A"/>
          <w:sz w:val="21"/>
          <w:szCs w:val="21"/>
        </w:rPr>
        <w:t xml:space="preserve"> | Method: OSRM Public Server (router.project-osrm.org) | Accuracy: &lt;10% deviation on 8/10 reference routes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Source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OpenStreetMap road network via OSRM routing engine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Coverage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38 kabupaten/kota Jawa Timur = 1,444 pairs (38 x 38)</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Output File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data/processed/distance/distance_matrix_jatim.csv</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Columns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from_kode, from_nama, from_lat, from_lon, to_kode, to_nama, to_lat, to_lon, straight_km, road_km, travel_minutes, method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Validation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Cross-checked against 10 Google Maps reference routes. 8/10 within 10% deviation. Average deviation: 11%. Road factors vary 1.07x-1.56x (realistic).</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Key Finding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Surabaya-Bangkalan correctly routes via Suramadu Bridge (44.6 km road vs 31 km straight). Haversine x1.3 approximation is NOT sufficient for production use.</w:t>
            </w:r>
          </w:p>
        </w:tc>
      </w:tr>
    </w:tbl>
    <w:p>
      <w:pPr>
        <w:spacing w:after="60"/>
      </w:pPr>
    </w:p>
    <w:p>
      <w:pPr>
        <w:spacing w:before="200" w:after="120"/>
      </w:pPr>
      <w:r>
        <w:rPr>
          <w:rFonts w:ascii="Calibri" w:cs="Calibri" w:eastAsia="Calibri" w:hAnsi="Calibri"/>
          <w:b/>
          <w:bCs/>
          <w:color w:val="1A1A1A"/>
          <w:sz w:val="22"/>
          <w:szCs w:val="22"/>
        </w:rPr>
        <w:t xml:space="preserve">Validation Results (OSRM)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260"/>
      </w:tblGrid>
      <w:tr>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Route</w:t>
            </w:r>
          </w:p>
        </w:tc>
        <w:tc>
          <w:tcPr>
            <w:tcW w:type="dxa" w:w="13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Expected</w:t>
            </w:r>
          </w:p>
        </w:tc>
        <w:tc>
          <w:tcPr>
            <w:tcW w:type="dxa" w:w="13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OSRM</w:t>
            </w:r>
          </w:p>
        </w:tc>
        <w:tc>
          <w:tcPr>
            <w:tcW w:type="dxa" w:w="13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Deviation</w:t>
            </w:r>
          </w:p>
        </w:tc>
        <w:tc>
          <w:tcPr>
            <w:tcW w:type="dxa" w:w="13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Road Factor</w:t>
            </w:r>
          </w:p>
        </w:tc>
        <w:tc>
          <w:tcPr>
            <w:tcW w:type="dxa" w:w="12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Surabaya → Kota Malang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92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89.8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1.10x</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Surabaya → Bangkalan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42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44.6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6.1%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1.44x</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Surabaya → Sidoarjo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25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23.6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5.7%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1.07x</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Surabaya → Jember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200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195.4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1.35x</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Surabaya → Banyuwangi</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290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301.3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3.9%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1.46x</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Kota Malang → Kota Batu</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20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22.0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9.9%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1.30x</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Surabaya → Lamongan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47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44.9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4.5%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1.12x</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Surabaya → Kota Madiun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170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167.8 km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1.18x</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OK</w:t>
            </w:r>
          </w:p>
        </w:tc>
      </w:tr>
      <w:tr>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Pacitan → Banyuwangi</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350 km</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499.1 km</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42.6%</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1.39x</w:t>
            </w:r>
          </w:p>
        </w:tc>
        <w:tc>
          <w:tcPr>
            <w:tcW w:type="dxa" w:w="12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WARN*</w:t>
            </w:r>
          </w:p>
        </w:tc>
      </w:tr>
      <w:tr>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Kota Malang → Jember</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140 km</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184.3 km</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31.7%</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1.56x</w:t>
            </w:r>
          </w:p>
        </w:tc>
        <w:tc>
          <w:tcPr>
            <w:tcW w:type="dxa" w:w="12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WARN*</w:t>
            </w:r>
          </w:p>
        </w:tc>
      </w:tr>
    </w:tbl>
    <w:p>
      <w:pPr>
        <w:spacing w:after="120" w:line="276"/>
      </w:pPr>
      <w:r>
        <w:rPr>
          <w:rFonts w:ascii="Calibri" w:cs="Calibri" w:eastAsia="Calibri" w:hAnsi="Calibri"/>
          <w:b/>
          <w:bCs/>
          <w:color w:val="E65100"/>
          <w:sz w:val="18"/>
          <w:szCs w:val="18"/>
        </w:rPr>
        <w:t xml:space="preserve">*WARN explanation: </w:t>
      </w:r>
      <w:r>
        <w:rPr>
          <w:rFonts w:ascii="Calibri" w:cs="Calibri" w:eastAsia="Calibri" w:hAnsi="Calibri"/>
          <w:color w:val="666666"/>
          <w:sz w:val="18"/>
          <w:szCs w:val="18"/>
        </w:rPr>
        <w:t xml:space="preserve">Deviation is due to centroid coordinates (geographic center of kabupaten) vs city center. For large kabupaten like Malang (3,530 km²), centroid can be 20-30 km from city center. This is acceptable for inter-regional logistics planning.</w:t>
      </w:r>
    </w:p>
    <w:p>
      <w:r>
        <w:br w:type="page"/>
      </w:r>
    </w:p>
    <w:p>
      <w:pPr>
        <w:pStyle w:val="Heading2"/>
        <w:spacing w:before="280" w:after="160"/>
      </w:pPr>
      <w:r>
        <w:rPr>
          <w:rFonts w:ascii="Calibri" w:cs="Calibri" w:eastAsia="Calibri" w:hAnsi="Calibri"/>
          <w:b/>
          <w:bCs/>
          <w:color w:val="2E7D32"/>
          <w:sz w:val="26"/>
          <w:szCs w:val="26"/>
        </w:rPr>
        <w:t xml:space="preserve">4.2 Weather Data (Open-Meteo)</w:t>
      </w:r>
    </w:p>
    <w:p>
      <w:pPr>
        <w:spacing w:after="120" w:line="276"/>
      </w:pPr>
      <w:r>
        <w:rPr>
          <w:rFonts w:ascii="Calibri" w:cs="Calibri" w:eastAsia="Calibri" w:hAnsi="Calibri"/>
          <w:b/>
          <w:bCs/>
          <w:color w:val="2E7D32"/>
          <w:sz w:val="21"/>
          <w:szCs w:val="21"/>
        </w:rPr>
        <w:t xml:space="preserve">Status: </w:t>
      </w:r>
      <w:r>
        <w:rPr>
          <w:rFonts w:ascii="Calibri" w:cs="Calibri" w:eastAsia="Calibri" w:hAnsi="Calibri"/>
          <w:b/>
          <w:bCs/>
          <w:color w:val="2E7D32"/>
          <w:sz w:val="21"/>
          <w:szCs w:val="21"/>
        </w:rPr>
        <w:t xml:space="preserve">OPERATIONAL</w:t>
      </w:r>
      <w:r>
        <w:rPr>
          <w:rFonts w:ascii="Calibri" w:cs="Calibri" w:eastAsia="Calibri" w:hAnsi="Calibri"/>
          <w:color w:val="1A1A1A"/>
          <w:sz w:val="21"/>
          <w:szCs w:val="21"/>
        </w:rPr>
        <w:t xml:space="preserve"> | No API key required | Free, unlimited for non-commercial use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API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api.open-meteo.com/v1/forecast (with past_days=92) + archive-api.open-meteo.com/v1/archive (for older data)</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Coverage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38 kabupaten/kota, ~92 days historical + 7 days forecast</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Output File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data/processed/weather/weather_jatim_combined.csv</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Columns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kode_bps, nama_kabupaten, date, source, temperature_2m_max, temperature_2m_min, temperature_2m_mean (calculated), precipitation_sum, wind_speed_10m_max</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Key Note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Forecast API does not provide temperature_2m_mean directly. We calculate it as (max+min)/2. Archive API (for data &gt;92 days old) uses different subdomain: archive-api.open-meteo.com</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Resume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Checkpoint system saves progress per kabupaten. If interrupted, re-running skips completed ones.</w:t>
            </w:r>
          </w:p>
        </w:tc>
      </w:tr>
    </w:tbl>
    <w:p>
      <w:pPr>
        <w:spacing w:after="60"/>
      </w:pPr>
    </w:p>
    <w:p>
      <w:pPr>
        <w:spacing w:before="200" w:after="120"/>
      </w:pPr>
      <w:r>
        <w:rPr>
          <w:rFonts w:ascii="Calibri" w:cs="Calibri" w:eastAsia="Calibri" w:hAnsi="Calibri"/>
          <w:b/>
          <w:bCs/>
          <w:color w:val="1A1A1A"/>
          <w:sz w:val="22"/>
          <w:szCs w:val="22"/>
        </w:rPr>
        <w:t xml:space="preserve">Usage for WP2 (ML Team)</w:t>
      </w:r>
    </w:p>
    <w:p>
      <w:pPr>
        <w:spacing w:after="120" w:line="276"/>
      </w:pPr>
      <w:r>
        <w:rPr>
          <w:rFonts w:ascii="Calibri" w:cs="Calibri" w:eastAsia="Calibri" w:hAnsi="Calibri"/>
          <w:color w:val="1A1A1A"/>
          <w:sz w:val="21"/>
          <w:szCs w:val="21"/>
        </w:rPr>
        <w:t xml:space="preserve">Weather data is a critical feature for price forecasting models. Curah hujan and temperature directly impact agricultural production and therefore food prices. Use these columns as ML features:</w:t>
      </w:r>
    </w:p>
    <w:p>
      <w:pPr>
        <w:pStyle w:val="ListParagraph"/>
        <w:numPr>
          <w:ilvl w:val="0"/>
          <w:numId w:val="2"/>
        </w:numPr>
        <w:spacing w:after="80" w:line="276"/>
      </w:pPr>
      <w:r>
        <w:rPr>
          <w:rFonts w:ascii="Calibri" w:cs="Calibri" w:eastAsia="Calibri" w:hAnsi="Calibri"/>
          <w:b/>
          <w:bCs/>
          <w:color w:val="1A1A1A"/>
          <w:sz w:val="21"/>
          <w:szCs w:val="21"/>
        </w:rPr>
        <w:t xml:space="preserve">precipitation_sum </w:t>
      </w:r>
      <w:r>
        <w:rPr>
          <w:rFonts w:ascii="Calibri" w:cs="Calibri" w:eastAsia="Calibri" w:hAnsi="Calibri"/>
          <w:color w:val="1A1A1A"/>
          <w:sz w:val="21"/>
          <w:szCs w:val="21"/>
        </w:rPr>
        <w:t xml:space="preserve">(mm) — rainfall directly correlates with crop yield</w:t>
      </w:r>
    </w:p>
    <w:p>
      <w:pPr>
        <w:pStyle w:val="ListParagraph"/>
        <w:numPr>
          <w:ilvl w:val="0"/>
          <w:numId w:val="2"/>
        </w:numPr>
        <w:spacing w:after="80" w:line="276"/>
      </w:pPr>
      <w:r>
        <w:rPr>
          <w:rFonts w:ascii="Calibri" w:cs="Calibri" w:eastAsia="Calibri" w:hAnsi="Calibri"/>
          <w:b/>
          <w:bCs/>
          <w:color w:val="1A1A1A"/>
          <w:sz w:val="21"/>
          <w:szCs w:val="21"/>
        </w:rPr>
        <w:t xml:space="preserve">temperature_2m_mean </w:t>
      </w:r>
      <w:r>
        <w:rPr>
          <w:rFonts w:ascii="Calibri" w:cs="Calibri" w:eastAsia="Calibri" w:hAnsi="Calibri"/>
          <w:color w:val="1A1A1A"/>
          <w:sz w:val="21"/>
          <w:szCs w:val="21"/>
        </w:rPr>
        <w:t xml:space="preserve">(°C) — extreme heat/cold affects harvest</w:t>
      </w:r>
    </w:p>
    <w:p>
      <w:pPr>
        <w:pStyle w:val="ListParagraph"/>
        <w:numPr>
          <w:ilvl w:val="0"/>
          <w:numId w:val="2"/>
        </w:numPr>
        <w:spacing w:after="80" w:line="276"/>
      </w:pPr>
      <w:r>
        <w:rPr>
          <w:rFonts w:ascii="Calibri" w:cs="Calibri" w:eastAsia="Calibri" w:hAnsi="Calibri"/>
          <w:b/>
          <w:bCs/>
          <w:color w:val="1A1A1A"/>
          <w:sz w:val="21"/>
          <w:szCs w:val="21"/>
        </w:rPr>
        <w:t xml:space="preserve">wind_speed_10m_max </w:t>
      </w:r>
      <w:r>
        <w:rPr>
          <w:rFonts w:ascii="Calibri" w:cs="Calibri" w:eastAsia="Calibri" w:hAnsi="Calibri"/>
          <w:color w:val="1A1A1A"/>
          <w:sz w:val="21"/>
          <w:szCs w:val="21"/>
        </w:rPr>
        <w:t xml:space="preserve">(km/h) — storms damage crops</w:t>
      </w:r>
    </w:p>
    <w:p>
      <w:pPr>
        <w:spacing w:after="60"/>
      </w:pPr>
    </w:p>
    <w:p>
      <w:pPr>
        <w:pStyle w:val="Heading2"/>
        <w:spacing w:before="280" w:after="160"/>
      </w:pPr>
      <w:r>
        <w:rPr>
          <w:rFonts w:ascii="Calibri" w:cs="Calibri" w:eastAsia="Calibri" w:hAnsi="Calibri"/>
          <w:b/>
          <w:bCs/>
          <w:color w:val="2E7D32"/>
          <w:sz w:val="26"/>
          <w:szCs w:val="26"/>
        </w:rPr>
        <w:t xml:space="preserve">4.3 Food Prices (PIHPS Bank Indonesia)</w:t>
      </w:r>
    </w:p>
    <w:p>
      <w:pPr>
        <w:spacing w:after="120" w:line="276"/>
      </w:pPr>
      <w:r>
        <w:rPr>
          <w:rFonts w:ascii="Calibri" w:cs="Calibri" w:eastAsia="Calibri" w:hAnsi="Calibri"/>
          <w:b/>
          <w:bCs/>
          <w:color w:val="E65100"/>
          <w:sz w:val="21"/>
          <w:szCs w:val="21"/>
        </w:rPr>
        <w:t xml:space="preserve">Status: </w:t>
      </w:r>
      <w:r>
        <w:rPr>
          <w:rFonts w:ascii="Calibri" w:cs="Calibri" w:eastAsia="Calibri" w:hAnsi="Calibri"/>
          <w:b/>
          <w:bCs/>
          <w:color w:val="E65100"/>
          <w:sz w:val="21"/>
          <w:szCs w:val="21"/>
        </w:rPr>
        <w:t xml:space="preserve">SAMPLE DATA</w:t>
      </w:r>
      <w:r>
        <w:rPr>
          <w:rFonts w:ascii="Calibri" w:cs="Calibri" w:eastAsia="Calibri" w:hAnsi="Calibri"/>
          <w:color w:val="1A1A1A"/>
          <w:sz w:val="21"/>
          <w:szCs w:val="21"/>
        </w:rPr>
        <w:t xml:space="preserve"> — Automated scraping attempted but PIHPS has no public API. Manual download + ETL pipeline ready.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Source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https://www.bi.go.id/hargapangan — Bank Indonesia official food price monitoring</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Sample Data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8,100 records: 9 commodities x 10 cities x 90 days. Realistic prices with proper volatility patterns (cabai 15-18% vol, beras 2%).</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Output File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data/processed/pihps/harga_pangan_jatim.csv</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Columns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tanggal, kota, komoditas, nama_komoditas, harga, satuan, jenis_pasar, provinsi, source</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Real Data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REQUIRES MANUAL DOWNLOAD. Go to bi.go.id/hargapangan &gt; Tabel Harga &gt; Pasar Tradisional &gt; Filter Jawa Timur &gt; Copy table to Excel &gt; Save as CSV. Then run: python collectors/pihps_collector.py --approach manual --file yourfile.csv</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Commodities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beras_premium, beras_medium, cabai_merah_besar, cabai_merah_keriting, cabai_rawit_merah, cabai_rawit_hijau, bawang_merah, bawang_putih, daging_sapi_murni</w:t>
            </w:r>
          </w:p>
        </w:tc>
      </w:tr>
    </w:tbl>
    <w:p>
      <w:pPr>
        <w:spacing w:after="60"/>
      </w:pPr>
    </w:p>
    <w:p>
      <w:pPr>
        <w:spacing w:after="120" w:line="276"/>
      </w:pPr>
      <w:r>
        <w:rPr>
          <w:rFonts w:ascii="Calibri" w:cs="Calibri" w:eastAsia="Calibri" w:hAnsi="Calibri"/>
          <w:b/>
          <w:bCs/>
          <w:color w:val="E65100"/>
          <w:sz w:val="21"/>
          <w:szCs w:val="21"/>
        </w:rPr>
        <w:t xml:space="preserve">ACTION REQUIRED: </w:t>
      </w:r>
      <w:r>
        <w:rPr>
          <w:rFonts w:ascii="Calibri" w:cs="Calibri" w:eastAsia="Calibri" w:hAnsi="Calibri"/>
          <w:color w:val="1A1A1A"/>
          <w:sz w:val="21"/>
          <w:szCs w:val="21"/>
        </w:rPr>
        <w:t xml:space="preserve">Before submission, replace sample data with real PIHPS data. This is the single most important data source for AgriFlow. Steps:</w:t>
      </w:r>
    </w:p>
    <w:p>
      <w:pPr>
        <w:pStyle w:val="ListParagraph"/>
        <w:numPr>
          <w:ilvl w:val="0"/>
          <w:numId w:val="3"/>
        </w:numPr>
        <w:spacing w:after="60"/>
      </w:pPr>
      <w:r>
        <w:rPr>
          <w:rFonts w:ascii="Calibri" w:cs="Calibri" w:eastAsia="Calibri" w:hAnsi="Calibri"/>
          <w:sz w:val="21"/>
          <w:szCs w:val="21"/>
        </w:rPr>
        <w:t xml:space="preserve">Open https://www.bi.go.id/hargapangan in browser</w:t>
      </w:r>
    </w:p>
    <w:p>
      <w:pPr>
        <w:pStyle w:val="ListParagraph"/>
        <w:numPr>
          <w:ilvl w:val="0"/>
          <w:numId w:val="3"/>
        </w:numPr>
        <w:spacing w:after="60"/>
      </w:pPr>
      <w:r>
        <w:rPr>
          <w:rFonts w:ascii="Calibri" w:cs="Calibri" w:eastAsia="Calibri" w:hAnsi="Calibri"/>
          <w:sz w:val="21"/>
          <w:szCs w:val="21"/>
        </w:rPr>
        <w:t xml:space="preserve">Navigate to Tabel Harga &gt; Pasar Tradisional</w:t>
      </w:r>
    </w:p>
    <w:p>
      <w:pPr>
        <w:pStyle w:val="ListParagraph"/>
        <w:numPr>
          <w:ilvl w:val="0"/>
          <w:numId w:val="3"/>
        </w:numPr>
        <w:spacing w:after="60"/>
      </w:pPr>
      <w:r>
        <w:rPr>
          <w:rFonts w:ascii="Calibri" w:cs="Calibri" w:eastAsia="Calibri" w:hAnsi="Calibri"/>
          <w:sz w:val="21"/>
          <w:szCs w:val="21"/>
        </w:rPr>
        <w:t xml:space="preserve">Filter: Provinsi = Jawa Timur, select all cities, all commodities, period = last 3 months</w:t>
      </w:r>
    </w:p>
    <w:p>
      <w:pPr>
        <w:pStyle w:val="ListParagraph"/>
        <w:numPr>
          <w:ilvl w:val="0"/>
          <w:numId w:val="3"/>
        </w:numPr>
        <w:spacing w:after="60"/>
      </w:pPr>
      <w:r>
        <w:rPr>
          <w:rFonts w:ascii="Calibri" w:cs="Calibri" w:eastAsia="Calibri" w:hAnsi="Calibri"/>
          <w:sz w:val="21"/>
          <w:szCs w:val="21"/>
        </w:rPr>
        <w:t xml:space="preserve">Copy the table data into Excel, save as CSV</w:t>
      </w:r>
    </w:p>
    <w:p>
      <w:pPr>
        <w:pStyle w:val="ListParagraph"/>
        <w:numPr>
          <w:ilvl w:val="0"/>
          <w:numId w:val="3"/>
        </w:numPr>
        <w:spacing w:after="60"/>
      </w:pPr>
      <w:r>
        <w:rPr>
          <w:rFonts w:ascii="Calibri" w:cs="Calibri" w:eastAsia="Calibri" w:hAnsi="Calibri"/>
          <w:sz w:val="21"/>
          <w:szCs w:val="21"/>
        </w:rPr>
        <w:t xml:space="preserve">Run: python collectors/pihps_collector.py --approach manual --file yourfile.csv</w:t>
      </w:r>
    </w:p>
    <w:p>
      <w:r>
        <w:br w:type="page"/>
      </w:r>
    </w:p>
    <w:p>
      <w:pPr>
        <w:pStyle w:val="Heading2"/>
        <w:spacing w:before="280" w:after="160"/>
      </w:pPr>
      <w:r>
        <w:rPr>
          <w:rFonts w:ascii="Calibri" w:cs="Calibri" w:eastAsia="Calibri" w:hAnsi="Calibri"/>
          <w:b/>
          <w:bCs/>
          <w:color w:val="2E7D32"/>
          <w:sz w:val="26"/>
          <w:szCs w:val="26"/>
        </w:rPr>
        <w:t xml:space="preserve">4.4 Production Data (BPS Jawa Timur)</w:t>
      </w:r>
    </w:p>
    <w:p>
      <w:pPr>
        <w:spacing w:after="120" w:line="276"/>
      </w:pPr>
      <w:r>
        <w:rPr>
          <w:rFonts w:ascii="Calibri" w:cs="Calibri" w:eastAsia="Calibri" w:hAnsi="Calibri"/>
          <w:b/>
          <w:bCs/>
          <w:color w:val="E65100"/>
          <w:sz w:val="21"/>
          <w:szCs w:val="21"/>
        </w:rPr>
        <w:t xml:space="preserve">Status: </w:t>
      </w:r>
      <w:r>
        <w:rPr>
          <w:rFonts w:ascii="Calibri" w:cs="Calibri" w:eastAsia="Calibri" w:hAnsi="Calibri"/>
          <w:b/>
          <w:bCs/>
          <w:color w:val="E65100"/>
          <w:sz w:val="21"/>
          <w:szCs w:val="21"/>
        </w:rPr>
        <w:t xml:space="preserve">SAMPLE DATA</w:t>
      </w:r>
      <w:r>
        <w:rPr>
          <w:rFonts w:ascii="Calibri" w:cs="Calibri" w:eastAsia="Calibri" w:hAnsi="Calibri"/>
          <w:color w:val="1A1A1A"/>
          <w:sz w:val="21"/>
          <w:szCs w:val="21"/>
        </w:rPr>
        <w:t xml:space="preserve"> + API client ready. Register free API key at webapi.bps.go.id/developer/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API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webapi.bps.go.id/v1/api/ — official BPS REST API (free registration)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Sample Data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684 records: 6 commodities x 38 kabupaten x 3 years (2022-2024)</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Output Files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data/processed/bps/produksi_pertanian_jatim.csv + supply_balance_jatim.csv</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Production Cols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tahun, kode_bps, nama_kabupaten, komoditas, produksi_ton, luas_panen_ha, produktivitas_ton_ha, source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Balance Cols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kode_bps, nama_kabupaten, komoditas, kategori_konsumsi, produksi_ton, produksi_efektif_ton, konsumsi_ton, balance_ton, balance_pct, status, populasi, tahun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Balance Logic</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balance = production - (per_capita_consumption x population). Status: SURPLUS if balance &gt; 5% consumption, DEFICIT if &lt; -5%, BALANCED otherwise. Padi converted to beras with 0.62 factor.</w:t>
            </w:r>
          </w:p>
        </w:tc>
      </w:tr>
    </w:tbl>
    <w:p>
      <w:pPr>
        <w:spacing w:after="60"/>
      </w:pPr>
    </w:p>
    <w:p>
      <w:pPr>
        <w:spacing w:before="200" w:after="120"/>
      </w:pPr>
      <w:r>
        <w:rPr>
          <w:rFonts w:ascii="Calibri" w:cs="Calibri" w:eastAsia="Calibri" w:hAnsi="Calibri"/>
          <w:b/>
          <w:bCs/>
          <w:color w:val="1A1A1A"/>
          <w:sz w:val="22"/>
          <w:szCs w:val="22"/>
        </w:rPr>
        <w:t xml:space="preserve">Supply-Demand Balance Summary (Sample Data)</w:t>
      </w:r>
    </w:p>
    <w:p>
      <w:pPr>
        <w:pStyle w:val="ListParagraph"/>
        <w:numPr>
          <w:ilvl w:val="0"/>
          <w:numId w:val="2"/>
        </w:numPr>
        <w:spacing w:after="80" w:line="276"/>
      </w:pPr>
      <w:r>
        <w:rPr>
          <w:rFonts w:ascii="Calibri" w:cs="Calibri" w:eastAsia="Calibri" w:hAnsi="Calibri"/>
          <w:color w:val="1A1A1A"/>
          <w:sz w:val="21"/>
          <w:szCs w:val="21"/>
        </w:rPr>
        <w:t xml:space="preserve">Total records: 190 (across padi, cabai_merah, cabai_rawit, bawang_merah, bawang_putih)</w:t>
      </w:r>
    </w:p>
    <w:p>
      <w:pPr>
        <w:pStyle w:val="ListParagraph"/>
        <w:numPr>
          <w:ilvl w:val="0"/>
          <w:numId w:val="2"/>
        </w:numPr>
        <w:spacing w:after="80" w:line="276"/>
      </w:pPr>
      <w:r>
        <w:rPr>
          <w:rFonts w:ascii="Calibri" w:cs="Calibri" w:eastAsia="Calibri" w:hAnsi="Calibri"/>
          <w:color w:val="1A1A1A"/>
          <w:sz w:val="21"/>
          <w:szCs w:val="21"/>
        </w:rPr>
        <w:t xml:space="preserve">SURPLUS: 80 kabupaten-commodity pairs</w:t>
      </w:r>
    </w:p>
    <w:p>
      <w:pPr>
        <w:pStyle w:val="ListParagraph"/>
        <w:numPr>
          <w:ilvl w:val="0"/>
          <w:numId w:val="2"/>
        </w:numPr>
        <w:spacing w:after="80" w:line="276"/>
      </w:pPr>
      <w:r>
        <w:rPr>
          <w:rFonts w:ascii="Calibri" w:cs="Calibri" w:eastAsia="Calibri" w:hAnsi="Calibri"/>
          <w:color w:val="1A1A1A"/>
          <w:sz w:val="21"/>
          <w:szCs w:val="21"/>
        </w:rPr>
        <w:t xml:space="preserve">DEFICIT: 104 kabupaten-commodity pairs</w:t>
      </w:r>
    </w:p>
    <w:p>
      <w:pPr>
        <w:pStyle w:val="ListParagraph"/>
        <w:numPr>
          <w:ilvl w:val="0"/>
          <w:numId w:val="2"/>
        </w:numPr>
        <w:spacing w:after="80" w:line="276"/>
      </w:pPr>
      <w:r>
        <w:rPr>
          <w:rFonts w:ascii="Calibri" w:cs="Calibri" w:eastAsia="Calibri" w:hAnsi="Calibri"/>
          <w:color w:val="1A1A1A"/>
          <w:sz w:val="21"/>
          <w:szCs w:val="21"/>
        </w:rPr>
        <w:t xml:space="preserve">BALANCED: 6 kabupaten-commodity pairs</w:t>
      </w:r>
    </w:p>
    <w:p>
      <w:pPr>
        <w:pStyle w:val="ListParagraph"/>
        <w:numPr>
          <w:ilvl w:val="0"/>
          <w:numId w:val="2"/>
        </w:numPr>
        <w:spacing w:after="80" w:line="276"/>
      </w:pPr>
      <w:r>
        <w:rPr>
          <w:rFonts w:ascii="Calibri" w:cs="Calibri" w:eastAsia="Calibri" w:hAnsi="Calibri"/>
          <w:color w:val="1A1A1A"/>
          <w:sz w:val="21"/>
          <w:szCs w:val="21"/>
        </w:rPr>
        <w:t xml:space="preserve">Top surplus kabupaten (cabai_merah): Blitar, Malang, Jember, Kediri, Tulungagung</w:t>
      </w:r>
    </w:p>
    <w:p>
      <w:pPr>
        <w:pStyle w:val="ListParagraph"/>
        <w:numPr>
          <w:ilvl w:val="0"/>
          <w:numId w:val="2"/>
        </w:numPr>
        <w:spacing w:after="80" w:line="276"/>
      </w:pPr>
      <w:r>
        <w:rPr>
          <w:rFonts w:ascii="Calibri" w:cs="Calibri" w:eastAsia="Calibri" w:hAnsi="Calibri"/>
          <w:color w:val="1A1A1A"/>
          <w:sz w:val="21"/>
          <w:szCs w:val="21"/>
        </w:rPr>
        <w:t xml:space="preserve">Top deficit kabupaten (cabai_merah): Kota Surabaya, Banyuwangi, Sidoarjo, Kota Malang, Bangkalan</w:t>
      </w:r>
    </w:p>
    <w:p>
      <w:r>
        <w:br w:type="page"/>
      </w:r>
    </w:p>
    <w:p>
      <w:pPr>
        <w:pStyle w:val="Heading1"/>
        <w:spacing w:before="360" w:after="200"/>
      </w:pPr>
      <w:r>
        <w:rPr>
          <w:rFonts w:ascii="Calibri" w:cs="Calibri" w:eastAsia="Calibri" w:hAnsi="Calibri"/>
          <w:b/>
          <w:bCs/>
          <w:color w:val="1B5E20"/>
          <w:sz w:val="32"/>
          <w:szCs w:val="32"/>
        </w:rPr>
        <w:t xml:space="preserve">5. How to Run WP0</w:t>
      </w:r>
    </w:p>
    <w:p>
      <w:pPr>
        <w:pStyle w:val="Heading2"/>
        <w:spacing w:before="280" w:after="160"/>
      </w:pPr>
      <w:r>
        <w:rPr>
          <w:rFonts w:ascii="Calibri" w:cs="Calibri" w:eastAsia="Calibri" w:hAnsi="Calibri"/>
          <w:b/>
          <w:bCs/>
          <w:color w:val="2E7D32"/>
          <w:sz w:val="26"/>
          <w:szCs w:val="26"/>
        </w:rPr>
        <w:t xml:space="preserve">5.1 Initial Setup</w:t>
      </w:r>
    </w:p>
    <w:p>
      <w:pPr>
        <w:shd w:fill="F5F5F5" w:val="clear"/>
        <w:spacing w:after="100"/>
      </w:pPr>
      <w:r>
        <w:rPr>
          <w:rFonts w:ascii="Consolas" w:cs="Consolas" w:eastAsia="Consolas" w:hAnsi="Consolas"/>
          <w:color w:val="333333"/>
          <w:sz w:val="18"/>
          <w:szCs w:val="18"/>
        </w:rPr>
        <w:t xml:space="preserve"># Clone/copy the WP0 folder</w:t>
      </w:r>
    </w:p>
    <w:p>
      <w:pPr>
        <w:shd w:fill="F5F5F5" w:val="clear"/>
        <w:spacing w:after="100"/>
      </w:pPr>
      <w:r>
        <w:rPr>
          <w:rFonts w:ascii="Consolas" w:cs="Consolas" w:eastAsia="Consolas" w:hAnsi="Consolas"/>
          <w:color w:val="333333"/>
          <w:sz w:val="18"/>
          <w:szCs w:val="18"/>
        </w:rPr>
        <w:t xml:space="preserve">cd WP0</w:t>
      </w:r>
    </w:p>
    <w:p>
      <w:pPr>
        <w:shd w:fill="F5F5F5" w:val="clear"/>
        <w:spacing w:after="100"/>
      </w:pPr>
      <w:r>
        <w:rPr>
          <w:rFonts w:ascii="Consolas" w:cs="Consolas" w:eastAsia="Consolas" w:hAnsi="Consolas"/>
          <w:color w:val="333333"/>
          <w:sz w:val="18"/>
          <w:szCs w:val="18"/>
        </w:rPr>
        <w:t xml:space="preserve">python -m venv venv</w:t>
      </w:r>
    </w:p>
    <w:p>
      <w:pPr>
        <w:shd w:fill="F5F5F5" w:val="clear"/>
        <w:spacing w:after="100"/>
      </w:pPr>
      <w:r>
        <w:rPr>
          <w:rFonts w:ascii="Consolas" w:cs="Consolas" w:eastAsia="Consolas" w:hAnsi="Consolas"/>
          <w:color w:val="333333"/>
          <w:sz w:val="18"/>
          <w:szCs w:val="18"/>
        </w:rPr>
        <w:t xml:space="preserve">venv\Scripts\activate          # Windows</w:t>
      </w:r>
    </w:p>
    <w:p>
      <w:pPr>
        <w:shd w:fill="F5F5F5" w:val="clear"/>
        <w:spacing w:after="100"/>
      </w:pPr>
      <w:r>
        <w:rPr>
          <w:rFonts w:ascii="Consolas" w:cs="Consolas" w:eastAsia="Consolas" w:hAnsi="Consolas"/>
          <w:color w:val="333333"/>
          <w:sz w:val="18"/>
          <w:szCs w:val="18"/>
        </w:rPr>
        <w:t xml:space="preserve"># source venv/bin/activate       # Mac/Linux</w:t>
      </w:r>
    </w:p>
    <w:p>
      <w:pPr>
        <w:shd w:fill="F5F5F5" w:val="clear"/>
        <w:spacing w:after="100"/>
      </w:pPr>
      <w:r>
        <w:rPr>
          <w:rFonts w:ascii="Consolas" w:cs="Consolas" w:eastAsia="Consolas" w:hAnsi="Consolas"/>
          <w:color w:val="333333"/>
          <w:sz w:val="18"/>
          <w:szCs w:val="18"/>
        </w:rPr>
        <w:t xml:space="preserve">pip install -r requirements.txt</w:t>
      </w:r>
    </w:p>
    <w:p>
      <w:pPr>
        <w:spacing w:after="60"/>
      </w:pPr>
    </w:p>
    <w:p>
      <w:pPr>
        <w:pStyle w:val="Heading2"/>
        <w:spacing w:before="280" w:after="160"/>
      </w:pPr>
      <w:r>
        <w:rPr>
          <w:rFonts w:ascii="Calibri" w:cs="Calibri" w:eastAsia="Calibri" w:hAnsi="Calibri"/>
          <w:b/>
          <w:bCs/>
          <w:color w:val="2E7D32"/>
          <w:sz w:val="26"/>
          <w:szCs w:val="26"/>
        </w:rPr>
        <w:t xml:space="preserve">5.2 Run All Collectors</w:t>
      </w:r>
    </w:p>
    <w:p>
      <w:pPr>
        <w:shd w:fill="F5F5F5" w:val="clear"/>
        <w:spacing w:after="100"/>
      </w:pPr>
      <w:r>
        <w:rPr>
          <w:rFonts w:ascii="Consolas" w:cs="Consolas" w:eastAsia="Consolas" w:hAnsi="Consolas"/>
          <w:color w:val="333333"/>
          <w:sz w:val="18"/>
          <w:szCs w:val="18"/>
        </w:rPr>
        <w:t xml:space="preserve"># Dev mode (uses sample data where API is unavailable)</w:t>
      </w:r>
    </w:p>
    <w:p>
      <w:pPr>
        <w:shd w:fill="F5F5F5" w:val="clear"/>
        <w:spacing w:after="100"/>
      </w:pPr>
      <w:r>
        <w:rPr>
          <w:rFonts w:ascii="Consolas" w:cs="Consolas" w:eastAsia="Consolas" w:hAnsi="Consolas"/>
          <w:color w:val="333333"/>
          <w:sz w:val="18"/>
          <w:szCs w:val="18"/>
        </w:rPr>
        <w:t xml:space="preserve">python run_all.py</w:t>
      </w:r>
    </w:p>
    <w:p>
      <w:pPr>
        <w:shd w:fill="F5F5F5" w:val="clear"/>
        <w:spacing w:after="100"/>
      </w:pPr>
      <w:r>
        <w:rPr>
          <w:rFonts w:ascii="Consolas" w:cs="Consolas" w:eastAsia="Consolas" w:hAnsi="Consolas"/>
          <w:color w:val="333333"/>
          <w:sz w:val="18"/>
          <w:szCs w:val="18"/>
        </w:rPr>
        <w:t xml:space="preserve"/>
      </w:r>
    </w:p>
    <w:p>
      <w:pPr>
        <w:shd w:fill="F5F5F5" w:val="clear"/>
        <w:spacing w:after="100"/>
      </w:pPr>
      <w:r>
        <w:rPr>
          <w:rFonts w:ascii="Consolas" w:cs="Consolas" w:eastAsia="Consolas" w:hAnsi="Consolas"/>
          <w:color w:val="333333"/>
          <w:sz w:val="18"/>
          <w:szCs w:val="18"/>
        </w:rPr>
        <w:t xml:space="preserve"># Run specific collectors</w:t>
      </w:r>
    </w:p>
    <w:p>
      <w:pPr>
        <w:shd w:fill="F5F5F5" w:val="clear"/>
        <w:spacing w:after="100"/>
      </w:pPr>
      <w:r>
        <w:rPr>
          <w:rFonts w:ascii="Consolas" w:cs="Consolas" w:eastAsia="Consolas" w:hAnsi="Consolas"/>
          <w:color w:val="333333"/>
          <w:sz w:val="18"/>
          <w:szCs w:val="18"/>
        </w:rPr>
        <w:t xml:space="preserve">python run_all.py --only distance    # OSRM real road distances</w:t>
      </w:r>
    </w:p>
    <w:p>
      <w:pPr>
        <w:shd w:fill="F5F5F5" w:val="clear"/>
        <w:spacing w:after="100"/>
      </w:pPr>
      <w:r>
        <w:rPr>
          <w:rFonts w:ascii="Consolas" w:cs="Consolas" w:eastAsia="Consolas" w:hAnsi="Consolas"/>
          <w:color w:val="333333"/>
          <w:sz w:val="18"/>
          <w:szCs w:val="18"/>
        </w:rPr>
        <w:t xml:space="preserve">python run_all.py --only weather      # Open-Meteo (needs internet)</w:t>
      </w:r>
    </w:p>
    <w:p>
      <w:pPr>
        <w:shd w:fill="F5F5F5" w:val="clear"/>
        <w:spacing w:after="100"/>
      </w:pPr>
      <w:r>
        <w:rPr>
          <w:rFonts w:ascii="Consolas" w:cs="Consolas" w:eastAsia="Consolas" w:hAnsi="Consolas"/>
          <w:color w:val="333333"/>
          <w:sz w:val="18"/>
          <w:szCs w:val="18"/>
        </w:rPr>
        <w:t xml:space="preserve">python run_all.py --only pihps        # Auto-try API, fallback sample</w:t>
      </w:r>
    </w:p>
    <w:p>
      <w:pPr>
        <w:shd w:fill="F5F5F5" w:val="clear"/>
        <w:spacing w:after="100"/>
      </w:pPr>
      <w:r>
        <w:rPr>
          <w:rFonts w:ascii="Consolas" w:cs="Consolas" w:eastAsia="Consolas" w:hAnsi="Consolas"/>
          <w:color w:val="333333"/>
          <w:sz w:val="18"/>
          <w:szCs w:val="18"/>
        </w:rPr>
        <w:t xml:space="preserve">python run_all.py --only bps          # BPS (needs API key or sample)</w:t>
      </w:r>
    </w:p>
    <w:p>
      <w:pPr>
        <w:shd w:fill="F5F5F5" w:val="clear"/>
        <w:spacing w:after="100"/>
      </w:pPr>
      <w:r>
        <w:rPr>
          <w:rFonts w:ascii="Consolas" w:cs="Consolas" w:eastAsia="Consolas" w:hAnsi="Consolas"/>
          <w:color w:val="333333"/>
          <w:sz w:val="18"/>
          <w:szCs w:val="18"/>
        </w:rPr>
        <w:t xml:space="preserve"/>
      </w:r>
    </w:p>
    <w:p>
      <w:pPr>
        <w:shd w:fill="F5F5F5" w:val="clear"/>
        <w:spacing w:after="100"/>
      </w:pPr>
      <w:r>
        <w:rPr>
          <w:rFonts w:ascii="Consolas" w:cs="Consolas" w:eastAsia="Consolas" w:hAnsi="Consolas"/>
          <w:color w:val="333333"/>
          <w:sz w:val="18"/>
          <w:szCs w:val="18"/>
        </w:rPr>
        <w:t xml:space="preserve"># With BPS API key</w:t>
      </w:r>
    </w:p>
    <w:p>
      <w:pPr>
        <w:shd w:fill="F5F5F5" w:val="clear"/>
        <w:spacing w:after="100"/>
      </w:pPr>
      <w:r>
        <w:rPr>
          <w:rFonts w:ascii="Consolas" w:cs="Consolas" w:eastAsia="Consolas" w:hAnsi="Consolas"/>
          <w:color w:val="333333"/>
          <w:sz w:val="18"/>
          <w:szCs w:val="18"/>
        </w:rPr>
        <w:t xml:space="preserve">python run_all.py --only bps --bps-key YOUR_KEY_HERE</w:t>
      </w:r>
    </w:p>
    <w:p>
      <w:pPr>
        <w:shd w:fill="F5F5F5" w:val="clear"/>
        <w:spacing w:after="100"/>
      </w:pPr>
      <w:r>
        <w:rPr>
          <w:rFonts w:ascii="Consolas" w:cs="Consolas" w:eastAsia="Consolas" w:hAnsi="Consolas"/>
          <w:color w:val="333333"/>
          <w:sz w:val="18"/>
          <w:szCs w:val="18"/>
        </w:rPr>
        <w:t xml:space="preserve"/>
      </w:r>
    </w:p>
    <w:p>
      <w:pPr>
        <w:shd w:fill="F5F5F5" w:val="clear"/>
        <w:spacing w:after="100"/>
      </w:pPr>
      <w:r>
        <w:rPr>
          <w:rFonts w:ascii="Consolas" w:cs="Consolas" w:eastAsia="Consolas" w:hAnsi="Consolas"/>
          <w:color w:val="333333"/>
          <w:sz w:val="18"/>
          <w:szCs w:val="18"/>
        </w:rPr>
        <w:t xml:space="preserve"># View collection report</w:t>
      </w:r>
    </w:p>
    <w:p>
      <w:pPr>
        <w:shd w:fill="F5F5F5" w:val="clear"/>
        <w:spacing w:after="100"/>
      </w:pPr>
      <w:r>
        <w:rPr>
          <w:rFonts w:ascii="Consolas" w:cs="Consolas" w:eastAsia="Consolas" w:hAnsi="Consolas"/>
          <w:color w:val="333333"/>
          <w:sz w:val="18"/>
          <w:szCs w:val="18"/>
        </w:rPr>
        <w:t xml:space="preserve">python run_all.py --report</w:t>
      </w:r>
    </w:p>
    <w:p>
      <w:pPr>
        <w:spacing w:after="60"/>
      </w:pPr>
    </w:p>
    <w:p>
      <w:pPr>
        <w:pStyle w:val="Heading2"/>
        <w:spacing w:before="280" w:after="160"/>
      </w:pPr>
      <w:r>
        <w:rPr>
          <w:rFonts w:ascii="Calibri" w:cs="Calibri" w:eastAsia="Calibri" w:hAnsi="Calibri"/>
          <w:b/>
          <w:bCs/>
          <w:color w:val="2E7D32"/>
          <w:sz w:val="26"/>
          <w:szCs w:val="26"/>
        </w:rPr>
        <w:t xml:space="preserve">5.3 Validate Distance Data</w:t>
      </w:r>
    </w:p>
    <w:p>
      <w:pPr>
        <w:shd w:fill="F5F5F5" w:val="clear"/>
        <w:spacing w:after="100"/>
      </w:pPr>
      <w:r>
        <w:rPr>
          <w:rFonts w:ascii="Consolas" w:cs="Consolas" w:eastAsia="Consolas" w:hAnsi="Consolas"/>
          <w:color w:val="333333"/>
          <w:sz w:val="18"/>
          <w:szCs w:val="18"/>
        </w:rPr>
        <w:t xml:space="preserve">python validate_distances.py</w:t>
      </w:r>
    </w:p>
    <w:p>
      <w:pPr>
        <w:shd w:fill="F5F5F5" w:val="clear"/>
        <w:spacing w:after="100"/>
      </w:pPr>
      <w:r>
        <w:rPr>
          <w:rFonts w:ascii="Consolas" w:cs="Consolas" w:eastAsia="Consolas" w:hAnsi="Consolas"/>
          <w:color w:val="333333"/>
          <w:sz w:val="18"/>
          <w:szCs w:val="18"/>
        </w:rPr>
        <w:t xml:space="preserve"># Checks 10 reference routes against Google Maps</w:t>
      </w:r>
    </w:p>
    <w:p>
      <w:pPr>
        <w:shd w:fill="F5F5F5" w:val="clear"/>
        <w:spacing w:after="100"/>
      </w:pPr>
      <w:r>
        <w:rPr>
          <w:rFonts w:ascii="Consolas" w:cs="Consolas" w:eastAsia="Consolas" w:hAnsi="Consolas"/>
          <w:color w:val="333333"/>
          <w:sz w:val="18"/>
          <w:szCs w:val="18"/>
        </w:rPr>
        <w:t xml:space="preserve"># Expect: method=osrm, road_factor varies, deviation &lt;15%</w:t>
      </w:r>
    </w:p>
    <w:p>
      <w:pPr>
        <w:spacing w:after="60"/>
      </w:pPr>
    </w:p>
    <w:p>
      <w:pPr>
        <w:pStyle w:val="Heading2"/>
        <w:spacing w:before="280" w:after="160"/>
      </w:pPr>
      <w:r>
        <w:rPr>
          <w:rFonts w:ascii="Calibri" w:cs="Calibri" w:eastAsia="Calibri" w:hAnsi="Calibri"/>
          <w:b/>
          <w:bCs/>
          <w:color w:val="2E7D32"/>
          <w:sz w:val="26"/>
          <w:szCs w:val="26"/>
        </w:rPr>
        <w:t xml:space="preserve">5.4 Debug OSRM Connection</w:t>
      </w:r>
    </w:p>
    <w:p>
      <w:pPr>
        <w:shd w:fill="F5F5F5" w:val="clear"/>
        <w:spacing w:after="100"/>
      </w:pPr>
      <w:r>
        <w:rPr>
          <w:rFonts w:ascii="Consolas" w:cs="Consolas" w:eastAsia="Consolas" w:hAnsi="Consolas"/>
          <w:color w:val="333333"/>
          <w:sz w:val="18"/>
          <w:szCs w:val="18"/>
        </w:rPr>
        <w:t xml:space="preserve">python debug_osrm.py</w:t>
      </w:r>
    </w:p>
    <w:p>
      <w:pPr>
        <w:shd w:fill="F5F5F5" w:val="clear"/>
        <w:spacing w:after="100"/>
      </w:pPr>
      <w:r>
        <w:rPr>
          <w:rFonts w:ascii="Consolas" w:cs="Consolas" w:eastAsia="Consolas" w:hAnsi="Consolas"/>
          <w:color w:val="333333"/>
          <w:sz w:val="18"/>
          <w:szCs w:val="18"/>
        </w:rPr>
        <w:t xml:space="preserve"># Tests: single route &gt; small table &gt; full 38x38 matrix</w:t>
      </w:r>
    </w:p>
    <w:p>
      <w:pPr>
        <w:shd w:fill="F5F5F5" w:val="clear"/>
        <w:spacing w:after="100"/>
      </w:pPr>
      <w:r>
        <w:rPr>
          <w:rFonts w:ascii="Consolas" w:cs="Consolas" w:eastAsia="Consolas" w:hAnsi="Consolas"/>
          <w:color w:val="333333"/>
          <w:sz w:val="18"/>
          <w:szCs w:val="18"/>
        </w:rPr>
        <w:t xml:space="preserve"># If full table fails, shows why and suggests fixes</w:t>
      </w:r>
    </w:p>
    <w:p>
      <w:r>
        <w:br w:type="page"/>
      </w:r>
    </w:p>
    <w:p>
      <w:pPr>
        <w:pStyle w:val="Heading1"/>
        <w:spacing w:before="360" w:after="200"/>
      </w:pPr>
      <w:r>
        <w:rPr>
          <w:rFonts w:ascii="Calibri" w:cs="Calibri" w:eastAsia="Calibri" w:hAnsi="Calibri"/>
          <w:b/>
          <w:bCs/>
          <w:color w:val="1B5E20"/>
          <w:sz w:val="32"/>
          <w:szCs w:val="32"/>
        </w:rPr>
        <w:t xml:space="preserve">6. Handoff Guide Per Team</w:t>
      </w:r>
    </w:p>
    <w:p>
      <w:pPr>
        <w:pStyle w:val="Heading2"/>
        <w:spacing w:before="280" w:after="160"/>
      </w:pPr>
      <w:r>
        <w:rPr>
          <w:rFonts w:ascii="Calibri" w:cs="Calibri" w:eastAsia="Calibri" w:hAnsi="Calibri"/>
          <w:b/>
          <w:bCs/>
          <w:color w:val="2E7D32"/>
          <w:sz w:val="26"/>
          <w:szCs w:val="26"/>
        </w:rPr>
        <w:t xml:space="preserve">6.1 WP1 Team (Backend Developer)</w:t>
      </w:r>
    </w:p>
    <w:p>
      <w:pPr>
        <w:spacing w:after="120" w:line="276"/>
      </w:pPr>
      <w:r>
        <w:rPr>
          <w:rFonts w:ascii="Calibri" w:cs="Calibri" w:eastAsia="Calibri" w:hAnsi="Calibri"/>
          <w:color w:val="1A1A1A"/>
          <w:sz w:val="21"/>
          <w:szCs w:val="21"/>
        </w:rPr>
        <w:t xml:space="preserve">Your job: Build FastAPI backend + PostgreSQL schema + ETL pipeline using WP0 outputs.</w:t>
      </w:r>
    </w:p>
    <w:p>
      <w:pPr>
        <w:spacing w:after="40"/>
      </w:pPr>
    </w:p>
    <w:p>
      <w:pPr>
        <w:spacing w:before="200" w:after="120"/>
      </w:pPr>
      <w:r>
        <w:rPr>
          <w:rFonts w:ascii="Calibri" w:cs="Calibri" w:eastAsia="Calibri" w:hAnsi="Calibri"/>
          <w:b/>
          <w:bCs/>
          <w:color w:val="1A1A1A"/>
          <w:sz w:val="22"/>
          <w:szCs w:val="22"/>
        </w:rPr>
        <w:t xml:space="preserve">Files You Need</w:t>
      </w:r>
    </w:p>
    <w:p>
      <w:pPr>
        <w:pStyle w:val="ListParagraph"/>
        <w:numPr>
          <w:ilvl w:val="0"/>
          <w:numId w:val="2"/>
        </w:numPr>
        <w:spacing w:after="80" w:line="276"/>
      </w:pPr>
      <w:r>
        <w:rPr>
          <w:rFonts w:ascii="Calibri" w:cs="Calibri" w:eastAsia="Calibri" w:hAnsi="Calibri"/>
          <w:b/>
          <w:bCs/>
          <w:color w:val="1A1A1A"/>
          <w:sz w:val="21"/>
          <w:szCs w:val="21"/>
        </w:rPr>
        <w:t xml:space="preserve">distance_matrix_jatim.csv </w:t>
      </w:r>
      <w:r>
        <w:rPr>
          <w:rFonts w:ascii="Calibri" w:cs="Calibri" w:eastAsia="Calibri" w:hAnsi="Calibri"/>
          <w:color w:val="1A1A1A"/>
          <w:sz w:val="21"/>
          <w:szCs w:val="21"/>
        </w:rPr>
        <w:t xml:space="preserve">→ table: distance_matrix (from_kode, to_kode, road_km, travel_minutes)</w:t>
      </w:r>
    </w:p>
    <w:p>
      <w:pPr>
        <w:pStyle w:val="ListParagraph"/>
        <w:numPr>
          <w:ilvl w:val="0"/>
          <w:numId w:val="2"/>
        </w:numPr>
        <w:spacing w:after="80" w:line="276"/>
      </w:pPr>
      <w:r>
        <w:rPr>
          <w:rFonts w:ascii="Calibri" w:cs="Calibri" w:eastAsia="Calibri" w:hAnsi="Calibri"/>
          <w:b/>
          <w:bCs/>
          <w:color w:val="1A1A1A"/>
          <w:sz w:val="21"/>
          <w:szCs w:val="21"/>
        </w:rPr>
        <w:t xml:space="preserve">harga_pangan_jatim.csv </w:t>
      </w:r>
      <w:r>
        <w:rPr>
          <w:rFonts w:ascii="Calibri" w:cs="Calibri" w:eastAsia="Calibri" w:hAnsi="Calibri"/>
          <w:color w:val="1A1A1A"/>
          <w:sz w:val="21"/>
          <w:szCs w:val="21"/>
        </w:rPr>
        <w:t xml:space="preserve">→ table: commodity_prices (tanggal, kota, komoditas, harga)</w:t>
      </w:r>
    </w:p>
    <w:p>
      <w:pPr>
        <w:pStyle w:val="ListParagraph"/>
        <w:numPr>
          <w:ilvl w:val="0"/>
          <w:numId w:val="2"/>
        </w:numPr>
        <w:spacing w:after="80" w:line="276"/>
      </w:pPr>
      <w:r>
        <w:rPr>
          <w:rFonts w:ascii="Calibri" w:cs="Calibri" w:eastAsia="Calibri" w:hAnsi="Calibri"/>
          <w:b/>
          <w:bCs/>
          <w:color w:val="1A1A1A"/>
          <w:sz w:val="21"/>
          <w:szCs w:val="21"/>
        </w:rPr>
        <w:t xml:space="preserve">produksi_pertanian_jatim.csv </w:t>
      </w:r>
      <w:r>
        <w:rPr>
          <w:rFonts w:ascii="Calibri" w:cs="Calibri" w:eastAsia="Calibri" w:hAnsi="Calibri"/>
          <w:color w:val="1A1A1A"/>
          <w:sz w:val="21"/>
          <w:szCs w:val="21"/>
        </w:rPr>
        <w:t xml:space="preserve">→ table: commodity_production (tahun, kode_bps, komoditas, produksi_ton)</w:t>
      </w:r>
    </w:p>
    <w:p>
      <w:pPr>
        <w:pStyle w:val="ListParagraph"/>
        <w:numPr>
          <w:ilvl w:val="0"/>
          <w:numId w:val="2"/>
        </w:numPr>
        <w:spacing w:after="80" w:line="276"/>
      </w:pPr>
      <w:r>
        <w:rPr>
          <w:rFonts w:ascii="Calibri" w:cs="Calibri" w:eastAsia="Calibri" w:hAnsi="Calibri"/>
          <w:b/>
          <w:bCs/>
          <w:color w:val="1A1A1A"/>
          <w:sz w:val="21"/>
          <w:szCs w:val="21"/>
        </w:rPr>
        <w:t xml:space="preserve">supply_balance_jatim.csv </w:t>
      </w:r>
      <w:r>
        <w:rPr>
          <w:rFonts w:ascii="Calibri" w:cs="Calibri" w:eastAsia="Calibri" w:hAnsi="Calibri"/>
          <w:color w:val="1A1A1A"/>
          <w:sz w:val="21"/>
          <w:szCs w:val="21"/>
        </w:rPr>
        <w:t xml:space="preserve">→ table: supply_balance (kode_bps, komoditas, balance_ton, status)</w:t>
      </w:r>
    </w:p>
    <w:p>
      <w:pPr>
        <w:pStyle w:val="ListParagraph"/>
        <w:numPr>
          <w:ilvl w:val="0"/>
          <w:numId w:val="2"/>
        </w:numPr>
        <w:spacing w:after="80" w:line="276"/>
      </w:pPr>
      <w:r>
        <w:rPr>
          <w:rFonts w:ascii="Calibri" w:cs="Calibri" w:eastAsia="Calibri" w:hAnsi="Calibri"/>
          <w:b/>
          <w:bCs/>
          <w:color w:val="1A1A1A"/>
          <w:sz w:val="21"/>
          <w:szCs w:val="21"/>
        </w:rPr>
        <w:t xml:space="preserve">weather_jatim_combined.csv </w:t>
      </w:r>
      <w:r>
        <w:rPr>
          <w:rFonts w:ascii="Calibri" w:cs="Calibri" w:eastAsia="Calibri" w:hAnsi="Calibri"/>
          <w:color w:val="1A1A1A"/>
          <w:sz w:val="21"/>
          <w:szCs w:val="21"/>
        </w:rPr>
        <w:t xml:space="preserve">→ table: ml_weather_data (kode_bps, date, temperature, precipitation)</w:t>
      </w:r>
    </w:p>
    <w:p>
      <w:pPr>
        <w:pStyle w:val="ListParagraph"/>
        <w:numPr>
          <w:ilvl w:val="0"/>
          <w:numId w:val="2"/>
        </w:numPr>
        <w:spacing w:after="80" w:line="276"/>
      </w:pPr>
      <w:r>
        <w:rPr>
          <w:rFonts w:ascii="Calibri" w:cs="Calibri" w:eastAsia="Calibri" w:hAnsi="Calibri"/>
          <w:b/>
          <w:bCs/>
          <w:color w:val="1A1A1A"/>
          <w:sz w:val="21"/>
          <w:szCs w:val="21"/>
        </w:rPr>
        <w:t xml:space="preserve">config/settings.py </w:t>
      </w:r>
      <w:r>
        <w:rPr>
          <w:rFonts w:ascii="Calibri" w:cs="Calibri" w:eastAsia="Calibri" w:hAnsi="Calibri"/>
          <w:color w:val="1A1A1A"/>
          <w:sz w:val="21"/>
          <w:szCs w:val="21"/>
        </w:rPr>
        <w:t xml:space="preserve">→ reference for all kabupaten coordinates, population data, consumption per capita</w:t>
      </w:r>
    </w:p>
    <w:p>
      <w:pPr>
        <w:spacing w:after="40"/>
      </w:pPr>
    </w:p>
    <w:p>
      <w:pPr>
        <w:spacing w:before="200" w:after="120"/>
      </w:pPr>
      <w:r>
        <w:rPr>
          <w:rFonts w:ascii="Calibri" w:cs="Calibri" w:eastAsia="Calibri" w:hAnsi="Calibri"/>
          <w:b/>
          <w:bCs/>
          <w:color w:val="1A1A1A"/>
          <w:sz w:val="22"/>
          <w:szCs w:val="22"/>
        </w:rPr>
        <w:t xml:space="preserve">Suggested PostgreSQL Schema</w:t>
      </w:r>
    </w:p>
    <w:p>
      <w:pPr>
        <w:shd w:fill="F5F5F5" w:val="clear"/>
        <w:spacing w:after="100"/>
      </w:pPr>
      <w:r>
        <w:rPr>
          <w:rFonts w:ascii="Consolas" w:cs="Consolas" w:eastAsia="Consolas" w:hAnsi="Consolas"/>
          <w:color w:val="333333"/>
          <w:sz w:val="18"/>
          <w:szCs w:val="18"/>
        </w:rPr>
        <w:t xml:space="preserve">CREATE TABLE kabupaten (</w:t>
      </w:r>
    </w:p>
    <w:p>
      <w:pPr>
        <w:shd w:fill="F5F5F5" w:val="clear"/>
        <w:spacing w:after="100"/>
      </w:pPr>
      <w:r>
        <w:rPr>
          <w:rFonts w:ascii="Consolas" w:cs="Consolas" w:eastAsia="Consolas" w:hAnsi="Consolas"/>
          <w:color w:val="333333"/>
          <w:sz w:val="18"/>
          <w:szCs w:val="18"/>
        </w:rPr>
        <w:t xml:space="preserve">  kode_bps VARCHAR(4) PRIMARY KEY,</w:t>
      </w:r>
    </w:p>
    <w:p>
      <w:pPr>
        <w:shd w:fill="F5F5F5" w:val="clear"/>
        <w:spacing w:after="100"/>
      </w:pPr>
      <w:r>
        <w:rPr>
          <w:rFonts w:ascii="Consolas" w:cs="Consolas" w:eastAsia="Consolas" w:hAnsi="Consolas"/>
          <w:color w:val="333333"/>
          <w:sz w:val="18"/>
          <w:szCs w:val="18"/>
        </w:rPr>
        <w:t xml:space="preserve">  nama VARCHAR(100), lat DECIMAL(8,4), lon DECIMAL(8,4),</w:t>
      </w:r>
    </w:p>
    <w:p>
      <w:pPr>
        <w:shd w:fill="F5F5F5" w:val="clear"/>
        <w:spacing w:after="100"/>
      </w:pPr>
      <w:r>
        <w:rPr>
          <w:rFonts w:ascii="Consolas" w:cs="Consolas" w:eastAsia="Consolas" w:hAnsi="Consolas"/>
          <w:color w:val="333333"/>
          <w:sz w:val="18"/>
          <w:szCs w:val="18"/>
        </w:rPr>
        <w:t xml:space="preserve">  populasi INTEGER</w:t>
      </w:r>
    </w:p>
    <w:p>
      <w:pPr>
        <w:shd w:fill="F5F5F5" w:val="clear"/>
        <w:spacing w:after="100"/>
      </w:pPr>
      <w:r>
        <w:rPr>
          <w:rFonts w:ascii="Consolas" w:cs="Consolas" w:eastAsia="Consolas" w:hAnsi="Consolas"/>
          <w:color w:val="333333"/>
          <w:sz w:val="18"/>
          <w:szCs w:val="18"/>
        </w:rPr>
        <w:t xml:space="preserve">);</w:t>
      </w:r>
    </w:p>
    <w:p>
      <w:pPr>
        <w:shd w:fill="F5F5F5" w:val="clear"/>
        <w:spacing w:after="100"/>
      </w:pPr>
      <w:r>
        <w:rPr>
          <w:rFonts w:ascii="Consolas" w:cs="Consolas" w:eastAsia="Consolas" w:hAnsi="Consolas"/>
          <w:color w:val="333333"/>
          <w:sz w:val="18"/>
          <w:szCs w:val="18"/>
        </w:rPr>
        <w:t xml:space="preserve">CREATE TABLE commodity_prices (</w:t>
      </w:r>
    </w:p>
    <w:p>
      <w:pPr>
        <w:shd w:fill="F5F5F5" w:val="clear"/>
        <w:spacing w:after="100"/>
      </w:pPr>
      <w:r>
        <w:rPr>
          <w:rFonts w:ascii="Consolas" w:cs="Consolas" w:eastAsia="Consolas" w:hAnsi="Consolas"/>
          <w:color w:val="333333"/>
          <w:sz w:val="18"/>
          <w:szCs w:val="18"/>
        </w:rPr>
        <w:t xml:space="preserve">  id SERIAL PRIMARY KEY,</w:t>
      </w:r>
    </w:p>
    <w:p>
      <w:pPr>
        <w:shd w:fill="F5F5F5" w:val="clear"/>
        <w:spacing w:after="100"/>
      </w:pPr>
      <w:r>
        <w:rPr>
          <w:rFonts w:ascii="Consolas" w:cs="Consolas" w:eastAsia="Consolas" w:hAnsi="Consolas"/>
          <w:color w:val="333333"/>
          <w:sz w:val="18"/>
          <w:szCs w:val="18"/>
        </w:rPr>
        <w:t xml:space="preserve">  tanggal DATE, kota VARCHAR(50), komoditas VARCHAR(50),</w:t>
      </w:r>
    </w:p>
    <w:p>
      <w:pPr>
        <w:shd w:fill="F5F5F5" w:val="clear"/>
        <w:spacing w:after="100"/>
      </w:pPr>
      <w:r>
        <w:rPr>
          <w:rFonts w:ascii="Consolas" w:cs="Consolas" w:eastAsia="Consolas" w:hAnsi="Consolas"/>
          <w:color w:val="333333"/>
          <w:sz w:val="18"/>
          <w:szCs w:val="18"/>
        </w:rPr>
        <w:t xml:space="preserve">  harga DECIMAL(10,2), source VARCHAR(20)</w:t>
      </w:r>
    </w:p>
    <w:p>
      <w:pPr>
        <w:shd w:fill="F5F5F5" w:val="clear"/>
        <w:spacing w:after="100"/>
      </w:pPr>
      <w:r>
        <w:rPr>
          <w:rFonts w:ascii="Consolas" w:cs="Consolas" w:eastAsia="Consolas" w:hAnsi="Consolas"/>
          <w:color w:val="333333"/>
          <w:sz w:val="18"/>
          <w:szCs w:val="18"/>
        </w:rPr>
        <w:t xml:space="preserve">);</w:t>
      </w:r>
    </w:p>
    <w:p>
      <w:pPr>
        <w:shd w:fill="F5F5F5" w:val="clear"/>
        <w:spacing w:after="100"/>
      </w:pPr>
      <w:r>
        <w:rPr>
          <w:rFonts w:ascii="Consolas" w:cs="Consolas" w:eastAsia="Consolas" w:hAnsi="Consolas"/>
          <w:color w:val="333333"/>
          <w:sz w:val="18"/>
          <w:szCs w:val="18"/>
        </w:rPr>
        <w:t xml:space="preserve">CREATE TABLE distance_matrix (</w:t>
      </w:r>
    </w:p>
    <w:p>
      <w:pPr>
        <w:shd w:fill="F5F5F5" w:val="clear"/>
        <w:spacing w:after="100"/>
      </w:pPr>
      <w:r>
        <w:rPr>
          <w:rFonts w:ascii="Consolas" w:cs="Consolas" w:eastAsia="Consolas" w:hAnsi="Consolas"/>
          <w:color w:val="333333"/>
          <w:sz w:val="18"/>
          <w:szCs w:val="18"/>
        </w:rPr>
        <w:t xml:space="preserve">  from_kode VARCHAR(4), to_kode VARCHAR(4),</w:t>
      </w:r>
    </w:p>
    <w:p>
      <w:pPr>
        <w:shd w:fill="F5F5F5" w:val="clear"/>
        <w:spacing w:after="100"/>
      </w:pPr>
      <w:r>
        <w:rPr>
          <w:rFonts w:ascii="Consolas" w:cs="Consolas" w:eastAsia="Consolas" w:hAnsi="Consolas"/>
          <w:color w:val="333333"/>
          <w:sz w:val="18"/>
          <w:szCs w:val="18"/>
        </w:rPr>
        <w:t xml:space="preserve">  road_km DECIMAL(8,2), travel_minutes DECIMAL(8,1),</w:t>
      </w:r>
    </w:p>
    <w:p>
      <w:pPr>
        <w:shd w:fill="F5F5F5" w:val="clear"/>
        <w:spacing w:after="100"/>
      </w:pPr>
      <w:r>
        <w:rPr>
          <w:rFonts w:ascii="Consolas" w:cs="Consolas" w:eastAsia="Consolas" w:hAnsi="Consolas"/>
          <w:color w:val="333333"/>
          <w:sz w:val="18"/>
          <w:szCs w:val="18"/>
        </w:rPr>
        <w:t xml:space="preserve">  PRIMARY KEY (from_kode, to_kode)</w:t>
      </w:r>
    </w:p>
    <w:p>
      <w:pPr>
        <w:shd w:fill="F5F5F5" w:val="clear"/>
        <w:spacing w:after="100"/>
      </w:pPr>
      <w:r>
        <w:rPr>
          <w:rFonts w:ascii="Consolas" w:cs="Consolas" w:eastAsia="Consolas" w:hAnsi="Consolas"/>
          <w:color w:val="333333"/>
          <w:sz w:val="18"/>
          <w:szCs w:val="18"/>
        </w:rPr>
        <w:t xml:space="preserve">);</w:t>
      </w:r>
    </w:p>
    <w:p>
      <w:pPr>
        <w:spacing w:after="40"/>
      </w:pPr>
    </w:p>
    <w:p>
      <w:pPr>
        <w:spacing w:before="200" w:after="120"/>
      </w:pPr>
      <w:r>
        <w:rPr>
          <w:rFonts w:ascii="Calibri" w:cs="Calibri" w:eastAsia="Calibri" w:hAnsi="Calibri"/>
          <w:b/>
          <w:bCs/>
          <w:color w:val="1A1A1A"/>
          <w:sz w:val="22"/>
          <w:szCs w:val="22"/>
        </w:rPr>
        <w:t xml:space="preserve">API Endpoints to Build</w:t>
      </w:r>
    </w:p>
    <w:p>
      <w:pPr>
        <w:pStyle w:val="ListParagraph"/>
        <w:numPr>
          <w:ilvl w:val="0"/>
          <w:numId w:val="2"/>
        </w:numPr>
        <w:spacing w:after="80" w:line="276"/>
      </w:pPr>
      <w:r>
        <w:rPr>
          <w:rFonts w:ascii="Calibri" w:cs="Calibri" w:eastAsia="Calibri" w:hAnsi="Calibri"/>
          <w:color w:val="1A1A1A"/>
          <w:sz w:val="21"/>
          <w:szCs w:val="21"/>
        </w:rPr>
        <w:t xml:space="preserve">GET /api/prices/?commodity=cabai&amp;city=surabaya&amp;start=2026-01-01</w:t>
      </w:r>
    </w:p>
    <w:p>
      <w:pPr>
        <w:pStyle w:val="ListParagraph"/>
        <w:numPr>
          <w:ilvl w:val="0"/>
          <w:numId w:val="2"/>
        </w:numPr>
        <w:spacing w:after="80" w:line="276"/>
      </w:pPr>
      <w:r>
        <w:rPr>
          <w:rFonts w:ascii="Calibri" w:cs="Calibri" w:eastAsia="Calibri" w:hAnsi="Calibri"/>
          <w:color w:val="1A1A1A"/>
          <w:sz w:val="21"/>
          <w:szCs w:val="21"/>
        </w:rPr>
        <w:t xml:space="preserve">GET /api/balance/?commodity=cabai&amp;period=2026-03</w:t>
      </w:r>
    </w:p>
    <w:p>
      <w:pPr>
        <w:pStyle w:val="ListParagraph"/>
        <w:numPr>
          <w:ilvl w:val="0"/>
          <w:numId w:val="2"/>
        </w:numPr>
        <w:spacing w:after="80" w:line="276"/>
      </w:pPr>
      <w:r>
        <w:rPr>
          <w:rFonts w:ascii="Calibri" w:cs="Calibri" w:eastAsia="Calibri" w:hAnsi="Calibri"/>
          <w:color w:val="1A1A1A"/>
          <w:sz w:val="21"/>
          <w:szCs w:val="21"/>
        </w:rPr>
        <w:t xml:space="preserve">GET /api/distance/?from=3578&amp;to=3526</w:t>
      </w:r>
    </w:p>
    <w:p>
      <w:pPr>
        <w:pStyle w:val="ListParagraph"/>
        <w:numPr>
          <w:ilvl w:val="0"/>
          <w:numId w:val="2"/>
        </w:numPr>
        <w:spacing w:after="80" w:line="276"/>
      </w:pPr>
      <w:r>
        <w:rPr>
          <w:rFonts w:ascii="Calibri" w:cs="Calibri" w:eastAsia="Calibri" w:hAnsi="Calibri"/>
          <w:color w:val="1A1A1A"/>
          <w:sz w:val="21"/>
          <w:szCs w:val="21"/>
        </w:rPr>
        <w:t xml:space="preserve">GET /api/weather/?kode_bps=3578&amp;start=2026-03-01</w:t>
      </w:r>
    </w:p>
    <w:p>
      <w:pPr>
        <w:pStyle w:val="ListParagraph"/>
        <w:numPr>
          <w:ilvl w:val="0"/>
          <w:numId w:val="2"/>
        </w:numPr>
        <w:spacing w:after="80" w:line="276"/>
      </w:pPr>
      <w:r>
        <w:rPr>
          <w:rFonts w:ascii="Calibri" w:cs="Calibri" w:eastAsia="Calibri" w:hAnsi="Calibri"/>
          <w:color w:val="1A1A1A"/>
          <w:sz w:val="21"/>
          <w:szCs w:val="21"/>
        </w:rPr>
        <w:t xml:space="preserve">POST /api/admin/upload-csv/ (for manual PIHPS data upload)</w:t>
      </w:r>
    </w:p>
    <w:p>
      <w:pPr>
        <w:spacing w:after="80"/>
      </w:pPr>
    </w:p>
    <w:p>
      <w:pPr>
        <w:pStyle w:val="Heading2"/>
        <w:spacing w:before="280" w:after="160"/>
      </w:pPr>
      <w:r>
        <w:rPr>
          <w:rFonts w:ascii="Calibri" w:cs="Calibri" w:eastAsia="Calibri" w:hAnsi="Calibri"/>
          <w:b/>
          <w:bCs/>
          <w:color w:val="2E7D32"/>
          <w:sz w:val="26"/>
          <w:szCs w:val="26"/>
        </w:rPr>
        <w:t xml:space="preserve">6.2 WP2 Team (Data Scientist / ML Engineer)</w:t>
      </w:r>
    </w:p>
    <w:p>
      <w:pPr>
        <w:spacing w:after="120" w:line="276"/>
      </w:pPr>
      <w:r>
        <w:rPr>
          <w:rFonts w:ascii="Calibri" w:cs="Calibri" w:eastAsia="Calibri" w:hAnsi="Calibri"/>
          <w:color w:val="1A1A1A"/>
          <w:sz w:val="21"/>
          <w:szCs w:val="21"/>
        </w:rPr>
        <w:t xml:space="preserve">Your job: Build anomaly detection, price forecasting, and matching optimization models.</w:t>
      </w:r>
    </w:p>
    <w:p>
      <w:pPr>
        <w:spacing w:after="40"/>
      </w:pPr>
    </w:p>
    <w:p>
      <w:pPr>
        <w:spacing w:before="200" w:after="120"/>
      </w:pPr>
      <w:r>
        <w:rPr>
          <w:rFonts w:ascii="Calibri" w:cs="Calibri" w:eastAsia="Calibri" w:hAnsi="Calibri"/>
          <w:b/>
          <w:bCs/>
          <w:color w:val="1A1A1A"/>
          <w:sz w:val="22"/>
          <w:szCs w:val="22"/>
        </w:rPr>
        <w:t xml:space="preserve">Files You Need</w:t>
      </w:r>
    </w:p>
    <w:p>
      <w:pPr>
        <w:pStyle w:val="ListParagraph"/>
        <w:numPr>
          <w:ilvl w:val="0"/>
          <w:numId w:val="2"/>
        </w:numPr>
        <w:spacing w:after="80" w:line="276"/>
      </w:pPr>
      <w:r>
        <w:rPr>
          <w:rFonts w:ascii="Calibri" w:cs="Calibri" w:eastAsia="Calibri" w:hAnsi="Calibri"/>
          <w:b/>
          <w:bCs/>
          <w:color w:val="1A1A1A"/>
          <w:sz w:val="21"/>
          <w:szCs w:val="21"/>
        </w:rPr>
        <w:t xml:space="preserve">harga_pangan_jatim.csv </w:t>
      </w:r>
      <w:r>
        <w:rPr>
          <w:rFonts w:ascii="Calibri" w:cs="Calibri" w:eastAsia="Calibri" w:hAnsi="Calibri"/>
          <w:color w:val="1A1A1A"/>
          <w:sz w:val="21"/>
          <w:szCs w:val="21"/>
        </w:rPr>
        <w:t xml:space="preserve">→ PRIMARY training data for price forecasting (XGBoost + Prophet)</w:t>
      </w:r>
    </w:p>
    <w:p>
      <w:pPr>
        <w:pStyle w:val="ListParagraph"/>
        <w:numPr>
          <w:ilvl w:val="0"/>
          <w:numId w:val="2"/>
        </w:numPr>
        <w:spacing w:after="80" w:line="276"/>
      </w:pPr>
      <w:r>
        <w:rPr>
          <w:rFonts w:ascii="Calibri" w:cs="Calibri" w:eastAsia="Calibri" w:hAnsi="Calibri"/>
          <w:b/>
          <w:bCs/>
          <w:color w:val="1A1A1A"/>
          <w:sz w:val="21"/>
          <w:szCs w:val="21"/>
        </w:rPr>
        <w:t xml:space="preserve">weather_jatim_combined.csv </w:t>
      </w:r>
      <w:r>
        <w:rPr>
          <w:rFonts w:ascii="Calibri" w:cs="Calibri" w:eastAsia="Calibri" w:hAnsi="Calibri"/>
          <w:color w:val="1A1A1A"/>
          <w:sz w:val="21"/>
          <w:szCs w:val="21"/>
        </w:rPr>
        <w:t xml:space="preserve">→ Feature engineering: precipitation, temperature as exogenous variables</w:t>
      </w:r>
    </w:p>
    <w:p>
      <w:pPr>
        <w:pStyle w:val="ListParagraph"/>
        <w:numPr>
          <w:ilvl w:val="0"/>
          <w:numId w:val="2"/>
        </w:numPr>
        <w:spacing w:after="80" w:line="276"/>
      </w:pPr>
      <w:r>
        <w:rPr>
          <w:rFonts w:ascii="Calibri" w:cs="Calibri" w:eastAsia="Calibri" w:hAnsi="Calibri"/>
          <w:b/>
          <w:bCs/>
          <w:color w:val="1A1A1A"/>
          <w:sz w:val="21"/>
          <w:szCs w:val="21"/>
        </w:rPr>
        <w:t xml:space="preserve">supply_balance_jatim.csv </w:t>
      </w:r>
      <w:r>
        <w:rPr>
          <w:rFonts w:ascii="Calibri" w:cs="Calibri" w:eastAsia="Calibri" w:hAnsi="Calibri"/>
          <w:color w:val="1A1A1A"/>
          <w:sz w:val="21"/>
          <w:szCs w:val="21"/>
        </w:rPr>
        <w:t xml:space="preserve">→ Labels for surplus/deficit classification + anomaly detection</w:t>
      </w:r>
    </w:p>
    <w:p>
      <w:pPr>
        <w:pStyle w:val="ListParagraph"/>
        <w:numPr>
          <w:ilvl w:val="0"/>
          <w:numId w:val="2"/>
        </w:numPr>
        <w:spacing w:after="80" w:line="276"/>
      </w:pPr>
      <w:r>
        <w:rPr>
          <w:rFonts w:ascii="Calibri" w:cs="Calibri" w:eastAsia="Calibri" w:hAnsi="Calibri"/>
          <w:b/>
          <w:bCs/>
          <w:color w:val="1A1A1A"/>
          <w:sz w:val="21"/>
          <w:szCs w:val="21"/>
        </w:rPr>
        <w:t xml:space="preserve">distance_matrix_jatim.csv </w:t>
      </w:r>
      <w:r>
        <w:rPr>
          <w:rFonts w:ascii="Calibri" w:cs="Calibri" w:eastAsia="Calibri" w:hAnsi="Calibri"/>
          <w:color w:val="1A1A1A"/>
          <w:sz w:val="21"/>
          <w:szCs w:val="21"/>
        </w:rPr>
        <w:t xml:space="preserve">→ Cost matrix for matching optimization (scipy.optimize)</w:t>
      </w:r>
    </w:p>
    <w:p>
      <w:pPr>
        <w:spacing w:after="40"/>
      </w:pPr>
    </w:p>
    <w:p>
      <w:pPr>
        <w:spacing w:before="200" w:after="120"/>
      </w:pPr>
      <w:r>
        <w:rPr>
          <w:rFonts w:ascii="Calibri" w:cs="Calibri" w:eastAsia="Calibri" w:hAnsi="Calibri"/>
          <w:b/>
          <w:bCs/>
          <w:color w:val="1A1A1A"/>
          <w:sz w:val="22"/>
          <w:szCs w:val="22"/>
        </w:rPr>
        <w:t xml:space="preserve">Feature Engineering Roadmap</w:t>
      </w:r>
    </w:p>
    <w:p>
      <w:pPr>
        <w:pStyle w:val="ListParagraph"/>
        <w:numPr>
          <w:ilvl w:val="0"/>
          <w:numId w:val="2"/>
        </w:numPr>
        <w:spacing w:after="80" w:line="276"/>
      </w:pPr>
      <w:r>
        <w:rPr>
          <w:rFonts w:ascii="Calibri" w:cs="Calibri" w:eastAsia="Calibri" w:hAnsi="Calibri"/>
          <w:color w:val="1A1A1A"/>
          <w:sz w:val="21"/>
          <w:szCs w:val="21"/>
        </w:rPr>
        <w:t xml:space="preserve">From price data: lag features (t-1, t-7, t-14, t-30), rolling mean/std, delta %, Ramadan flag</w:t>
      </w:r>
    </w:p>
    <w:p>
      <w:pPr>
        <w:pStyle w:val="ListParagraph"/>
        <w:numPr>
          <w:ilvl w:val="0"/>
          <w:numId w:val="2"/>
        </w:numPr>
        <w:spacing w:after="80" w:line="276"/>
      </w:pPr>
      <w:r>
        <w:rPr>
          <w:rFonts w:ascii="Calibri" w:cs="Calibri" w:eastAsia="Calibri" w:hAnsi="Calibri"/>
          <w:color w:val="1A1A1A"/>
          <w:sz w:val="21"/>
          <w:szCs w:val="21"/>
        </w:rPr>
        <w:t xml:space="preserve">From weather: precipitation_7d_avg, temperature_mean, extreme weather flags</w:t>
      </w:r>
    </w:p>
    <w:p>
      <w:pPr>
        <w:pStyle w:val="ListParagraph"/>
        <w:numPr>
          <w:ilvl w:val="0"/>
          <w:numId w:val="2"/>
        </w:numPr>
        <w:spacing w:after="80" w:line="276"/>
      </w:pPr>
      <w:r>
        <w:rPr>
          <w:rFonts w:ascii="Calibri" w:cs="Calibri" w:eastAsia="Calibri" w:hAnsi="Calibri"/>
          <w:color w:val="1A1A1A"/>
          <w:sz w:val="21"/>
          <w:szCs w:val="21"/>
        </w:rPr>
        <w:t xml:space="preserve">From production: seasonal production index, year-over-year change</w:t>
      </w:r>
    </w:p>
    <w:p>
      <w:pPr>
        <w:pStyle w:val="ListParagraph"/>
        <w:numPr>
          <w:ilvl w:val="0"/>
          <w:numId w:val="2"/>
        </w:numPr>
        <w:spacing w:after="80" w:line="276"/>
      </w:pPr>
      <w:r>
        <w:rPr>
          <w:rFonts w:ascii="Calibri" w:cs="Calibri" w:eastAsia="Calibri" w:hAnsi="Calibri"/>
          <w:color w:val="1A1A1A"/>
          <w:sz w:val="21"/>
          <w:szCs w:val="21"/>
        </w:rPr>
        <w:t xml:space="preserve">Matching engine: scoring = distance_weight(0.40) x volume_weight(0.35) x sufficiency_weight(0.25)</w:t>
      </w:r>
    </w:p>
    <w:p>
      <w:pPr>
        <w:spacing w:after="40"/>
      </w:pPr>
    </w:p>
    <w:p>
      <w:pPr>
        <w:spacing w:before="200" w:after="120"/>
      </w:pPr>
      <w:r>
        <w:rPr>
          <w:rFonts w:ascii="Calibri" w:cs="Calibri" w:eastAsia="Calibri" w:hAnsi="Calibri"/>
          <w:b/>
          <w:bCs/>
          <w:color w:val="1A1A1A"/>
          <w:sz w:val="22"/>
          <w:szCs w:val="22"/>
        </w:rPr>
        <w:t xml:space="preserve">Model Outputs Expected</w:t>
      </w:r>
    </w:p>
    <w:p>
      <w:pPr>
        <w:pStyle w:val="ListParagraph"/>
        <w:numPr>
          <w:ilvl w:val="0"/>
          <w:numId w:val="2"/>
        </w:numPr>
        <w:spacing w:after="80" w:line="276"/>
      </w:pPr>
      <w:r>
        <w:rPr>
          <w:rFonts w:ascii="Calibri" w:cs="Calibri" w:eastAsia="Calibri" w:hAnsi="Calibri"/>
          <w:color w:val="1A1A1A"/>
          <w:sz w:val="21"/>
          <w:szCs w:val="21"/>
        </w:rPr>
        <w:t xml:space="preserve">Anomaly Detection: Isolation Forest on price time-series → anomaly_score (0-100)</w:t>
      </w:r>
    </w:p>
    <w:p>
      <w:pPr>
        <w:pStyle w:val="ListParagraph"/>
        <w:numPr>
          <w:ilvl w:val="0"/>
          <w:numId w:val="2"/>
        </w:numPr>
        <w:spacing w:after="80" w:line="276"/>
      </w:pPr>
      <w:r>
        <w:rPr>
          <w:rFonts w:ascii="Calibri" w:cs="Calibri" w:eastAsia="Calibri" w:hAnsi="Calibri"/>
          <w:color w:val="1A1A1A"/>
          <w:sz w:val="21"/>
          <w:szCs w:val="21"/>
        </w:rPr>
        <w:t xml:space="preserve">Price Forecast: XGBoost + Prophet ensemble → predicted_price + confidence interval</w:t>
      </w:r>
    </w:p>
    <w:p>
      <w:pPr>
        <w:pStyle w:val="ListParagraph"/>
        <w:numPr>
          <w:ilvl w:val="0"/>
          <w:numId w:val="2"/>
        </w:numPr>
        <w:spacing w:after="80" w:line="276"/>
      </w:pPr>
      <w:r>
        <w:rPr>
          <w:rFonts w:ascii="Calibri" w:cs="Calibri" w:eastAsia="Calibri" w:hAnsi="Calibri"/>
          <w:color w:val="1A1A1A"/>
          <w:sz w:val="21"/>
          <w:szCs w:val="21"/>
        </w:rPr>
        <w:t xml:space="preserve">Matching: scipy.optimize linear programming → optimal surplus-to-deficit matching</w:t>
      </w:r>
    </w:p>
    <w:p>
      <w:r>
        <w:br w:type="page"/>
      </w:r>
    </w:p>
    <w:p>
      <w:pPr>
        <w:pStyle w:val="Heading2"/>
        <w:spacing w:before="280" w:after="160"/>
      </w:pPr>
      <w:r>
        <w:rPr>
          <w:rFonts w:ascii="Calibri" w:cs="Calibri" w:eastAsia="Calibri" w:hAnsi="Calibri"/>
          <w:b/>
          <w:bCs/>
          <w:color w:val="2E7D32"/>
          <w:sz w:val="26"/>
          <w:szCs w:val="26"/>
        </w:rPr>
        <w:t xml:space="preserve">6.3 WP3 Team (Frontend Developer)</w:t>
      </w:r>
    </w:p>
    <w:p>
      <w:pPr>
        <w:spacing w:after="120" w:line="276"/>
      </w:pPr>
      <w:r>
        <w:rPr>
          <w:rFonts w:ascii="Calibri" w:cs="Calibri" w:eastAsia="Calibri" w:hAnsi="Calibri"/>
          <w:color w:val="1A1A1A"/>
          <w:sz w:val="21"/>
          <w:szCs w:val="21"/>
        </w:rPr>
        <w:t xml:space="preserve">Your job: Build Next.js dashboard with Leaflet choropleth map + Recharts.</w:t>
      </w:r>
    </w:p>
    <w:p>
      <w:pPr>
        <w:spacing w:after="40"/>
      </w:pPr>
    </w:p>
    <w:p>
      <w:pPr>
        <w:spacing w:before="200" w:after="120"/>
      </w:pPr>
      <w:r>
        <w:rPr>
          <w:rFonts w:ascii="Calibri" w:cs="Calibri" w:eastAsia="Calibri" w:hAnsi="Calibri"/>
          <w:b/>
          <w:bCs/>
          <w:color w:val="1A1A1A"/>
          <w:sz w:val="22"/>
          <w:szCs w:val="22"/>
        </w:rPr>
        <w:t xml:space="preserve">Files You Need</w:t>
      </w:r>
    </w:p>
    <w:p>
      <w:pPr>
        <w:pStyle w:val="ListParagraph"/>
        <w:numPr>
          <w:ilvl w:val="0"/>
          <w:numId w:val="2"/>
        </w:numPr>
        <w:spacing w:after="80" w:line="276"/>
      </w:pPr>
      <w:r>
        <w:rPr>
          <w:rFonts w:ascii="Calibri" w:cs="Calibri" w:eastAsia="Calibri" w:hAnsi="Calibri"/>
          <w:b/>
          <w:bCs/>
          <w:color w:val="1A1A1A"/>
          <w:sz w:val="21"/>
          <w:szCs w:val="21"/>
        </w:rPr>
        <w:t xml:space="preserve">config/settings.py → JATIM_KABUPATEN </w:t>
      </w:r>
      <w:r>
        <w:rPr>
          <w:rFonts w:ascii="Calibri" w:cs="Calibri" w:eastAsia="Calibri" w:hAnsi="Calibri"/>
          <w:color w:val="1A1A1A"/>
          <w:sz w:val="21"/>
          <w:szCs w:val="21"/>
        </w:rPr>
        <w:t xml:space="preserve">array with kode_bps, nama, lat, lon for all 38 kabupaten. Convert to JSON for frontend use.</w:t>
      </w:r>
    </w:p>
    <w:p>
      <w:pPr>
        <w:pStyle w:val="ListParagraph"/>
        <w:numPr>
          <w:ilvl w:val="0"/>
          <w:numId w:val="2"/>
        </w:numPr>
        <w:spacing w:after="80" w:line="276"/>
      </w:pPr>
      <w:r>
        <w:rPr>
          <w:rFonts w:ascii="Calibri" w:cs="Calibri" w:eastAsia="Calibri" w:hAnsi="Calibri"/>
          <w:b/>
          <w:bCs/>
          <w:color w:val="1A1A1A"/>
          <w:sz w:val="21"/>
          <w:szCs w:val="21"/>
        </w:rPr>
        <w:t xml:space="preserve">supply_balance_jatim.csv </w:t>
      </w:r>
      <w:r>
        <w:rPr>
          <w:rFonts w:ascii="Calibri" w:cs="Calibri" w:eastAsia="Calibri" w:hAnsi="Calibri"/>
          <w:color w:val="1A1A1A"/>
          <w:sz w:val="21"/>
          <w:szCs w:val="21"/>
        </w:rPr>
        <w:t xml:space="preserve">→ Choropleth coloring: green=SURPLUS, red=DEFICIT, yellow=BALANCED</w:t>
      </w:r>
    </w:p>
    <w:p>
      <w:pPr>
        <w:pStyle w:val="ListParagraph"/>
        <w:numPr>
          <w:ilvl w:val="0"/>
          <w:numId w:val="2"/>
        </w:numPr>
        <w:spacing w:after="80" w:line="276"/>
      </w:pPr>
      <w:r>
        <w:rPr>
          <w:rFonts w:ascii="Calibri" w:cs="Calibri" w:eastAsia="Calibri" w:hAnsi="Calibri"/>
          <w:b/>
          <w:bCs/>
          <w:color w:val="1A1A1A"/>
          <w:sz w:val="21"/>
          <w:szCs w:val="21"/>
        </w:rPr>
        <w:t xml:space="preserve">distance_matrix_jatim.csv </w:t>
      </w:r>
      <w:r>
        <w:rPr>
          <w:rFonts w:ascii="Calibri" w:cs="Calibri" w:eastAsia="Calibri" w:hAnsi="Calibri"/>
          <w:color w:val="1A1A1A"/>
          <w:sz w:val="21"/>
          <w:szCs w:val="21"/>
        </w:rPr>
        <w:t xml:space="preserve">→ Polyline routing on map (from_lat/lon to to_lat/lon)</w:t>
      </w:r>
    </w:p>
    <w:p>
      <w:pPr>
        <w:pStyle w:val="ListParagraph"/>
        <w:numPr>
          <w:ilvl w:val="0"/>
          <w:numId w:val="2"/>
        </w:numPr>
        <w:spacing w:after="80" w:line="276"/>
      </w:pPr>
      <w:r>
        <w:rPr>
          <w:rFonts w:ascii="Calibri" w:cs="Calibri" w:eastAsia="Calibri" w:hAnsi="Calibri"/>
          <w:b/>
          <w:bCs/>
          <w:color w:val="1A1A1A"/>
          <w:sz w:val="21"/>
          <w:szCs w:val="21"/>
        </w:rPr>
        <w:t xml:space="preserve">harga_pangan_jatim.csv </w:t>
      </w:r>
      <w:r>
        <w:rPr>
          <w:rFonts w:ascii="Calibri" w:cs="Calibri" w:eastAsia="Calibri" w:hAnsi="Calibri"/>
          <w:color w:val="1A1A1A"/>
          <w:sz w:val="21"/>
          <w:szCs w:val="21"/>
        </w:rPr>
        <w:t xml:space="preserve">→ Price trend charts (Recharts line chart)</w:t>
      </w:r>
    </w:p>
    <w:p>
      <w:pPr>
        <w:spacing w:after="40"/>
      </w:pPr>
    </w:p>
    <w:p>
      <w:pPr>
        <w:spacing w:before="200" w:after="120"/>
      </w:pPr>
      <w:r>
        <w:rPr>
          <w:rFonts w:ascii="Calibri" w:cs="Calibri" w:eastAsia="Calibri" w:hAnsi="Calibri"/>
          <w:b/>
          <w:bCs/>
          <w:color w:val="1A1A1A"/>
          <w:sz w:val="22"/>
          <w:szCs w:val="22"/>
        </w:rPr>
        <w:t xml:space="preserve">Frontend Integration Notes</w:t>
      </w:r>
    </w:p>
    <w:p>
      <w:pPr>
        <w:pStyle w:val="ListParagraph"/>
        <w:numPr>
          <w:ilvl w:val="0"/>
          <w:numId w:val="2"/>
        </w:numPr>
        <w:spacing w:after="80" w:line="276"/>
      </w:pPr>
      <w:r>
        <w:rPr>
          <w:rFonts w:ascii="Calibri" w:cs="Calibri" w:eastAsia="Calibri" w:hAnsi="Calibri"/>
          <w:color w:val="1A1A1A"/>
          <w:sz w:val="21"/>
          <w:szCs w:val="21"/>
        </w:rPr>
        <w:t xml:space="preserve">Kabupaten GeoJSON boundaries needed separately (download from github.com/superpikar/indonesia-geojson)</w:t>
      </w:r>
    </w:p>
    <w:p>
      <w:pPr>
        <w:pStyle w:val="ListParagraph"/>
        <w:numPr>
          <w:ilvl w:val="0"/>
          <w:numId w:val="2"/>
        </w:numPr>
        <w:spacing w:after="80" w:line="276"/>
      </w:pPr>
      <w:r>
        <w:rPr>
          <w:rFonts w:ascii="Calibri" w:cs="Calibri" w:eastAsia="Calibri" w:hAnsi="Calibri"/>
          <w:color w:val="1A1A1A"/>
          <w:sz w:val="21"/>
          <w:szCs w:val="21"/>
        </w:rPr>
        <w:t xml:space="preserve">Map center: lat=-7.5, lon=112.5, zoom=8 for Jawa Timur view</w:t>
      </w:r>
    </w:p>
    <w:p>
      <w:pPr>
        <w:pStyle w:val="ListParagraph"/>
        <w:numPr>
          <w:ilvl w:val="0"/>
          <w:numId w:val="2"/>
        </w:numPr>
        <w:spacing w:after="80" w:line="276"/>
      </w:pPr>
      <w:r>
        <w:rPr>
          <w:rFonts w:ascii="Calibri" w:cs="Calibri" w:eastAsia="Calibri" w:hAnsi="Calibri"/>
          <w:color w:val="1A1A1A"/>
          <w:sz w:val="21"/>
          <w:szCs w:val="21"/>
        </w:rPr>
        <w:t xml:space="preserve">Color scale suggestion: balance_pct &lt; -20% = dark red, -20 to 0 = light red, 0 to 20 = light green, &gt; 20% = dark green</w:t>
      </w:r>
    </w:p>
    <w:p>
      <w:pPr>
        <w:spacing w:after="80"/>
      </w:pPr>
    </w:p>
    <w:p>
      <w:pPr>
        <w:pStyle w:val="Heading2"/>
        <w:spacing w:before="280" w:after="160"/>
      </w:pPr>
      <w:r>
        <w:rPr>
          <w:rFonts w:ascii="Calibri" w:cs="Calibri" w:eastAsia="Calibri" w:hAnsi="Calibri"/>
          <w:b/>
          <w:bCs/>
          <w:color w:val="2E7D32"/>
          <w:sz w:val="26"/>
          <w:szCs w:val="26"/>
        </w:rPr>
        <w:t xml:space="preserve">6.4 WP4 Team (WhatsApp Bot / RAG)</w:t>
      </w:r>
    </w:p>
    <w:p>
      <w:pPr>
        <w:spacing w:after="120" w:line="276"/>
      </w:pPr>
      <w:r>
        <w:rPr>
          <w:rFonts w:ascii="Calibri" w:cs="Calibri" w:eastAsia="Calibri" w:hAnsi="Calibri"/>
          <w:color w:val="1A1A1A"/>
          <w:sz w:val="21"/>
          <w:szCs w:val="21"/>
        </w:rPr>
        <w:t xml:space="preserve">Your job: Build LangChain + Gemini chatbot that answers questions using AgriFlow data.</w:t>
      </w:r>
    </w:p>
    <w:p>
      <w:pPr>
        <w:spacing w:after="40"/>
      </w:pPr>
    </w:p>
    <w:p>
      <w:pPr>
        <w:spacing w:before="200" w:after="120"/>
      </w:pPr>
      <w:r>
        <w:rPr>
          <w:rFonts w:ascii="Calibri" w:cs="Calibri" w:eastAsia="Calibri" w:hAnsi="Calibri"/>
          <w:b/>
          <w:bCs/>
          <w:color w:val="1A1A1A"/>
          <w:sz w:val="22"/>
          <w:szCs w:val="22"/>
        </w:rPr>
        <w:t xml:space="preserve">Data to Index in Vector DB (Qdrant)</w:t>
      </w:r>
    </w:p>
    <w:p>
      <w:pPr>
        <w:pStyle w:val="ListParagraph"/>
        <w:numPr>
          <w:ilvl w:val="0"/>
          <w:numId w:val="2"/>
        </w:numPr>
        <w:spacing w:after="80" w:line="276"/>
      </w:pPr>
      <w:r>
        <w:rPr>
          <w:rFonts w:ascii="Calibri" w:cs="Calibri" w:eastAsia="Calibri" w:hAnsi="Calibri"/>
          <w:color w:val="1A1A1A"/>
          <w:sz w:val="21"/>
          <w:szCs w:val="21"/>
        </w:rPr>
        <w:t xml:space="preserve">All processed CSVs should be chunked and embedded for RAG retrieval</w:t>
      </w:r>
    </w:p>
    <w:p>
      <w:pPr>
        <w:pStyle w:val="ListParagraph"/>
        <w:numPr>
          <w:ilvl w:val="0"/>
          <w:numId w:val="2"/>
        </w:numPr>
        <w:spacing w:after="80" w:line="276"/>
      </w:pPr>
      <w:r>
        <w:rPr>
          <w:rFonts w:ascii="Calibri" w:cs="Calibri" w:eastAsia="Calibri" w:hAnsi="Calibri"/>
          <w:color w:val="1A1A1A"/>
          <w:sz w:val="21"/>
          <w:szCs w:val="21"/>
        </w:rPr>
        <w:t xml:space="preserve">Intent categories: harga_sekarang, prediksi_harga, rekomendasi_jual, rekomendasi_beli</w:t>
      </w:r>
    </w:p>
    <w:p>
      <w:pPr>
        <w:pStyle w:val="ListParagraph"/>
        <w:numPr>
          <w:ilvl w:val="0"/>
          <w:numId w:val="2"/>
        </w:numPr>
        <w:spacing w:after="80" w:line="276"/>
      </w:pPr>
      <w:r>
        <w:rPr>
          <w:rFonts w:ascii="Calibri" w:cs="Calibri" w:eastAsia="Calibri" w:hAnsi="Calibri"/>
          <w:color w:val="1A1A1A"/>
          <w:sz w:val="21"/>
          <w:szCs w:val="21"/>
        </w:rPr>
        <w:t xml:space="preserve">Entity extraction targets: komoditas (cabai, beras, bawang), lokasi (Kediri, Nganjuk), timeframe</w:t>
      </w:r>
    </w:p>
    <w:p>
      <w:pPr>
        <w:pStyle w:val="ListParagraph"/>
        <w:numPr>
          <w:ilvl w:val="0"/>
          <w:numId w:val="2"/>
        </w:numPr>
        <w:spacing w:after="80" w:line="276"/>
      </w:pPr>
      <w:r>
        <w:rPr>
          <w:rFonts w:ascii="Calibri" w:cs="Calibri" w:eastAsia="Calibri" w:hAnsi="Calibri"/>
          <w:color w:val="1A1A1A"/>
          <w:sz w:val="21"/>
          <w:szCs w:val="21"/>
        </w:rPr>
        <w:t xml:space="preserve">Fuzzy matching needed: handle typos like 'cabe'→'cabai', 'kdiri'→'Kediri' (see utils/helpers.py normalize_kabupaten_name)</w:t>
      </w:r>
    </w:p>
    <w:p>
      <w:r>
        <w:br w:type="page"/>
      </w:r>
    </w:p>
    <w:p>
      <w:pPr>
        <w:pStyle w:val="Heading1"/>
        <w:spacing w:before="360" w:after="200"/>
      </w:pPr>
      <w:r>
        <w:rPr>
          <w:rFonts w:ascii="Calibri" w:cs="Calibri" w:eastAsia="Calibri" w:hAnsi="Calibri"/>
          <w:b/>
          <w:bCs/>
          <w:color w:val="1B5E20"/>
          <w:sz w:val="32"/>
          <w:szCs w:val="32"/>
        </w:rPr>
        <w:t xml:space="preserve">7. Known Limitations and Next Steps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200"/>
        <w:gridCol w:w="2460"/>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3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Limitation</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Impact</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Resolution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PIHPS data is sample-generated, not real</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HIGH — core data</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Manual download from bi.go.id/hargapangan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BPS production data is sample-generated</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MEDIUM — annual data</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Register BPS API key, or download from jatim.bps.go.id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Distance matrix uses kabupaten centroid coordinates</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LOW — acceptable for inter-regional matching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Could add multiple points per kabupaten for finer granularity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Weather data covers ~92 days (Forecast API limit)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LOW — sufficient for ML features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Use Archive API (archive-api.open-meteo.com) for longer history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No automated PIHPS scraper (no public API)</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MEDIUM — manual step required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libri" w:cs="Calibri" w:eastAsia="Calibri" w:hAnsi="Calibri"/>
                <w:b w:val="false"/>
                <w:bCs w:val="false"/>
                <w:color w:val="1A1A1A"/>
                <w:sz w:val="19"/>
                <w:szCs w:val="19"/>
              </w:rPr>
              <w:t xml:space="preserve">Inspect AJAX calls in browser DevTools to find internal endpoints</w:t>
            </w:r>
          </w:p>
        </w:tc>
      </w:tr>
    </w:tbl>
    <w:p>
      <w:pPr>
        <w:spacing w:after="200"/>
      </w:pPr>
    </w:p>
    <w:p>
      <w:pPr>
        <w:pStyle w:val="Heading1"/>
        <w:spacing w:before="360" w:after="200"/>
      </w:pPr>
      <w:r>
        <w:rPr>
          <w:rFonts w:ascii="Calibri" w:cs="Calibri" w:eastAsia="Calibri" w:hAnsi="Calibri"/>
          <w:b/>
          <w:bCs/>
          <w:color w:val="1B5E20"/>
          <w:sz w:val="32"/>
          <w:szCs w:val="32"/>
        </w:rPr>
        <w:t xml:space="preserve">8. Configuration Reference (config/settings.py)</w:t>
      </w:r>
    </w:p>
    <w:p>
      <w:pPr>
        <w:spacing w:after="120" w:line="276"/>
      </w:pPr>
      <w:r>
        <w:rPr>
          <w:rFonts w:ascii="Calibri" w:cs="Calibri" w:eastAsia="Calibri" w:hAnsi="Calibri"/>
          <w:color w:val="1A1A1A"/>
          <w:sz w:val="21"/>
          <w:szCs w:val="21"/>
        </w:rPr>
        <w:t xml:space="preserve">All constants, coordinates, and API configurations are centralized in config/settings.py. Key items:</w:t>
      </w:r>
    </w:p>
    <w:p>
      <w:pPr>
        <w:spacing w:after="40"/>
      </w:pPr>
    </w:p>
    <w:p>
      <w:pPr>
        <w:pStyle w:val="ListParagraph"/>
        <w:numPr>
          <w:ilvl w:val="0"/>
          <w:numId w:val="2"/>
        </w:numPr>
        <w:spacing w:after="80" w:line="276"/>
      </w:pPr>
      <w:r>
        <w:rPr>
          <w:rFonts w:ascii="Calibri" w:cs="Calibri" w:eastAsia="Calibri" w:hAnsi="Calibri"/>
          <w:b/>
          <w:bCs/>
          <w:color w:val="1A1A1A"/>
          <w:sz w:val="21"/>
          <w:szCs w:val="21"/>
        </w:rPr>
        <w:t xml:space="preserve">JATIM_KABUPATEN: </w:t>
      </w:r>
      <w:r>
        <w:rPr>
          <w:rFonts w:ascii="Calibri" w:cs="Calibri" w:eastAsia="Calibri" w:hAnsi="Calibri"/>
          <w:color w:val="1A1A1A"/>
          <w:sz w:val="21"/>
          <w:szCs w:val="21"/>
        </w:rPr>
        <w:t xml:space="preserve">Array of 38 dicts with kode_bps, nama, lat, lon for all kabupaten/kota Jawa Timur</w:t>
      </w:r>
    </w:p>
    <w:p>
      <w:pPr>
        <w:pStyle w:val="ListParagraph"/>
        <w:numPr>
          <w:ilvl w:val="0"/>
          <w:numId w:val="2"/>
        </w:numPr>
        <w:spacing w:after="80" w:line="276"/>
      </w:pPr>
      <w:r>
        <w:rPr>
          <w:rFonts w:ascii="Calibri" w:cs="Calibri" w:eastAsia="Calibri" w:hAnsi="Calibri"/>
          <w:b/>
          <w:bCs/>
          <w:color w:val="1A1A1A"/>
          <w:sz w:val="21"/>
          <w:szCs w:val="21"/>
        </w:rPr>
        <w:t xml:space="preserve">PIHPS_COMMODITIES: </w:t>
      </w:r>
      <w:r>
        <w:rPr>
          <w:rFonts w:ascii="Calibri" w:cs="Calibri" w:eastAsia="Calibri" w:hAnsi="Calibri"/>
          <w:color w:val="1A1A1A"/>
          <w:sz w:val="21"/>
          <w:szCs w:val="21"/>
        </w:rPr>
        <w:t xml:space="preserve">17 commodity definitions with nama and kategori</w:t>
      </w:r>
    </w:p>
    <w:p>
      <w:pPr>
        <w:pStyle w:val="ListParagraph"/>
        <w:numPr>
          <w:ilvl w:val="0"/>
          <w:numId w:val="2"/>
        </w:numPr>
        <w:spacing w:after="80" w:line="276"/>
      </w:pPr>
      <w:r>
        <w:rPr>
          <w:rFonts w:ascii="Calibri" w:cs="Calibri" w:eastAsia="Calibri" w:hAnsi="Calibri"/>
          <w:b/>
          <w:bCs/>
          <w:color w:val="1A1A1A"/>
          <w:sz w:val="21"/>
          <w:szCs w:val="21"/>
        </w:rPr>
        <w:t xml:space="preserve">POPULASI_JATIM_2024: </w:t>
      </w:r>
      <w:r>
        <w:rPr>
          <w:rFonts w:ascii="Calibri" w:cs="Calibri" w:eastAsia="Calibri" w:hAnsi="Calibri"/>
          <w:color w:val="1A1A1A"/>
          <w:sz w:val="21"/>
          <w:szCs w:val="21"/>
        </w:rPr>
        <w:t xml:space="preserve">Population per kabupaten (dict: kode_bps → population integer)</w:t>
      </w:r>
    </w:p>
    <w:p>
      <w:pPr>
        <w:pStyle w:val="ListParagraph"/>
        <w:numPr>
          <w:ilvl w:val="0"/>
          <w:numId w:val="2"/>
        </w:numPr>
        <w:spacing w:after="80" w:line="276"/>
      </w:pPr>
      <w:r>
        <w:rPr>
          <w:rFonts w:ascii="Calibri" w:cs="Calibri" w:eastAsia="Calibri" w:hAnsi="Calibri"/>
          <w:b/>
          <w:bCs/>
          <w:color w:val="1A1A1A"/>
          <w:sz w:val="21"/>
          <w:szCs w:val="21"/>
        </w:rPr>
        <w:t xml:space="preserve">KONSUMSI_PER_KAPITA_KG: </w:t>
      </w:r>
      <w:r>
        <w:rPr>
          <w:rFonts w:ascii="Calibri" w:cs="Calibri" w:eastAsia="Calibri" w:hAnsi="Calibri"/>
          <w:color w:val="1A1A1A"/>
          <w:sz w:val="21"/>
          <w:szCs w:val="21"/>
        </w:rPr>
        <w:t xml:space="preserve">Per-capita consumption in kg/year per commodity category (from BPS Susenas)</w:t>
      </w:r>
    </w:p>
    <w:p>
      <w:pPr>
        <w:pStyle w:val="ListParagraph"/>
        <w:numPr>
          <w:ilvl w:val="0"/>
          <w:numId w:val="2"/>
        </w:numPr>
        <w:spacing w:after="80" w:line="276"/>
      </w:pPr>
      <w:r>
        <w:rPr>
          <w:rFonts w:ascii="Calibri" w:cs="Calibri" w:eastAsia="Calibri" w:hAnsi="Calibri"/>
          <w:b/>
          <w:bCs/>
          <w:color w:val="1A1A1A"/>
          <w:sz w:val="21"/>
          <w:szCs w:val="21"/>
        </w:rPr>
        <w:t xml:space="preserve">BPS_API_KEY: </w:t>
      </w:r>
      <w:r>
        <w:rPr>
          <w:rFonts w:ascii="Calibri" w:cs="Calibri" w:eastAsia="Calibri" w:hAnsi="Calibri"/>
          <w:color w:val="1A1A1A"/>
          <w:sz w:val="21"/>
          <w:szCs w:val="21"/>
        </w:rPr>
        <w:t xml:space="preserve">Read from BPS_API_KEY environment variable (set via: export BPS_API_KEY=your_key)</w:t>
      </w:r>
    </w:p>
    <w:p>
      <w:pPr>
        <w:pStyle w:val="ListParagraph"/>
        <w:numPr>
          <w:ilvl w:val="0"/>
          <w:numId w:val="2"/>
        </w:numPr>
        <w:spacing w:after="80" w:line="276"/>
      </w:pPr>
      <w:r>
        <w:rPr>
          <w:rFonts w:ascii="Calibri" w:cs="Calibri" w:eastAsia="Calibri" w:hAnsi="Calibri"/>
          <w:b/>
          <w:bCs/>
          <w:color w:val="1A1A1A"/>
          <w:sz w:val="21"/>
          <w:szCs w:val="21"/>
        </w:rPr>
        <w:t xml:space="preserve">ROAD_FACTOR: </w:t>
      </w:r>
      <w:r>
        <w:rPr>
          <w:rFonts w:ascii="Calibri" w:cs="Calibri" w:eastAsia="Calibri" w:hAnsi="Calibri"/>
          <w:color w:val="1A1A1A"/>
          <w:sz w:val="21"/>
          <w:szCs w:val="21"/>
        </w:rPr>
        <w:t xml:space="preserve">1.3 (Haversine fallback multiplier, only used when OSRM is unavailable)</w:t>
      </w:r>
    </w:p>
    <w:p>
      <w:pPr>
        <w:spacing w:after="400"/>
      </w:pPr>
    </w:p>
    <w:p>
      <w:pPr>
        <w:pBdr>
          <w:bottom w:val="single" w:color="4CAF50" w:sz="2"/>
        </w:pBdr>
        <w:spacing w:before="200" w:after="200"/>
      </w:pPr>
    </w:p>
    <w:p>
      <w:pPr>
        <w:spacing w:before="200"/>
        <w:jc w:val="center"/>
      </w:pPr>
      <w:r>
        <w:rPr>
          <w:rFonts w:ascii="Calibri" w:cs="Calibri" w:eastAsia="Calibri" w:hAnsi="Calibri"/>
          <w:i/>
          <w:iCs/>
          <w:color w:val="666666"/>
          <w:sz w:val="20"/>
          <w:szCs w:val="20"/>
        </w:rPr>
        <w:t xml:space="preserve">End of WP0 Handoff Documentation</w:t>
      </w:r>
    </w:p>
    <w:p>
      <w:pPr>
        <w:spacing w:before="60"/>
        <w:jc w:val="center"/>
      </w:pPr>
      <w:r>
        <w:rPr>
          <w:rFonts w:ascii="Calibri" w:cs="Calibri" w:eastAsia="Calibri" w:hAnsi="Calibri"/>
          <w:b/>
          <w:bCs/>
          <w:color w:val="1B5E20"/>
          <w:sz w:val="20"/>
          <w:szCs w:val="20"/>
        </w:rPr>
        <w:t xml:space="preserve">AgriFlow — Deteksi. Prediksi. Distribusi.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5E20"/>
      <w:sz w:val="32"/>
      <w:szCs w:val="32"/>
    </w:rPr>
  </w:style>
  <w:style w:type="paragraph" w:styleId="Heading2">
    <w:name w:val="Heading 2"/>
    <w:basedOn w:val="Normal"/>
    <w:next w:val="Normal"/>
    <w:qFormat/>
    <w:pPr>
      <w:spacing w:before="280" w:after="160"/>
      <w:outlineLvl w:val="1"/>
    </w:pPr>
    <w:rPr>
      <w:rFonts w:ascii="Calibri" w:cs="Calibri" w:eastAsia="Calibri" w:hAnsi="Calibri"/>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2026-03-12T02:17:26.281Z</dcterms:created>
  <dcterms:modified xsi:type="dcterms:W3CDTF">2026-03-12T02:17:26.281Z</dcterms:modified>
</cp:coreProperties>
</file>

<file path=docProps/custom.xml><?xml version="1.0" encoding="utf-8"?>
<Properties xmlns="http://schemas.openxmlformats.org/officeDocument/2006/custom-properties" xmlns:vt="http://schemas.openxmlformats.org/officeDocument/2006/docPropsVTypes"/>
</file>