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STOCK PURCHASE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r>
        <w:rPr>
          <w:rFonts w:ascii="Arial" w:hAnsi="Arial" w:eastAsia="Arial" w:cs="Arial"/>
          <w:lang w:val="en-US" w:eastAsia="en-US" w:bidi="en-US"/>
        </w:rPr>
        <w:t xml:space="preserve">This Stock Purchase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"Seller"),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[PURCHASER NAME]</w:t>
      </w:r>
      <w:r>
        <w:rPr>
          <w:rFonts w:ascii="Arial" w:hAnsi="Arial" w:eastAsia="Arial" w:cs="Arial"/>
          <w:sz w:val="20"/>
          <w:lang w:val="en-US" w:eastAsia="en-US" w:bidi="en-US"/>
        </w:rPr>
        <w:t xml:space="preserve"> (the "Purchaser"),</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an individual with his main address located at </w:t>
      </w:r>
      <w:r>
        <w:rPr>
          <w:rFonts w:ascii="Arial" w:hAnsi="Arial" w:eastAsia="Arial" w:cs="Arial"/>
          <w:color w:val="FF9900"/>
          <w:sz w:val="20"/>
          <w:lang w:val="en-US" w:eastAsia="en-US" w:bidi="en-US"/>
        </w:rPr>
        <w:t xml:space="preserve">OR </w:t>
      </w:r>
      <w:r>
        <w:rPr>
          <w:rFonts w:ascii="Arial" w:hAnsi="Arial" w:eastAsia="Arial" w:cs="Arial"/>
          <w:sz w:val="20"/>
          <w:lang w:val="en-CA" w:eastAsia="en-CA" w:bidi="en-CA"/>
        </w:rPr>
        <w:t xml:space="preserve">a company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lang w:val="en-US" w:eastAsia="en-US" w:bidi="en-US"/>
        </w:rPr>
        <w:t xml:space="preserve">RECITALS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Seller is the record owner and holder of the issued and outstanding shares of the capital stock of the Company, a [STATE/PROVINCE] company, which Company has issued capital stock of [NUMBER] shares of [AMOUNT] par value common stock;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Purchaser desires to purchase said stock and the Seller desires to sell said stock, upon the terms and subject to the conditions hereinafter set forth;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NOW, THEREFORE, in consideration of the mutual covenants and agreements contained in this Agreement, and in order to consummate the purchase and the sale of the Company's Stock aforementioned, it is hereby agreed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PURCHASE AND SALE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Subject to the terms and conditions hereinafter set forth, at the closing of the transaction contemplated hereby, the Seller shall sell, convey, transfer, and deliver to the Purchaser certificates representing such stock, and the Purchaser shall purchase from the Seller the Company's Stock in consideration of the purchase price set forth in this Agreement. The certificates representing the Company's Stock shall be duly endorsed for transfer or accompanied by appropriate stock transfer powers duly executed in blank, in either case with signatures guaranteed in the customary fashion, and shall have all the necessary documentary transfer tax stamps affixed thereto at the expense of the Seller. The closing of the transactions contemplated by this Agreement ("Closing"), shall be held at [ADDRESS], on [DATE], at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[TIME], or such other place, date and time as the parties hereto may otherwise agree.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AMOUNT AND PAYMENT OF PURCHASE PRICE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total consideration and method of payment thereof are fully set out in Exhibit "A" attached hereto and made a part 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OF SELLER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Seller hereby warrants and represents: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Organization and Standing. Company is a company duly organized, validly existing and in good standing under the laws of the [State/Province] of [STATE/PROVINCE] and has the corporate power and authority to carry on its business as it is now being conducted.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Restrictions on Stock: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2"/>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800" w:hanging="180"/>
        <w:rPr>
          <w:rFonts w:ascii="Arial" w:hAnsi="Arial" w:eastAsia="Arial" w:cs="Arial"/>
          <w:lang w:val="en-US" w:eastAsia="en-US" w:bidi="en-US"/>
        </w:rPr>
      </w:pPr>
      <w:r>
        <w:rPr>
          <w:rFonts w:ascii="Arial" w:hAnsi="Arial" w:eastAsia="Arial" w:cs="Arial"/>
          <w:lang w:val="en-US" w:eastAsia="en-US" w:bidi="en-US"/>
        </w:rPr>
        <w:t xml:space="preserve">The Seller is not a party to any agreement, written or oral, creating rights in respect to the Company's Stock in any third person or relating to the voting of the Company's Stock.</w:t>
      </w:r>
    </w:p>
    <w:p>
      <w:pPr>
        <w:pStyle w:val="HTML Preformatted"/>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620"/>
        <w:rPr>
          <w:rFonts w:ascii="Arial" w:hAnsi="Arial" w:eastAsia="Arial" w:cs="Arial"/>
          <w:lang w:val="en-US" w:eastAsia="en-US" w:bidi="en-US"/>
        </w:rPr>
      </w:pPr>
    </w:p>
    <w:p>
      <w:pPr>
        <w:pStyle w:val="HTML Preformatted"/>
        <w:numPr>
          <w:ilvl w:val="2"/>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800" w:hanging="180"/>
        <w:rPr>
          <w:rFonts w:ascii="Arial" w:hAnsi="Arial" w:eastAsia="Arial" w:cs="Arial"/>
          <w:lang w:val="en-US" w:eastAsia="en-US" w:bidi="en-US"/>
        </w:rPr>
      </w:pPr>
      <w:r>
        <w:rPr>
          <w:rFonts w:ascii="Arial" w:hAnsi="Arial" w:eastAsia="Arial" w:cs="Arial"/>
          <w:lang w:val="en-US" w:eastAsia="en-US" w:bidi="en-US"/>
        </w:rPr>
        <w:t xml:space="preserve">Seller is the lawful owner of the Stock, free and clear of all security interests, liens, encumbrances, equities and other charges.</w:t>
      </w:r>
    </w:p>
    <w:p>
      <w:pPr>
        <w:pStyle w:val="HTML Preformatted"/>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620"/>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2"/>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800" w:hanging="180"/>
        <w:rPr>
          <w:rFonts w:ascii="Arial" w:hAnsi="Arial" w:eastAsia="Arial" w:cs="Arial"/>
          <w:lang w:val="en-US" w:eastAsia="en-US" w:bidi="en-US"/>
        </w:rPr>
      </w:pPr>
      <w:r>
        <w:rPr>
          <w:rFonts w:ascii="Arial" w:hAnsi="Arial" w:eastAsia="Arial" w:cs="Arial"/>
          <w:lang w:val="en-US" w:eastAsia="en-US" w:bidi="en-US"/>
        </w:rPr>
        <w:t xml:space="preserve">There are no existing warrants, options, stock purchase agreements, redemption agreements, restrictions of any nature, calls or rights to subscribe of any character relating to the stock, nor are there any securities convertible into such stock.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OF SELLER AND PURCHASER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Seller and Purchaser hereby represent and warrant that there has been no act or omission by Seller, Purchaser or the Company which would give rise to any valid claim against any of the parties hereto for a brokerage commission, finder's fee, or other like payment in connection with the transactions contemplated hereby.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ENTIRE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(including the exhibits hereto and any written amendments hereof executed by the parties) constitutes the entire Agreement and supersedes all prior agreements and understandings, oral and written, between the parties hereto with respect to the subject matter 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SECTIONS AND OTHER HEADINGS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section and other headings contained in this Agreement are for reference purposes only and shall not affect the meaning or interpretation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and all transactions contemplated hereby, shall be governed by, construed and enforced in accordance with the laws of the [State/Province] of [STATE/PROVINCE]. The parties herein waive trial by jury and agree to submit to the jurisdiction and venue of a court located in [STATE/PROVINCE].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ATTORNEY’S FEES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the event that litigation results from or arises out of this Agreement or the performance thereof, the parties agree to reimburse the prevailing party's reasonable attorney's fees, court costs, and all other expenses, whether or not taxable by the court as costs, in addition to any other relief to which the prevailing party may be entitled.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WITNESS WHEREOF, this Agreement has been executed by each of the individual parties hereto on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SELLER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u w:val="single"/>
          <w:lang w:val="en-CA" w:eastAsia="en-CA" w:bidi="en-CA"/>
        </w:rPr>
      </w:pPr>
      <w:r>
        <w:rPr>
          <w:rFonts w:ascii="Arial" w:hAnsi="Arial" w:eastAsia="Arial" w:cs="Arial"/>
          <w:color w:val="000000"/>
          <w:sz w:val="20"/>
          <w:u w:val="single"/>
          <w:lang w:val="en-CA" w:eastAsia="en-CA" w:bidi="en-CA"/>
        </w:rPr>
        <w:t xml:space="preserve">						</w:t>
      </w:r>
      <w:r>
        <w:rPr>
          <w:rFonts w:ascii="Arial" w:hAnsi="Arial" w:eastAsia="Arial" w:cs="Arial"/>
          <w:color w:val="000000"/>
          <w:sz w:val="20"/>
          <w:lang w:val="en-CA" w:eastAsia="en-CA" w:bidi="en-CA"/>
        </w:rPr>
        <w:t xml:space="preserve">	</w:t>
      </w:r>
      <w:r>
        <w:rPr>
          <w:rFonts w:ascii="Arial" w:hAnsi="Arial" w:eastAsia="Arial" w:cs="Arial"/>
          <w:color w:val="000000"/>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u w:val="single"/>
          <w:lang w:val="en-CA" w:eastAsia="en-CA" w:bidi="en-CA"/>
        </w:rPr>
      </w:pPr>
      <w:r>
        <w:rPr>
          <w:rFonts w:ascii="Arial" w:hAnsi="Arial" w:eastAsia="Arial" w:cs="Arial"/>
          <w:color w:val="000000"/>
          <w:sz w:val="20"/>
          <w:u w:val="single"/>
          <w:lang w:val="en-CA" w:eastAsia="en-CA" w:bidi="en-CA"/>
        </w:rPr>
        <w:t xml:space="preserve">						</w:t>
      </w:r>
      <w:r>
        <w:rPr>
          <w:rFonts w:ascii="Arial" w:hAnsi="Arial" w:eastAsia="Arial" w:cs="Arial"/>
          <w:color w:val="000000"/>
          <w:sz w:val="20"/>
          <w:lang w:val="en-CA" w:eastAsia="en-CA" w:bidi="en-CA"/>
        </w:rPr>
        <w:t xml:space="preserve">	</w:t>
      </w:r>
      <w:r>
        <w:rPr>
          <w:rFonts w:ascii="Arial" w:hAnsi="Arial" w:eastAsia="Arial" w:cs="Arial"/>
          <w:color w:val="000000"/>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u w:val="single"/>
          <w:lang w:val="en-US" w:eastAsia="en-US" w:bidi="en-US"/>
        </w:rPr>
      </w:pPr>
      <w:r>
        <w:rPr>
          <w:rFonts w:ascii="Arial" w:hAnsi="Arial" w:eastAsia="Arial" w:cs="Arial"/>
          <w:lang w:val="en-US" w:eastAsia="en-US" w:bidi="en-US"/>
        </w:rPr>
        <w:br w:type="page"/>
      </w:r>
      <w:r>
        <w:rPr>
          <w:rFonts w:ascii="Arial" w:hAnsi="Arial" w:eastAsia="Arial" w:cs="Arial"/>
          <w:b/>
          <w:u w:val="single"/>
          <w:lang w:val="en-US" w:eastAsia="en-US" w:bidi="en-US"/>
        </w:rPr>
        <w:t xml:space="preserve">EXHIBIT "A" AMOUNT AND PAYMENT OF PURCHASE PRICE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CONSIDERATION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As total consideration for the purchase and sale of the Company's Stock, pursuant to this Agreement, the Purchaser shall pay to the Seller the sum of [AMOUNT], such total consideration to be referred to in this Agreement as the "Purchase Price".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Purchase Price shall be paid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720"/>
        <w:rPr>
          <w:rFonts w:ascii="Arial" w:hAnsi="Arial" w:eastAsia="Arial" w:cs="Arial"/>
          <w:lang w:val="en-US" w:eastAsia="en-US" w:bidi="en-US"/>
        </w:rPr>
      </w:pPr>
      <w:r>
        <w:rPr>
          <w:rFonts w:ascii="Arial" w:hAnsi="Arial" w:eastAsia="Arial" w:cs="Arial"/>
          <w:lang w:val="en-US" w:eastAsia="en-US" w:bidi="en-US"/>
        </w:rPr>
        <w:t xml:space="preserve">The sum of [AMOUNT] to be delivered to Seller upon the execution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720"/>
        <w:rPr>
          <w:rFonts w:ascii="Arial" w:hAnsi="Arial" w:eastAsia="Arial" w:cs="Arial"/>
          <w:lang w:val="en-US" w:eastAsia="en-US" w:bidi="en-US"/>
        </w:rPr>
      </w:pPr>
      <w:r>
        <w:rPr>
          <w:rFonts w:ascii="Arial" w:hAnsi="Arial" w:eastAsia="Arial" w:cs="Arial"/>
          <w:lang w:val="en-US" w:eastAsia="en-US" w:bidi="en-US"/>
        </w:rPr>
        <w:t xml:space="preserve">The sum of [AMOUNT] to be delivered to Seller at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noProof/>
        <w:sz w:val="20"/>
      </w:rPr>
    </w:pPr>
    <w:r>
      <w:rPr>
        <w:rFonts w:ascii="Arial" w:hAnsi="Arial" w:eastAsia="Arial" w:cs="Arial"/>
        <w:sz w:val="20"/>
        <w:lang w:val="en-US" w:eastAsia="en-US" w:bidi="en-US"/>
      </w:rPr>
      <w:t xml:space="preserve">Stock Purchase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2">
    <w:multiLevelType w:val="singleLevel"/>
    <w:lvl w:ilvl="0">
      <w:start w:val="1"/>
      <w:numFmt w:val="lowerRoman"/>
      <w:suff w:val="tab"/>
      <w:lvlText w:val="%1."/>
      <w:pPr>
        <w:ind w:left="1440" w:hanging="720"/>
        <w:tabs>
          <w:tab w:val="num" w:pos="144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PURCHASE AGREEMENT</dc:title>
</cp:coreProperties>
</file>