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Alumno{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numExpediente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nombre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fechaNacimiento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String curso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AsignaturaNota[] notas;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AlumnoB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notaPau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notaMedia()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AlumnoFP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notaFCT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notaProyecto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notaMedia()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AsignaturaNota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String asignatura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double nota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Cursos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String[] AsignaturasB={“LIT”,FIS”,”FRA”,“LEN”,MAT”};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String[] AsignaturasDA={“PHP”,”JS”,”PRG”,”GBD”,”SIS”};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cursos B , DA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cuántos alumnos han suspendido y aprobado cada asignatura.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ordenado por curso, nombre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ordenado por fecha de nacimiento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comprobar que la fecha de nacimiento es buena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alumno b mayor de 16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alumno de fp mayor 18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1133.8582677165355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