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2991485" cy="12763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148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3667125" cy="12668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517200" y="3151350"/>
                          <a:ext cx="36576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CROSS CULTURAL COMMUNICATION – ASIA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Kate Teys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kate@cccasia.com.au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+61 422 857 579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3667125" cy="12668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25" cy="1266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0</wp:posOffset>
                </wp:positionV>
                <wp:extent cx="2981325" cy="12668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860100" y="3151350"/>
                          <a:ext cx="29718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AOZHONGQIAO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汉鼎简中楷" w:cs="汉鼎简中楷" w:eastAsia="汉鼎简中楷" w:hAnsi="汉鼎简中楷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澳中桥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Tanya Barlow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tanya.barlow@aozhongqiao.com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+61 407 236 886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0</wp:posOffset>
                </wp:positionV>
                <wp:extent cx="2981325" cy="12668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1325" cy="1266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Cross Cultural Communication–Asia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Aozhongqiao (</w:t>
      </w:r>
      <w:r w:rsidDel="00000000" w:rsidR="00000000" w:rsidRPr="00000000">
        <w:rPr>
          <w:rFonts w:ascii="汉鼎简中楷" w:cs="汉鼎简中楷" w:eastAsia="汉鼎简中楷" w:hAnsi="汉鼎简中楷"/>
          <w:b w:val="1"/>
          <w:sz w:val="24"/>
          <w:szCs w:val="24"/>
          <w:rtl w:val="0"/>
        </w:rPr>
        <w:t xml:space="preserve">澳中桥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 provide targeted workshops to help prepare Australian business-people for travel to and doing business with China, and to organisations and local government wanting to improve communication and dealings between the two parties. We also provide one-to-one tutoring or workshops for Chinese business professionals who wish to improve their spoken conversational and/or technical English.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Workshop Topics</w:t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Chinese Cultural and Business Competency </w:t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Geo-political Context </w:t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Economy and Trade </w:t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Travel to China</w:t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Mandarin Chinese Language</w:t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Engineering &amp; Infrastructure Projects (Australia &amp; China)</w:t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Chinese Technical Vocabulary</w:t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English Pronunciation for Mandarin Chinese Speakers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Our way of working: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tailor workshops to meet the needs of your business or organization.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a bank of training modules, which we can draw on to tailor each workshop.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offer a free 30-minute consultation to make sure the workshop content is tailored to your needs.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Our point of difference is: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We offer up-to-date information on China, its politics, trade and travel information.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workshops are very practical – e.g., useful apps to have on your mobile phone for travel in China.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provide basic Mandarin Chinese language tutoring to help you to navigate China.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explain Chinese business etiquette and ways of working to better equip you for business in China.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believe that business etiquette and cultural awareness are just as important as language skills in China.</w:t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Previous Work:</w:t>
      </w:r>
    </w:p>
    <w:p w:rsidR="00000000" w:rsidDel="00000000" w:rsidP="00000000" w:rsidRDefault="00000000" w:rsidRPr="00000000" w14:paraId="0000001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Townsville City Council ‘Language and Cultural Workshop’ Sept 2019</w:t>
      </w:r>
    </w:p>
    <w:p w:rsidR="00000000" w:rsidDel="00000000" w:rsidP="00000000" w:rsidRDefault="00000000" w:rsidRPr="00000000" w14:paraId="0000001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Chinese translation work for Australian Businesses</w:t>
      </w:r>
    </w:p>
    <w:p w:rsidR="00000000" w:rsidDel="00000000" w:rsidP="00000000" w:rsidRDefault="00000000" w:rsidRPr="00000000" w14:paraId="0000002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English pronunciation coaching for Chinese University students</w:t>
      </w:r>
    </w:p>
    <w:p w:rsidR="00000000" w:rsidDel="00000000" w:rsidP="00000000" w:rsidRDefault="00000000" w:rsidRPr="00000000" w14:paraId="0000002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Chinese and English on-line tutoring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https://www.aozhongqiao.com</w:t>
      </w:r>
      <w:r w:rsidDel="00000000" w:rsidR="00000000" w:rsidRPr="00000000">
        <w:rPr>
          <w:rtl w:val="0"/>
        </w:rPr>
        <w:t xml:space="preserve">      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汉鼎简中楷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