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0D66F" w14:textId="5EB4D389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6D5C7B">
        <w:rPr>
          <w:rFonts w:ascii="Arial" w:hAnsi="Arial" w:cs="Arial"/>
          <w:b/>
          <w:bCs/>
          <w:sz w:val="28"/>
          <w:szCs w:val="28"/>
        </w:rPr>
        <w:t>Proyecto:</w:t>
      </w:r>
      <w:r w:rsidRPr="000B5998">
        <w:rPr>
          <w:rFonts w:ascii="Arial" w:hAnsi="Arial" w:cs="Arial"/>
          <w:sz w:val="24"/>
          <w:szCs w:val="24"/>
        </w:rPr>
        <w:t xml:space="preserve"> Plataforma Centralizada de Seguridad Informática (</w:t>
      </w:r>
      <w:r w:rsidR="006D5C7B">
        <w:rPr>
          <w:rFonts w:ascii="Arial" w:hAnsi="Arial" w:cs="Arial"/>
          <w:sz w:val="24"/>
          <w:szCs w:val="24"/>
        </w:rPr>
        <w:t>WEB&amp;CLOUD</w:t>
      </w:r>
      <w:r w:rsidRPr="000B5998">
        <w:rPr>
          <w:rFonts w:ascii="Arial" w:hAnsi="Arial" w:cs="Arial"/>
          <w:sz w:val="24"/>
          <w:szCs w:val="24"/>
        </w:rPr>
        <w:t>)</w:t>
      </w:r>
    </w:p>
    <w:p w14:paraId="173E27F0" w14:textId="77777777" w:rsidR="006D5C7B" w:rsidRDefault="006D5C7B" w:rsidP="001C1B3A">
      <w:pPr>
        <w:rPr>
          <w:rFonts w:ascii="Arial" w:hAnsi="Arial" w:cs="Arial"/>
          <w:sz w:val="24"/>
          <w:szCs w:val="24"/>
        </w:rPr>
      </w:pPr>
    </w:p>
    <w:p w14:paraId="689080D5" w14:textId="1144CB76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Visión General</w:t>
      </w:r>
    </w:p>
    <w:p w14:paraId="0AAB4FF0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Desarrollar una aplicación integral que centralice herramientas de análisis de vulnerabilidades para entornos web y cloud, incorporando un innovador sistema de "toquen de antesala" para el procesamiento seguro de archivos antes de su almacenamiento.</w:t>
      </w:r>
    </w:p>
    <w:p w14:paraId="4DC5623F" w14:textId="77777777" w:rsidR="006D5C7B" w:rsidRDefault="006D5C7B" w:rsidP="001C1B3A">
      <w:pPr>
        <w:rPr>
          <w:rFonts w:ascii="Arial" w:hAnsi="Arial" w:cs="Arial"/>
          <w:sz w:val="24"/>
          <w:szCs w:val="24"/>
        </w:rPr>
      </w:pPr>
    </w:p>
    <w:p w14:paraId="7E856434" w14:textId="2856F390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Componentes Clave</w:t>
      </w:r>
    </w:p>
    <w:p w14:paraId="5E6222B0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75D9A741" w14:textId="013A795F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1. Sistema de Toquen de Antesala</w:t>
      </w:r>
    </w:p>
    <w:p w14:paraId="39F26957" w14:textId="69C69F94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Arquitectura modular: Cada toquen es un módulo especializado generado durante la instalación</w:t>
      </w:r>
    </w:p>
    <w:p w14:paraId="23C00AD8" w14:textId="2F72ECF6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Procesamiento previo: Analiza archivos entrantes antes del almacenamiento en disco</w:t>
      </w:r>
    </w:p>
    <w:p w14:paraId="196CCAF3" w14:textId="05D45DA5" w:rsidR="001C1B3A" w:rsidRPr="006D5C7B" w:rsidRDefault="001C1B3A" w:rsidP="001C1B3A">
      <w:pPr>
        <w:rPr>
          <w:rFonts w:ascii="Arial" w:hAnsi="Arial" w:cs="Arial"/>
          <w:b/>
          <w:bCs/>
          <w:sz w:val="24"/>
          <w:szCs w:val="24"/>
        </w:rPr>
      </w:pPr>
      <w:r w:rsidRPr="006D5C7B">
        <w:rPr>
          <w:rFonts w:ascii="Arial" w:hAnsi="Arial" w:cs="Arial"/>
          <w:b/>
          <w:bCs/>
          <w:sz w:val="24"/>
          <w:szCs w:val="24"/>
        </w:rPr>
        <w:t>- Funcionalidades:</w:t>
      </w:r>
    </w:p>
    <w:p w14:paraId="7DB294E1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- Análisis de tipo de archivo y contenido</w:t>
      </w:r>
    </w:p>
    <w:p w14:paraId="47067C51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- Enrutamiento a toquens especializados</w:t>
      </w:r>
    </w:p>
    <w:p w14:paraId="5EDBFD93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- "Inoculación" de archivos (sanitización/neutralización de amenazas)</w:t>
      </w:r>
    </w:p>
    <w:p w14:paraId="389BDB8D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- Sistema colaborativo entre toquens para defensa en profundidad</w:t>
      </w:r>
    </w:p>
    <w:p w14:paraId="4E428052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6841AA4B" w14:textId="66752A59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2. Módulos de Análisis</w:t>
      </w:r>
    </w:p>
    <w:p w14:paraId="3A2EFDA7" w14:textId="7CF86B54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Escaneo web: SQLi, XSS, CSRF, etc.</w:t>
      </w:r>
    </w:p>
    <w:p w14:paraId="37C5B38E" w14:textId="17928A52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Cloud Security: Configuraciones erróneas, permisos IAM, exposición de datos</w:t>
      </w:r>
    </w:p>
    <w:p w14:paraId="368617CB" w14:textId="3F2F8E29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OSINT: Recopilación de información de fuentes abiertas</w:t>
      </w:r>
    </w:p>
    <w:p w14:paraId="514B8BFB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5A45EFBA" w14:textId="2CFB8560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3. Motor de Mitigación</w:t>
      </w:r>
    </w:p>
    <w:p w14:paraId="480AA0B7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Recomendaciones accionables basadas en hallazgos</w:t>
      </w:r>
    </w:p>
    <w:p w14:paraId="5AC466C5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Integración con herramientas de remediación</w:t>
      </w:r>
    </w:p>
    <w:p w14:paraId="3BA768AF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Guías paso a paso para corrección</w:t>
      </w:r>
    </w:p>
    <w:p w14:paraId="2067E89A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4D532C6B" w14:textId="786CFCA2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lastRenderedPageBreak/>
        <w:t>Innovación Tecnológica</w:t>
      </w:r>
    </w:p>
    <w:p w14:paraId="0ADBE1DC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3074785C" w14:textId="6283645C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Arquitectura de Toquens</w:t>
      </w:r>
    </w:p>
    <w:p w14:paraId="7F3A272D" w14:textId="22AD041C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1. Toquen Maestro: Coordina el flujo de análisis</w:t>
      </w:r>
    </w:p>
    <w:p w14:paraId="74FDEDAB" w14:textId="113EC0EC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2. Toquens Especializados:</w:t>
      </w:r>
    </w:p>
    <w:p w14:paraId="4C93B0EE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 - Documentos (PDF, Office)</w:t>
      </w:r>
    </w:p>
    <w:p w14:paraId="58F78562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 - Ejecutables</w:t>
      </w:r>
    </w:p>
    <w:p w14:paraId="2AC4E229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 - Multimedia</w:t>
      </w:r>
    </w:p>
    <w:p w14:paraId="5E250567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 xml:space="preserve">   - Contenedores/empaquetados</w:t>
      </w:r>
    </w:p>
    <w:p w14:paraId="4D4D1756" w14:textId="585B1CB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3. Toquen de Cuarentena: Manejo de archivos sospechosos</w:t>
      </w:r>
    </w:p>
    <w:p w14:paraId="21850CB2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0844C2F6" w14:textId="6DC3D7FE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Proceso de Inoculación</w:t>
      </w:r>
    </w:p>
    <w:p w14:paraId="50F816FB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1. Análisis estático/dinámico</w:t>
      </w:r>
    </w:p>
    <w:p w14:paraId="58967D30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2. Reconstrucción segura del archivo</w:t>
      </w:r>
    </w:p>
    <w:p w14:paraId="204D8AC2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3. Firma digital del contenido procesado</w:t>
      </w:r>
    </w:p>
    <w:p w14:paraId="59D0F2AA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4. Almacenamiento en zona segura</w:t>
      </w:r>
    </w:p>
    <w:p w14:paraId="3FFA5AD2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027AF5D2" w14:textId="71865308" w:rsidR="001C1B3A" w:rsidRPr="006D5C7B" w:rsidRDefault="001C1B3A" w:rsidP="001C1B3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6D5C7B">
        <w:rPr>
          <w:rFonts w:ascii="Arial" w:hAnsi="Arial" w:cs="Arial"/>
          <w:b/>
          <w:bCs/>
          <w:i/>
          <w:iCs/>
          <w:sz w:val="28"/>
          <w:szCs w:val="28"/>
        </w:rPr>
        <w:t>Roadmap</w:t>
      </w:r>
    </w:p>
    <w:p w14:paraId="4235305D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0D8D26AC" w14:textId="7B75CEAA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Fase 1 (0-3 meses)</w:t>
      </w:r>
    </w:p>
    <w:p w14:paraId="7B115884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Diseño arquitectura toquens</w:t>
      </w:r>
    </w:p>
    <w:p w14:paraId="637DBD75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MVP del toquen de antesala</w:t>
      </w:r>
    </w:p>
    <w:p w14:paraId="69DA14EE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Integración con 2-3 scanners básicos</w:t>
      </w:r>
    </w:p>
    <w:p w14:paraId="6E61F016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3E445EF9" w14:textId="33E1E10A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Fase 2 (4-6 meses)</w:t>
      </w:r>
    </w:p>
    <w:p w14:paraId="5FFC4E59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Desarrollo de toquens especializados</w:t>
      </w:r>
    </w:p>
    <w:p w14:paraId="6D5688A4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Panel de visualización de resultados</w:t>
      </w:r>
    </w:p>
    <w:p w14:paraId="2BC4F364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Sistema de recomendaciones inicial</w:t>
      </w:r>
    </w:p>
    <w:p w14:paraId="3DBA07E3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24CD7106" w14:textId="520D0DB0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Fase 3 (7-12 meses)</w:t>
      </w:r>
    </w:p>
    <w:p w14:paraId="7875B9AF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lastRenderedPageBreak/>
        <w:t>- Integración cloud completa</w:t>
      </w:r>
    </w:p>
    <w:p w14:paraId="57616BDA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Automatización de remediación</w:t>
      </w:r>
    </w:p>
    <w:p w14:paraId="4F737F02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API para integración con SIEMs</w:t>
      </w:r>
    </w:p>
    <w:p w14:paraId="1CDC5063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4B04A594" w14:textId="798F69B1" w:rsidR="001C1B3A" w:rsidRPr="006D5C7B" w:rsidRDefault="001C1B3A" w:rsidP="001C1B3A">
      <w:pPr>
        <w:rPr>
          <w:rFonts w:ascii="Arial" w:hAnsi="Arial" w:cs="Arial"/>
          <w:b/>
          <w:bCs/>
          <w:sz w:val="28"/>
          <w:szCs w:val="28"/>
        </w:rPr>
      </w:pPr>
      <w:r w:rsidRPr="006D5C7B">
        <w:rPr>
          <w:rFonts w:ascii="Arial" w:hAnsi="Arial" w:cs="Arial"/>
          <w:b/>
          <w:bCs/>
          <w:sz w:val="28"/>
          <w:szCs w:val="28"/>
        </w:rPr>
        <w:t>Consideraciones de Seguridad</w:t>
      </w:r>
    </w:p>
    <w:p w14:paraId="0C5100C6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Aislamiento de procesos de análisis</w:t>
      </w:r>
    </w:p>
    <w:p w14:paraId="1A9775E3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Firmado digital de todos los toquens</w:t>
      </w:r>
    </w:p>
    <w:p w14:paraId="3F9243A8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Rotación periódica de claves de toquens</w:t>
      </w:r>
    </w:p>
    <w:p w14:paraId="693A54BA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- Auditoría de interacciones entre toquens</w:t>
      </w:r>
    </w:p>
    <w:p w14:paraId="7DD15575" w14:textId="77777777" w:rsidR="001C1B3A" w:rsidRPr="000B5998" w:rsidRDefault="001C1B3A" w:rsidP="001C1B3A">
      <w:pPr>
        <w:rPr>
          <w:rFonts w:ascii="Arial" w:hAnsi="Arial" w:cs="Arial"/>
          <w:sz w:val="24"/>
          <w:szCs w:val="24"/>
        </w:rPr>
      </w:pPr>
    </w:p>
    <w:p w14:paraId="3563A868" w14:textId="62C86D4D" w:rsidR="00B108CA" w:rsidRPr="000B5998" w:rsidRDefault="001C1B3A" w:rsidP="001C1B3A">
      <w:pPr>
        <w:rPr>
          <w:rFonts w:ascii="Arial" w:hAnsi="Arial" w:cs="Arial"/>
          <w:sz w:val="24"/>
          <w:szCs w:val="24"/>
        </w:rPr>
      </w:pPr>
      <w:r w:rsidRPr="000B5998">
        <w:rPr>
          <w:rFonts w:ascii="Arial" w:hAnsi="Arial" w:cs="Arial"/>
          <w:sz w:val="24"/>
          <w:szCs w:val="24"/>
        </w:rPr>
        <w:t>Este proyecto representa un enfoque innovador en la seguridad proactiva, combinando análisis tradicional con un sistema de pre-procesamiento que reduce significativamente la superficie de ataque antes incluso que los datos alcancen el almacenamiento persistente.</w:t>
      </w:r>
    </w:p>
    <w:sectPr w:rsidR="00B108CA" w:rsidRPr="000B5998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39516">
    <w:abstractNumId w:val="0"/>
  </w:num>
  <w:num w:numId="2" w16cid:durableId="1042632143">
    <w:abstractNumId w:val="5"/>
  </w:num>
  <w:num w:numId="3" w16cid:durableId="225651959">
    <w:abstractNumId w:val="9"/>
  </w:num>
  <w:num w:numId="4" w16cid:durableId="1716538378">
    <w:abstractNumId w:val="3"/>
  </w:num>
  <w:num w:numId="5" w16cid:durableId="1256209625">
    <w:abstractNumId w:val="6"/>
  </w:num>
  <w:num w:numId="6" w16cid:durableId="150487280">
    <w:abstractNumId w:val="11"/>
  </w:num>
  <w:num w:numId="7" w16cid:durableId="1148281315">
    <w:abstractNumId w:val="10"/>
  </w:num>
  <w:num w:numId="8" w16cid:durableId="1943142806">
    <w:abstractNumId w:val="8"/>
  </w:num>
  <w:num w:numId="9" w16cid:durableId="674764374">
    <w:abstractNumId w:val="1"/>
  </w:num>
  <w:num w:numId="10" w16cid:durableId="1615945476">
    <w:abstractNumId w:val="2"/>
  </w:num>
  <w:num w:numId="11" w16cid:durableId="784889766">
    <w:abstractNumId w:val="7"/>
  </w:num>
  <w:num w:numId="12" w16cid:durableId="1718041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3F1834"/>
    <w:rsid w:val="005556A3"/>
    <w:rsid w:val="005F7D1E"/>
    <w:rsid w:val="006845A6"/>
    <w:rsid w:val="006D5C7B"/>
    <w:rsid w:val="00783B3C"/>
    <w:rsid w:val="00A249E7"/>
    <w:rsid w:val="00B05FD4"/>
    <w:rsid w:val="00B108CA"/>
    <w:rsid w:val="00B85E02"/>
    <w:rsid w:val="00C70D72"/>
    <w:rsid w:val="00C81CCF"/>
    <w:rsid w:val="00D01FA8"/>
    <w:rsid w:val="00DD443F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10</cp:revision>
  <dcterms:created xsi:type="dcterms:W3CDTF">2025-06-24T09:15:00Z</dcterms:created>
  <dcterms:modified xsi:type="dcterms:W3CDTF">2025-06-24T11:48:00Z</dcterms:modified>
</cp:coreProperties>
</file>