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1016" w14:textId="77777777" w:rsidR="00665811" w:rsidRDefault="00000000">
      <w:pPr>
        <w:pBdr>
          <w:bottom w:val="single" w:sz="8" w:space="6" w:color="000000"/>
        </w:pBdr>
        <w:spacing w:before="80" w:after="40"/>
      </w:pPr>
      <w:r>
        <w:rPr>
          <w:b/>
          <w:bCs/>
          <w:sz w:val="26"/>
          <w:szCs w:val="26"/>
        </w:rPr>
        <w:t>Economic Analysis — Seattle Gas Works Apple Pomace Biorefinery</w:t>
      </w:r>
    </w:p>
    <w:p w14:paraId="5FC51017" w14:textId="77777777" w:rsidR="00665811" w:rsidRDefault="00000000">
      <w:pPr>
        <w:spacing w:after="20"/>
      </w:pPr>
      <w:r>
        <w:rPr>
          <w:b/>
          <w:bCs/>
        </w:rPr>
        <w:t xml:space="preserve">Course: </w:t>
      </w:r>
      <w:proofErr w:type="spellStart"/>
      <w:r>
        <w:t>ChemE</w:t>
      </w:r>
      <w:proofErr w:type="spellEnd"/>
      <w:r>
        <w:t xml:space="preserve"> 486 Process Design II, Prof. Rorrer, Spring </w:t>
      </w:r>
      <w:proofErr w:type="gramStart"/>
      <w:r>
        <w:t>2026  |</w:t>
      </w:r>
      <w:proofErr w:type="gramEnd"/>
      <w:r>
        <w:t xml:space="preserve">  </w:t>
      </w:r>
      <w:r>
        <w:rPr>
          <w:b/>
          <w:bCs/>
        </w:rPr>
        <w:t xml:space="preserve">Team: </w:t>
      </w:r>
      <w:r>
        <w:t>Apple</w:t>
      </w:r>
    </w:p>
    <w:p w14:paraId="5FC51018" w14:textId="77777777" w:rsidR="00665811" w:rsidRDefault="00000000">
      <w:pPr>
        <w:spacing w:after="20"/>
      </w:pPr>
      <w:r>
        <w:rPr>
          <w:b/>
          <w:bCs/>
        </w:rPr>
        <w:t xml:space="preserve">Model: </w:t>
      </w:r>
      <w:r>
        <w:t xml:space="preserve">NREL dw1910a.xlsm (Humbird et al., 2011) adapted for apple </w:t>
      </w:r>
      <w:proofErr w:type="gramStart"/>
      <w:r>
        <w:t>pomace  |</w:t>
      </w:r>
      <w:proofErr w:type="gramEnd"/>
      <w:r>
        <w:t xml:space="preserve">  Cost year: 2024 (CEPCI = 795)</w:t>
      </w:r>
    </w:p>
    <w:p w14:paraId="5FC51019" w14:textId="77777777" w:rsidR="00665811" w:rsidRDefault="00000000">
      <w:pPr>
        <w:spacing w:after="120"/>
      </w:pPr>
      <w:r>
        <w:rPr>
          <w:b/>
          <w:bCs/>
        </w:rPr>
        <w:t xml:space="preserve">Key result: </w:t>
      </w:r>
      <w:r>
        <w:t xml:space="preserve">MESP = $1.964/gal &lt; market price $1.99/gal (Nebraska DWEE, March </w:t>
      </w:r>
      <w:proofErr w:type="gramStart"/>
      <w:r>
        <w:t>2026) —</w:t>
      </w:r>
      <w:proofErr w:type="gramEnd"/>
      <w:r>
        <w:t xml:space="preserve"> project is economically viable. After $50M Gas Works Park retrofit credit, MESP ≈ $1.93–1.96/gal.</w:t>
      </w:r>
    </w:p>
    <w:p w14:paraId="5FC5101A" w14:textId="77777777" w:rsidR="00665811" w:rsidRDefault="00000000">
      <w:pPr>
        <w:pBdr>
          <w:bottom w:val="single" w:sz="6" w:space="4" w:color="000000"/>
        </w:pBdr>
        <w:spacing w:before="180" w:after="80"/>
      </w:pPr>
      <w:r>
        <w:rPr>
          <w:b/>
          <w:bCs/>
          <w:sz w:val="24"/>
          <w:szCs w:val="24"/>
        </w:rPr>
        <w:t>Executive Summary</w:t>
      </w:r>
    </w:p>
    <w:p w14:paraId="5FC5101B" w14:textId="77777777" w:rsidR="00665811" w:rsidRDefault="00000000">
      <w:pPr>
        <w:spacing w:after="100"/>
      </w:pPr>
      <w:r>
        <w:t>This economic analysis evaluates the financial viability of converting Seattle's Gas Works Park into a cellulosic ethanol biorefinery using apple pomace as the sole lignocellulosic feedstock. The analysis uses the NREL dilute-acid pretreatment and enzymatic hydrolysis design (Humbird et al., 2011; NREL, 2018) scaled to 2024 US dollars using the Chemical Engineering Plant Cost Index (CEPCI = 795). All monetary values are in 2024 US dollars unless otherwise noted.</w:t>
      </w:r>
    </w:p>
    <w:p w14:paraId="5FC5101C" w14:textId="77777777" w:rsidR="00665811" w:rsidRDefault="00000000">
      <w:pPr>
        <w:spacing w:after="100"/>
      </w:pPr>
      <w:r>
        <w:t xml:space="preserve">The Minimum Ethanol Selling Price (MESP) of $1.964/gal was determined by Goal Seek in the NREL DCFROR model, converging the Net Present Value to $0 at a 10% Internal </w:t>
      </w:r>
      <w:proofErr w:type="gramStart"/>
      <w:r>
        <w:t>Rate of Return</w:t>
      </w:r>
      <w:proofErr w:type="gramEnd"/>
      <w:r>
        <w:t xml:space="preserve"> (IRR) over a 20-year plant life. This MESP is $0.026/gal below the March 2026 ethanol rack price of $1.99/gal (Nebraska DWEE), confirming project viability. Two site-specific corrections differentiate this analysis from the NREL baseline: land cost is set to $0 (Gas Works Park has been city-owned since 1973), and a $50M retrofit credit is applied for five categories of documented surviving Gas Works Park infrastructure (Eggers, 1998; Gordon, 1999). After applying the retrofit credit, estimated MESP falls to approximately $1.93–1.96/gal.</w:t>
      </w:r>
    </w:p>
    <w:p w14:paraId="5FC5101D" w14:textId="77777777" w:rsidR="00665811" w:rsidRDefault="00000000">
      <w:pPr>
        <w:spacing w:after="100"/>
      </w:pPr>
      <w:r>
        <w:t>The total capital investment (TCI) is $636.6M ($10.63/gal) before retrofit credit, or approximately $586.6M ($9.79/gal) after the $50M credit. Annual operating costs are $34.25M/yr ($0.572/gal), dominated by ammonia for pretreatment neutralization ($6.73M/yr) and offset significantly by electricity sales from the boiler/turbogenerator system ($6.57M/yr credit). The 10-year equipment loan (8% interest, 60% of capital) is retired by Year 10, after which annual cash income stabilizes at $55.3–55.8M/yr through the remainder of the 20-year plant life.</w:t>
      </w:r>
    </w:p>
    <w:p w14:paraId="5FC5101E" w14:textId="77777777" w:rsidR="00665811" w:rsidRDefault="00000000">
      <w:pPr>
        <w:pBdr>
          <w:bottom w:val="single" w:sz="6" w:space="4" w:color="000000"/>
        </w:pBdr>
        <w:spacing w:before="180" w:after="80"/>
      </w:pPr>
      <w:r>
        <w:rPr>
          <w:b/>
          <w:bCs/>
          <w:sz w:val="24"/>
          <w:szCs w:val="24"/>
        </w:rPr>
        <w:t>Table 1.  Economic Assumptions and Key Results</w:t>
      </w:r>
    </w:p>
    <w:p w14:paraId="5FC5101F" w14:textId="77777777" w:rsidR="00665811" w:rsidRDefault="00000000">
      <w:pPr>
        <w:spacing w:after="100"/>
      </w:pPr>
      <w:r>
        <w:t>Table 1 summarizes all economic assumptions, process parameters, and key results. Values marked ⚠ require confirmation from the Aspen+ simulation once the apple pomace .</w:t>
      </w:r>
      <w:proofErr w:type="spellStart"/>
      <w:r>
        <w:t>bkp</w:t>
      </w:r>
      <w:proofErr w:type="spellEnd"/>
      <w:r>
        <w:t xml:space="preserve"> file is complete. All other values are currently active in the NREL model.</w:t>
      </w:r>
    </w:p>
    <w:p w14:paraId="5FC51020" w14:textId="77777777" w:rsidR="00665811" w:rsidRDefault="00665811"/>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200"/>
        <w:gridCol w:w="5600"/>
      </w:tblGrid>
      <w:tr w:rsidR="00665811" w14:paraId="5FC51024" w14:textId="77777777">
        <w:tblPrEx>
          <w:tblCellMar>
            <w:top w:w="0" w:type="dxa"/>
            <w:bottom w:w="0" w:type="dxa"/>
          </w:tblCellMar>
        </w:tblPrEx>
        <w:tc>
          <w:tcPr>
            <w:tcW w:w="30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021" w14:textId="77777777" w:rsidR="00665811" w:rsidRDefault="00000000">
            <w:r>
              <w:rPr>
                <w:b/>
                <w:bCs/>
                <w:sz w:val="18"/>
                <w:szCs w:val="18"/>
              </w:rPr>
              <w:t>Parameter</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022" w14:textId="77777777" w:rsidR="00665811" w:rsidRDefault="00000000">
            <w:r>
              <w:rPr>
                <w:b/>
                <w:bCs/>
                <w:sz w:val="18"/>
                <w:szCs w:val="18"/>
              </w:rPr>
              <w:t>Value</w:t>
            </w:r>
          </w:p>
        </w:tc>
        <w:tc>
          <w:tcPr>
            <w:tcW w:w="56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023" w14:textId="77777777" w:rsidR="00665811" w:rsidRDefault="00000000">
            <w:r>
              <w:rPr>
                <w:b/>
                <w:bCs/>
                <w:sz w:val="18"/>
                <w:szCs w:val="18"/>
              </w:rPr>
              <w:t>Basis / Notes</w:t>
            </w:r>
          </w:p>
        </w:tc>
      </w:tr>
      <w:tr w:rsidR="00665811" w14:paraId="5FC51026" w14:textId="77777777">
        <w:tblPrEx>
          <w:tblCellMar>
            <w:top w:w="0" w:type="dxa"/>
            <w:bottom w:w="0" w:type="dxa"/>
          </w:tblCellMar>
        </w:tblPrEx>
        <w:tc>
          <w:tcPr>
            <w:tcW w:w="10800" w:type="dxa"/>
            <w:gridSpan w:val="3"/>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025" w14:textId="77777777" w:rsidR="00665811" w:rsidRDefault="00000000">
            <w:r>
              <w:rPr>
                <w:b/>
                <w:bCs/>
                <w:sz w:val="18"/>
                <w:szCs w:val="18"/>
              </w:rPr>
              <w:t>A.  Project Identification</w:t>
            </w:r>
          </w:p>
        </w:tc>
      </w:tr>
      <w:tr w:rsidR="00665811" w14:paraId="5FC5102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27" w14:textId="77777777" w:rsidR="00665811" w:rsidRDefault="00000000">
            <w:r>
              <w:rPr>
                <w:sz w:val="19"/>
                <w:szCs w:val="19"/>
              </w:rPr>
              <w:t>Title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28" w14:textId="77777777" w:rsidR="00665811" w:rsidRDefault="00000000">
            <w:r>
              <w:rPr>
                <w:b/>
                <w:bCs/>
                <w:sz w:val="19"/>
                <w:szCs w:val="19"/>
              </w:rPr>
              <w:t>Seattle Gas Works Retrofit: Apple Pomace → Cellulosic Ethanol</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29" w14:textId="77777777" w:rsidR="00665811" w:rsidRDefault="00000000">
            <w:proofErr w:type="spellStart"/>
            <w:r>
              <w:rPr>
                <w:sz w:val="19"/>
                <w:szCs w:val="19"/>
              </w:rPr>
              <w:t>ChemE</w:t>
            </w:r>
            <w:proofErr w:type="spellEnd"/>
            <w:r>
              <w:rPr>
                <w:sz w:val="19"/>
                <w:szCs w:val="19"/>
              </w:rPr>
              <w:t xml:space="preserve"> 486, Team Apple, Spring 2026</w:t>
            </w:r>
          </w:p>
        </w:tc>
      </w:tr>
      <w:tr w:rsidR="00665811" w14:paraId="5FC5102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2B" w14:textId="77777777" w:rsidR="00665811" w:rsidRDefault="00000000">
            <w:r>
              <w:rPr>
                <w:sz w:val="19"/>
                <w:szCs w:val="19"/>
              </w:rPr>
              <w:t>NREL model</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2C" w14:textId="77777777" w:rsidR="00665811" w:rsidRDefault="00000000">
            <w:r>
              <w:rPr>
                <w:b/>
                <w:bCs/>
                <w:sz w:val="19"/>
                <w:szCs w:val="19"/>
              </w:rPr>
              <w:t>dw1910a.xlsm (NREL 2018)</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2D" w14:textId="77777777" w:rsidR="00665811" w:rsidRDefault="00000000">
            <w:r>
              <w:rPr>
                <w:sz w:val="19"/>
                <w:szCs w:val="19"/>
              </w:rPr>
              <w:t>Humbird et al. (2011), NREL/TP-5100-47764</w:t>
            </w:r>
          </w:p>
        </w:tc>
      </w:tr>
      <w:tr w:rsidR="00665811" w14:paraId="5FC5103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2F" w14:textId="77777777" w:rsidR="00665811" w:rsidRDefault="00000000">
            <w:r>
              <w:rPr>
                <w:sz w:val="19"/>
                <w:szCs w:val="19"/>
              </w:rPr>
              <w:t>Case ID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0" w14:textId="77777777" w:rsidR="00665811" w:rsidRDefault="00000000">
            <w:r>
              <w:rPr>
                <w:b/>
                <w:bCs/>
                <w:sz w:val="19"/>
                <w:szCs w:val="19"/>
              </w:rPr>
              <w:t>APPLEP-2026</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1" w14:textId="77777777" w:rsidR="00665811" w:rsidRDefault="00000000">
            <w:r>
              <w:rPr>
                <w:sz w:val="19"/>
                <w:szCs w:val="19"/>
              </w:rPr>
              <w:t>Set-up sheet B24–B25</w:t>
            </w:r>
          </w:p>
        </w:tc>
      </w:tr>
      <w:tr w:rsidR="00665811" w14:paraId="5FC5103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3" w14:textId="77777777" w:rsidR="00665811" w:rsidRDefault="00000000">
            <w:r>
              <w:rPr>
                <w:sz w:val="19"/>
                <w:szCs w:val="19"/>
              </w:rPr>
              <w:t>Site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4" w14:textId="77777777" w:rsidR="00665811" w:rsidRDefault="00000000">
            <w:r>
              <w:rPr>
                <w:b/>
                <w:bCs/>
                <w:sz w:val="19"/>
                <w:szCs w:val="19"/>
              </w:rPr>
              <w:t>Gas Works Park, Seattle, WA (Lake Union, north shore)</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5" w14:textId="77777777" w:rsidR="00665811" w:rsidRDefault="00000000">
            <w:r>
              <w:rPr>
                <w:sz w:val="19"/>
                <w:szCs w:val="19"/>
              </w:rPr>
              <w:t>20.5-acre promontory. Gordon (1999), LPB 148/99, p. 3</w:t>
            </w:r>
          </w:p>
        </w:tc>
      </w:tr>
      <w:tr w:rsidR="00665811" w14:paraId="5FC5103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7" w14:textId="77777777" w:rsidR="00665811" w:rsidRDefault="00000000">
            <w:r>
              <w:rPr>
                <w:sz w:val="19"/>
                <w:szCs w:val="19"/>
              </w:rPr>
              <w:t>Site area</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8" w14:textId="77777777" w:rsidR="00665811" w:rsidRDefault="00000000">
            <w:r>
              <w:rPr>
                <w:b/>
                <w:bCs/>
                <w:sz w:val="19"/>
                <w:szCs w:val="19"/>
              </w:rPr>
              <w:t>20.5 acres</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9" w14:textId="77777777" w:rsidR="00665811" w:rsidRDefault="00000000">
            <w:r>
              <w:rPr>
                <w:sz w:val="19"/>
                <w:szCs w:val="19"/>
              </w:rPr>
              <w:t>NREL baseline = 132 acres. Compact/multi-level design required for GWP footprint</w:t>
            </w:r>
          </w:p>
        </w:tc>
      </w:tr>
      <w:tr w:rsidR="00665811" w14:paraId="5FC5103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B" w14:textId="77777777" w:rsidR="00665811" w:rsidRDefault="00000000">
            <w:r>
              <w:rPr>
                <w:sz w:val="19"/>
                <w:szCs w:val="19"/>
              </w:rPr>
              <w:t>Land cost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C" w14:textId="77777777" w:rsidR="00665811" w:rsidRDefault="00000000">
            <w:r>
              <w:rPr>
                <w:b/>
                <w:bCs/>
                <w:sz w:val="19"/>
                <w:szCs w:val="19"/>
              </w:rPr>
              <w:t>$0 — municipal lease assumed</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D" w14:textId="77777777" w:rsidR="00665811" w:rsidRDefault="00000000">
            <w:r>
              <w:rPr>
                <w:sz w:val="19"/>
                <w:szCs w:val="19"/>
              </w:rPr>
              <w:t>GWP deeded to City of Seattle 1973; $1.34M purchase fully paid by 1972. Gordon (1999) p. 3</w:t>
            </w:r>
          </w:p>
        </w:tc>
      </w:tr>
      <w:tr w:rsidR="00665811" w14:paraId="5FC5104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3F" w14:textId="77777777" w:rsidR="00665811" w:rsidRDefault="00000000">
            <w:r>
              <w:rPr>
                <w:sz w:val="19"/>
                <w:szCs w:val="19"/>
              </w:rPr>
              <w:t>Rail access</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0" w14:textId="77777777" w:rsidR="00665811" w:rsidRDefault="00000000">
            <w:r>
              <w:rPr>
                <w:b/>
                <w:bCs/>
                <w:sz w:val="19"/>
                <w:szCs w:val="19"/>
              </w:rPr>
              <w:t>Burlington Northern 50-ft ROW, north side of site</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1" w14:textId="77777777" w:rsidR="00665811" w:rsidRDefault="00000000">
            <w:r>
              <w:rPr>
                <w:sz w:val="19"/>
                <w:szCs w:val="19"/>
              </w:rPr>
              <w:t>Pre-existing feedstock delivery infrastructure. Gordon (1999) pp. 2–3</w:t>
            </w:r>
          </w:p>
        </w:tc>
      </w:tr>
      <w:tr w:rsidR="00665811" w14:paraId="5FC51044" w14:textId="77777777">
        <w:tblPrEx>
          <w:tblCellMar>
            <w:top w:w="0" w:type="dxa"/>
            <w:bottom w:w="0" w:type="dxa"/>
          </w:tblCellMar>
        </w:tblPrEx>
        <w:tc>
          <w:tcPr>
            <w:tcW w:w="10800" w:type="dxa"/>
            <w:gridSpan w:val="3"/>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043" w14:textId="77777777" w:rsidR="00665811" w:rsidRDefault="00000000">
            <w:r>
              <w:rPr>
                <w:b/>
                <w:bCs/>
                <w:sz w:val="18"/>
                <w:szCs w:val="18"/>
              </w:rPr>
              <w:t>B.  Feedstock</w:t>
            </w:r>
          </w:p>
        </w:tc>
      </w:tr>
      <w:tr w:rsidR="00665811" w14:paraId="5FC5104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5" w14:textId="77777777" w:rsidR="00665811" w:rsidRDefault="00000000">
            <w:r>
              <w:rPr>
                <w:sz w:val="19"/>
                <w:szCs w:val="19"/>
              </w:rPr>
              <w:lastRenderedPageBreak/>
              <w:t>Feedstock</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6" w14:textId="77777777" w:rsidR="00665811" w:rsidRDefault="00000000">
            <w:r>
              <w:rPr>
                <w:b/>
                <w:bCs/>
                <w:sz w:val="19"/>
                <w:szCs w:val="19"/>
              </w:rPr>
              <w:t>Apple pomace (solid residue from WA apple processing)</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7" w14:textId="77777777" w:rsidR="00665811" w:rsidRDefault="00000000">
            <w:r>
              <w:rPr>
                <w:sz w:val="19"/>
                <w:szCs w:val="19"/>
              </w:rPr>
              <w:t>Washington State produces ~65% of U.S. apple crop</w:t>
            </w:r>
          </w:p>
        </w:tc>
      </w:tr>
      <w:tr w:rsidR="00665811" w14:paraId="5FC5104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9" w14:textId="77777777" w:rsidR="00665811" w:rsidRDefault="00000000">
            <w:r>
              <w:rPr>
                <w:sz w:val="19"/>
                <w:szCs w:val="19"/>
              </w:rPr>
              <w:t>Feedstock cost ($/dry ton)</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A" w14:textId="77777777" w:rsidR="00665811" w:rsidRDefault="00000000">
            <w:r>
              <w:rPr>
                <w:b/>
                <w:bCs/>
                <w:sz w:val="19"/>
                <w:szCs w:val="19"/>
              </w:rPr>
              <w:t>$15.00</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B" w14:textId="77777777" w:rsidR="00665811" w:rsidRDefault="00000000">
            <w:r>
              <w:rPr>
                <w:sz w:val="19"/>
                <w:szCs w:val="19"/>
              </w:rPr>
              <w:t>OPEX cell I7. Apple pomace is a current disposal liability for processors</w:t>
            </w:r>
          </w:p>
        </w:tc>
      </w:tr>
      <w:tr w:rsidR="00665811" w14:paraId="5FC5105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D" w14:textId="77777777" w:rsidR="00665811" w:rsidRDefault="00000000">
            <w:r>
              <w:rPr>
                <w:sz w:val="19"/>
                <w:szCs w:val="19"/>
              </w:rPr>
              <w:t>Feedstock moisture (</w:t>
            </w:r>
            <w:proofErr w:type="gramStart"/>
            <w:r>
              <w:rPr>
                <w:sz w:val="19"/>
                <w:szCs w:val="19"/>
              </w:rPr>
              <w:t>as-received</w:t>
            </w:r>
            <w:proofErr w:type="gramEnd"/>
            <w:r>
              <w:rPr>
                <w:sz w:val="19"/>
                <w:szCs w:val="19"/>
              </w:rPr>
              <w: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E" w14:textId="77777777" w:rsidR="00665811" w:rsidRDefault="00000000">
            <w:r>
              <w:rPr>
                <w:b/>
                <w:bCs/>
                <w:sz w:val="19"/>
                <w:szCs w:val="19"/>
              </w:rPr>
              <w:t>78%</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4F" w14:textId="77777777" w:rsidR="00665811" w:rsidRDefault="00000000">
            <w:r>
              <w:rPr>
                <w:sz w:val="19"/>
                <w:szCs w:val="19"/>
              </w:rPr>
              <w:t>OPEX cell M7. Typical fresh-pressed pomace moisture content</w:t>
            </w:r>
          </w:p>
        </w:tc>
      </w:tr>
      <w:tr w:rsidR="00665811" w14:paraId="5FC5105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51" w14:textId="77777777" w:rsidR="00665811" w:rsidRDefault="00000000">
            <w:r>
              <w:rPr>
                <w:sz w:val="19"/>
                <w:szCs w:val="19"/>
              </w:rPr>
              <w:t>Feed rate (dry basis)</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52" w14:textId="77777777" w:rsidR="00665811" w:rsidRDefault="00000000">
            <w:r>
              <w:rPr>
                <w:b/>
                <w:bCs/>
                <w:sz w:val="19"/>
                <w:szCs w:val="19"/>
              </w:rPr>
              <w:t>212,447 dry tons/yr</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53" w14:textId="77777777" w:rsidR="00665811" w:rsidRDefault="00000000">
            <w:r>
              <w:rPr>
                <w:sz w:val="19"/>
                <w:szCs w:val="19"/>
              </w:rPr>
              <w:t xml:space="preserve">OPEX E3. </w:t>
            </w:r>
            <w:proofErr w:type="gramStart"/>
            <w:r>
              <w:rPr>
                <w:sz w:val="19"/>
                <w:szCs w:val="19"/>
              </w:rPr>
              <w:t>Auto-calculated</w:t>
            </w:r>
            <w:proofErr w:type="gramEnd"/>
            <w:r>
              <w:rPr>
                <w:sz w:val="19"/>
                <w:szCs w:val="19"/>
              </w:rPr>
              <w:t xml:space="preserve"> from Aspen mass balance</w:t>
            </w:r>
          </w:p>
        </w:tc>
      </w:tr>
      <w:tr w:rsidR="00665811" w14:paraId="5FC5105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055" w14:textId="77777777" w:rsidR="00665811" w:rsidRDefault="00000000">
            <w:r>
              <w:rPr>
                <w:sz w:val="19"/>
                <w:szCs w:val="19"/>
              </w:rPr>
              <w:t>Feed rate (wet basis)</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56" w14:textId="77777777" w:rsidR="00665811" w:rsidRDefault="00000000">
            <w:r>
              <w:rPr>
                <w:sz w:val="19"/>
                <w:szCs w:val="19"/>
              </w:rPr>
              <w:t>104,167 kg/</w:t>
            </w:r>
            <w:proofErr w:type="spellStart"/>
            <w:r>
              <w:rPr>
                <w:sz w:val="19"/>
                <w:szCs w:val="19"/>
              </w:rPr>
              <w:t>hr</w:t>
            </w:r>
            <w:proofErr w:type="spellEnd"/>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57" w14:textId="77777777" w:rsidR="00665811" w:rsidRDefault="00000000">
            <w:r>
              <w:rPr>
                <w:sz w:val="19"/>
                <w:szCs w:val="19"/>
              </w:rPr>
              <w:t>OPEX E12. Includes 78% moisture. ⚠ Confirm from Aspen+ simulation</w:t>
            </w:r>
          </w:p>
        </w:tc>
      </w:tr>
      <w:tr w:rsidR="00665811" w14:paraId="5FC5105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059" w14:textId="77777777" w:rsidR="00665811" w:rsidRDefault="00000000">
            <w:r>
              <w:rPr>
                <w:sz w:val="19"/>
                <w:szCs w:val="19"/>
              </w:rPr>
              <w:t>Feedstock composition</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5A" w14:textId="77777777" w:rsidR="00665811" w:rsidRDefault="00000000">
            <w:r>
              <w:rPr>
                <w:sz w:val="19"/>
                <w:szCs w:val="19"/>
              </w:rPr>
              <w:t>Cellulose, hemicellulose, lignin, residual sugars</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5B" w14:textId="77777777" w:rsidR="00665811" w:rsidRDefault="00000000">
            <w:r>
              <w:rPr>
                <w:sz w:val="19"/>
                <w:szCs w:val="19"/>
              </w:rPr>
              <w:t>⚠ Detailed proximate/ultimate analysis required from Aspen+ input deck</w:t>
            </w:r>
          </w:p>
        </w:tc>
      </w:tr>
      <w:tr w:rsidR="00665811" w14:paraId="5FC5105E" w14:textId="77777777">
        <w:tblPrEx>
          <w:tblCellMar>
            <w:top w:w="0" w:type="dxa"/>
            <w:bottom w:w="0" w:type="dxa"/>
          </w:tblCellMar>
        </w:tblPrEx>
        <w:tc>
          <w:tcPr>
            <w:tcW w:w="10800" w:type="dxa"/>
            <w:gridSpan w:val="3"/>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05D" w14:textId="77777777" w:rsidR="00665811" w:rsidRDefault="00000000">
            <w:r>
              <w:rPr>
                <w:b/>
                <w:bCs/>
                <w:sz w:val="18"/>
                <w:szCs w:val="18"/>
              </w:rPr>
              <w:t>C.  Process Configuration</w:t>
            </w:r>
          </w:p>
        </w:tc>
      </w:tr>
      <w:tr w:rsidR="00665811" w14:paraId="5FC5106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5F" w14:textId="77777777" w:rsidR="00665811" w:rsidRDefault="00000000">
            <w:r>
              <w:rPr>
                <w:sz w:val="19"/>
                <w:szCs w:val="19"/>
              </w:rPr>
              <w:t>Process basis</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0" w14:textId="77777777" w:rsidR="00665811" w:rsidRDefault="00000000">
            <w:r>
              <w:rPr>
                <w:b/>
                <w:bCs/>
                <w:sz w:val="19"/>
                <w:szCs w:val="19"/>
              </w:rPr>
              <w:t>Dilute-acid pretreatment → enzymatic hydrolysis → fermentation → distillation</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1" w14:textId="77777777" w:rsidR="00665811" w:rsidRDefault="00000000">
            <w:r>
              <w:rPr>
                <w:sz w:val="19"/>
                <w:szCs w:val="19"/>
              </w:rPr>
              <w:t>NREL corn stover design adapted for apple pomace</w:t>
            </w:r>
          </w:p>
        </w:tc>
      </w:tr>
      <w:tr w:rsidR="00665811" w14:paraId="5FC5106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063" w14:textId="77777777" w:rsidR="00665811" w:rsidRDefault="00000000">
            <w:r>
              <w:rPr>
                <w:sz w:val="19"/>
                <w:szCs w:val="19"/>
              </w:rPr>
              <w:t>Pretreatment acid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4" w14:textId="77777777" w:rsidR="00665811" w:rsidRDefault="00000000">
            <w:r>
              <w:rPr>
                <w:sz w:val="19"/>
                <w:szCs w:val="19"/>
              </w:rPr>
              <w:t>Sulfuric acid, dilute (1% w/w)</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5" w14:textId="77777777" w:rsidR="00665811" w:rsidRDefault="00000000">
            <w:r>
              <w:rPr>
                <w:sz w:val="19"/>
                <w:szCs w:val="19"/>
              </w:rPr>
              <w:t>⚠ Confirm loading and residence time from Aspen+ — apple pomace may need different conditions</w:t>
            </w:r>
          </w:p>
        </w:tc>
      </w:tr>
      <w:tr w:rsidR="00665811" w14:paraId="5FC5106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7" w14:textId="77777777" w:rsidR="00665811" w:rsidRDefault="00000000">
            <w:r>
              <w:rPr>
                <w:sz w:val="19"/>
                <w:szCs w:val="19"/>
              </w:rPr>
              <w:t>Fermentation type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8" w14:textId="77777777" w:rsidR="00665811" w:rsidRDefault="00000000">
            <w:r>
              <w:rPr>
                <w:b/>
                <w:bCs/>
                <w:sz w:val="19"/>
                <w:szCs w:val="19"/>
              </w:rPr>
              <w:t>Simultaneous saccharification and co-fermentation (SSCF)</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9" w14:textId="77777777" w:rsidR="00665811" w:rsidRDefault="00000000">
            <w:r>
              <w:rPr>
                <w:sz w:val="19"/>
                <w:szCs w:val="19"/>
              </w:rPr>
              <w:t>Saccharomyces cerevisiae on glucose + xylose</w:t>
            </w:r>
          </w:p>
        </w:tc>
      </w:tr>
      <w:tr w:rsidR="00665811" w14:paraId="5FC5106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B" w14:textId="77777777" w:rsidR="00665811" w:rsidRDefault="00000000">
            <w:r>
              <w:rPr>
                <w:sz w:val="19"/>
                <w:szCs w:val="19"/>
              </w:rPr>
              <w:t>Product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C" w14:textId="77777777" w:rsidR="00665811" w:rsidRDefault="00000000">
            <w:r>
              <w:rPr>
                <w:b/>
                <w:bCs/>
                <w:sz w:val="19"/>
                <w:szCs w:val="19"/>
              </w:rPr>
              <w:t>Fuel ethanol, 95% vol (190 proof), denatured with 2% gasoline</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D" w14:textId="77777777" w:rsidR="00665811" w:rsidRDefault="00000000">
            <w:r>
              <w:rPr>
                <w:sz w:val="19"/>
                <w:szCs w:val="19"/>
              </w:rPr>
              <w:t>Federal denaturation requirement</w:t>
            </w:r>
          </w:p>
        </w:tc>
      </w:tr>
      <w:tr w:rsidR="00665811" w14:paraId="5FC5107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6F" w14:textId="77777777" w:rsidR="00665811" w:rsidRDefault="00000000">
            <w:r>
              <w:rPr>
                <w:sz w:val="19"/>
                <w:szCs w:val="19"/>
              </w:rPr>
              <w:t>Ethanol production</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0" w14:textId="77777777" w:rsidR="00665811" w:rsidRDefault="00000000">
            <w:r>
              <w:rPr>
                <w:b/>
                <w:bCs/>
                <w:sz w:val="19"/>
                <w:szCs w:val="19"/>
              </w:rPr>
              <w:t xml:space="preserve">59.89 </w:t>
            </w:r>
            <w:proofErr w:type="spellStart"/>
            <w:r>
              <w:rPr>
                <w:b/>
                <w:bCs/>
                <w:sz w:val="19"/>
                <w:szCs w:val="19"/>
              </w:rPr>
              <w:t>MMgal</w:t>
            </w:r>
            <w:proofErr w:type="spellEnd"/>
            <w:r>
              <w:rPr>
                <w:b/>
                <w:bCs/>
                <w:sz w:val="19"/>
                <w:szCs w:val="19"/>
              </w:rPr>
              <w:t>/yr</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1" w14:textId="77777777" w:rsidR="00665811" w:rsidRDefault="00000000">
            <w:r>
              <w:rPr>
                <w:sz w:val="19"/>
                <w:szCs w:val="19"/>
              </w:rPr>
              <w:t xml:space="preserve">OPEX B3. </w:t>
            </w:r>
            <w:proofErr w:type="gramStart"/>
            <w:r>
              <w:rPr>
                <w:sz w:val="19"/>
                <w:szCs w:val="19"/>
              </w:rPr>
              <w:t>Auto-calculated</w:t>
            </w:r>
            <w:proofErr w:type="gramEnd"/>
            <w:r>
              <w:rPr>
                <w:sz w:val="19"/>
                <w:szCs w:val="19"/>
              </w:rPr>
              <w:t xml:space="preserve">. = 21.4% of WA 2023 demand (280 </w:t>
            </w:r>
            <w:proofErr w:type="spellStart"/>
            <w:r>
              <w:rPr>
                <w:sz w:val="19"/>
                <w:szCs w:val="19"/>
              </w:rPr>
              <w:t>MMgal</w:t>
            </w:r>
            <w:proofErr w:type="spellEnd"/>
            <w:r>
              <w:rPr>
                <w:sz w:val="19"/>
                <w:szCs w:val="19"/>
              </w:rPr>
              <w:t>/yr)</w:t>
            </w:r>
          </w:p>
        </w:tc>
      </w:tr>
      <w:tr w:rsidR="00665811" w14:paraId="5FC5107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073" w14:textId="77777777" w:rsidR="00665811" w:rsidRDefault="00000000">
            <w:r>
              <w:rPr>
                <w:sz w:val="19"/>
                <w:szCs w:val="19"/>
              </w:rPr>
              <w:t>Ethanol yield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4" w14:textId="77777777" w:rsidR="00665811" w:rsidRDefault="00000000">
            <w:r>
              <w:rPr>
                <w:sz w:val="19"/>
                <w:szCs w:val="19"/>
              </w:rPr>
              <w:t>281.9 gal/dry ton feedstock</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5" w14:textId="77777777" w:rsidR="00665811" w:rsidRDefault="00000000">
            <w:r>
              <w:rPr>
                <w:sz w:val="19"/>
                <w:szCs w:val="19"/>
              </w:rPr>
              <w:t>OPEX E4. ⚠ Verify against Aspen+ simulation for apple pomace composition</w:t>
            </w:r>
          </w:p>
        </w:tc>
      </w:tr>
      <w:tr w:rsidR="00665811" w14:paraId="5FC5107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7" w14:textId="77777777" w:rsidR="00665811" w:rsidRDefault="00000000">
            <w:r>
              <w:rPr>
                <w:sz w:val="19"/>
                <w:szCs w:val="19"/>
              </w:rPr>
              <w:t>Ethanol density</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8" w14:textId="77777777" w:rsidR="00665811" w:rsidRDefault="00000000">
            <w:r>
              <w:rPr>
                <w:b/>
                <w:bCs/>
                <w:sz w:val="19"/>
                <w:szCs w:val="19"/>
              </w:rPr>
              <w:t>0.804 kg/L</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9" w14:textId="77777777" w:rsidR="00665811" w:rsidRDefault="00000000">
            <w:r>
              <w:rPr>
                <w:sz w:val="19"/>
                <w:szCs w:val="19"/>
              </w:rPr>
              <w:t>Set-up B39</w:t>
            </w:r>
          </w:p>
        </w:tc>
      </w:tr>
      <w:tr w:rsidR="00665811" w14:paraId="5FC5107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B" w14:textId="77777777" w:rsidR="00665811" w:rsidRDefault="00000000">
            <w:r>
              <w:rPr>
                <w:sz w:val="19"/>
                <w:szCs w:val="19"/>
              </w:rPr>
              <w:t>Operating hours</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C" w14:textId="77777777" w:rsidR="00665811" w:rsidRDefault="00000000">
            <w:r>
              <w:rPr>
                <w:b/>
                <w:bCs/>
                <w:sz w:val="19"/>
                <w:szCs w:val="19"/>
              </w:rPr>
              <w:t xml:space="preserve">8,410 </w:t>
            </w:r>
            <w:proofErr w:type="spellStart"/>
            <w:r>
              <w:rPr>
                <w:b/>
                <w:bCs/>
                <w:sz w:val="19"/>
                <w:szCs w:val="19"/>
              </w:rPr>
              <w:t>hr</w:t>
            </w:r>
            <w:proofErr w:type="spellEnd"/>
            <w:r>
              <w:rPr>
                <w:b/>
                <w:bCs/>
                <w:sz w:val="19"/>
                <w:szCs w:val="19"/>
              </w:rPr>
              <w:t>/yr</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D" w14:textId="77777777" w:rsidR="00665811" w:rsidRDefault="00000000">
            <w:r>
              <w:rPr>
                <w:sz w:val="19"/>
                <w:szCs w:val="19"/>
              </w:rPr>
              <w:t>OPEX B7. Stream factor = 96%</w:t>
            </w:r>
          </w:p>
        </w:tc>
      </w:tr>
      <w:tr w:rsidR="00665811" w14:paraId="5FC5108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7F" w14:textId="77777777" w:rsidR="00665811" w:rsidRDefault="00000000">
            <w:r>
              <w:rPr>
                <w:sz w:val="19"/>
                <w:szCs w:val="19"/>
              </w:rPr>
              <w:t>By-products</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0" w14:textId="77777777" w:rsidR="00665811" w:rsidRDefault="00000000">
            <w:r>
              <w:rPr>
                <w:b/>
                <w:bCs/>
                <w:sz w:val="19"/>
                <w:szCs w:val="19"/>
              </w:rPr>
              <w:t>Lignin/biogas combusted in boiler; gypsum from FGD; electricity sold to grid</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1" w14:textId="77777777" w:rsidR="00665811" w:rsidRDefault="00000000">
            <w:r>
              <w:rPr>
                <w:sz w:val="19"/>
                <w:szCs w:val="19"/>
              </w:rPr>
              <w:t>Area 800 combustion generates ~80% of process steam</w:t>
            </w:r>
          </w:p>
        </w:tc>
      </w:tr>
      <w:tr w:rsidR="00665811" w14:paraId="5FC51084" w14:textId="77777777">
        <w:tblPrEx>
          <w:tblCellMar>
            <w:top w:w="0" w:type="dxa"/>
            <w:bottom w:w="0" w:type="dxa"/>
          </w:tblCellMar>
        </w:tblPrEx>
        <w:tc>
          <w:tcPr>
            <w:tcW w:w="10800" w:type="dxa"/>
            <w:gridSpan w:val="3"/>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083" w14:textId="77777777" w:rsidR="00665811" w:rsidRDefault="00000000">
            <w:r>
              <w:rPr>
                <w:b/>
                <w:bCs/>
                <w:sz w:val="18"/>
                <w:szCs w:val="18"/>
              </w:rPr>
              <w:t>D.  Economic Parameters</w:t>
            </w:r>
          </w:p>
        </w:tc>
      </w:tr>
      <w:tr w:rsidR="00665811" w14:paraId="5FC5108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5" w14:textId="77777777" w:rsidR="00665811" w:rsidRDefault="00000000">
            <w:r>
              <w:rPr>
                <w:sz w:val="19"/>
                <w:szCs w:val="19"/>
              </w:rPr>
              <w:t>Cost year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6" w14:textId="77777777" w:rsidR="00665811" w:rsidRDefault="00000000">
            <w:r>
              <w:rPr>
                <w:b/>
                <w:bCs/>
                <w:sz w:val="19"/>
                <w:szCs w:val="19"/>
              </w:rPr>
              <w:t>2024</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7" w14:textId="77777777" w:rsidR="00665811" w:rsidRDefault="00000000">
            <w:r>
              <w:rPr>
                <w:sz w:val="19"/>
                <w:szCs w:val="19"/>
              </w:rPr>
              <w:t>DCFROR B34; all values in 2024 US dollars</w:t>
            </w:r>
          </w:p>
        </w:tc>
      </w:tr>
      <w:tr w:rsidR="00665811" w14:paraId="5FC5108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9" w14:textId="77777777" w:rsidR="00665811" w:rsidRDefault="00000000">
            <w:r>
              <w:rPr>
                <w:sz w:val="19"/>
                <w:szCs w:val="19"/>
              </w:rPr>
              <w:t>CEPCI (2024)</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A" w14:textId="77777777" w:rsidR="00665811" w:rsidRDefault="00000000">
            <w:r>
              <w:rPr>
                <w:b/>
                <w:bCs/>
                <w:sz w:val="19"/>
                <w:szCs w:val="19"/>
              </w:rPr>
              <w:t>795</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B" w14:textId="77777777" w:rsidR="00665811" w:rsidRDefault="00000000">
            <w:r>
              <w:rPr>
                <w:sz w:val="19"/>
                <w:szCs w:val="19"/>
              </w:rPr>
              <w:t>INDICES E49. Chemical Engineering Plant Cost Index</w:t>
            </w:r>
          </w:p>
        </w:tc>
      </w:tr>
      <w:tr w:rsidR="00665811" w14:paraId="5FC5109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D" w14:textId="77777777" w:rsidR="00665811" w:rsidRDefault="00000000">
            <w:r>
              <w:rPr>
                <w:sz w:val="19"/>
                <w:szCs w:val="19"/>
              </w:rPr>
              <w:t>CEPCI scale factor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E" w14:textId="77777777" w:rsidR="00665811" w:rsidRDefault="00000000">
            <w:r>
              <w:rPr>
                <w:b/>
                <w:bCs/>
                <w:sz w:val="19"/>
                <w:szCs w:val="19"/>
              </w:rPr>
              <w:t>1.513</w:t>
            </w:r>
            <w:proofErr w:type="gramStart"/>
            <w:r>
              <w:rPr>
                <w:b/>
                <w:bCs/>
                <w:sz w:val="19"/>
                <w:szCs w:val="19"/>
              </w:rPr>
              <w:t xml:space="preserve">   (</w:t>
            </w:r>
            <w:proofErr w:type="gramEnd"/>
            <w:r>
              <w:rPr>
                <w:b/>
                <w:bCs/>
                <w:sz w:val="19"/>
                <w:szCs w:val="19"/>
              </w:rPr>
              <w:t>= 795 ÷ 525.4)</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8F" w14:textId="77777777" w:rsidR="00665811" w:rsidRDefault="00000000">
            <w:r>
              <w:rPr>
                <w:sz w:val="19"/>
                <w:szCs w:val="19"/>
              </w:rPr>
              <w:t>From NREL 2011 baseline (CEPCI 525.4) to 2024</w:t>
            </w:r>
          </w:p>
        </w:tc>
      </w:tr>
      <w:tr w:rsidR="00665811" w14:paraId="5FC5109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1" w14:textId="77777777" w:rsidR="00665811" w:rsidRDefault="00000000">
            <w:r>
              <w:rPr>
                <w:sz w:val="19"/>
                <w:szCs w:val="19"/>
              </w:rPr>
              <w:t>Chemical price index (2024)</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2" w14:textId="77777777" w:rsidR="00665811" w:rsidRDefault="00000000">
            <w:r>
              <w:rPr>
                <w:b/>
                <w:bCs/>
                <w:sz w:val="19"/>
                <w:szCs w:val="19"/>
              </w:rPr>
              <w:t>345</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3" w14:textId="77777777" w:rsidR="00665811" w:rsidRDefault="00000000">
            <w:r>
              <w:rPr>
                <w:sz w:val="19"/>
                <w:szCs w:val="19"/>
              </w:rPr>
              <w:t>BLS WPU0613; INDICES E101</w:t>
            </w:r>
          </w:p>
        </w:tc>
      </w:tr>
      <w:tr w:rsidR="00665811" w14:paraId="5FC5109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5" w14:textId="77777777" w:rsidR="00665811" w:rsidRDefault="00000000">
            <w:r>
              <w:rPr>
                <w:sz w:val="19"/>
                <w:szCs w:val="19"/>
              </w:rPr>
              <w:t>Labor index (2024)</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6" w14:textId="77777777" w:rsidR="00665811" w:rsidRDefault="00000000">
            <w:r>
              <w:rPr>
                <w:b/>
                <w:bCs/>
                <w:sz w:val="19"/>
                <w:szCs w:val="19"/>
              </w:rPr>
              <w:t>33.2</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7" w14:textId="77777777" w:rsidR="00665811" w:rsidRDefault="00000000">
            <w:r>
              <w:rPr>
                <w:sz w:val="19"/>
                <w:szCs w:val="19"/>
              </w:rPr>
              <w:t>BLS Employment Cost Index; INDICES E153</w:t>
            </w:r>
          </w:p>
        </w:tc>
      </w:tr>
      <w:tr w:rsidR="00665811" w14:paraId="5FC5109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9" w14:textId="77777777" w:rsidR="00665811" w:rsidRDefault="00000000">
            <w:r>
              <w:rPr>
                <w:sz w:val="19"/>
                <w:szCs w:val="19"/>
              </w:rPr>
              <w:t>Plant design life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A" w14:textId="77777777" w:rsidR="00665811" w:rsidRDefault="00000000">
            <w:r>
              <w:rPr>
                <w:b/>
                <w:bCs/>
                <w:sz w:val="19"/>
                <w:szCs w:val="19"/>
              </w:rPr>
              <w:t>20 years</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B" w14:textId="77777777" w:rsidR="00665811" w:rsidRDefault="00000000">
            <w:r>
              <w:rPr>
                <w:sz w:val="19"/>
                <w:szCs w:val="19"/>
              </w:rPr>
              <w:t>DCFROR standard assumption</w:t>
            </w:r>
          </w:p>
        </w:tc>
      </w:tr>
      <w:tr w:rsidR="00665811" w14:paraId="5FC510A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D" w14:textId="77777777" w:rsidR="00665811" w:rsidRDefault="00000000">
            <w:r>
              <w:rPr>
                <w:sz w:val="19"/>
                <w:szCs w:val="19"/>
              </w:rPr>
              <w:t>Internal rate of return (IRR)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E" w14:textId="77777777" w:rsidR="00665811" w:rsidRDefault="00000000">
            <w:r>
              <w:rPr>
                <w:b/>
                <w:bCs/>
                <w:sz w:val="19"/>
                <w:szCs w:val="19"/>
              </w:rPr>
              <w:t>10%</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9F" w14:textId="77777777" w:rsidR="00665811" w:rsidRDefault="00000000">
            <w:r>
              <w:rPr>
                <w:sz w:val="19"/>
                <w:szCs w:val="19"/>
              </w:rPr>
              <w:t>DCFROR B31. Industry benchmark for biofuel projects</w:t>
            </w:r>
          </w:p>
        </w:tc>
      </w:tr>
      <w:tr w:rsidR="00665811" w14:paraId="5FC510A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1" w14:textId="77777777" w:rsidR="00665811" w:rsidRDefault="00000000">
            <w:r>
              <w:rPr>
                <w:sz w:val="19"/>
                <w:szCs w:val="19"/>
              </w:rPr>
              <w:t>Depreciation</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2" w14:textId="77777777" w:rsidR="00665811" w:rsidRDefault="00000000">
            <w:r>
              <w:rPr>
                <w:b/>
                <w:bCs/>
                <w:sz w:val="19"/>
                <w:szCs w:val="19"/>
              </w:rPr>
              <w:t>MACRS 7-yr (general plant) / 20-yr (steam plant)</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3" w14:textId="77777777" w:rsidR="00665811" w:rsidRDefault="00000000">
            <w:r>
              <w:rPr>
                <w:sz w:val="19"/>
                <w:szCs w:val="19"/>
              </w:rPr>
              <w:t>DCFROR rows 20–22; IRS Pub 946</w:t>
            </w:r>
          </w:p>
        </w:tc>
      </w:tr>
      <w:tr w:rsidR="00665811" w14:paraId="5FC510A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5" w14:textId="77777777" w:rsidR="00665811" w:rsidRDefault="00000000">
            <w:r>
              <w:rPr>
                <w:sz w:val="19"/>
                <w:szCs w:val="19"/>
              </w:rPr>
              <w:t>Federal income tax</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6" w14:textId="77777777" w:rsidR="00665811" w:rsidRDefault="00000000">
            <w:r>
              <w:rPr>
                <w:b/>
                <w:bCs/>
                <w:sz w:val="19"/>
                <w:szCs w:val="19"/>
              </w:rPr>
              <w:t>35%</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7" w14:textId="77777777" w:rsidR="00665811" w:rsidRDefault="00000000">
            <w:r>
              <w:rPr>
                <w:sz w:val="19"/>
                <w:szCs w:val="19"/>
              </w:rPr>
              <w:t>DCFROR B32</w:t>
            </w:r>
          </w:p>
        </w:tc>
      </w:tr>
      <w:tr w:rsidR="00665811" w14:paraId="5FC510A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9" w14:textId="77777777" w:rsidR="00665811" w:rsidRDefault="00000000">
            <w:r>
              <w:rPr>
                <w:sz w:val="19"/>
                <w:szCs w:val="19"/>
              </w:rPr>
              <w:lastRenderedPageBreak/>
              <w:t>Equity fraction</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A" w14:textId="77777777" w:rsidR="00665811" w:rsidRDefault="00000000">
            <w:r>
              <w:rPr>
                <w:b/>
                <w:bCs/>
                <w:sz w:val="19"/>
                <w:szCs w:val="19"/>
              </w:rPr>
              <w:t>40% equity / 60% debt</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B" w14:textId="77777777" w:rsidR="00665811" w:rsidRDefault="00000000">
            <w:r>
              <w:rPr>
                <w:sz w:val="19"/>
                <w:szCs w:val="19"/>
              </w:rPr>
              <w:t>DCFROR B8. 60% financed by equipment loan</w:t>
            </w:r>
          </w:p>
        </w:tc>
      </w:tr>
      <w:tr w:rsidR="00665811" w14:paraId="5FC510B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D" w14:textId="77777777" w:rsidR="00665811" w:rsidRDefault="00000000">
            <w:r>
              <w:rPr>
                <w:sz w:val="19"/>
                <w:szCs w:val="19"/>
              </w:rPr>
              <w:t>Loan interest rate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E" w14:textId="77777777" w:rsidR="00665811" w:rsidRDefault="00000000">
            <w:r>
              <w:rPr>
                <w:b/>
                <w:bCs/>
                <w:sz w:val="19"/>
                <w:szCs w:val="19"/>
              </w:rPr>
              <w:t>8%</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AF" w14:textId="77777777" w:rsidR="00665811" w:rsidRDefault="00000000">
            <w:r>
              <w:rPr>
                <w:sz w:val="19"/>
                <w:szCs w:val="19"/>
              </w:rPr>
              <w:t>DCFROR B9</w:t>
            </w:r>
          </w:p>
        </w:tc>
      </w:tr>
      <w:tr w:rsidR="00665811" w14:paraId="5FC510B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1" w14:textId="77777777" w:rsidR="00665811" w:rsidRDefault="00000000">
            <w:r>
              <w:rPr>
                <w:sz w:val="19"/>
                <w:szCs w:val="19"/>
              </w:rPr>
              <w:t>Loan term</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2" w14:textId="77777777" w:rsidR="00665811" w:rsidRDefault="00000000">
            <w:r>
              <w:rPr>
                <w:b/>
                <w:bCs/>
                <w:sz w:val="19"/>
                <w:szCs w:val="19"/>
              </w:rPr>
              <w:t>10 years</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3" w14:textId="77777777" w:rsidR="00665811" w:rsidRDefault="00000000">
            <w:r>
              <w:rPr>
                <w:sz w:val="19"/>
                <w:szCs w:val="19"/>
              </w:rPr>
              <w:t>DCFROR B10. Annual payment = $54.21M/yr</w:t>
            </w:r>
          </w:p>
        </w:tc>
      </w:tr>
      <w:tr w:rsidR="00665811" w14:paraId="5FC510B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5" w14:textId="77777777" w:rsidR="00665811" w:rsidRDefault="00000000">
            <w:r>
              <w:rPr>
                <w:sz w:val="19"/>
                <w:szCs w:val="19"/>
              </w:rPr>
              <w:t>Working capital</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6" w14:textId="77777777" w:rsidR="00665811" w:rsidRDefault="00000000">
            <w:r>
              <w:rPr>
                <w:b/>
                <w:bCs/>
                <w:sz w:val="19"/>
                <w:szCs w:val="19"/>
              </w:rPr>
              <w:t>5% of FCI = $30.31M</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7" w14:textId="77777777" w:rsidR="00665811" w:rsidRDefault="00000000">
            <w:r>
              <w:rPr>
                <w:sz w:val="19"/>
                <w:szCs w:val="19"/>
              </w:rPr>
              <w:t>DCFROR B16 / K26</w:t>
            </w:r>
          </w:p>
        </w:tc>
      </w:tr>
      <w:tr w:rsidR="00665811" w14:paraId="5FC510B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9" w14:textId="77777777" w:rsidR="00665811" w:rsidRDefault="00000000">
            <w:r>
              <w:rPr>
                <w:sz w:val="19"/>
                <w:szCs w:val="19"/>
              </w:rPr>
              <w:t>Construction period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A" w14:textId="77777777" w:rsidR="00665811" w:rsidRDefault="00000000">
            <w:r>
              <w:rPr>
                <w:b/>
                <w:bCs/>
                <w:sz w:val="19"/>
                <w:szCs w:val="19"/>
              </w:rPr>
              <w:t>2 years (0% / 60% / 40% spending)</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B" w14:textId="77777777" w:rsidR="00665811" w:rsidRDefault="00000000">
            <w:r>
              <w:rPr>
                <w:sz w:val="19"/>
                <w:szCs w:val="19"/>
              </w:rPr>
              <w:t>DCFROR B23–B26</w:t>
            </w:r>
          </w:p>
        </w:tc>
      </w:tr>
      <w:tr w:rsidR="00665811" w14:paraId="5FC510C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D" w14:textId="77777777" w:rsidR="00665811" w:rsidRDefault="00000000">
            <w:r>
              <w:rPr>
                <w:sz w:val="19"/>
                <w:szCs w:val="19"/>
              </w:rPr>
              <w:t>Startup (Year 1)</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E" w14:textId="77777777" w:rsidR="00665811" w:rsidRDefault="00000000">
            <w:r>
              <w:rPr>
                <w:b/>
                <w:bCs/>
                <w:sz w:val="19"/>
                <w:szCs w:val="19"/>
              </w:rPr>
              <w:t>50% production, 75% variable costs, 100% fixed costs</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BF" w14:textId="77777777" w:rsidR="00665811" w:rsidRDefault="00000000">
            <w:r>
              <w:rPr>
                <w:sz w:val="19"/>
                <w:szCs w:val="19"/>
              </w:rPr>
              <w:t>DCFROR B28–B30</w:t>
            </w:r>
          </w:p>
        </w:tc>
      </w:tr>
      <w:tr w:rsidR="00665811" w14:paraId="5FC510C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1" w14:textId="77777777" w:rsidR="00665811" w:rsidRDefault="00000000">
            <w:r>
              <w:rPr>
                <w:sz w:val="19"/>
                <w:szCs w:val="19"/>
              </w:rPr>
              <w:t>Lang factor (FCI / purchased equip)</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2" w14:textId="77777777" w:rsidR="00665811" w:rsidRDefault="00000000">
            <w:r>
              <w:rPr>
                <w:b/>
                <w:bCs/>
                <w:sz w:val="19"/>
                <w:szCs w:val="19"/>
              </w:rPr>
              <w:t>3.06</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3" w14:textId="77777777" w:rsidR="00665811" w:rsidRDefault="00000000">
            <w:r>
              <w:rPr>
                <w:sz w:val="19"/>
                <w:szCs w:val="19"/>
              </w:rPr>
              <w:t xml:space="preserve">DCFROR K29. </w:t>
            </w:r>
            <w:proofErr w:type="gramStart"/>
            <w:r>
              <w:rPr>
                <w:sz w:val="19"/>
                <w:szCs w:val="19"/>
              </w:rPr>
              <w:t>Auto-calculated</w:t>
            </w:r>
            <w:proofErr w:type="gramEnd"/>
          </w:p>
        </w:tc>
      </w:tr>
      <w:tr w:rsidR="00665811" w14:paraId="5FC510C6" w14:textId="77777777">
        <w:tblPrEx>
          <w:tblCellMar>
            <w:top w:w="0" w:type="dxa"/>
            <w:bottom w:w="0" w:type="dxa"/>
          </w:tblCellMar>
        </w:tblPrEx>
        <w:tc>
          <w:tcPr>
            <w:tcW w:w="10800" w:type="dxa"/>
            <w:gridSpan w:val="3"/>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0C5" w14:textId="77777777" w:rsidR="00665811" w:rsidRDefault="00000000">
            <w:r>
              <w:rPr>
                <w:b/>
                <w:bCs/>
                <w:sz w:val="18"/>
                <w:szCs w:val="18"/>
              </w:rPr>
              <w:t>E.  Key Economic Results</w:t>
            </w:r>
          </w:p>
        </w:tc>
      </w:tr>
      <w:tr w:rsidR="00665811" w14:paraId="5FC510C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7" w14:textId="77777777" w:rsidR="00665811" w:rsidRDefault="00000000">
            <w:r>
              <w:rPr>
                <w:sz w:val="19"/>
                <w:szCs w:val="19"/>
              </w:rPr>
              <w:t>MESP — base case (no retrofit credit, land = $0)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8" w14:textId="77777777" w:rsidR="00665811" w:rsidRDefault="00000000">
            <w:r>
              <w:rPr>
                <w:b/>
                <w:bCs/>
                <w:sz w:val="19"/>
                <w:szCs w:val="19"/>
              </w:rPr>
              <w:t>$1.964/gal</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9" w14:textId="77777777" w:rsidR="00665811" w:rsidRDefault="00000000">
            <w:r>
              <w:rPr>
                <w:sz w:val="19"/>
                <w:szCs w:val="19"/>
              </w:rPr>
              <w:t>DCFROR B35. Goal Seek converged NPV ≈ $0. Land = $0 already applied</w:t>
            </w:r>
          </w:p>
        </w:tc>
      </w:tr>
      <w:tr w:rsidR="00665811" w14:paraId="5FC510C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B" w14:textId="77777777" w:rsidR="00665811" w:rsidRDefault="00000000">
            <w:r>
              <w:rPr>
                <w:sz w:val="19"/>
                <w:szCs w:val="19"/>
              </w:rPr>
              <w:t>MESP — after $50M retrofit credit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C" w14:textId="77777777" w:rsidR="00665811" w:rsidRDefault="00000000">
            <w:r>
              <w:rPr>
                <w:b/>
                <w:bCs/>
                <w:sz w:val="19"/>
                <w:szCs w:val="19"/>
              </w:rPr>
              <w:t>~$1.93–1.96/gal (est.)</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D" w14:textId="77777777" w:rsidR="00665811" w:rsidRDefault="00000000">
            <w:r>
              <w:rPr>
                <w:sz w:val="19"/>
                <w:szCs w:val="19"/>
              </w:rPr>
              <w:t>Re-run Goal Seek after entering retrofit credit in DCFROR. See Table 2 retrofit section</w:t>
            </w:r>
          </w:p>
        </w:tc>
      </w:tr>
      <w:tr w:rsidR="00665811" w14:paraId="5FC510D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CF" w14:textId="77777777" w:rsidR="00665811" w:rsidRDefault="00000000">
            <w:r>
              <w:rPr>
                <w:sz w:val="19"/>
                <w:szCs w:val="19"/>
              </w:rPr>
              <w:t>Market ethanol price (reference)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0" w14:textId="77777777" w:rsidR="00665811" w:rsidRDefault="00000000">
            <w:r>
              <w:rPr>
                <w:b/>
                <w:bCs/>
                <w:sz w:val="19"/>
                <w:szCs w:val="19"/>
              </w:rPr>
              <w:t>$1.99/gal</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1" w14:textId="77777777" w:rsidR="00665811" w:rsidRDefault="00000000">
            <w:r>
              <w:rPr>
                <w:sz w:val="19"/>
                <w:szCs w:val="19"/>
              </w:rPr>
              <w:t>Nebraska DWEE rack price, March 2026. Cited in Report 1. Project is viable.</w:t>
            </w:r>
          </w:p>
        </w:tc>
      </w:tr>
      <w:tr w:rsidR="00665811" w14:paraId="5FC510D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3" w14:textId="77777777" w:rsidR="00665811" w:rsidRDefault="00000000">
            <w:r>
              <w:rPr>
                <w:sz w:val="19"/>
                <w:szCs w:val="19"/>
              </w:rPr>
              <w:t>Gasoline-equivalent MESP</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4" w14:textId="77777777" w:rsidR="00665811" w:rsidRDefault="00000000">
            <w:r>
              <w:rPr>
                <w:b/>
                <w:bCs/>
                <w:sz w:val="19"/>
                <w:szCs w:val="19"/>
              </w:rPr>
              <w:t>$3.06/gal GE</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5" w14:textId="77777777" w:rsidR="00665811" w:rsidRDefault="00000000">
            <w:r>
              <w:rPr>
                <w:sz w:val="19"/>
                <w:szCs w:val="19"/>
              </w:rPr>
              <w:t>Adjusted for ethanol vs. gasoline LHV energy content</w:t>
            </w:r>
          </w:p>
        </w:tc>
      </w:tr>
      <w:tr w:rsidR="00665811" w14:paraId="5FC510D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7" w14:textId="77777777" w:rsidR="00665811" w:rsidRDefault="00000000">
            <w:r>
              <w:rPr>
                <w:sz w:val="19"/>
                <w:szCs w:val="19"/>
              </w:rPr>
              <w:t>TCI before retrofit credit (land = $0)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8" w14:textId="77777777" w:rsidR="00665811" w:rsidRDefault="00000000">
            <w:r>
              <w:rPr>
                <w:b/>
                <w:bCs/>
                <w:sz w:val="19"/>
                <w:szCs w:val="19"/>
              </w:rPr>
              <w:t>$636.6M ($10.63/gal)</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9" w14:textId="77777777" w:rsidR="00665811" w:rsidRDefault="00000000">
            <w:r>
              <w:rPr>
                <w:sz w:val="19"/>
                <w:szCs w:val="19"/>
              </w:rPr>
              <w:t xml:space="preserve">DCFROR K27. Land </w:t>
            </w:r>
            <w:proofErr w:type="gramStart"/>
            <w:r>
              <w:rPr>
                <w:sz w:val="19"/>
                <w:szCs w:val="19"/>
              </w:rPr>
              <w:t>already</w:t>
            </w:r>
            <w:proofErr w:type="gramEnd"/>
            <w:r>
              <w:rPr>
                <w:sz w:val="19"/>
                <w:szCs w:val="19"/>
              </w:rPr>
              <w:t xml:space="preserve"> set to $0</w:t>
            </w:r>
          </w:p>
        </w:tc>
      </w:tr>
      <w:tr w:rsidR="00665811" w14:paraId="5FC510D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B" w14:textId="77777777" w:rsidR="00665811" w:rsidRDefault="00000000">
            <w:r>
              <w:rPr>
                <w:sz w:val="19"/>
                <w:szCs w:val="19"/>
              </w:rPr>
              <w:t>TCI after $50M retrofit credit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C" w14:textId="77777777" w:rsidR="00665811" w:rsidRDefault="00000000">
            <w:r>
              <w:rPr>
                <w:b/>
                <w:bCs/>
                <w:sz w:val="19"/>
                <w:szCs w:val="19"/>
              </w:rPr>
              <w:t>~$586.6M (~$9.79/gal)</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D" w14:textId="77777777" w:rsidR="00665811" w:rsidRDefault="00000000">
            <w:r>
              <w:rPr>
                <w:sz w:val="19"/>
                <w:szCs w:val="19"/>
              </w:rPr>
              <w:t>Conservative midpoint of $38–$59M documented range. See Table 2</w:t>
            </w:r>
          </w:p>
        </w:tc>
      </w:tr>
      <w:tr w:rsidR="00665811" w14:paraId="5FC510E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DF" w14:textId="77777777" w:rsidR="00665811" w:rsidRDefault="00000000">
            <w:r>
              <w:rPr>
                <w:sz w:val="19"/>
                <w:szCs w:val="19"/>
              </w:rPr>
              <w:t>Fixed Capital Investment (FCI)</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E0" w14:textId="77777777" w:rsidR="00665811" w:rsidRDefault="00000000">
            <w:r>
              <w:rPr>
                <w:b/>
                <w:bCs/>
                <w:sz w:val="19"/>
                <w:szCs w:val="19"/>
              </w:rPr>
              <w:t>$606.2M</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E1" w14:textId="77777777" w:rsidR="00665811" w:rsidRDefault="00000000">
            <w:r>
              <w:rPr>
                <w:sz w:val="19"/>
                <w:szCs w:val="19"/>
              </w:rPr>
              <w:t>DCFROR K24 = B4</w:t>
            </w:r>
          </w:p>
        </w:tc>
      </w:tr>
      <w:tr w:rsidR="00665811" w14:paraId="5FC510E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E3" w14:textId="77777777" w:rsidR="00665811" w:rsidRDefault="00000000">
            <w:r>
              <w:rPr>
                <w:sz w:val="19"/>
                <w:szCs w:val="19"/>
              </w:rPr>
              <w:t>Installed Equipment Cost (IEC)</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E4" w14:textId="77777777" w:rsidR="00665811" w:rsidRDefault="00000000">
            <w:r>
              <w:rPr>
                <w:b/>
                <w:bCs/>
                <w:sz w:val="19"/>
                <w:szCs w:val="19"/>
              </w:rPr>
              <w:t>$351.2M</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E5" w14:textId="77777777" w:rsidR="00665811" w:rsidRDefault="00000000">
            <w:r>
              <w:rPr>
                <w:sz w:val="19"/>
                <w:szCs w:val="19"/>
              </w:rPr>
              <w:t xml:space="preserve">DCFROR K13. </w:t>
            </w:r>
            <w:proofErr w:type="gramStart"/>
            <w:r>
              <w:rPr>
                <w:sz w:val="19"/>
                <w:szCs w:val="19"/>
              </w:rPr>
              <w:t>Sum</w:t>
            </w:r>
            <w:proofErr w:type="gramEnd"/>
            <w:r>
              <w:rPr>
                <w:sz w:val="19"/>
                <w:szCs w:val="19"/>
              </w:rPr>
              <w:t xml:space="preserve"> of all 10 process areas</w:t>
            </w:r>
          </w:p>
        </w:tc>
      </w:tr>
      <w:tr w:rsidR="00665811" w14:paraId="5FC510E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E7" w14:textId="77777777" w:rsidR="00665811" w:rsidRDefault="00000000">
            <w:r>
              <w:rPr>
                <w:sz w:val="19"/>
                <w:szCs w:val="19"/>
              </w:rPr>
              <w:t>Retrofit credit basis</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E8" w14:textId="77777777" w:rsidR="00665811" w:rsidRDefault="00000000">
            <w:r>
              <w:rPr>
                <w:b/>
                <w:bCs/>
                <w:sz w:val="19"/>
                <w:szCs w:val="19"/>
              </w:rPr>
              <w:t>5 surviving Gas Works Park assets, $38–59M range</w:t>
            </w:r>
          </w:p>
        </w:tc>
        <w:tc>
          <w:tcPr>
            <w:tcW w:w="5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E9" w14:textId="77777777" w:rsidR="00665811" w:rsidRDefault="00000000">
            <w:r>
              <w:rPr>
                <w:sz w:val="19"/>
                <w:szCs w:val="19"/>
              </w:rPr>
              <w:t>Documented by Eggers (1998) and Gordon (1999). See Table 2 retrofit section</w:t>
            </w:r>
          </w:p>
        </w:tc>
      </w:tr>
      <w:tr w:rsidR="00665811" w14:paraId="5FC510EE" w14:textId="77777777">
        <w:tblPrEx>
          <w:tblCellMar>
            <w:top w:w="0" w:type="dxa"/>
            <w:bottom w:w="0" w:type="dxa"/>
          </w:tblCellMar>
        </w:tblPrEx>
        <w:tc>
          <w:tcPr>
            <w:tcW w:w="30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0EB" w14:textId="77777777" w:rsidR="00665811" w:rsidRDefault="00000000">
            <w:r>
              <w:rPr>
                <w:b/>
                <w:bCs/>
                <w:sz w:val="19"/>
                <w:szCs w:val="19"/>
              </w:rPr>
              <w:t>Feasibility: MESP ($1.96) &lt; Market price ($</w:t>
            </w:r>
            <w:proofErr w:type="gramStart"/>
            <w:r>
              <w:rPr>
                <w:b/>
                <w:bCs/>
                <w:sz w:val="19"/>
                <w:szCs w:val="19"/>
              </w:rPr>
              <w:t>1.99) —</w:t>
            </w:r>
            <w:proofErr w:type="gramEnd"/>
            <w:r>
              <w:rPr>
                <w:b/>
                <w:bCs/>
                <w:sz w:val="19"/>
                <w:szCs w:val="19"/>
              </w:rPr>
              <w:t xml:space="preserve"> project is economically viable</w:t>
            </w:r>
          </w:p>
        </w:tc>
        <w:tc>
          <w:tcPr>
            <w:tcW w:w="22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0EC" w14:textId="77777777" w:rsidR="00665811" w:rsidRDefault="00000000">
            <w:pPr>
              <w:jc w:val="right"/>
            </w:pPr>
            <w:r>
              <w:rPr>
                <w:b/>
                <w:bCs/>
                <w:sz w:val="19"/>
                <w:szCs w:val="19"/>
              </w:rPr>
              <w:t>PASS</w:t>
            </w:r>
          </w:p>
        </w:tc>
        <w:tc>
          <w:tcPr>
            <w:tcW w:w="56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0ED" w14:textId="77777777" w:rsidR="00665811" w:rsidRDefault="00000000">
            <w:r>
              <w:rPr>
                <w:b/>
                <w:bCs/>
                <w:sz w:val="19"/>
                <w:szCs w:val="19"/>
              </w:rPr>
              <w:t>Margin = $0.03/gal base case; $0.06/gal after retrofit credit</w:t>
            </w:r>
          </w:p>
        </w:tc>
      </w:tr>
    </w:tbl>
    <w:p w14:paraId="5FC510EF" w14:textId="77777777" w:rsidR="00665811" w:rsidRDefault="00000000">
      <w:pPr>
        <w:spacing w:before="50" w:after="120"/>
      </w:pPr>
      <w:r>
        <w:rPr>
          <w:i/>
          <w:iCs/>
          <w:color w:val="444444"/>
          <w:sz w:val="17"/>
          <w:szCs w:val="17"/>
        </w:rPr>
        <w:t>Table 1. Economic assumptions and key results. ⚠ = value requires confirmation or update from Aspen+ apple pomace simulation. CEPCI = Chemical Engineering Plant Cost Index; MACRS = Modified Accelerated Cost Recovery System; SSCF = Simultaneous Saccharification and Co-Fermentation; IRR = Internal Rate of Return; MESP = Minimum Ethanol Selling Price; GWP = Gas Works Park.</w:t>
      </w:r>
    </w:p>
    <w:p w14:paraId="5FC510F0" w14:textId="77777777" w:rsidR="00665811" w:rsidRDefault="00000000">
      <w:r>
        <w:br w:type="page"/>
      </w:r>
    </w:p>
    <w:p w14:paraId="5FC510F1" w14:textId="77777777" w:rsidR="00665811" w:rsidRDefault="00000000">
      <w:pPr>
        <w:pBdr>
          <w:bottom w:val="single" w:sz="6" w:space="4" w:color="000000"/>
        </w:pBdr>
        <w:spacing w:before="180" w:after="80"/>
      </w:pPr>
      <w:r>
        <w:rPr>
          <w:b/>
          <w:bCs/>
          <w:sz w:val="24"/>
          <w:szCs w:val="24"/>
        </w:rPr>
        <w:lastRenderedPageBreak/>
        <w:t>Table 2.  Capital Cost Estimate by Process Area (2024$)</w:t>
      </w:r>
    </w:p>
    <w:p w14:paraId="5FC510F2" w14:textId="77777777" w:rsidR="00665811" w:rsidRDefault="00000000">
      <w:pPr>
        <w:spacing w:after="100"/>
      </w:pPr>
      <w:r>
        <w:t>Table 2 presents the capital cost estimate in three layers: installed equipment cost by area, direct and indirect cost adders, and fixed/total capital investment. Installed costs are scaled from the NREL corn stover baseline using CEPCI 795/525.4 = 1.513. Process areas containing Aspen+-dependent quantities are noted with ⚠. The retrofit credit itemization immediately following Table 2 is supported by primary source documentation.</w:t>
      </w:r>
    </w:p>
    <w:p w14:paraId="5FC510F3" w14:textId="77777777" w:rsidR="00665811" w:rsidRDefault="00665811"/>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1450"/>
        <w:gridCol w:w="1450"/>
        <w:gridCol w:w="750"/>
        <w:gridCol w:w="2450"/>
      </w:tblGrid>
      <w:tr w:rsidR="00665811" w14:paraId="5FC510F9" w14:textId="77777777">
        <w:tblPrEx>
          <w:tblCellMar>
            <w:top w:w="0" w:type="dxa"/>
            <w:bottom w:w="0" w:type="dxa"/>
          </w:tblCellMar>
        </w:tblPrEx>
        <w:tc>
          <w:tcPr>
            <w:tcW w:w="47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0F4" w14:textId="77777777" w:rsidR="00665811" w:rsidRDefault="00000000">
            <w:r>
              <w:rPr>
                <w:b/>
                <w:bCs/>
                <w:sz w:val="18"/>
                <w:szCs w:val="18"/>
              </w:rPr>
              <w:t>Process Area and Description</w:t>
            </w:r>
          </w:p>
        </w:tc>
        <w:tc>
          <w:tcPr>
            <w:tcW w:w="145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0F5" w14:textId="77777777" w:rsidR="00665811" w:rsidRDefault="00000000">
            <w:r>
              <w:rPr>
                <w:b/>
                <w:bCs/>
                <w:sz w:val="18"/>
                <w:szCs w:val="18"/>
              </w:rPr>
              <w:t>Purchased (2024$)</w:t>
            </w:r>
          </w:p>
        </w:tc>
        <w:tc>
          <w:tcPr>
            <w:tcW w:w="145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0F6" w14:textId="77777777" w:rsidR="00665811" w:rsidRDefault="00000000">
            <w:r>
              <w:rPr>
                <w:b/>
                <w:bCs/>
                <w:sz w:val="18"/>
                <w:szCs w:val="18"/>
              </w:rPr>
              <w:t>Installed (2024$)</w:t>
            </w:r>
          </w:p>
        </w:tc>
        <w:tc>
          <w:tcPr>
            <w:tcW w:w="75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0F7" w14:textId="77777777" w:rsidR="00665811" w:rsidRDefault="00000000">
            <w:r>
              <w:rPr>
                <w:b/>
                <w:bCs/>
                <w:sz w:val="18"/>
                <w:szCs w:val="18"/>
              </w:rPr>
              <w:t>% IEC</w:t>
            </w:r>
          </w:p>
        </w:tc>
        <w:tc>
          <w:tcPr>
            <w:tcW w:w="245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0F8" w14:textId="77777777" w:rsidR="00665811" w:rsidRDefault="00000000">
            <w:r>
              <w:rPr>
                <w:b/>
                <w:bCs/>
                <w:sz w:val="18"/>
                <w:szCs w:val="18"/>
              </w:rPr>
              <w:t>Excel Cell</w:t>
            </w:r>
          </w:p>
        </w:tc>
      </w:tr>
      <w:tr w:rsidR="00665811" w14:paraId="5FC510FB" w14:textId="77777777">
        <w:tblPrEx>
          <w:tblCellMar>
            <w:top w:w="0" w:type="dxa"/>
            <w:bottom w:w="0" w:type="dxa"/>
          </w:tblCellMar>
        </w:tblPrEx>
        <w:tc>
          <w:tcPr>
            <w:tcW w:w="10800" w:type="dxa"/>
            <w:gridSpan w:val="5"/>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0FA" w14:textId="77777777" w:rsidR="00665811" w:rsidRDefault="00000000">
            <w:r>
              <w:rPr>
                <w:b/>
                <w:bCs/>
                <w:sz w:val="18"/>
                <w:szCs w:val="18"/>
              </w:rPr>
              <w:t>Part I — Installed Equipment Cost by Process Area (2024$, CEPCI = 795)</w:t>
            </w:r>
          </w:p>
        </w:tc>
      </w:tr>
      <w:tr w:rsidR="00665811" w14:paraId="5FC51102"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0FC" w14:textId="77777777" w:rsidR="00665811" w:rsidRDefault="00000000">
            <w:r>
              <w:rPr>
                <w:b/>
                <w:bCs/>
              </w:rPr>
              <w:t>Area 100 — Feedstock Handling</w:t>
            </w:r>
          </w:p>
          <w:p w14:paraId="5FC510FD" w14:textId="77777777" w:rsidR="00665811" w:rsidRDefault="00000000">
            <w:r>
              <w:t>Receiving, screening, size reduction, conveyors, moisture conditioning. Confirm feed rate from Aspen+</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FE" w14:textId="77777777" w:rsidR="00665811" w:rsidRDefault="00000000">
            <w:pPr>
              <w:jc w:val="right"/>
            </w:pPr>
            <w:r>
              <w:rPr>
                <w:sz w:val="19"/>
                <w:szCs w:val="19"/>
              </w:rPr>
              <w:t>$21.5M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0FF" w14:textId="77777777" w:rsidR="00665811" w:rsidRDefault="00000000">
            <w:pPr>
              <w:jc w:val="right"/>
            </w:pPr>
            <w:r>
              <w:rPr>
                <w:b/>
                <w:bCs/>
                <w:sz w:val="19"/>
                <w:szCs w:val="19"/>
              </w:rPr>
              <w:t>$36.5M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0" w14:textId="77777777" w:rsidR="00665811" w:rsidRDefault="00000000">
            <w:pPr>
              <w:jc w:val="right"/>
            </w:pPr>
            <w:r>
              <w:rPr>
                <w:sz w:val="19"/>
                <w:szCs w:val="19"/>
              </w:rPr>
              <w:t>9.4%</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1" w14:textId="77777777" w:rsidR="00665811" w:rsidRDefault="00000000">
            <w:r>
              <w:rPr>
                <w:rFonts w:ascii="Courier New" w:eastAsia="Courier New" w:hAnsi="Courier New" w:cs="Courier New"/>
                <w:sz w:val="17"/>
                <w:szCs w:val="17"/>
              </w:rPr>
              <w:t>J3/K3</w:t>
            </w:r>
          </w:p>
        </w:tc>
      </w:tr>
      <w:tr w:rsidR="00665811" w14:paraId="5FC51109"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03" w14:textId="77777777" w:rsidR="00665811" w:rsidRDefault="00000000">
            <w:r>
              <w:rPr>
                <w:b/>
                <w:bCs/>
              </w:rPr>
              <w:t>Area 200 — Pretreatment</w:t>
            </w:r>
          </w:p>
          <w:p w14:paraId="5FC51104" w14:textId="77777777" w:rsidR="00665811" w:rsidRDefault="00000000">
            <w:r>
              <w:t>Dilute-acid reactors, flash tanks, heat exchangers. Corrosion-resistant (pH 1–2). Confirm acid loading from Aspen+</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5" w14:textId="77777777" w:rsidR="00665811" w:rsidRDefault="00000000">
            <w:pPr>
              <w:jc w:val="right"/>
            </w:pPr>
            <w:r>
              <w:rPr>
                <w:sz w:val="19"/>
                <w:szCs w:val="19"/>
              </w:rPr>
              <w:t>$30.2M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6" w14:textId="77777777" w:rsidR="00665811" w:rsidRDefault="00000000">
            <w:pPr>
              <w:jc w:val="right"/>
            </w:pPr>
            <w:r>
              <w:rPr>
                <w:b/>
                <w:bCs/>
                <w:sz w:val="19"/>
                <w:szCs w:val="19"/>
              </w:rPr>
              <w:t>$45.3M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7" w14:textId="77777777" w:rsidR="00665811" w:rsidRDefault="00000000">
            <w:pPr>
              <w:jc w:val="right"/>
            </w:pPr>
            <w:r>
              <w:rPr>
                <w:sz w:val="19"/>
                <w:szCs w:val="19"/>
              </w:rPr>
              <w:t>11.7%</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8" w14:textId="77777777" w:rsidR="00665811" w:rsidRDefault="00000000">
            <w:r>
              <w:rPr>
                <w:rFonts w:ascii="Courier New" w:eastAsia="Courier New" w:hAnsi="Courier New" w:cs="Courier New"/>
                <w:sz w:val="17"/>
                <w:szCs w:val="17"/>
              </w:rPr>
              <w:t>J4/K4</w:t>
            </w:r>
          </w:p>
        </w:tc>
      </w:tr>
      <w:tr w:rsidR="00665811" w14:paraId="5FC51110"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0A" w14:textId="77777777" w:rsidR="00665811" w:rsidRDefault="00000000">
            <w:r>
              <w:rPr>
                <w:b/>
                <w:bCs/>
              </w:rPr>
              <w:t>Area 200 — Neutralization</w:t>
            </w:r>
          </w:p>
          <w:p w14:paraId="5FC5110B" w14:textId="77777777" w:rsidR="00665811" w:rsidRDefault="00000000">
            <w:r>
              <w:t>pH adjustment, solid-liquid separation, gypsum removal</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C" w14:textId="77777777" w:rsidR="00665811" w:rsidRDefault="00000000">
            <w:pPr>
              <w:jc w:val="right"/>
            </w:pPr>
            <w:r>
              <w:rPr>
                <w:sz w:val="19"/>
                <w:szCs w:val="19"/>
              </w:rPr>
              <w:t>$2.3M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D" w14:textId="77777777" w:rsidR="00665811" w:rsidRDefault="00000000">
            <w:pPr>
              <w:jc w:val="right"/>
            </w:pPr>
            <w:r>
              <w:rPr>
                <w:b/>
                <w:bCs/>
                <w:sz w:val="19"/>
                <w:szCs w:val="19"/>
              </w:rPr>
              <w:t>$4.6M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E" w14:textId="77777777" w:rsidR="00665811" w:rsidRDefault="00000000">
            <w:pPr>
              <w:jc w:val="right"/>
            </w:pPr>
            <w:r>
              <w:rPr>
                <w:sz w:val="19"/>
                <w:szCs w:val="19"/>
              </w:rPr>
              <w:t>1.2%</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0F" w14:textId="77777777" w:rsidR="00665811" w:rsidRDefault="00000000">
            <w:r>
              <w:rPr>
                <w:rFonts w:ascii="Courier New" w:eastAsia="Courier New" w:hAnsi="Courier New" w:cs="Courier New"/>
                <w:sz w:val="17"/>
                <w:szCs w:val="17"/>
              </w:rPr>
              <w:t>J5/K5</w:t>
            </w:r>
          </w:p>
        </w:tc>
      </w:tr>
      <w:tr w:rsidR="00665811" w14:paraId="5FC51117"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11" w14:textId="77777777" w:rsidR="00665811" w:rsidRDefault="00000000">
            <w:r>
              <w:rPr>
                <w:b/>
                <w:bCs/>
              </w:rPr>
              <w:t>Area 300 — Saccharification and Fermentation</w:t>
            </w:r>
          </w:p>
          <w:p w14:paraId="5FC51112" w14:textId="77777777" w:rsidR="00665811" w:rsidRDefault="00000000">
            <w:r>
              <w:t>Enzymatic hydrolysis tanks, SSCF fermenters, agitators. Confirm enzyme loading and fermentation yield from Aspen+</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13" w14:textId="77777777" w:rsidR="00665811" w:rsidRDefault="00000000">
            <w:pPr>
              <w:jc w:val="right"/>
            </w:pPr>
            <w:r>
              <w:rPr>
                <w:sz w:val="19"/>
                <w:szCs w:val="19"/>
              </w:rPr>
              <w:t>$28.0M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14" w14:textId="77777777" w:rsidR="00665811" w:rsidRDefault="00000000">
            <w:pPr>
              <w:jc w:val="right"/>
            </w:pPr>
            <w:r>
              <w:rPr>
                <w:b/>
                <w:bCs/>
                <w:sz w:val="19"/>
                <w:szCs w:val="19"/>
              </w:rPr>
              <w:t>$47.3M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15" w14:textId="77777777" w:rsidR="00665811" w:rsidRDefault="00000000">
            <w:pPr>
              <w:jc w:val="right"/>
            </w:pPr>
            <w:r>
              <w:rPr>
                <w:sz w:val="19"/>
                <w:szCs w:val="19"/>
              </w:rPr>
              <w:t>12.2%</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16" w14:textId="77777777" w:rsidR="00665811" w:rsidRDefault="00000000">
            <w:r>
              <w:rPr>
                <w:rFonts w:ascii="Courier New" w:eastAsia="Courier New" w:hAnsi="Courier New" w:cs="Courier New"/>
                <w:sz w:val="17"/>
                <w:szCs w:val="17"/>
              </w:rPr>
              <w:t>J6/K6</w:t>
            </w:r>
          </w:p>
        </w:tc>
      </w:tr>
      <w:tr w:rsidR="00665811" w14:paraId="5FC5111E"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18" w14:textId="77777777" w:rsidR="00665811" w:rsidRDefault="00000000">
            <w:r>
              <w:rPr>
                <w:b/>
                <w:bCs/>
              </w:rPr>
              <w:t>Area 400 — On-Site Enzyme Production</w:t>
            </w:r>
          </w:p>
          <w:p w14:paraId="5FC51119" w14:textId="77777777" w:rsidR="00665811" w:rsidRDefault="00000000">
            <w:r>
              <w:t>Cellulase fermenters, media prep, enzyme storage. Confirm enzyme production parameters from Aspen+</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1A" w14:textId="77777777" w:rsidR="00665811" w:rsidRDefault="00000000">
            <w:pPr>
              <w:jc w:val="right"/>
            </w:pPr>
            <w:r>
              <w:rPr>
                <w:sz w:val="19"/>
                <w:szCs w:val="19"/>
              </w:rPr>
              <w:t>$16.6M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1B" w14:textId="77777777" w:rsidR="00665811" w:rsidRDefault="00000000">
            <w:pPr>
              <w:jc w:val="right"/>
            </w:pPr>
            <w:r>
              <w:rPr>
                <w:b/>
                <w:bCs/>
                <w:sz w:val="19"/>
                <w:szCs w:val="19"/>
              </w:rPr>
              <w:t>$28.4M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1C" w14:textId="77777777" w:rsidR="00665811" w:rsidRDefault="00000000">
            <w:pPr>
              <w:jc w:val="right"/>
            </w:pPr>
            <w:r>
              <w:rPr>
                <w:sz w:val="19"/>
                <w:szCs w:val="19"/>
              </w:rPr>
              <w:t>7.3%</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1D" w14:textId="77777777" w:rsidR="00665811" w:rsidRDefault="00000000">
            <w:r>
              <w:rPr>
                <w:rFonts w:ascii="Courier New" w:eastAsia="Courier New" w:hAnsi="Courier New" w:cs="Courier New"/>
                <w:sz w:val="17"/>
                <w:szCs w:val="17"/>
              </w:rPr>
              <w:t>J7/K7</w:t>
            </w:r>
          </w:p>
        </w:tc>
      </w:tr>
      <w:tr w:rsidR="00665811" w14:paraId="5FC51125"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1F" w14:textId="77777777" w:rsidR="00665811" w:rsidRDefault="00000000">
            <w:r>
              <w:rPr>
                <w:b/>
                <w:bCs/>
              </w:rPr>
              <w:t>Area 500 — Distillation and Solids Recovery</w:t>
            </w:r>
          </w:p>
          <w:p w14:paraId="5FC51120" w14:textId="77777777" w:rsidR="00665811" w:rsidRDefault="00000000">
            <w:r>
              <w:t>Beer column, rectifier, molecular sieves, centrifuges, dryers</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1" w14:textId="77777777" w:rsidR="00665811" w:rsidRDefault="00000000">
            <w:pPr>
              <w:jc w:val="right"/>
            </w:pPr>
            <w:r>
              <w:rPr>
                <w:sz w:val="19"/>
                <w:szCs w:val="19"/>
              </w:rPr>
              <w:t>$16.8M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2" w14:textId="77777777" w:rsidR="00665811" w:rsidRDefault="00000000">
            <w:pPr>
              <w:jc w:val="right"/>
            </w:pPr>
            <w:r>
              <w:rPr>
                <w:b/>
                <w:bCs/>
                <w:sz w:val="19"/>
                <w:szCs w:val="19"/>
              </w:rPr>
              <w:t>$33.8M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3" w14:textId="77777777" w:rsidR="00665811" w:rsidRDefault="00000000">
            <w:pPr>
              <w:jc w:val="right"/>
            </w:pPr>
            <w:r>
              <w:rPr>
                <w:sz w:val="19"/>
                <w:szCs w:val="19"/>
              </w:rPr>
              <w:t>8.7%</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4" w14:textId="77777777" w:rsidR="00665811" w:rsidRDefault="00000000">
            <w:r>
              <w:rPr>
                <w:rFonts w:ascii="Courier New" w:eastAsia="Courier New" w:hAnsi="Courier New" w:cs="Courier New"/>
                <w:sz w:val="17"/>
                <w:szCs w:val="17"/>
              </w:rPr>
              <w:t>J8/K8</w:t>
            </w:r>
          </w:p>
        </w:tc>
      </w:tr>
      <w:tr w:rsidR="00665811" w14:paraId="5FC5112C"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26" w14:textId="77777777" w:rsidR="00665811" w:rsidRDefault="00000000">
            <w:r>
              <w:rPr>
                <w:b/>
                <w:bCs/>
              </w:rPr>
              <w:t>Area 600 — Wastewater Treatment</w:t>
            </w:r>
          </w:p>
          <w:p w14:paraId="5FC51127" w14:textId="77777777" w:rsidR="00665811" w:rsidRDefault="00000000">
            <w:r>
              <w:t>Anaerobic digester, aerobic lagoon, biogas capture. High load from 78% moisture pomace. Confirm wastewater stream from Aspen+</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8" w14:textId="77777777" w:rsidR="00665811" w:rsidRDefault="00000000">
            <w:pPr>
              <w:jc w:val="right"/>
            </w:pPr>
            <w:r>
              <w:rPr>
                <w:sz w:val="19"/>
                <w:szCs w:val="19"/>
              </w:rPr>
              <w:t>$74.5M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9" w14:textId="77777777" w:rsidR="00665811" w:rsidRDefault="00000000">
            <w:pPr>
              <w:jc w:val="right"/>
            </w:pPr>
            <w:r>
              <w:rPr>
                <w:b/>
                <w:bCs/>
                <w:sz w:val="19"/>
                <w:szCs w:val="19"/>
              </w:rPr>
              <w:t>$74.5M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A" w14:textId="77777777" w:rsidR="00665811" w:rsidRDefault="00000000">
            <w:pPr>
              <w:jc w:val="right"/>
            </w:pPr>
            <w:r>
              <w:rPr>
                <w:sz w:val="19"/>
                <w:szCs w:val="19"/>
              </w:rPr>
              <w:t>19.2%</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B" w14:textId="77777777" w:rsidR="00665811" w:rsidRDefault="00000000">
            <w:r>
              <w:rPr>
                <w:rFonts w:ascii="Courier New" w:eastAsia="Courier New" w:hAnsi="Courier New" w:cs="Courier New"/>
                <w:sz w:val="17"/>
                <w:szCs w:val="17"/>
              </w:rPr>
              <w:t>J9/K9</w:t>
            </w:r>
          </w:p>
        </w:tc>
      </w:tr>
      <w:tr w:rsidR="00665811" w14:paraId="5FC51133"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2D" w14:textId="77777777" w:rsidR="00665811" w:rsidRDefault="00000000">
            <w:r>
              <w:rPr>
                <w:b/>
                <w:bCs/>
              </w:rPr>
              <w:t>Area 700 — Storage</w:t>
            </w:r>
          </w:p>
          <w:p w14:paraId="5FC5112E" w14:textId="77777777" w:rsidR="00665811" w:rsidRDefault="00000000">
            <w:r>
              <w:t>Ethanol day tanks, denaturant, chemicals, fire suppression. Two 55,000-bbl tanks on-site (retrofit credit)</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2F" w14:textId="77777777" w:rsidR="00665811" w:rsidRDefault="00000000">
            <w:pPr>
              <w:jc w:val="right"/>
            </w:pPr>
            <w:r>
              <w:rPr>
                <w:sz w:val="19"/>
                <w:szCs w:val="19"/>
              </w:rPr>
              <w:t>$4.3M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0" w14:textId="77777777" w:rsidR="00665811" w:rsidRDefault="00000000">
            <w:pPr>
              <w:jc w:val="right"/>
            </w:pPr>
            <w:r>
              <w:rPr>
                <w:b/>
                <w:bCs/>
                <w:sz w:val="19"/>
                <w:szCs w:val="19"/>
              </w:rPr>
              <w:t>$7.5M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1" w14:textId="77777777" w:rsidR="00665811" w:rsidRDefault="00000000">
            <w:pPr>
              <w:jc w:val="right"/>
            </w:pPr>
            <w:r>
              <w:rPr>
                <w:sz w:val="19"/>
                <w:szCs w:val="19"/>
              </w:rPr>
              <w:t>1.9%</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2" w14:textId="77777777" w:rsidR="00665811" w:rsidRDefault="00000000">
            <w:r>
              <w:rPr>
                <w:rFonts w:ascii="Courier New" w:eastAsia="Courier New" w:hAnsi="Courier New" w:cs="Courier New"/>
                <w:sz w:val="17"/>
                <w:szCs w:val="17"/>
              </w:rPr>
              <w:t>J10/K10</w:t>
            </w:r>
          </w:p>
        </w:tc>
      </w:tr>
      <w:tr w:rsidR="00665811" w14:paraId="5FC5113A"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34" w14:textId="77777777" w:rsidR="00665811" w:rsidRDefault="00000000">
            <w:r>
              <w:rPr>
                <w:b/>
                <w:bCs/>
              </w:rPr>
              <w:t>Area 800 — Boiler and Turbogenerator</w:t>
            </w:r>
          </w:p>
          <w:p w14:paraId="5FC51135" w14:textId="77777777" w:rsidR="00665811" w:rsidRDefault="00000000">
            <w:r>
              <w:t>High-pressure boiler burning lignin/biogas; back-pressure steam turbine. Largest area (28.4% IEC). Boiler #11 + Boiler House intact — retrofit credit</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6" w14:textId="77777777" w:rsidR="00665811" w:rsidRDefault="00000000">
            <w:pPr>
              <w:jc w:val="right"/>
            </w:pPr>
            <w:r>
              <w:rPr>
                <w:sz w:val="19"/>
                <w:szCs w:val="19"/>
              </w:rPr>
              <w:t>$55.0M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7" w14:textId="77777777" w:rsidR="00665811" w:rsidRDefault="00000000">
            <w:pPr>
              <w:jc w:val="right"/>
            </w:pPr>
            <w:r>
              <w:rPr>
                <w:b/>
                <w:bCs/>
                <w:sz w:val="19"/>
                <w:szCs w:val="19"/>
              </w:rPr>
              <w:t>$99.6M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8" w14:textId="77777777" w:rsidR="00665811" w:rsidRDefault="00000000">
            <w:pPr>
              <w:jc w:val="right"/>
            </w:pPr>
            <w:r>
              <w:rPr>
                <w:sz w:val="19"/>
                <w:szCs w:val="19"/>
              </w:rPr>
              <w:t>25.7%</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9" w14:textId="77777777" w:rsidR="00665811" w:rsidRDefault="00000000">
            <w:r>
              <w:rPr>
                <w:rFonts w:ascii="Courier New" w:eastAsia="Courier New" w:hAnsi="Courier New" w:cs="Courier New"/>
                <w:sz w:val="17"/>
                <w:szCs w:val="17"/>
              </w:rPr>
              <w:t>J11/K11</w:t>
            </w:r>
          </w:p>
        </w:tc>
      </w:tr>
      <w:tr w:rsidR="00665811" w14:paraId="5FC51141"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13B" w14:textId="77777777" w:rsidR="00665811" w:rsidRDefault="00000000">
            <w:r>
              <w:rPr>
                <w:b/>
                <w:bCs/>
              </w:rPr>
              <w:t>Area 900 — Utilities</w:t>
            </w:r>
          </w:p>
          <w:p w14:paraId="5FC5113C" w14:textId="77777777" w:rsidR="00665811" w:rsidRDefault="00000000">
            <w:r>
              <w:t xml:space="preserve">Cooling towers, </w:t>
            </w:r>
            <w:proofErr w:type="gramStart"/>
            <w:r>
              <w:t>plant</w:t>
            </w:r>
            <w:proofErr w:type="gramEnd"/>
            <w:r>
              <w:t xml:space="preserve"> air, </w:t>
            </w:r>
            <w:proofErr w:type="gramStart"/>
            <w:r>
              <w:t>process</w:t>
            </w:r>
            <w:proofErr w:type="gramEnd"/>
            <w:r>
              <w:t xml:space="preserve"> water. Lake Union cooling water system intact (Eggers </w:t>
            </w:r>
            <w:proofErr w:type="gramStart"/>
            <w:r>
              <w:t>1998) —</w:t>
            </w:r>
            <w:proofErr w:type="gramEnd"/>
            <w:r>
              <w:t xml:space="preserve"> retrofit credit</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D" w14:textId="77777777" w:rsidR="00665811" w:rsidRDefault="00000000">
            <w:pPr>
              <w:jc w:val="right"/>
            </w:pPr>
            <w:r>
              <w:rPr>
                <w:sz w:val="19"/>
                <w:szCs w:val="19"/>
              </w:rPr>
              <w:t>$5.9M</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E" w14:textId="77777777" w:rsidR="00665811" w:rsidRDefault="00000000">
            <w:pPr>
              <w:jc w:val="right"/>
            </w:pPr>
            <w:r>
              <w:rPr>
                <w:b/>
                <w:bCs/>
                <w:sz w:val="19"/>
                <w:szCs w:val="19"/>
              </w:rPr>
              <w:t>$10.2M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3F" w14:textId="77777777" w:rsidR="00665811" w:rsidRDefault="00000000">
            <w:pPr>
              <w:jc w:val="right"/>
            </w:pPr>
            <w:r>
              <w:rPr>
                <w:sz w:val="19"/>
                <w:szCs w:val="19"/>
              </w:rPr>
              <w:t>2.6%</w:t>
            </w:r>
          </w:p>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40" w14:textId="77777777" w:rsidR="00665811" w:rsidRDefault="00000000">
            <w:r>
              <w:rPr>
                <w:rFonts w:ascii="Courier New" w:eastAsia="Courier New" w:hAnsi="Courier New" w:cs="Courier New"/>
                <w:sz w:val="17"/>
                <w:szCs w:val="17"/>
              </w:rPr>
              <w:t>J12/K12</w:t>
            </w:r>
          </w:p>
        </w:tc>
      </w:tr>
      <w:tr w:rsidR="00665811" w14:paraId="5FC51147" w14:textId="77777777">
        <w:tblPrEx>
          <w:tblCellMar>
            <w:top w:w="0" w:type="dxa"/>
            <w:bottom w:w="0" w:type="dxa"/>
          </w:tblCellMar>
        </w:tblPrEx>
        <w:tc>
          <w:tcPr>
            <w:tcW w:w="47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42" w14:textId="77777777" w:rsidR="00665811" w:rsidRDefault="00000000">
            <w:r>
              <w:rPr>
                <w:b/>
                <w:bCs/>
                <w:sz w:val="19"/>
                <w:szCs w:val="19"/>
              </w:rPr>
              <w:t>Total Installed Equipment Cost (</w:t>
            </w:r>
            <w:proofErr w:type="gramStart"/>
            <w:r>
              <w:rPr>
                <w:b/>
                <w:bCs/>
                <w:sz w:val="19"/>
                <w:szCs w:val="19"/>
              </w:rPr>
              <w:t xml:space="preserve">IEC)   </w:t>
            </w:r>
            <w:proofErr w:type="gramEnd"/>
            <w:r>
              <w:rPr>
                <w:b/>
                <w:bCs/>
                <w:sz w:val="19"/>
                <w:szCs w:val="19"/>
              </w:rPr>
              <w:t>Lang Factor = 3.06</w:t>
            </w:r>
          </w:p>
        </w:tc>
        <w:tc>
          <w:tcPr>
            <w:tcW w:w="1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43" w14:textId="77777777" w:rsidR="00665811" w:rsidRDefault="00000000">
            <w:pPr>
              <w:jc w:val="right"/>
            </w:pPr>
            <w:r>
              <w:rPr>
                <w:b/>
                <w:bCs/>
                <w:sz w:val="19"/>
                <w:szCs w:val="19"/>
              </w:rPr>
              <w:t>$255.1M</w:t>
            </w:r>
          </w:p>
        </w:tc>
        <w:tc>
          <w:tcPr>
            <w:tcW w:w="1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44" w14:textId="77777777" w:rsidR="00665811" w:rsidRDefault="00000000">
            <w:pPr>
              <w:jc w:val="right"/>
            </w:pPr>
            <w:r>
              <w:rPr>
                <w:b/>
                <w:bCs/>
                <w:sz w:val="19"/>
                <w:szCs w:val="19"/>
              </w:rPr>
              <w:t>$387.6M</w:t>
            </w:r>
          </w:p>
        </w:tc>
        <w:tc>
          <w:tcPr>
            <w:tcW w:w="7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45" w14:textId="77777777" w:rsidR="00665811" w:rsidRDefault="00000000">
            <w:pPr>
              <w:jc w:val="right"/>
            </w:pPr>
            <w:r>
              <w:rPr>
                <w:b/>
                <w:bCs/>
                <w:sz w:val="19"/>
                <w:szCs w:val="19"/>
              </w:rPr>
              <w:t>100%</w:t>
            </w:r>
          </w:p>
        </w:tc>
        <w:tc>
          <w:tcPr>
            <w:tcW w:w="2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46" w14:textId="77777777" w:rsidR="00665811" w:rsidRDefault="00000000">
            <w:r>
              <w:rPr>
                <w:rFonts w:ascii="Courier New" w:eastAsia="Courier New" w:hAnsi="Courier New" w:cs="Courier New"/>
                <w:b/>
                <w:bCs/>
                <w:sz w:val="17"/>
                <w:szCs w:val="17"/>
              </w:rPr>
              <w:t>DCFROR K13</w:t>
            </w:r>
          </w:p>
        </w:tc>
      </w:tr>
      <w:tr w:rsidR="00665811" w14:paraId="5FC51149" w14:textId="77777777">
        <w:tblPrEx>
          <w:tblCellMar>
            <w:top w:w="0" w:type="dxa"/>
            <w:bottom w:w="0" w:type="dxa"/>
          </w:tblCellMar>
        </w:tblPrEx>
        <w:tc>
          <w:tcPr>
            <w:tcW w:w="10800" w:type="dxa"/>
            <w:gridSpan w:val="5"/>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148" w14:textId="77777777" w:rsidR="00665811" w:rsidRDefault="00000000">
            <w:r>
              <w:rPr>
                <w:b/>
                <w:bCs/>
                <w:sz w:val="18"/>
                <w:szCs w:val="18"/>
              </w:rPr>
              <w:t>Part II — Direct and Indirect Cost Adders</w:t>
            </w:r>
          </w:p>
        </w:tc>
      </w:tr>
      <w:tr w:rsidR="00665811" w14:paraId="5FC5114F"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4A" w14:textId="77777777" w:rsidR="00665811" w:rsidRDefault="00000000">
            <w:r>
              <w:rPr>
                <w:sz w:val="19"/>
                <w:szCs w:val="19"/>
              </w:rPr>
              <w:lastRenderedPageBreak/>
              <w:t>Warehouse (4.0% of ISBL)</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4B" w14:textId="77777777" w:rsidR="00665811" w:rsidRDefault="00000000">
            <w:pPr>
              <w:jc w:val="right"/>
            </w:pPr>
            <w:r>
              <w:rPr>
                <w:sz w:val="19"/>
                <w:szCs w:val="19"/>
              </w:rPr>
              <w:t>4.0% ISBL</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4C" w14:textId="77777777" w:rsidR="00665811" w:rsidRDefault="00000000">
            <w:pPr>
              <w:jc w:val="right"/>
            </w:pPr>
            <w:r>
              <w:rPr>
                <w:b/>
                <w:bCs/>
                <w:sz w:val="19"/>
                <w:szCs w:val="19"/>
              </w:rPr>
              <w:t>$6.4M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4D"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4E" w14:textId="77777777" w:rsidR="00665811" w:rsidRDefault="00000000">
            <w:r>
              <w:rPr>
                <w:rFonts w:ascii="Courier New" w:eastAsia="Courier New" w:hAnsi="Courier New" w:cs="Courier New"/>
                <w:sz w:val="17"/>
                <w:szCs w:val="17"/>
              </w:rPr>
              <w:t>DCFROR K14</w:t>
            </w:r>
          </w:p>
        </w:tc>
      </w:tr>
      <w:tr w:rsidR="00665811" w14:paraId="5FC51155"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50" w14:textId="77777777" w:rsidR="00665811" w:rsidRDefault="00000000">
            <w:r>
              <w:rPr>
                <w:sz w:val="19"/>
                <w:szCs w:val="19"/>
              </w:rPr>
              <w:t>Site development (9.0% of ISBL)</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51" w14:textId="77777777" w:rsidR="00665811" w:rsidRDefault="00000000">
            <w:pPr>
              <w:jc w:val="right"/>
            </w:pPr>
            <w:r>
              <w:rPr>
                <w:sz w:val="19"/>
                <w:szCs w:val="19"/>
              </w:rPr>
              <w:t>9.0% ISBL</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52" w14:textId="77777777" w:rsidR="00665811" w:rsidRDefault="00000000">
            <w:pPr>
              <w:jc w:val="right"/>
            </w:pPr>
            <w:r>
              <w:rPr>
                <w:b/>
                <w:bCs/>
                <w:sz w:val="19"/>
                <w:szCs w:val="19"/>
              </w:rPr>
              <w:t>$14.3M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53"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54" w14:textId="77777777" w:rsidR="00665811" w:rsidRDefault="00000000">
            <w:r>
              <w:rPr>
                <w:rFonts w:ascii="Courier New" w:eastAsia="Courier New" w:hAnsi="Courier New" w:cs="Courier New"/>
                <w:sz w:val="17"/>
                <w:szCs w:val="17"/>
              </w:rPr>
              <w:t>DCFROR K15</w:t>
            </w:r>
          </w:p>
        </w:tc>
      </w:tr>
      <w:tr w:rsidR="00665811" w14:paraId="5FC5115B"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56" w14:textId="77777777" w:rsidR="00665811" w:rsidRDefault="00000000">
            <w:r>
              <w:rPr>
                <w:sz w:val="19"/>
                <w:szCs w:val="19"/>
              </w:rPr>
              <w:t>Additional piping (4.5% of ISBL)</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57" w14:textId="77777777" w:rsidR="00665811" w:rsidRDefault="00000000">
            <w:pPr>
              <w:jc w:val="right"/>
            </w:pPr>
            <w:r>
              <w:rPr>
                <w:sz w:val="19"/>
                <w:szCs w:val="19"/>
              </w:rPr>
              <w:t>4.5% ISBL</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58" w14:textId="77777777" w:rsidR="00665811" w:rsidRDefault="00000000">
            <w:pPr>
              <w:jc w:val="right"/>
            </w:pPr>
            <w:r>
              <w:rPr>
                <w:b/>
                <w:bCs/>
                <w:sz w:val="19"/>
                <w:szCs w:val="19"/>
              </w:rPr>
              <w:t>$7.2M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59"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5A" w14:textId="77777777" w:rsidR="00665811" w:rsidRDefault="00000000">
            <w:r>
              <w:rPr>
                <w:rFonts w:ascii="Courier New" w:eastAsia="Courier New" w:hAnsi="Courier New" w:cs="Courier New"/>
                <w:sz w:val="17"/>
                <w:szCs w:val="17"/>
              </w:rPr>
              <w:t>DCFROR K16</w:t>
            </w:r>
          </w:p>
        </w:tc>
      </w:tr>
      <w:tr w:rsidR="00665811" w14:paraId="5FC51161" w14:textId="77777777">
        <w:tblPrEx>
          <w:tblCellMar>
            <w:top w:w="0" w:type="dxa"/>
            <w:bottom w:w="0" w:type="dxa"/>
          </w:tblCellMar>
        </w:tblPrEx>
        <w:tc>
          <w:tcPr>
            <w:tcW w:w="47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5C" w14:textId="77777777" w:rsidR="00665811" w:rsidRDefault="00000000">
            <w:r>
              <w:rPr>
                <w:b/>
                <w:bCs/>
                <w:sz w:val="19"/>
                <w:szCs w:val="19"/>
              </w:rPr>
              <w:t>Total Direct Costs (TDC)</w:t>
            </w:r>
          </w:p>
        </w:tc>
        <w:tc>
          <w:tcPr>
            <w:tcW w:w="1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5D" w14:textId="77777777" w:rsidR="00665811" w:rsidRDefault="00665811"/>
        </w:tc>
        <w:tc>
          <w:tcPr>
            <w:tcW w:w="1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5E" w14:textId="77777777" w:rsidR="00665811" w:rsidRDefault="00000000">
            <w:pPr>
              <w:jc w:val="right"/>
            </w:pPr>
            <w:r>
              <w:rPr>
                <w:b/>
                <w:bCs/>
                <w:sz w:val="19"/>
                <w:szCs w:val="19"/>
              </w:rPr>
              <w:t>$378.9M</w:t>
            </w:r>
          </w:p>
        </w:tc>
        <w:tc>
          <w:tcPr>
            <w:tcW w:w="7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5F" w14:textId="77777777" w:rsidR="00665811" w:rsidRDefault="00665811"/>
        </w:tc>
        <w:tc>
          <w:tcPr>
            <w:tcW w:w="2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60" w14:textId="77777777" w:rsidR="00665811" w:rsidRDefault="00000000">
            <w:r>
              <w:rPr>
                <w:rFonts w:ascii="Courier New" w:eastAsia="Courier New" w:hAnsi="Courier New" w:cs="Courier New"/>
                <w:b/>
                <w:bCs/>
                <w:sz w:val="17"/>
                <w:szCs w:val="17"/>
              </w:rPr>
              <w:t>DCFROR K17</w:t>
            </w:r>
          </w:p>
        </w:tc>
      </w:tr>
      <w:tr w:rsidR="00665811" w14:paraId="5FC51167"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62" w14:textId="77777777" w:rsidR="00665811" w:rsidRDefault="00000000">
            <w:proofErr w:type="spellStart"/>
            <w:r>
              <w:rPr>
                <w:sz w:val="19"/>
                <w:szCs w:val="19"/>
              </w:rPr>
              <w:t>Prorateable</w:t>
            </w:r>
            <w:proofErr w:type="spellEnd"/>
            <w:r>
              <w:rPr>
                <w:sz w:val="19"/>
                <w:szCs w:val="19"/>
              </w:rPr>
              <w:t xml:space="preserve"> expenses</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3" w14:textId="77777777" w:rsidR="00665811" w:rsidRDefault="00000000">
            <w:pPr>
              <w:jc w:val="right"/>
            </w:pPr>
            <w:r>
              <w:rPr>
                <w:sz w:val="19"/>
                <w:szCs w:val="19"/>
              </w:rPr>
              <w:t>10% TDC</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4" w14:textId="77777777" w:rsidR="00665811" w:rsidRDefault="00000000">
            <w:pPr>
              <w:jc w:val="right"/>
            </w:pPr>
            <w:r>
              <w:rPr>
                <w:b/>
                <w:bCs/>
                <w:sz w:val="19"/>
                <w:szCs w:val="19"/>
              </w:rPr>
              <w:t>$37.9M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5"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6" w14:textId="77777777" w:rsidR="00665811" w:rsidRDefault="00000000">
            <w:r>
              <w:rPr>
                <w:rFonts w:ascii="Courier New" w:eastAsia="Courier New" w:hAnsi="Courier New" w:cs="Courier New"/>
                <w:sz w:val="17"/>
                <w:szCs w:val="17"/>
              </w:rPr>
              <w:t>DCFROR K18</w:t>
            </w:r>
          </w:p>
        </w:tc>
      </w:tr>
      <w:tr w:rsidR="00665811" w14:paraId="5FC5116D"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68" w14:textId="77777777" w:rsidR="00665811" w:rsidRDefault="00000000">
            <w:r>
              <w:rPr>
                <w:sz w:val="19"/>
                <w:szCs w:val="19"/>
              </w:rPr>
              <w:t>Field expenses</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9" w14:textId="77777777" w:rsidR="00665811" w:rsidRDefault="00000000">
            <w:pPr>
              <w:jc w:val="right"/>
            </w:pPr>
            <w:r>
              <w:rPr>
                <w:sz w:val="19"/>
                <w:szCs w:val="19"/>
              </w:rPr>
              <w:t>10% TDC</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A" w14:textId="77777777" w:rsidR="00665811" w:rsidRDefault="00000000">
            <w:pPr>
              <w:jc w:val="right"/>
            </w:pPr>
            <w:r>
              <w:rPr>
                <w:b/>
                <w:bCs/>
                <w:sz w:val="19"/>
                <w:szCs w:val="19"/>
              </w:rPr>
              <w:t>$37.9M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B"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C" w14:textId="77777777" w:rsidR="00665811" w:rsidRDefault="00000000">
            <w:r>
              <w:rPr>
                <w:rFonts w:ascii="Courier New" w:eastAsia="Courier New" w:hAnsi="Courier New" w:cs="Courier New"/>
                <w:sz w:val="17"/>
                <w:szCs w:val="17"/>
              </w:rPr>
              <w:t>DCFROR K19</w:t>
            </w:r>
          </w:p>
        </w:tc>
      </w:tr>
      <w:tr w:rsidR="00665811" w14:paraId="5FC51173"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6E" w14:textId="77777777" w:rsidR="00665811" w:rsidRDefault="00000000">
            <w:r>
              <w:rPr>
                <w:sz w:val="19"/>
                <w:szCs w:val="19"/>
              </w:rPr>
              <w:t>Home office and construction fee</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6F" w14:textId="77777777" w:rsidR="00665811" w:rsidRDefault="00000000">
            <w:pPr>
              <w:jc w:val="right"/>
            </w:pPr>
            <w:r>
              <w:rPr>
                <w:sz w:val="19"/>
                <w:szCs w:val="19"/>
              </w:rPr>
              <w:t>20% TDC</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0" w14:textId="77777777" w:rsidR="00665811" w:rsidRDefault="00000000">
            <w:pPr>
              <w:jc w:val="right"/>
            </w:pPr>
            <w:r>
              <w:rPr>
                <w:b/>
                <w:bCs/>
                <w:sz w:val="19"/>
                <w:szCs w:val="19"/>
              </w:rPr>
              <w:t>$75.8M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1"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2" w14:textId="77777777" w:rsidR="00665811" w:rsidRDefault="00000000">
            <w:r>
              <w:rPr>
                <w:rFonts w:ascii="Courier New" w:eastAsia="Courier New" w:hAnsi="Courier New" w:cs="Courier New"/>
                <w:sz w:val="17"/>
                <w:szCs w:val="17"/>
              </w:rPr>
              <w:t>DCFROR K20</w:t>
            </w:r>
          </w:p>
        </w:tc>
      </w:tr>
      <w:tr w:rsidR="00665811" w14:paraId="5FC51179"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74" w14:textId="77777777" w:rsidR="00665811" w:rsidRDefault="00000000">
            <w:r>
              <w:rPr>
                <w:sz w:val="19"/>
                <w:szCs w:val="19"/>
              </w:rPr>
              <w:t>Project contingency</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5" w14:textId="77777777" w:rsidR="00665811" w:rsidRDefault="00000000">
            <w:pPr>
              <w:jc w:val="right"/>
            </w:pPr>
            <w:r>
              <w:rPr>
                <w:sz w:val="19"/>
                <w:szCs w:val="19"/>
              </w:rPr>
              <w:t>10% TDC</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6" w14:textId="77777777" w:rsidR="00665811" w:rsidRDefault="00000000">
            <w:pPr>
              <w:jc w:val="right"/>
            </w:pPr>
            <w:r>
              <w:rPr>
                <w:b/>
                <w:bCs/>
                <w:sz w:val="19"/>
                <w:szCs w:val="19"/>
              </w:rPr>
              <w:t>$37.9M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7"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8" w14:textId="77777777" w:rsidR="00665811" w:rsidRDefault="00000000">
            <w:r>
              <w:rPr>
                <w:rFonts w:ascii="Courier New" w:eastAsia="Courier New" w:hAnsi="Courier New" w:cs="Courier New"/>
                <w:sz w:val="17"/>
                <w:szCs w:val="17"/>
              </w:rPr>
              <w:t>DCFROR K21</w:t>
            </w:r>
          </w:p>
        </w:tc>
      </w:tr>
      <w:tr w:rsidR="00665811" w14:paraId="5FC5117F"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7A" w14:textId="77777777" w:rsidR="00665811" w:rsidRDefault="00000000">
            <w:r>
              <w:rPr>
                <w:sz w:val="19"/>
                <w:szCs w:val="19"/>
              </w:rPr>
              <w:t>Other costs (startup, permitting)</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B" w14:textId="77777777" w:rsidR="00665811" w:rsidRDefault="00000000">
            <w:pPr>
              <w:jc w:val="right"/>
            </w:pPr>
            <w:r>
              <w:rPr>
                <w:sz w:val="19"/>
                <w:szCs w:val="19"/>
              </w:rPr>
              <w:t>10% TDC</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C" w14:textId="77777777" w:rsidR="00665811" w:rsidRDefault="00000000">
            <w:pPr>
              <w:jc w:val="right"/>
            </w:pPr>
            <w:r>
              <w:rPr>
                <w:b/>
                <w:bCs/>
                <w:sz w:val="19"/>
                <w:szCs w:val="19"/>
              </w:rPr>
              <w:t>$37.9M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D"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7E" w14:textId="77777777" w:rsidR="00665811" w:rsidRDefault="00000000">
            <w:r>
              <w:rPr>
                <w:rFonts w:ascii="Courier New" w:eastAsia="Courier New" w:hAnsi="Courier New" w:cs="Courier New"/>
                <w:sz w:val="17"/>
                <w:szCs w:val="17"/>
              </w:rPr>
              <w:t>DCFROR K22</w:t>
            </w:r>
          </w:p>
        </w:tc>
      </w:tr>
      <w:tr w:rsidR="00665811" w14:paraId="5FC51185" w14:textId="77777777">
        <w:tblPrEx>
          <w:tblCellMar>
            <w:top w:w="0" w:type="dxa"/>
            <w:bottom w:w="0" w:type="dxa"/>
          </w:tblCellMar>
        </w:tblPrEx>
        <w:tc>
          <w:tcPr>
            <w:tcW w:w="47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0" w14:textId="77777777" w:rsidR="00665811" w:rsidRDefault="00000000">
            <w:r>
              <w:rPr>
                <w:b/>
                <w:bCs/>
                <w:sz w:val="19"/>
                <w:szCs w:val="19"/>
              </w:rPr>
              <w:t>Total Indirect Costs</w:t>
            </w:r>
          </w:p>
        </w:tc>
        <w:tc>
          <w:tcPr>
            <w:tcW w:w="1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1" w14:textId="77777777" w:rsidR="00665811" w:rsidRDefault="00665811"/>
        </w:tc>
        <w:tc>
          <w:tcPr>
            <w:tcW w:w="1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2" w14:textId="77777777" w:rsidR="00665811" w:rsidRDefault="00000000">
            <w:pPr>
              <w:jc w:val="right"/>
            </w:pPr>
            <w:r>
              <w:rPr>
                <w:b/>
                <w:bCs/>
                <w:sz w:val="19"/>
                <w:szCs w:val="19"/>
              </w:rPr>
              <w:t>$227.3M</w:t>
            </w:r>
          </w:p>
        </w:tc>
        <w:tc>
          <w:tcPr>
            <w:tcW w:w="7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3" w14:textId="77777777" w:rsidR="00665811" w:rsidRDefault="00665811"/>
        </w:tc>
        <w:tc>
          <w:tcPr>
            <w:tcW w:w="2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4" w14:textId="77777777" w:rsidR="00665811" w:rsidRDefault="00000000">
            <w:r>
              <w:rPr>
                <w:rFonts w:ascii="Courier New" w:eastAsia="Courier New" w:hAnsi="Courier New" w:cs="Courier New"/>
                <w:b/>
                <w:bCs/>
                <w:sz w:val="17"/>
                <w:szCs w:val="17"/>
              </w:rPr>
              <w:t>DCFROR K23</w:t>
            </w:r>
          </w:p>
        </w:tc>
      </w:tr>
      <w:tr w:rsidR="00665811" w14:paraId="5FC51187" w14:textId="77777777">
        <w:tblPrEx>
          <w:tblCellMar>
            <w:top w:w="0" w:type="dxa"/>
            <w:bottom w:w="0" w:type="dxa"/>
          </w:tblCellMar>
        </w:tblPrEx>
        <w:tc>
          <w:tcPr>
            <w:tcW w:w="10800" w:type="dxa"/>
            <w:gridSpan w:val="5"/>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186" w14:textId="77777777" w:rsidR="00665811" w:rsidRDefault="00000000">
            <w:r>
              <w:rPr>
                <w:b/>
                <w:bCs/>
                <w:sz w:val="18"/>
                <w:szCs w:val="18"/>
              </w:rPr>
              <w:t>Part III — Fixed Capital Investment and TCI</w:t>
            </w:r>
          </w:p>
        </w:tc>
      </w:tr>
      <w:tr w:rsidR="00665811" w14:paraId="5FC5118D" w14:textId="77777777">
        <w:tblPrEx>
          <w:tblCellMar>
            <w:top w:w="0" w:type="dxa"/>
            <w:bottom w:w="0" w:type="dxa"/>
          </w:tblCellMar>
        </w:tblPrEx>
        <w:tc>
          <w:tcPr>
            <w:tcW w:w="47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8" w14:textId="77777777" w:rsidR="00665811" w:rsidRDefault="00000000">
            <w:r>
              <w:rPr>
                <w:b/>
                <w:bCs/>
                <w:sz w:val="19"/>
                <w:szCs w:val="19"/>
              </w:rPr>
              <w:t>Fixed Capital Investment (FCI) = TDC + Indirect</w:t>
            </w:r>
          </w:p>
        </w:tc>
        <w:tc>
          <w:tcPr>
            <w:tcW w:w="1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9" w14:textId="77777777" w:rsidR="00665811" w:rsidRDefault="00665811"/>
        </w:tc>
        <w:tc>
          <w:tcPr>
            <w:tcW w:w="1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A" w14:textId="77777777" w:rsidR="00665811" w:rsidRDefault="00000000">
            <w:pPr>
              <w:jc w:val="right"/>
            </w:pPr>
            <w:r>
              <w:rPr>
                <w:b/>
                <w:bCs/>
                <w:sz w:val="19"/>
                <w:szCs w:val="19"/>
              </w:rPr>
              <w:t>$606.2M</w:t>
            </w:r>
          </w:p>
        </w:tc>
        <w:tc>
          <w:tcPr>
            <w:tcW w:w="7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B" w14:textId="77777777" w:rsidR="00665811" w:rsidRDefault="00665811"/>
        </w:tc>
        <w:tc>
          <w:tcPr>
            <w:tcW w:w="245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18C" w14:textId="77777777" w:rsidR="00665811" w:rsidRDefault="00000000">
            <w:r>
              <w:rPr>
                <w:rFonts w:ascii="Courier New" w:eastAsia="Courier New" w:hAnsi="Courier New" w:cs="Courier New"/>
                <w:b/>
                <w:bCs/>
                <w:sz w:val="17"/>
                <w:szCs w:val="17"/>
              </w:rPr>
              <w:t>DCFROR K24</w:t>
            </w:r>
          </w:p>
        </w:tc>
      </w:tr>
      <w:tr w:rsidR="00665811" w14:paraId="5FC51193"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8E" w14:textId="77777777" w:rsidR="00665811" w:rsidRDefault="00000000">
            <w:r>
              <w:rPr>
                <w:sz w:val="19"/>
                <w:szCs w:val="19"/>
              </w:rPr>
              <w:t>Land — Gas Works Park city-owned since 1973; municipal lease assumed</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8F" w14:textId="77777777" w:rsidR="00665811" w:rsidRDefault="00000000">
            <w:pPr>
              <w:jc w:val="right"/>
            </w:pPr>
            <w:r>
              <w:rPr>
                <w:sz w:val="19"/>
                <w:szCs w:val="19"/>
              </w:rPr>
              <w:t>City-owned</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90" w14:textId="77777777" w:rsidR="00665811" w:rsidRDefault="00000000">
            <w:pPr>
              <w:jc w:val="right"/>
            </w:pPr>
            <w:r>
              <w:rPr>
                <w:b/>
                <w:bCs/>
                <w:sz w:val="19"/>
                <w:szCs w:val="19"/>
              </w:rPr>
              <w:t>$0</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91"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92" w14:textId="77777777" w:rsidR="00665811" w:rsidRDefault="00000000">
            <w:r>
              <w:rPr>
                <w:rFonts w:ascii="Courier New" w:eastAsia="Courier New" w:hAnsi="Courier New" w:cs="Courier New"/>
                <w:sz w:val="17"/>
                <w:szCs w:val="17"/>
              </w:rPr>
              <w:t>DCFROR K25 (updated)</w:t>
            </w:r>
          </w:p>
        </w:tc>
      </w:tr>
      <w:tr w:rsidR="00665811" w14:paraId="5FC51199"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190" w:type="dxa"/>
              <w:bottom w:w="55" w:type="dxa"/>
              <w:right w:w="90" w:type="dxa"/>
            </w:tcMar>
            <w:vAlign w:val="center"/>
          </w:tcPr>
          <w:p w14:paraId="5FC51194" w14:textId="77777777" w:rsidR="00665811" w:rsidRDefault="00000000">
            <w:r>
              <w:rPr>
                <w:sz w:val="19"/>
                <w:szCs w:val="19"/>
              </w:rPr>
              <w:t>Working capital (5% of FCI)</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95" w14:textId="77777777" w:rsidR="00665811" w:rsidRDefault="00000000">
            <w:pPr>
              <w:jc w:val="right"/>
            </w:pPr>
            <w:r>
              <w:rPr>
                <w:sz w:val="19"/>
                <w:szCs w:val="19"/>
              </w:rPr>
              <w:t>5% FCI</w:t>
            </w:r>
          </w:p>
        </w:tc>
        <w:tc>
          <w:tcPr>
            <w:tcW w:w="1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96" w14:textId="77777777" w:rsidR="00665811" w:rsidRDefault="00000000">
            <w:pPr>
              <w:jc w:val="right"/>
            </w:pPr>
            <w:r>
              <w:rPr>
                <w:b/>
                <w:bCs/>
                <w:sz w:val="19"/>
                <w:szCs w:val="19"/>
              </w:rPr>
              <w:t>$30.3M</w:t>
            </w:r>
          </w:p>
        </w:tc>
        <w:tc>
          <w:tcPr>
            <w:tcW w:w="7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97" w14:textId="77777777" w:rsidR="00665811" w:rsidRDefault="00665811"/>
        </w:tc>
        <w:tc>
          <w:tcPr>
            <w:tcW w:w="24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98" w14:textId="77777777" w:rsidR="00665811" w:rsidRDefault="00000000">
            <w:r>
              <w:rPr>
                <w:rFonts w:ascii="Courier New" w:eastAsia="Courier New" w:hAnsi="Courier New" w:cs="Courier New"/>
                <w:sz w:val="17"/>
                <w:szCs w:val="17"/>
              </w:rPr>
              <w:t>DCFROR K26</w:t>
            </w:r>
          </w:p>
        </w:tc>
      </w:tr>
      <w:tr w:rsidR="00665811" w14:paraId="5FC5119E" w14:textId="77777777">
        <w:tblPrEx>
          <w:tblCellMar>
            <w:top w:w="0" w:type="dxa"/>
            <w:bottom w:w="0" w:type="dxa"/>
          </w:tblCellMar>
        </w:tblPrEx>
        <w:tc>
          <w:tcPr>
            <w:tcW w:w="6150" w:type="dxa"/>
            <w:gridSpan w:val="2"/>
            <w:tcBorders>
              <w:top w:val="single" w:sz="8" w:space="0" w:color="000000"/>
              <w:left w:val="single" w:sz="8" w:space="0" w:color="000000"/>
              <w:bottom w:val="single" w:sz="8" w:space="0" w:color="000000"/>
              <w:right w:val="single" w:sz="4" w:space="0" w:color="999999"/>
            </w:tcBorders>
            <w:shd w:val="clear" w:color="auto" w:fill="BFBFBF"/>
            <w:tcMar>
              <w:top w:w="55" w:type="dxa"/>
              <w:left w:w="90" w:type="dxa"/>
              <w:bottom w:w="55" w:type="dxa"/>
              <w:right w:w="90" w:type="dxa"/>
            </w:tcMar>
            <w:vAlign w:val="center"/>
          </w:tcPr>
          <w:p w14:paraId="5FC5119A" w14:textId="77777777" w:rsidR="00665811" w:rsidRDefault="00000000">
            <w:r>
              <w:rPr>
                <w:b/>
                <w:bCs/>
                <w:sz w:val="19"/>
                <w:szCs w:val="19"/>
              </w:rPr>
              <w:t xml:space="preserve">TCI before retrofit </w:t>
            </w:r>
            <w:proofErr w:type="gramStart"/>
            <w:r>
              <w:rPr>
                <w:b/>
                <w:bCs/>
                <w:sz w:val="19"/>
                <w:szCs w:val="19"/>
              </w:rPr>
              <w:t>credit  (</w:t>
            </w:r>
            <w:proofErr w:type="gramEnd"/>
            <w:r>
              <w:rPr>
                <w:b/>
                <w:bCs/>
                <w:sz w:val="19"/>
                <w:szCs w:val="19"/>
              </w:rPr>
              <w:t>land = $0)</w:t>
            </w:r>
          </w:p>
        </w:tc>
        <w:tc>
          <w:tcPr>
            <w:tcW w:w="1450" w:type="dxa"/>
            <w:tcBorders>
              <w:top w:val="single" w:sz="8" w:space="0" w:color="000000"/>
              <w:left w:val="single" w:sz="4" w:space="0" w:color="999999"/>
              <w:bottom w:val="single" w:sz="8" w:space="0" w:color="000000"/>
              <w:right w:val="single" w:sz="4" w:space="0" w:color="999999"/>
            </w:tcBorders>
            <w:shd w:val="clear" w:color="auto" w:fill="BFBFBF"/>
            <w:tcMar>
              <w:top w:w="55" w:type="dxa"/>
              <w:left w:w="90" w:type="dxa"/>
              <w:bottom w:w="55" w:type="dxa"/>
              <w:right w:w="90" w:type="dxa"/>
            </w:tcMar>
            <w:vAlign w:val="center"/>
          </w:tcPr>
          <w:p w14:paraId="5FC5119B" w14:textId="77777777" w:rsidR="00665811" w:rsidRDefault="00000000">
            <w:pPr>
              <w:jc w:val="right"/>
            </w:pPr>
            <w:r>
              <w:rPr>
                <w:b/>
                <w:bCs/>
                <w:sz w:val="19"/>
                <w:szCs w:val="19"/>
              </w:rPr>
              <w:t>$636.6M</w:t>
            </w:r>
          </w:p>
        </w:tc>
        <w:tc>
          <w:tcPr>
            <w:tcW w:w="750" w:type="dxa"/>
            <w:tcBorders>
              <w:top w:val="single" w:sz="8" w:space="0" w:color="000000"/>
              <w:left w:val="single" w:sz="4" w:space="0" w:color="999999"/>
              <w:bottom w:val="single" w:sz="8" w:space="0" w:color="000000"/>
              <w:right w:val="single" w:sz="4" w:space="0" w:color="999999"/>
            </w:tcBorders>
            <w:shd w:val="clear" w:color="auto" w:fill="BFBFBF"/>
            <w:tcMar>
              <w:top w:w="55" w:type="dxa"/>
              <w:left w:w="90" w:type="dxa"/>
              <w:bottom w:w="55" w:type="dxa"/>
              <w:right w:w="90" w:type="dxa"/>
            </w:tcMar>
            <w:vAlign w:val="center"/>
          </w:tcPr>
          <w:p w14:paraId="5FC5119C" w14:textId="77777777" w:rsidR="00665811" w:rsidRDefault="00000000">
            <w:pPr>
              <w:jc w:val="right"/>
            </w:pPr>
            <w:r>
              <w:rPr>
                <w:b/>
                <w:bCs/>
                <w:sz w:val="19"/>
                <w:szCs w:val="19"/>
              </w:rPr>
              <w:t>$10.63/gal</w:t>
            </w:r>
          </w:p>
        </w:tc>
        <w:tc>
          <w:tcPr>
            <w:tcW w:w="2450" w:type="dxa"/>
            <w:tcBorders>
              <w:top w:val="single" w:sz="8" w:space="0" w:color="000000"/>
              <w:left w:val="single" w:sz="4" w:space="0" w:color="999999"/>
              <w:bottom w:val="single" w:sz="8" w:space="0" w:color="000000"/>
              <w:right w:val="single" w:sz="8" w:space="0" w:color="000000"/>
            </w:tcBorders>
            <w:shd w:val="clear" w:color="auto" w:fill="BFBFBF"/>
            <w:tcMar>
              <w:top w:w="55" w:type="dxa"/>
              <w:left w:w="90" w:type="dxa"/>
              <w:bottom w:w="55" w:type="dxa"/>
              <w:right w:w="90" w:type="dxa"/>
            </w:tcMar>
            <w:vAlign w:val="center"/>
          </w:tcPr>
          <w:p w14:paraId="5FC5119D" w14:textId="77777777" w:rsidR="00665811" w:rsidRDefault="00000000">
            <w:r>
              <w:rPr>
                <w:rFonts w:ascii="Courier New" w:eastAsia="Courier New" w:hAnsi="Courier New" w:cs="Courier New"/>
                <w:b/>
                <w:bCs/>
                <w:sz w:val="17"/>
                <w:szCs w:val="17"/>
              </w:rPr>
              <w:t>DCFROR K27</w:t>
            </w:r>
          </w:p>
        </w:tc>
      </w:tr>
    </w:tbl>
    <w:p w14:paraId="5FC5119F" w14:textId="77777777" w:rsidR="00665811" w:rsidRDefault="00000000">
      <w:pPr>
        <w:spacing w:before="50" w:after="120"/>
      </w:pPr>
      <w:r>
        <w:rPr>
          <w:i/>
          <w:iCs/>
          <w:color w:val="444444"/>
          <w:sz w:val="17"/>
          <w:szCs w:val="17"/>
        </w:rPr>
        <w:t>Table 2. Capital cost estimate by process area. ISBL = Inside Battery Limits (Areas 300+400+500). TDC = Total Direct Costs. FCI = Fixed Capital Investment. Land = $0: Gas Works Park deeded to City of Seattle 1973 (Gordon, 1999). Working capital = 5% of FCI.</w:t>
      </w:r>
    </w:p>
    <w:p w14:paraId="5FC511A0" w14:textId="77777777" w:rsidR="00665811" w:rsidRDefault="00665811"/>
    <w:p w14:paraId="5FC511A1" w14:textId="77777777" w:rsidR="00665811" w:rsidRDefault="00665811"/>
    <w:p w14:paraId="5FC511A2" w14:textId="77777777" w:rsidR="00665811" w:rsidRDefault="00000000">
      <w:pPr>
        <w:spacing w:before="120" w:after="60"/>
      </w:pPr>
      <w:r>
        <w:rPr>
          <w:b/>
          <w:bCs/>
          <w:sz w:val="22"/>
          <w:szCs w:val="22"/>
        </w:rPr>
        <w:t>Table 2 (continued).  Retrofit Reuse Credit Assessment — Gas Works Park</w:t>
      </w:r>
    </w:p>
    <w:p w14:paraId="5FC511A3" w14:textId="77777777" w:rsidR="00665811" w:rsidRDefault="00000000">
      <w:pPr>
        <w:spacing w:after="100"/>
      </w:pPr>
      <w:r>
        <w:t>Each credit is supported by primary source documentation from Eggers (1998) and Gordon (1999). Credits are conservative; a structural and mechanical engineering survey is recommended before finalizing values.</w:t>
      </w:r>
    </w:p>
    <w:p w14:paraId="5FC511A4" w14:textId="77777777" w:rsidR="00665811" w:rsidRDefault="00665811"/>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0"/>
        <w:gridCol w:w="5050"/>
        <w:gridCol w:w="1600"/>
        <w:gridCol w:w="3600"/>
      </w:tblGrid>
      <w:tr w:rsidR="00665811" w14:paraId="5FC511A9" w14:textId="77777777">
        <w:tblPrEx>
          <w:tblCellMar>
            <w:top w:w="0" w:type="dxa"/>
            <w:bottom w:w="0" w:type="dxa"/>
          </w:tblCellMar>
        </w:tblPrEx>
        <w:tc>
          <w:tcPr>
            <w:tcW w:w="55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A5" w14:textId="77777777" w:rsidR="00665811" w:rsidRDefault="00000000">
            <w:r>
              <w:rPr>
                <w:b/>
                <w:bCs/>
                <w:sz w:val="18"/>
                <w:szCs w:val="18"/>
              </w:rPr>
              <w:t>Area</w:t>
            </w:r>
          </w:p>
        </w:tc>
        <w:tc>
          <w:tcPr>
            <w:tcW w:w="505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A6" w14:textId="77777777" w:rsidR="00665811" w:rsidRDefault="00000000">
            <w:r>
              <w:rPr>
                <w:b/>
                <w:bCs/>
                <w:sz w:val="18"/>
                <w:szCs w:val="18"/>
              </w:rPr>
              <w:t>Surviving Asset — Description and Basis</w:t>
            </w:r>
          </w:p>
        </w:tc>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A7" w14:textId="77777777" w:rsidR="00665811" w:rsidRDefault="00000000">
            <w:r>
              <w:rPr>
                <w:b/>
                <w:bCs/>
                <w:sz w:val="18"/>
                <w:szCs w:val="18"/>
              </w:rPr>
              <w:t>Credit Range</w:t>
            </w:r>
          </w:p>
        </w:tc>
        <w:tc>
          <w:tcPr>
            <w:tcW w:w="36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A8" w14:textId="77777777" w:rsidR="00665811" w:rsidRDefault="00000000">
            <w:r>
              <w:rPr>
                <w:b/>
                <w:bCs/>
                <w:sz w:val="18"/>
                <w:szCs w:val="18"/>
              </w:rPr>
              <w:t>Primary Source</w:t>
            </w:r>
          </w:p>
        </w:tc>
      </w:tr>
      <w:tr w:rsidR="00665811" w14:paraId="5FC511AE" w14:textId="77777777">
        <w:tblPrEx>
          <w:tblCellMar>
            <w:top w:w="0" w:type="dxa"/>
            <w:bottom w:w="0" w:type="dxa"/>
          </w:tblCellMar>
        </w:tblPrEx>
        <w:tc>
          <w:tcPr>
            <w:tcW w:w="5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AA" w14:textId="77777777" w:rsidR="00665811" w:rsidRDefault="00000000">
            <w:r>
              <w:rPr>
                <w:b/>
                <w:bCs/>
                <w:sz w:val="19"/>
                <w:szCs w:val="19"/>
              </w:rPr>
              <w:t>800</w:t>
            </w:r>
          </w:p>
        </w:tc>
        <w:tc>
          <w:tcPr>
            <w:tcW w:w="50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AB" w14:textId="77777777" w:rsidR="00665811" w:rsidRDefault="00000000">
            <w:r>
              <w:rPr>
                <w:sz w:val="19"/>
                <w:szCs w:val="19"/>
              </w:rPr>
              <w:t xml:space="preserve">Boiler House (5,720 sq ft, intact) and Boiler #11 — Type H Stirling boiler, 50,000 </w:t>
            </w:r>
            <w:proofErr w:type="spellStart"/>
            <w:r>
              <w:rPr>
                <w:sz w:val="19"/>
                <w:szCs w:val="19"/>
              </w:rPr>
              <w:t>lb</w:t>
            </w:r>
            <w:proofErr w:type="spellEnd"/>
            <w:r>
              <w:rPr>
                <w:sz w:val="19"/>
                <w:szCs w:val="19"/>
              </w:rPr>
              <w:t>/</w:t>
            </w:r>
            <w:proofErr w:type="spellStart"/>
            <w:r>
              <w:rPr>
                <w:sz w:val="19"/>
                <w:szCs w:val="19"/>
              </w:rPr>
              <w:t>hr</w:t>
            </w:r>
            <w:proofErr w:type="spellEnd"/>
            <w:r>
              <w:rPr>
                <w:sz w:val="19"/>
                <w:szCs w:val="19"/>
              </w:rPr>
              <w:t xml:space="preserve"> steam, 200 PSI design, 125 PSI operating. Shipped to Seattle September 1, 1941. Building frame and boiler tubes documented in place.</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AC" w14:textId="77777777" w:rsidR="00665811" w:rsidRDefault="00000000">
            <w:pPr>
              <w:jc w:val="right"/>
            </w:pPr>
            <w:r>
              <w:rPr>
                <w:b/>
                <w:bCs/>
                <w:sz w:val="19"/>
                <w:szCs w:val="19"/>
              </w:rPr>
              <w:t>$20M–$30M</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AD" w14:textId="77777777" w:rsidR="00665811" w:rsidRDefault="00000000">
            <w:r>
              <w:rPr>
                <w:sz w:val="19"/>
                <w:szCs w:val="19"/>
              </w:rPr>
              <w:t>Eggers (1998) photographic tour pp. 5–7; Gordon (1999) p. 4</w:t>
            </w:r>
          </w:p>
        </w:tc>
      </w:tr>
      <w:tr w:rsidR="00665811" w14:paraId="5FC511B3" w14:textId="77777777">
        <w:tblPrEx>
          <w:tblCellMar>
            <w:top w:w="0" w:type="dxa"/>
            <w:bottom w:w="0" w:type="dxa"/>
          </w:tblCellMar>
        </w:tblPrEx>
        <w:tc>
          <w:tcPr>
            <w:tcW w:w="5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AF" w14:textId="77777777" w:rsidR="00665811" w:rsidRDefault="00000000">
            <w:r>
              <w:rPr>
                <w:b/>
                <w:bCs/>
                <w:sz w:val="19"/>
                <w:szCs w:val="19"/>
              </w:rPr>
              <w:t>700</w:t>
            </w:r>
          </w:p>
        </w:tc>
        <w:tc>
          <w:tcPr>
            <w:tcW w:w="50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0" w14:textId="77777777" w:rsidR="00665811" w:rsidRDefault="00000000">
            <w:r>
              <w:rPr>
                <w:sz w:val="19"/>
                <w:szCs w:val="19"/>
              </w:rPr>
              <w:t>Two 55,000-barrel welded steel oil storage tanks with concrete impound walls. Northwest section of site. Directly reusable as ethanol day tanks or feedstock storage.</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1" w14:textId="77777777" w:rsidR="00665811" w:rsidRDefault="00000000">
            <w:pPr>
              <w:jc w:val="right"/>
            </w:pPr>
            <w:r>
              <w:rPr>
                <w:b/>
                <w:bCs/>
                <w:sz w:val="19"/>
                <w:szCs w:val="19"/>
              </w:rPr>
              <w:t>$5M–$8M</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2" w14:textId="77777777" w:rsidR="00665811" w:rsidRDefault="00000000">
            <w:r>
              <w:rPr>
                <w:sz w:val="19"/>
                <w:szCs w:val="19"/>
              </w:rPr>
              <w:t>Eggers (1998) photographic tour back cover; Gordon (1999) p. 3</w:t>
            </w:r>
          </w:p>
        </w:tc>
      </w:tr>
      <w:tr w:rsidR="00665811" w14:paraId="5FC511B8" w14:textId="77777777">
        <w:tblPrEx>
          <w:tblCellMar>
            <w:top w:w="0" w:type="dxa"/>
            <w:bottom w:w="0" w:type="dxa"/>
          </w:tblCellMar>
        </w:tblPrEx>
        <w:tc>
          <w:tcPr>
            <w:tcW w:w="5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4" w14:textId="77777777" w:rsidR="00665811" w:rsidRDefault="00000000">
            <w:r>
              <w:rPr>
                <w:b/>
                <w:bCs/>
                <w:sz w:val="19"/>
                <w:szCs w:val="19"/>
              </w:rPr>
              <w:t>100</w:t>
            </w:r>
          </w:p>
        </w:tc>
        <w:tc>
          <w:tcPr>
            <w:tcW w:w="50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5" w14:textId="77777777" w:rsidR="00665811" w:rsidRDefault="00000000">
            <w:r>
              <w:rPr>
                <w:sz w:val="19"/>
                <w:szCs w:val="19"/>
              </w:rPr>
              <w:t>Concrete coal-delivery rail trestles (1906, intact). Prow — concrete lakeside unloading platform (1936). Burlington Northern 50-ft right-of-way. Pre-existing rail feedstock delivery infrastructure.</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6" w14:textId="77777777" w:rsidR="00665811" w:rsidRDefault="00000000">
            <w:pPr>
              <w:jc w:val="right"/>
            </w:pPr>
            <w:r>
              <w:rPr>
                <w:b/>
                <w:bCs/>
                <w:sz w:val="19"/>
                <w:szCs w:val="19"/>
              </w:rPr>
              <w:t>$5M–$8M</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7" w14:textId="77777777" w:rsidR="00665811" w:rsidRDefault="00000000">
            <w:r>
              <w:rPr>
                <w:sz w:val="19"/>
                <w:szCs w:val="19"/>
              </w:rPr>
              <w:t>Gordon (1999) pp. 3, 5; Eggers (1998) pp. 1–2</w:t>
            </w:r>
          </w:p>
        </w:tc>
      </w:tr>
      <w:tr w:rsidR="00665811" w14:paraId="5FC511BD" w14:textId="77777777">
        <w:tblPrEx>
          <w:tblCellMar>
            <w:top w:w="0" w:type="dxa"/>
            <w:bottom w:w="0" w:type="dxa"/>
          </w:tblCellMar>
        </w:tblPrEx>
        <w:tc>
          <w:tcPr>
            <w:tcW w:w="5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9" w14:textId="77777777" w:rsidR="00665811" w:rsidRDefault="00000000">
            <w:r>
              <w:rPr>
                <w:b/>
                <w:bCs/>
                <w:sz w:val="19"/>
                <w:szCs w:val="19"/>
              </w:rPr>
              <w:t>900</w:t>
            </w:r>
          </w:p>
        </w:tc>
        <w:tc>
          <w:tcPr>
            <w:tcW w:w="50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A" w14:textId="77777777" w:rsidR="00665811" w:rsidRDefault="00000000">
            <w:r>
              <w:rPr>
                <w:sz w:val="19"/>
                <w:szCs w:val="19"/>
              </w:rPr>
              <w:t>Lake Union cooling water system: lake suction dock, supply piping, and lake heat exchanger. Tube-side closed-shell design — no lake contamination documented. Eliminates cooling tower capital.</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B" w14:textId="77777777" w:rsidR="00665811" w:rsidRDefault="00000000">
            <w:pPr>
              <w:jc w:val="right"/>
            </w:pPr>
            <w:r>
              <w:rPr>
                <w:b/>
                <w:bCs/>
                <w:sz w:val="19"/>
                <w:szCs w:val="19"/>
              </w:rPr>
              <w:t>$3M–$5M</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C" w14:textId="77777777" w:rsidR="00665811" w:rsidRDefault="00000000">
            <w:r>
              <w:rPr>
                <w:sz w:val="19"/>
                <w:szCs w:val="19"/>
              </w:rPr>
              <w:t>Eggers (1998) photographic tour pp. 16–17</w:t>
            </w:r>
          </w:p>
        </w:tc>
      </w:tr>
      <w:tr w:rsidR="00665811" w14:paraId="5FC511C2" w14:textId="77777777">
        <w:tblPrEx>
          <w:tblCellMar>
            <w:top w:w="0" w:type="dxa"/>
            <w:bottom w:w="0" w:type="dxa"/>
          </w:tblCellMar>
        </w:tblPrEx>
        <w:tc>
          <w:tcPr>
            <w:tcW w:w="5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E" w14:textId="77777777" w:rsidR="00665811" w:rsidRDefault="00000000">
            <w:r>
              <w:rPr>
                <w:b/>
                <w:bCs/>
                <w:sz w:val="19"/>
                <w:szCs w:val="19"/>
              </w:rPr>
              <w:t>900/600</w:t>
            </w:r>
          </w:p>
        </w:tc>
        <w:tc>
          <w:tcPr>
            <w:tcW w:w="505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BF" w14:textId="77777777" w:rsidR="00665811" w:rsidRDefault="00000000">
            <w:r>
              <w:rPr>
                <w:sz w:val="19"/>
                <w:szCs w:val="19"/>
              </w:rPr>
              <w:t>Play Barn Pump House (7,340 sq ft): 3,000 HP XPV compressor, heat exchangers, exhausters, and piping. Gordon (1999): 'most of the pumps, compressors, and piping are still in place.'</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C0" w14:textId="77777777" w:rsidR="00665811" w:rsidRDefault="00000000">
            <w:pPr>
              <w:jc w:val="right"/>
            </w:pPr>
            <w:r>
              <w:rPr>
                <w:b/>
                <w:bCs/>
                <w:sz w:val="19"/>
                <w:szCs w:val="19"/>
              </w:rPr>
              <w:t>$5M–$8M</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C1" w14:textId="77777777" w:rsidR="00665811" w:rsidRDefault="00000000">
            <w:r>
              <w:rPr>
                <w:sz w:val="19"/>
                <w:szCs w:val="19"/>
              </w:rPr>
              <w:t>Eggers (1998) photographic tour pp. 2–5; Gordon (1999) p. 5</w:t>
            </w:r>
          </w:p>
        </w:tc>
      </w:tr>
      <w:tr w:rsidR="00665811" w14:paraId="5FC511C6" w14:textId="77777777">
        <w:tblPrEx>
          <w:tblCellMar>
            <w:top w:w="0" w:type="dxa"/>
            <w:bottom w:w="0" w:type="dxa"/>
          </w:tblCellMar>
        </w:tblPrEx>
        <w:tc>
          <w:tcPr>
            <w:tcW w:w="5600" w:type="dxa"/>
            <w:gridSpan w:val="2"/>
            <w:tcBorders>
              <w:top w:val="single" w:sz="6" w:space="0" w:color="000000"/>
              <w:left w:val="single" w:sz="8" w:space="0" w:color="000000"/>
              <w:bottom w:val="single" w:sz="6" w:space="0" w:color="000000"/>
              <w:right w:val="single" w:sz="4" w:space="0" w:color="999999"/>
            </w:tcBorders>
            <w:shd w:val="clear" w:color="auto" w:fill="E8E8E8"/>
            <w:tcMar>
              <w:top w:w="55" w:type="dxa"/>
              <w:left w:w="90" w:type="dxa"/>
              <w:bottom w:w="55" w:type="dxa"/>
              <w:right w:w="90" w:type="dxa"/>
            </w:tcMar>
            <w:vAlign w:val="center"/>
          </w:tcPr>
          <w:p w14:paraId="5FC511C3" w14:textId="77777777" w:rsidR="00665811" w:rsidRDefault="00000000">
            <w:r>
              <w:rPr>
                <w:b/>
                <w:bCs/>
                <w:sz w:val="19"/>
                <w:szCs w:val="19"/>
              </w:rPr>
              <w:lastRenderedPageBreak/>
              <w:t>Total credit range</w:t>
            </w:r>
          </w:p>
        </w:tc>
        <w:tc>
          <w:tcPr>
            <w:tcW w:w="1600" w:type="dxa"/>
            <w:tcBorders>
              <w:top w:val="single" w:sz="6" w:space="0" w:color="000000"/>
              <w:left w:val="single" w:sz="4" w:space="0" w:color="999999"/>
              <w:bottom w:val="single" w:sz="6" w:space="0" w:color="000000"/>
              <w:right w:val="single" w:sz="4" w:space="0" w:color="999999"/>
            </w:tcBorders>
            <w:shd w:val="clear" w:color="auto" w:fill="E8E8E8"/>
            <w:tcMar>
              <w:top w:w="55" w:type="dxa"/>
              <w:left w:w="90" w:type="dxa"/>
              <w:bottom w:w="55" w:type="dxa"/>
              <w:right w:w="90" w:type="dxa"/>
            </w:tcMar>
            <w:vAlign w:val="center"/>
          </w:tcPr>
          <w:p w14:paraId="5FC511C4" w14:textId="77777777" w:rsidR="00665811" w:rsidRDefault="00000000">
            <w:pPr>
              <w:jc w:val="right"/>
            </w:pPr>
            <w:r>
              <w:rPr>
                <w:b/>
                <w:bCs/>
                <w:sz w:val="19"/>
                <w:szCs w:val="19"/>
              </w:rPr>
              <w:t>$38M to $59M</w:t>
            </w:r>
          </w:p>
        </w:tc>
        <w:tc>
          <w:tcPr>
            <w:tcW w:w="3600" w:type="dxa"/>
            <w:tcBorders>
              <w:top w:val="single" w:sz="6" w:space="0" w:color="000000"/>
              <w:left w:val="single" w:sz="4" w:space="0" w:color="999999"/>
              <w:bottom w:val="single" w:sz="6" w:space="0" w:color="000000"/>
              <w:right w:val="single" w:sz="8" w:space="0" w:color="000000"/>
            </w:tcBorders>
            <w:shd w:val="clear" w:color="auto" w:fill="E8E8E8"/>
            <w:tcMar>
              <w:top w:w="55" w:type="dxa"/>
              <w:left w:w="90" w:type="dxa"/>
              <w:bottom w:w="55" w:type="dxa"/>
              <w:right w:w="90" w:type="dxa"/>
            </w:tcMar>
            <w:vAlign w:val="center"/>
          </w:tcPr>
          <w:p w14:paraId="5FC511C5" w14:textId="77777777" w:rsidR="00665811" w:rsidRDefault="00665811"/>
        </w:tc>
      </w:tr>
      <w:tr w:rsidR="00665811" w14:paraId="5FC511CA" w14:textId="77777777">
        <w:tblPrEx>
          <w:tblCellMar>
            <w:top w:w="0" w:type="dxa"/>
            <w:bottom w:w="0" w:type="dxa"/>
          </w:tblCellMar>
        </w:tblPrEx>
        <w:tc>
          <w:tcPr>
            <w:tcW w:w="5600" w:type="dxa"/>
            <w:gridSpan w:val="2"/>
            <w:tcBorders>
              <w:top w:val="single" w:sz="6" w:space="0" w:color="000000"/>
              <w:left w:val="single" w:sz="8" w:space="0" w:color="000000"/>
              <w:bottom w:val="single" w:sz="6" w:space="0" w:color="000000"/>
              <w:right w:val="single" w:sz="4" w:space="0" w:color="999999"/>
            </w:tcBorders>
            <w:shd w:val="clear" w:color="auto" w:fill="E8E8E8"/>
            <w:tcMar>
              <w:top w:w="55" w:type="dxa"/>
              <w:left w:w="90" w:type="dxa"/>
              <w:bottom w:w="55" w:type="dxa"/>
              <w:right w:w="90" w:type="dxa"/>
            </w:tcMar>
            <w:vAlign w:val="center"/>
          </w:tcPr>
          <w:p w14:paraId="5FC511C7" w14:textId="77777777" w:rsidR="00665811" w:rsidRDefault="00000000">
            <w:r>
              <w:rPr>
                <w:b/>
                <w:bCs/>
                <w:sz w:val="19"/>
                <w:szCs w:val="19"/>
              </w:rPr>
              <w:t>Conservative midpoint credit applied (base case)</w:t>
            </w:r>
          </w:p>
        </w:tc>
        <w:tc>
          <w:tcPr>
            <w:tcW w:w="1600" w:type="dxa"/>
            <w:tcBorders>
              <w:top w:val="single" w:sz="6" w:space="0" w:color="000000"/>
              <w:left w:val="single" w:sz="4" w:space="0" w:color="999999"/>
              <w:bottom w:val="single" w:sz="6" w:space="0" w:color="000000"/>
              <w:right w:val="single" w:sz="4" w:space="0" w:color="999999"/>
            </w:tcBorders>
            <w:shd w:val="clear" w:color="auto" w:fill="E8E8E8"/>
            <w:tcMar>
              <w:top w:w="55" w:type="dxa"/>
              <w:left w:w="90" w:type="dxa"/>
              <w:bottom w:w="55" w:type="dxa"/>
              <w:right w:w="90" w:type="dxa"/>
            </w:tcMar>
            <w:vAlign w:val="center"/>
          </w:tcPr>
          <w:p w14:paraId="5FC511C8" w14:textId="77777777" w:rsidR="00665811" w:rsidRDefault="00000000">
            <w:pPr>
              <w:jc w:val="right"/>
            </w:pPr>
            <w:r>
              <w:rPr>
                <w:b/>
                <w:bCs/>
                <w:sz w:val="19"/>
                <w:szCs w:val="19"/>
              </w:rPr>
              <w:t>− $50M</w:t>
            </w:r>
          </w:p>
        </w:tc>
        <w:tc>
          <w:tcPr>
            <w:tcW w:w="3600" w:type="dxa"/>
            <w:tcBorders>
              <w:top w:val="single" w:sz="6" w:space="0" w:color="000000"/>
              <w:left w:val="single" w:sz="4" w:space="0" w:color="999999"/>
              <w:bottom w:val="single" w:sz="6" w:space="0" w:color="000000"/>
              <w:right w:val="single" w:sz="8" w:space="0" w:color="000000"/>
            </w:tcBorders>
            <w:shd w:val="clear" w:color="auto" w:fill="E8E8E8"/>
            <w:tcMar>
              <w:top w:w="55" w:type="dxa"/>
              <w:left w:w="90" w:type="dxa"/>
              <w:bottom w:w="55" w:type="dxa"/>
              <w:right w:w="90" w:type="dxa"/>
            </w:tcMar>
            <w:vAlign w:val="center"/>
          </w:tcPr>
          <w:p w14:paraId="5FC511C9" w14:textId="77777777" w:rsidR="00665811" w:rsidRDefault="00665811"/>
        </w:tc>
      </w:tr>
      <w:tr w:rsidR="00665811" w14:paraId="5FC511CE" w14:textId="77777777">
        <w:tblPrEx>
          <w:tblCellMar>
            <w:top w:w="0" w:type="dxa"/>
            <w:bottom w:w="0" w:type="dxa"/>
          </w:tblCellMar>
        </w:tblPrEx>
        <w:tc>
          <w:tcPr>
            <w:tcW w:w="5600" w:type="dxa"/>
            <w:gridSpan w:val="2"/>
            <w:tcBorders>
              <w:top w:val="single" w:sz="8" w:space="0" w:color="000000"/>
              <w:left w:val="single" w:sz="8" w:space="0" w:color="000000"/>
              <w:bottom w:val="single" w:sz="8" w:space="0" w:color="000000"/>
              <w:right w:val="single" w:sz="4" w:space="0" w:color="999999"/>
            </w:tcBorders>
            <w:shd w:val="clear" w:color="auto" w:fill="BFBFBF"/>
            <w:tcMar>
              <w:top w:w="55" w:type="dxa"/>
              <w:left w:w="90" w:type="dxa"/>
              <w:bottom w:w="55" w:type="dxa"/>
              <w:right w:w="90" w:type="dxa"/>
            </w:tcMar>
            <w:vAlign w:val="center"/>
          </w:tcPr>
          <w:p w14:paraId="5FC511CB" w14:textId="77777777" w:rsidR="00665811" w:rsidRDefault="00000000">
            <w:r>
              <w:rPr>
                <w:b/>
                <w:bCs/>
                <w:sz w:val="19"/>
                <w:szCs w:val="19"/>
              </w:rPr>
              <w:t>TCI after land correction ($0) and $50M retrofit credit</w:t>
            </w:r>
          </w:p>
        </w:tc>
        <w:tc>
          <w:tcPr>
            <w:tcW w:w="1600" w:type="dxa"/>
            <w:tcBorders>
              <w:top w:val="single" w:sz="8" w:space="0" w:color="000000"/>
              <w:left w:val="single" w:sz="4" w:space="0" w:color="999999"/>
              <w:bottom w:val="single" w:sz="8" w:space="0" w:color="000000"/>
              <w:right w:val="single" w:sz="4" w:space="0" w:color="999999"/>
            </w:tcBorders>
            <w:shd w:val="clear" w:color="auto" w:fill="BFBFBF"/>
            <w:tcMar>
              <w:top w:w="55" w:type="dxa"/>
              <w:left w:w="90" w:type="dxa"/>
              <w:bottom w:w="55" w:type="dxa"/>
              <w:right w:w="90" w:type="dxa"/>
            </w:tcMar>
            <w:vAlign w:val="center"/>
          </w:tcPr>
          <w:p w14:paraId="5FC511CC" w14:textId="77777777" w:rsidR="00665811" w:rsidRDefault="00000000">
            <w:pPr>
              <w:jc w:val="right"/>
            </w:pPr>
            <w:r>
              <w:rPr>
                <w:b/>
                <w:bCs/>
                <w:sz w:val="19"/>
                <w:szCs w:val="19"/>
              </w:rPr>
              <w:t>~$586.6M (~$9.79/gal)</w:t>
            </w:r>
          </w:p>
        </w:tc>
        <w:tc>
          <w:tcPr>
            <w:tcW w:w="3600" w:type="dxa"/>
            <w:tcBorders>
              <w:top w:val="single" w:sz="8" w:space="0" w:color="000000"/>
              <w:left w:val="single" w:sz="4" w:space="0" w:color="999999"/>
              <w:bottom w:val="single" w:sz="8" w:space="0" w:color="000000"/>
              <w:right w:val="single" w:sz="8" w:space="0" w:color="000000"/>
            </w:tcBorders>
            <w:shd w:val="clear" w:color="auto" w:fill="BFBFBF"/>
            <w:tcMar>
              <w:top w:w="55" w:type="dxa"/>
              <w:left w:w="90" w:type="dxa"/>
              <w:bottom w:w="55" w:type="dxa"/>
              <w:right w:w="90" w:type="dxa"/>
            </w:tcMar>
            <w:vAlign w:val="center"/>
          </w:tcPr>
          <w:p w14:paraId="5FC511CD" w14:textId="77777777" w:rsidR="00665811" w:rsidRDefault="00000000">
            <w:r>
              <w:rPr>
                <w:b/>
                <w:bCs/>
                <w:sz w:val="19"/>
                <w:szCs w:val="19"/>
              </w:rPr>
              <w:t>Re-run Goal Seek</w:t>
            </w:r>
          </w:p>
        </w:tc>
      </w:tr>
    </w:tbl>
    <w:p w14:paraId="5FC511CF" w14:textId="77777777" w:rsidR="00665811" w:rsidRDefault="00000000">
      <w:pPr>
        <w:spacing w:before="50" w:after="120"/>
      </w:pPr>
      <w:r>
        <w:rPr>
          <w:i/>
          <w:iCs/>
          <w:color w:val="444444"/>
          <w:sz w:val="17"/>
          <w:szCs w:val="17"/>
        </w:rPr>
        <w:t>Retrofit credits: conservative estimates from documented surviving equipment. All credits applied as negative FCI reduction; re-run Goal Seek (DCFROR B37=0 by changing B35) after entry to obtain exact updated MESP.</w:t>
      </w:r>
    </w:p>
    <w:p w14:paraId="5FC511D0" w14:textId="77777777" w:rsidR="00665811" w:rsidRDefault="00000000">
      <w:r>
        <w:br w:type="page"/>
      </w:r>
    </w:p>
    <w:p w14:paraId="5FC511D1" w14:textId="77777777" w:rsidR="00665811" w:rsidRDefault="00000000">
      <w:pPr>
        <w:pBdr>
          <w:bottom w:val="single" w:sz="6" w:space="4" w:color="000000"/>
        </w:pBdr>
        <w:spacing w:before="180" w:after="80"/>
      </w:pPr>
      <w:r>
        <w:rPr>
          <w:b/>
          <w:bCs/>
          <w:sz w:val="24"/>
          <w:szCs w:val="24"/>
        </w:rPr>
        <w:lastRenderedPageBreak/>
        <w:t>Table 3.  Operating Cost Analysis (2024$)</w:t>
      </w:r>
    </w:p>
    <w:p w14:paraId="5FC511D2" w14:textId="77777777" w:rsidR="00665811" w:rsidRDefault="00000000">
      <w:pPr>
        <w:spacing w:after="100"/>
      </w:pPr>
      <w:r>
        <w:t xml:space="preserve">Table 3 presents the annual operating cost breakdown from the NREL OPEX sheet. Five chemical inputs (corn steep liquor, diammonium phosphate, sorbitol, host nutrients, and sulfur dioxide) are zeroed out as they are not required for the apple pomace process. </w:t>
      </w:r>
      <w:proofErr w:type="gramStart"/>
      <w:r>
        <w:t>The net</w:t>
      </w:r>
      <w:proofErr w:type="gramEnd"/>
      <w:r>
        <w:t xml:space="preserve"> electricity export credit from the boiler/turbogenerator ($6.57M/yr) significantly offsets raw material costs. Total operating cost is $34.25M/yr = $0.572/gal.</w:t>
      </w:r>
    </w:p>
    <w:p w14:paraId="5FC511D3" w14:textId="77777777" w:rsidR="00665811" w:rsidRDefault="00665811"/>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1400"/>
        <w:gridCol w:w="1600"/>
        <w:gridCol w:w="1500"/>
        <w:gridCol w:w="2300"/>
      </w:tblGrid>
      <w:tr w:rsidR="00665811" w14:paraId="5FC511D9" w14:textId="77777777">
        <w:tblPrEx>
          <w:tblCellMar>
            <w:top w:w="0" w:type="dxa"/>
            <w:bottom w:w="0" w:type="dxa"/>
          </w:tblCellMar>
        </w:tblPrEx>
        <w:tc>
          <w:tcPr>
            <w:tcW w:w="40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D4" w14:textId="77777777" w:rsidR="00665811" w:rsidRDefault="00000000">
            <w:r>
              <w:rPr>
                <w:b/>
                <w:bCs/>
                <w:sz w:val="18"/>
                <w:szCs w:val="18"/>
              </w:rPr>
              <w:t>Cost Item</w:t>
            </w:r>
          </w:p>
        </w:tc>
        <w:tc>
          <w:tcPr>
            <w:tcW w:w="14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D5" w14:textId="77777777" w:rsidR="00665811" w:rsidRDefault="00000000">
            <w:r>
              <w:rPr>
                <w:b/>
                <w:bCs/>
                <w:sz w:val="18"/>
                <w:szCs w:val="18"/>
              </w:rPr>
              <w:t>Flow Rate (kg/</w:t>
            </w:r>
            <w:proofErr w:type="spellStart"/>
            <w:r>
              <w:rPr>
                <w:b/>
                <w:bCs/>
                <w:sz w:val="18"/>
                <w:szCs w:val="18"/>
              </w:rPr>
              <w:t>hr</w:t>
            </w:r>
            <w:proofErr w:type="spellEnd"/>
            <w:r>
              <w:rPr>
                <w:b/>
                <w:bCs/>
                <w:sz w:val="18"/>
                <w:szCs w:val="18"/>
              </w:rPr>
              <w:t>)</w:t>
            </w:r>
          </w:p>
        </w:tc>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D6" w14:textId="77777777" w:rsidR="00665811" w:rsidRDefault="00000000">
            <w:r>
              <w:rPr>
                <w:b/>
                <w:bCs/>
                <w:sz w:val="18"/>
                <w:szCs w:val="18"/>
              </w:rPr>
              <w:t>Unit Cost (2024$)</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D7" w14:textId="77777777" w:rsidR="00665811" w:rsidRDefault="00000000">
            <w:r>
              <w:rPr>
                <w:b/>
                <w:bCs/>
                <w:sz w:val="18"/>
                <w:szCs w:val="18"/>
              </w:rPr>
              <w:t>Annual Cost (MM$/yr)</w:t>
            </w:r>
          </w:p>
        </w:tc>
        <w:tc>
          <w:tcPr>
            <w:tcW w:w="23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1D8" w14:textId="77777777" w:rsidR="00665811" w:rsidRDefault="00000000">
            <w:r>
              <w:rPr>
                <w:b/>
                <w:bCs/>
                <w:sz w:val="18"/>
                <w:szCs w:val="18"/>
              </w:rPr>
              <w:t>¢/gal Ethanol</w:t>
            </w:r>
          </w:p>
        </w:tc>
      </w:tr>
      <w:tr w:rsidR="00665811" w14:paraId="5FC511DB" w14:textId="77777777">
        <w:tblPrEx>
          <w:tblCellMar>
            <w:top w:w="0" w:type="dxa"/>
            <w:bottom w:w="0" w:type="dxa"/>
          </w:tblCellMar>
        </w:tblPrEx>
        <w:tc>
          <w:tcPr>
            <w:tcW w:w="10800" w:type="dxa"/>
            <w:gridSpan w:val="5"/>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1DA" w14:textId="77777777" w:rsidR="00665811" w:rsidRDefault="00000000">
            <w:r>
              <w:rPr>
                <w:b/>
                <w:bCs/>
                <w:sz w:val="18"/>
                <w:szCs w:val="18"/>
              </w:rPr>
              <w:t>A.  Variable Costs — Raw Materials</w:t>
            </w:r>
          </w:p>
        </w:tc>
      </w:tr>
      <w:tr w:rsidR="00665811" w14:paraId="5FC511E1"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DC" w14:textId="77777777" w:rsidR="00665811" w:rsidRDefault="00000000">
            <w:r>
              <w:rPr>
                <w:sz w:val="19"/>
                <w:szCs w:val="19"/>
              </w:rPr>
              <w:t>Feedstock — apple pomace (wet, 78% moisture)</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DD" w14:textId="77777777" w:rsidR="00665811" w:rsidRDefault="00000000">
            <w:pPr>
              <w:jc w:val="right"/>
            </w:pPr>
            <w:r>
              <w:rPr>
                <w:sz w:val="19"/>
                <w:szCs w:val="19"/>
              </w:rPr>
              <w:t>104,167</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DE" w14:textId="77777777" w:rsidR="00665811" w:rsidRDefault="00000000">
            <w:pPr>
              <w:jc w:val="right"/>
            </w:pPr>
            <w:r>
              <w:rPr>
                <w:sz w:val="19"/>
                <w:szCs w:val="19"/>
              </w:rPr>
              <w:t>$15.00/dry 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DF" w14:textId="77777777" w:rsidR="00665811" w:rsidRDefault="00000000">
            <w:pPr>
              <w:jc w:val="right"/>
            </w:pPr>
            <w:r>
              <w:rPr>
                <w:b/>
                <w:bCs/>
                <w:sz w:val="19"/>
                <w:szCs w:val="19"/>
              </w:rPr>
              <w:t>$3.19M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0" w14:textId="77777777" w:rsidR="00665811" w:rsidRDefault="00000000">
            <w:pPr>
              <w:jc w:val="right"/>
            </w:pPr>
            <w:r>
              <w:rPr>
                <w:sz w:val="19"/>
                <w:szCs w:val="19"/>
              </w:rPr>
              <w:t>5.3¢</w:t>
            </w:r>
          </w:p>
        </w:tc>
      </w:tr>
      <w:tr w:rsidR="00665811" w14:paraId="5FC511E7"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2" w14:textId="77777777" w:rsidR="00665811" w:rsidRDefault="00000000">
            <w:r>
              <w:rPr>
                <w:sz w:val="19"/>
                <w:szCs w:val="19"/>
              </w:rPr>
              <w:t>Sulfuric acid, 93% (pretreatment acid)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3" w14:textId="77777777" w:rsidR="00665811" w:rsidRDefault="00000000">
            <w:pPr>
              <w:jc w:val="right"/>
            </w:pPr>
            <w:r>
              <w:rPr>
                <w:sz w:val="19"/>
                <w:szCs w:val="19"/>
              </w:rPr>
              <w:t>1,981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4" w14:textId="77777777" w:rsidR="00665811" w:rsidRDefault="00000000">
            <w:pPr>
              <w:jc w:val="right"/>
            </w:pPr>
            <w:r>
              <w:rPr>
                <w:sz w:val="19"/>
                <w:szCs w:val="19"/>
              </w:rPr>
              <w:t>$138.18/ton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5" w14:textId="77777777" w:rsidR="00665811" w:rsidRDefault="00000000">
            <w:pPr>
              <w:jc w:val="right"/>
            </w:pPr>
            <w:r>
              <w:rPr>
                <w:b/>
                <w:bCs/>
                <w:sz w:val="19"/>
                <w:szCs w:val="19"/>
              </w:rPr>
              <w:t>$2.54M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6" w14:textId="77777777" w:rsidR="00665811" w:rsidRDefault="00000000">
            <w:pPr>
              <w:jc w:val="right"/>
            </w:pPr>
            <w:r>
              <w:rPr>
                <w:sz w:val="19"/>
                <w:szCs w:val="19"/>
              </w:rPr>
              <w:t>4.2¢</w:t>
            </w:r>
          </w:p>
        </w:tc>
      </w:tr>
      <w:tr w:rsidR="00665811" w14:paraId="5FC511ED"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8" w14:textId="77777777" w:rsidR="00665811" w:rsidRDefault="00000000">
            <w:r>
              <w:rPr>
                <w:sz w:val="19"/>
                <w:szCs w:val="19"/>
              </w:rPr>
              <w:t>Ammonia, anhydrous (pretreatment neutralization)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9" w14:textId="77777777" w:rsidR="00665811" w:rsidRDefault="00000000">
            <w:pPr>
              <w:jc w:val="right"/>
            </w:pPr>
            <w:r>
              <w:rPr>
                <w:sz w:val="19"/>
                <w:szCs w:val="19"/>
              </w:rPr>
              <w:t>1,051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A" w14:textId="77777777" w:rsidR="00665811" w:rsidRDefault="00000000">
            <w:pPr>
              <w:jc w:val="right"/>
            </w:pPr>
            <w:r>
              <w:rPr>
                <w:sz w:val="19"/>
                <w:szCs w:val="19"/>
              </w:rPr>
              <w:t>$690.92/ton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B" w14:textId="77777777" w:rsidR="00665811" w:rsidRDefault="00000000">
            <w:pPr>
              <w:jc w:val="right"/>
            </w:pPr>
            <w:r>
              <w:rPr>
                <w:b/>
                <w:bCs/>
                <w:sz w:val="19"/>
                <w:szCs w:val="19"/>
              </w:rPr>
              <w:t>$6.73M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C" w14:textId="77777777" w:rsidR="00665811" w:rsidRDefault="00000000">
            <w:pPr>
              <w:jc w:val="right"/>
            </w:pPr>
            <w:r>
              <w:rPr>
                <w:sz w:val="19"/>
                <w:szCs w:val="19"/>
              </w:rPr>
              <w:t>11.2¢</w:t>
            </w:r>
          </w:p>
        </w:tc>
      </w:tr>
      <w:tr w:rsidR="00665811" w14:paraId="5FC511F3"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E" w14:textId="77777777" w:rsidR="00665811" w:rsidRDefault="00000000">
            <w:r>
              <w:rPr>
                <w:sz w:val="19"/>
                <w:szCs w:val="19"/>
              </w:rPr>
              <w:t>Caustic soda, NaOH (wastewater)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EF" w14:textId="77777777" w:rsidR="00665811" w:rsidRDefault="00000000">
            <w:pPr>
              <w:jc w:val="right"/>
            </w:pPr>
            <w:r>
              <w:rPr>
                <w:sz w:val="19"/>
                <w:szCs w:val="19"/>
              </w:rPr>
              <w:t>2,252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0" w14:textId="77777777" w:rsidR="00665811" w:rsidRDefault="00000000">
            <w:pPr>
              <w:jc w:val="right"/>
            </w:pPr>
            <w:r>
              <w:rPr>
                <w:sz w:val="19"/>
                <w:szCs w:val="19"/>
              </w:rPr>
              <w:t>$230.31/ton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1" w14:textId="77777777" w:rsidR="00665811" w:rsidRDefault="00000000">
            <w:pPr>
              <w:jc w:val="right"/>
            </w:pPr>
            <w:r>
              <w:rPr>
                <w:b/>
                <w:bCs/>
                <w:sz w:val="19"/>
                <w:szCs w:val="19"/>
              </w:rPr>
              <w:t>$4.81M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2" w14:textId="77777777" w:rsidR="00665811" w:rsidRDefault="00000000">
            <w:pPr>
              <w:jc w:val="right"/>
            </w:pPr>
            <w:r>
              <w:rPr>
                <w:sz w:val="19"/>
                <w:szCs w:val="19"/>
              </w:rPr>
              <w:t>8.0¢</w:t>
            </w:r>
          </w:p>
        </w:tc>
      </w:tr>
      <w:tr w:rsidR="00665811" w14:paraId="5FC511F9"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4" w14:textId="77777777" w:rsidR="00665811" w:rsidRDefault="00000000">
            <w:r>
              <w:rPr>
                <w:sz w:val="19"/>
                <w:szCs w:val="19"/>
              </w:rPr>
              <w:t>FGD lime (boiler flue gas desulfurization)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5" w14:textId="77777777" w:rsidR="00665811" w:rsidRDefault="00000000">
            <w:pPr>
              <w:jc w:val="right"/>
            </w:pPr>
            <w:r>
              <w:rPr>
                <w:sz w:val="19"/>
                <w:szCs w:val="19"/>
              </w:rPr>
              <w:t>895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6" w14:textId="77777777" w:rsidR="00665811" w:rsidRDefault="00000000">
            <w:pPr>
              <w:jc w:val="right"/>
            </w:pPr>
            <w:r>
              <w:rPr>
                <w:sz w:val="19"/>
                <w:szCs w:val="19"/>
              </w:rPr>
              <w:t>$307.08/ton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7" w14:textId="77777777" w:rsidR="00665811" w:rsidRDefault="00000000">
            <w:pPr>
              <w:jc w:val="right"/>
            </w:pPr>
            <w:r>
              <w:rPr>
                <w:b/>
                <w:bCs/>
                <w:sz w:val="19"/>
                <w:szCs w:val="19"/>
              </w:rPr>
              <w:t>$2.55M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8" w14:textId="77777777" w:rsidR="00665811" w:rsidRDefault="00000000">
            <w:pPr>
              <w:jc w:val="right"/>
            </w:pPr>
            <w:r>
              <w:rPr>
                <w:sz w:val="19"/>
                <w:szCs w:val="19"/>
              </w:rPr>
              <w:t>4.3¢</w:t>
            </w:r>
          </w:p>
        </w:tc>
      </w:tr>
      <w:tr w:rsidR="00665811" w14:paraId="5FC511FF"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A" w14:textId="77777777" w:rsidR="00665811" w:rsidRDefault="00000000">
            <w:r>
              <w:rPr>
                <w:sz w:val="19"/>
                <w:szCs w:val="19"/>
              </w:rPr>
              <w:t>Ammonia — enzyme production, Area 400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B" w14:textId="77777777" w:rsidR="00665811" w:rsidRDefault="00000000">
            <w:pPr>
              <w:jc w:val="right"/>
            </w:pPr>
            <w:r>
              <w:rPr>
                <w:sz w:val="19"/>
                <w:szCs w:val="19"/>
              </w:rPr>
              <w:t>115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C" w14:textId="77777777" w:rsidR="00665811" w:rsidRDefault="00000000">
            <w:pPr>
              <w:jc w:val="right"/>
            </w:pPr>
            <w:r>
              <w:rPr>
                <w:sz w:val="19"/>
                <w:szCs w:val="19"/>
              </w:rPr>
              <w:t>$690.92/ton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D" w14:textId="77777777" w:rsidR="00665811" w:rsidRDefault="00000000">
            <w:pPr>
              <w:jc w:val="right"/>
            </w:pPr>
            <w:r>
              <w:rPr>
                <w:b/>
                <w:bCs/>
                <w:sz w:val="19"/>
                <w:szCs w:val="19"/>
              </w:rPr>
              <w:t>$0.74M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1FE" w14:textId="77777777" w:rsidR="00665811" w:rsidRDefault="00000000">
            <w:pPr>
              <w:jc w:val="right"/>
            </w:pPr>
            <w:r>
              <w:rPr>
                <w:sz w:val="19"/>
                <w:szCs w:val="19"/>
              </w:rPr>
              <w:t>1.2¢</w:t>
            </w:r>
          </w:p>
        </w:tc>
      </w:tr>
      <w:tr w:rsidR="00665811" w14:paraId="5FC51205"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0" w14:textId="77777777" w:rsidR="00665811" w:rsidRDefault="00000000">
            <w:r>
              <w:rPr>
                <w:sz w:val="19"/>
                <w:szCs w:val="19"/>
              </w:rPr>
              <w:t>Boiler treatment chemicals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1" w14:textId="77777777" w:rsidR="00665811" w:rsidRDefault="00000000">
            <w:pPr>
              <w:jc w:val="right"/>
            </w:pPr>
            <w:r>
              <w:rPr>
                <w:sz w:val="19"/>
                <w:szCs w:val="19"/>
              </w:rPr>
              <w:t>0.25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2" w14:textId="77777777" w:rsidR="00665811" w:rsidRDefault="00000000">
            <w:pPr>
              <w:jc w:val="right"/>
            </w:pPr>
            <w:r>
              <w:rPr>
                <w:sz w:val="19"/>
                <w:szCs w:val="19"/>
              </w:rPr>
              <w:t>$7,691/ton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3" w14:textId="77777777" w:rsidR="00665811" w:rsidRDefault="00000000">
            <w:pPr>
              <w:jc w:val="right"/>
            </w:pPr>
            <w:r>
              <w:rPr>
                <w:b/>
                <w:bCs/>
                <w:sz w:val="19"/>
                <w:szCs w:val="19"/>
              </w:rPr>
              <w:t>$0.02M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4" w14:textId="77777777" w:rsidR="00665811" w:rsidRDefault="00000000">
            <w:pPr>
              <w:jc w:val="right"/>
            </w:pPr>
            <w:r>
              <w:rPr>
                <w:sz w:val="19"/>
                <w:szCs w:val="19"/>
              </w:rPr>
              <w:t>0.0¢</w:t>
            </w:r>
          </w:p>
        </w:tc>
      </w:tr>
      <w:tr w:rsidR="00665811" w14:paraId="5FC5120B"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6" w14:textId="77777777" w:rsidR="00665811" w:rsidRDefault="00000000">
            <w:r>
              <w:rPr>
                <w:sz w:val="19"/>
                <w:szCs w:val="19"/>
              </w:rPr>
              <w:t>Cooling tower chemicals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7" w14:textId="77777777" w:rsidR="00665811" w:rsidRDefault="00000000">
            <w:pPr>
              <w:jc w:val="right"/>
            </w:pPr>
            <w:r>
              <w:rPr>
                <w:sz w:val="19"/>
                <w:szCs w:val="19"/>
              </w:rPr>
              <w:t>2.2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8" w14:textId="77777777" w:rsidR="00665811" w:rsidRDefault="00000000">
            <w:pPr>
              <w:jc w:val="right"/>
            </w:pPr>
            <w:r>
              <w:rPr>
                <w:sz w:val="19"/>
                <w:szCs w:val="19"/>
              </w:rPr>
              <w:t>$4,609/ton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9" w14:textId="77777777" w:rsidR="00665811" w:rsidRDefault="00000000">
            <w:pPr>
              <w:jc w:val="right"/>
            </w:pPr>
            <w:r>
              <w:rPr>
                <w:b/>
                <w:bCs/>
                <w:sz w:val="19"/>
                <w:szCs w:val="19"/>
              </w:rPr>
              <w:t>$0.09M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A" w14:textId="77777777" w:rsidR="00665811" w:rsidRDefault="00000000">
            <w:pPr>
              <w:jc w:val="right"/>
            </w:pPr>
            <w:r>
              <w:rPr>
                <w:sz w:val="19"/>
                <w:szCs w:val="19"/>
              </w:rPr>
              <w:t>0.2¢</w:t>
            </w:r>
          </w:p>
        </w:tc>
      </w:tr>
      <w:tr w:rsidR="00665811" w14:paraId="5FC51211"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C" w14:textId="77777777" w:rsidR="00665811" w:rsidRDefault="00000000">
            <w:r>
              <w:rPr>
                <w:sz w:val="19"/>
                <w:szCs w:val="19"/>
              </w:rPr>
              <w:t>Makeup water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D" w14:textId="77777777" w:rsidR="00665811" w:rsidRDefault="00000000">
            <w:pPr>
              <w:jc w:val="right"/>
            </w:pPr>
            <w:r>
              <w:rPr>
                <w:sz w:val="19"/>
                <w:szCs w:val="19"/>
              </w:rPr>
              <w:t>146,508</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E" w14:textId="77777777" w:rsidR="00665811" w:rsidRDefault="00000000">
            <w:pPr>
              <w:jc w:val="right"/>
            </w:pPr>
            <w:r>
              <w:rPr>
                <w:sz w:val="19"/>
                <w:szCs w:val="19"/>
              </w:rPr>
              <w:t>$0.40/ton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0F" w14:textId="77777777" w:rsidR="00665811" w:rsidRDefault="00000000">
            <w:pPr>
              <w:jc w:val="right"/>
            </w:pPr>
            <w:r>
              <w:rPr>
                <w:b/>
                <w:bCs/>
                <w:sz w:val="19"/>
                <w:szCs w:val="19"/>
              </w:rPr>
              <w:t>$0.54M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0" w14:textId="77777777" w:rsidR="00665811" w:rsidRDefault="00000000">
            <w:pPr>
              <w:jc w:val="right"/>
            </w:pPr>
            <w:r>
              <w:rPr>
                <w:sz w:val="19"/>
                <w:szCs w:val="19"/>
              </w:rPr>
              <w:t>0.9¢</w:t>
            </w:r>
          </w:p>
        </w:tc>
      </w:tr>
      <w:tr w:rsidR="00665811" w14:paraId="5FC51217"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2" w14:textId="77777777" w:rsidR="00665811" w:rsidRDefault="00000000">
            <w:r>
              <w:rPr>
                <w:sz w:val="19"/>
                <w:szCs w:val="19"/>
              </w:rPr>
              <w:t>Corn steep liquor — ZEROED (not required for apple pomace)</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3" w14:textId="77777777" w:rsidR="00665811" w:rsidRDefault="00000000">
            <w:pPr>
              <w:jc w:val="right"/>
            </w:pPr>
            <w:r>
              <w:rPr>
                <w:sz w:val="19"/>
                <w:szCs w:val="19"/>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4" w14:textId="77777777" w:rsidR="00665811" w:rsidRDefault="00000000">
            <w:pPr>
              <w:jc w:val="right"/>
            </w:pPr>
            <w:r>
              <w:rPr>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5" w14:textId="77777777" w:rsidR="00665811" w:rsidRDefault="00000000">
            <w:pPr>
              <w:jc w:val="right"/>
            </w:pPr>
            <w:r>
              <w:rPr>
                <w:b/>
                <w:bCs/>
                <w:sz w:val="19"/>
                <w:szCs w:val="19"/>
              </w:rPr>
              <w:t>$0.00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6" w14:textId="77777777" w:rsidR="00665811" w:rsidRDefault="00000000">
            <w:pPr>
              <w:jc w:val="right"/>
            </w:pPr>
            <w:r>
              <w:rPr>
                <w:sz w:val="19"/>
                <w:szCs w:val="19"/>
              </w:rPr>
              <w:t>—</w:t>
            </w:r>
          </w:p>
        </w:tc>
      </w:tr>
      <w:tr w:rsidR="00665811" w14:paraId="5FC5121D"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8" w14:textId="77777777" w:rsidR="00665811" w:rsidRDefault="00000000">
            <w:r>
              <w:rPr>
                <w:sz w:val="19"/>
                <w:szCs w:val="19"/>
              </w:rPr>
              <w:t>Diammonium phosphate — ZEROED (not required)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9" w14:textId="77777777" w:rsidR="00665811" w:rsidRDefault="00000000">
            <w:pPr>
              <w:jc w:val="right"/>
            </w:pPr>
            <w:r>
              <w:rPr>
                <w:sz w:val="19"/>
                <w:szCs w:val="19"/>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A" w14:textId="77777777" w:rsidR="00665811" w:rsidRDefault="00000000">
            <w:pPr>
              <w:jc w:val="right"/>
            </w:pPr>
            <w:r>
              <w:rPr>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B" w14:textId="77777777" w:rsidR="00665811" w:rsidRDefault="00000000">
            <w:pPr>
              <w:jc w:val="right"/>
            </w:pPr>
            <w:r>
              <w:rPr>
                <w:b/>
                <w:bCs/>
                <w:sz w:val="19"/>
                <w:szCs w:val="19"/>
              </w:rPr>
              <w:t>$0.00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C" w14:textId="77777777" w:rsidR="00665811" w:rsidRDefault="00000000">
            <w:pPr>
              <w:jc w:val="right"/>
            </w:pPr>
            <w:r>
              <w:rPr>
                <w:sz w:val="19"/>
                <w:szCs w:val="19"/>
              </w:rPr>
              <w:t>—</w:t>
            </w:r>
          </w:p>
        </w:tc>
      </w:tr>
      <w:tr w:rsidR="00665811" w14:paraId="5FC51223"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E" w14:textId="77777777" w:rsidR="00665811" w:rsidRDefault="00000000">
            <w:r>
              <w:rPr>
                <w:sz w:val="19"/>
                <w:szCs w:val="19"/>
              </w:rPr>
              <w:t>Sorbitol — ZEROED (not required)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1F" w14:textId="77777777" w:rsidR="00665811" w:rsidRDefault="00000000">
            <w:pPr>
              <w:jc w:val="right"/>
            </w:pPr>
            <w:r>
              <w:rPr>
                <w:sz w:val="19"/>
                <w:szCs w:val="19"/>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0" w14:textId="77777777" w:rsidR="00665811" w:rsidRDefault="00000000">
            <w:pPr>
              <w:jc w:val="right"/>
            </w:pPr>
            <w:r>
              <w:rPr>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1" w14:textId="77777777" w:rsidR="00665811" w:rsidRDefault="00000000">
            <w:pPr>
              <w:jc w:val="right"/>
            </w:pPr>
            <w:r>
              <w:rPr>
                <w:b/>
                <w:bCs/>
                <w:sz w:val="19"/>
                <w:szCs w:val="19"/>
              </w:rPr>
              <w:t>$0.00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2" w14:textId="77777777" w:rsidR="00665811" w:rsidRDefault="00000000">
            <w:pPr>
              <w:jc w:val="right"/>
            </w:pPr>
            <w:r>
              <w:rPr>
                <w:sz w:val="19"/>
                <w:szCs w:val="19"/>
              </w:rPr>
              <w:t>—</w:t>
            </w:r>
          </w:p>
        </w:tc>
      </w:tr>
      <w:tr w:rsidR="00665811" w14:paraId="5FC51229"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4" w14:textId="77777777" w:rsidR="00665811" w:rsidRDefault="00000000">
            <w:r>
              <w:rPr>
                <w:sz w:val="19"/>
                <w:szCs w:val="19"/>
              </w:rPr>
              <w:t>Host nutrients — ZEROED (not required)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5" w14:textId="77777777" w:rsidR="00665811" w:rsidRDefault="00000000">
            <w:pPr>
              <w:jc w:val="right"/>
            </w:pPr>
            <w:r>
              <w:rPr>
                <w:sz w:val="19"/>
                <w:szCs w:val="19"/>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6" w14:textId="77777777" w:rsidR="00665811" w:rsidRDefault="00000000">
            <w:pPr>
              <w:jc w:val="right"/>
            </w:pPr>
            <w:r>
              <w:rPr>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7" w14:textId="77777777" w:rsidR="00665811" w:rsidRDefault="00000000">
            <w:pPr>
              <w:jc w:val="right"/>
            </w:pPr>
            <w:r>
              <w:rPr>
                <w:b/>
                <w:bCs/>
                <w:sz w:val="19"/>
                <w:szCs w:val="19"/>
              </w:rPr>
              <w:t>$0.00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8" w14:textId="77777777" w:rsidR="00665811" w:rsidRDefault="00000000">
            <w:pPr>
              <w:jc w:val="right"/>
            </w:pPr>
            <w:r>
              <w:rPr>
                <w:sz w:val="19"/>
                <w:szCs w:val="19"/>
              </w:rPr>
              <w:t>—</w:t>
            </w:r>
          </w:p>
        </w:tc>
      </w:tr>
      <w:tr w:rsidR="00665811" w14:paraId="5FC5122F"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A" w14:textId="77777777" w:rsidR="00665811" w:rsidRDefault="00000000">
            <w:r>
              <w:rPr>
                <w:sz w:val="19"/>
                <w:szCs w:val="19"/>
              </w:rPr>
              <w:t>Sulfur dioxide — ZEROED (not required)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B" w14:textId="77777777" w:rsidR="00665811" w:rsidRDefault="00000000">
            <w:pPr>
              <w:jc w:val="right"/>
            </w:pPr>
            <w:r>
              <w:rPr>
                <w:sz w:val="19"/>
                <w:szCs w:val="19"/>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C" w14:textId="77777777" w:rsidR="00665811" w:rsidRDefault="00000000">
            <w:pPr>
              <w:jc w:val="right"/>
            </w:pPr>
            <w:r>
              <w:rPr>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D" w14:textId="77777777" w:rsidR="00665811" w:rsidRDefault="00000000">
            <w:pPr>
              <w:jc w:val="right"/>
            </w:pPr>
            <w:r>
              <w:rPr>
                <w:b/>
                <w:bCs/>
                <w:sz w:val="19"/>
                <w:szCs w:val="19"/>
              </w:rPr>
              <w:t>$0.00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2E" w14:textId="77777777" w:rsidR="00665811" w:rsidRDefault="00000000">
            <w:pPr>
              <w:jc w:val="right"/>
            </w:pPr>
            <w:r>
              <w:rPr>
                <w:sz w:val="19"/>
                <w:szCs w:val="19"/>
              </w:rPr>
              <w:t>—</w:t>
            </w:r>
          </w:p>
        </w:tc>
      </w:tr>
      <w:tr w:rsidR="00665811" w14:paraId="5FC51235" w14:textId="77777777">
        <w:tblPrEx>
          <w:tblCellMar>
            <w:top w:w="0" w:type="dxa"/>
            <w:bottom w:w="0" w:type="dxa"/>
          </w:tblCellMar>
        </w:tblPrEx>
        <w:tc>
          <w:tcPr>
            <w:tcW w:w="40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30" w14:textId="77777777" w:rsidR="00665811" w:rsidRDefault="00000000">
            <w:r>
              <w:rPr>
                <w:b/>
                <w:bCs/>
                <w:sz w:val="19"/>
                <w:szCs w:val="19"/>
              </w:rPr>
              <w:t>Subtotal — Raw Materials</w:t>
            </w:r>
          </w:p>
        </w:tc>
        <w:tc>
          <w:tcPr>
            <w:tcW w:w="14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31" w14:textId="77777777" w:rsidR="00665811" w:rsidRDefault="00665811"/>
        </w:tc>
        <w:tc>
          <w:tcPr>
            <w:tcW w:w="16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32" w14:textId="77777777" w:rsidR="00665811" w:rsidRDefault="00665811"/>
        </w:tc>
        <w:tc>
          <w:tcPr>
            <w:tcW w:w="15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33" w14:textId="77777777" w:rsidR="00665811" w:rsidRDefault="00000000">
            <w:pPr>
              <w:jc w:val="right"/>
            </w:pPr>
            <w:r>
              <w:rPr>
                <w:b/>
                <w:bCs/>
                <w:sz w:val="19"/>
                <w:szCs w:val="19"/>
              </w:rPr>
              <w:t>$21.21M</w:t>
            </w:r>
          </w:p>
        </w:tc>
        <w:tc>
          <w:tcPr>
            <w:tcW w:w="23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34" w14:textId="77777777" w:rsidR="00665811" w:rsidRDefault="00000000">
            <w:pPr>
              <w:jc w:val="right"/>
            </w:pPr>
            <w:r>
              <w:rPr>
                <w:b/>
                <w:bCs/>
                <w:sz w:val="19"/>
                <w:szCs w:val="19"/>
              </w:rPr>
              <w:t>35.4¢</w:t>
            </w:r>
          </w:p>
        </w:tc>
      </w:tr>
      <w:tr w:rsidR="00665811" w14:paraId="5FC51237" w14:textId="77777777">
        <w:tblPrEx>
          <w:tblCellMar>
            <w:top w:w="0" w:type="dxa"/>
            <w:bottom w:w="0" w:type="dxa"/>
          </w:tblCellMar>
        </w:tblPrEx>
        <w:tc>
          <w:tcPr>
            <w:tcW w:w="10800" w:type="dxa"/>
            <w:gridSpan w:val="5"/>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236" w14:textId="77777777" w:rsidR="00665811" w:rsidRDefault="00000000">
            <w:r>
              <w:rPr>
                <w:b/>
                <w:bCs/>
                <w:sz w:val="18"/>
                <w:szCs w:val="18"/>
              </w:rPr>
              <w:t>A.  Variable Costs — Waste Disposal and By-Product Credits</w:t>
            </w:r>
          </w:p>
        </w:tc>
      </w:tr>
      <w:tr w:rsidR="00665811" w14:paraId="5FC5123D"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38" w14:textId="77777777" w:rsidR="00665811" w:rsidRDefault="00000000">
            <w:r>
              <w:rPr>
                <w:sz w:val="19"/>
                <w:szCs w:val="19"/>
              </w:rPr>
              <w:t>Boiler ash disposal (from lignin/biogas combustion)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39" w14:textId="77777777" w:rsidR="00665811" w:rsidRDefault="00000000">
            <w:pPr>
              <w:jc w:val="right"/>
            </w:pPr>
            <w:r>
              <w:rPr>
                <w:sz w:val="19"/>
                <w:szCs w:val="19"/>
              </w:rPr>
              <w:t>5,726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3A" w14:textId="77777777" w:rsidR="00665811" w:rsidRDefault="00000000">
            <w:pPr>
              <w:jc w:val="right"/>
            </w:pPr>
            <w:r>
              <w:rPr>
                <w:sz w:val="19"/>
                <w:szCs w:val="19"/>
              </w:rPr>
              <w:t>$49.0/ton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3B" w14:textId="77777777" w:rsidR="00665811" w:rsidRDefault="00000000">
            <w:pPr>
              <w:jc w:val="right"/>
            </w:pPr>
            <w:r>
              <w:rPr>
                <w:b/>
                <w:bCs/>
                <w:sz w:val="19"/>
                <w:szCs w:val="19"/>
              </w:rPr>
              <w:t>$2.60M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3C" w14:textId="77777777" w:rsidR="00665811" w:rsidRDefault="00000000">
            <w:pPr>
              <w:jc w:val="right"/>
            </w:pPr>
            <w:r>
              <w:rPr>
                <w:sz w:val="19"/>
                <w:szCs w:val="19"/>
              </w:rPr>
              <w:t>4.3¢</w:t>
            </w:r>
          </w:p>
        </w:tc>
      </w:tr>
      <w:tr w:rsidR="00665811" w14:paraId="5FC51243"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3E" w14:textId="77777777" w:rsidR="00665811" w:rsidRDefault="00000000">
            <w:r>
              <w:rPr>
                <w:sz w:val="19"/>
                <w:szCs w:val="19"/>
              </w:rPr>
              <w:t>Grid electricity sold — net export from boiler/turbogenerator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3F" w14:textId="77777777" w:rsidR="00665811" w:rsidRDefault="00000000">
            <w:pPr>
              <w:jc w:val="right"/>
            </w:pPr>
            <w:r>
              <w:rPr>
                <w:sz w:val="19"/>
                <w:szCs w:val="19"/>
              </w:rPr>
              <w:t>12,805 kW</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40" w14:textId="77777777" w:rsidR="00665811" w:rsidRDefault="00000000">
            <w:pPr>
              <w:jc w:val="right"/>
            </w:pPr>
            <w:r>
              <w:rPr>
                <w:sz w:val="19"/>
                <w:szCs w:val="19"/>
              </w:rPr>
              <w:t>$0.0572/kWh</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41" w14:textId="77777777" w:rsidR="00665811" w:rsidRDefault="00000000">
            <w:pPr>
              <w:jc w:val="right"/>
            </w:pPr>
            <w:r>
              <w:rPr>
                <w:b/>
                <w:bCs/>
                <w:sz w:val="19"/>
                <w:szCs w:val="19"/>
              </w:rPr>
              <w:t>($6.16M)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42" w14:textId="77777777" w:rsidR="00665811" w:rsidRDefault="00000000">
            <w:pPr>
              <w:jc w:val="right"/>
            </w:pPr>
            <w:r>
              <w:rPr>
                <w:sz w:val="19"/>
                <w:szCs w:val="19"/>
              </w:rPr>
              <w:t>(10.3¢) credit</w:t>
            </w:r>
          </w:p>
        </w:tc>
      </w:tr>
      <w:tr w:rsidR="00665811" w14:paraId="5FC51249"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44" w14:textId="77777777" w:rsidR="00665811" w:rsidRDefault="00000000">
            <w:r>
              <w:rPr>
                <w:sz w:val="19"/>
                <w:szCs w:val="19"/>
              </w:rPr>
              <w:t>Area 100 electricity credit</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45" w14:textId="77777777" w:rsidR="00665811" w:rsidRDefault="00000000">
            <w:pPr>
              <w:jc w:val="right"/>
            </w:pPr>
            <w:r>
              <w:rPr>
                <w:sz w:val="19"/>
                <w:szCs w:val="19"/>
              </w:rPr>
              <w:t>859 kW</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46" w14:textId="77777777" w:rsidR="00665811" w:rsidRDefault="00000000">
            <w:pPr>
              <w:jc w:val="right"/>
            </w:pPr>
            <w:r>
              <w:rPr>
                <w:sz w:val="19"/>
                <w:szCs w:val="19"/>
              </w:rPr>
              <w:t>$0.0572/kWh</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47" w14:textId="77777777" w:rsidR="00665811" w:rsidRDefault="00000000">
            <w:pPr>
              <w:jc w:val="right"/>
            </w:pPr>
            <w:r>
              <w:rPr>
                <w:b/>
                <w:bCs/>
                <w:sz w:val="19"/>
                <w:szCs w:val="19"/>
              </w:rPr>
              <w:t>($0.41M)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48" w14:textId="77777777" w:rsidR="00665811" w:rsidRDefault="00000000">
            <w:pPr>
              <w:jc w:val="right"/>
            </w:pPr>
            <w:r>
              <w:rPr>
                <w:sz w:val="19"/>
                <w:szCs w:val="19"/>
              </w:rPr>
              <w:t>(0.7¢) credit</w:t>
            </w:r>
          </w:p>
        </w:tc>
      </w:tr>
      <w:tr w:rsidR="00665811" w14:paraId="5FC5124F" w14:textId="77777777">
        <w:tblPrEx>
          <w:tblCellMar>
            <w:top w:w="0" w:type="dxa"/>
            <w:bottom w:w="0" w:type="dxa"/>
          </w:tblCellMar>
        </w:tblPrEx>
        <w:tc>
          <w:tcPr>
            <w:tcW w:w="40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4A" w14:textId="77777777" w:rsidR="00665811" w:rsidRDefault="00000000">
            <w:r>
              <w:rPr>
                <w:b/>
                <w:bCs/>
                <w:sz w:val="19"/>
                <w:szCs w:val="19"/>
              </w:rPr>
              <w:t>Net Variable Costs (Materials + Disposal − Credits)</w:t>
            </w:r>
          </w:p>
        </w:tc>
        <w:tc>
          <w:tcPr>
            <w:tcW w:w="14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4B" w14:textId="77777777" w:rsidR="00665811" w:rsidRDefault="00665811"/>
        </w:tc>
        <w:tc>
          <w:tcPr>
            <w:tcW w:w="16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4C" w14:textId="77777777" w:rsidR="00665811" w:rsidRDefault="00665811"/>
        </w:tc>
        <w:tc>
          <w:tcPr>
            <w:tcW w:w="15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4D" w14:textId="77777777" w:rsidR="00665811" w:rsidRDefault="00000000">
            <w:pPr>
              <w:jc w:val="right"/>
            </w:pPr>
            <w:r>
              <w:rPr>
                <w:b/>
                <w:bCs/>
                <w:sz w:val="19"/>
                <w:szCs w:val="19"/>
              </w:rPr>
              <w:t>$17.23M</w:t>
            </w:r>
          </w:p>
        </w:tc>
        <w:tc>
          <w:tcPr>
            <w:tcW w:w="23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4E" w14:textId="77777777" w:rsidR="00665811" w:rsidRDefault="00000000">
            <w:pPr>
              <w:jc w:val="right"/>
            </w:pPr>
            <w:r>
              <w:rPr>
                <w:b/>
                <w:bCs/>
                <w:sz w:val="19"/>
                <w:szCs w:val="19"/>
              </w:rPr>
              <w:t>28.8¢</w:t>
            </w:r>
          </w:p>
        </w:tc>
      </w:tr>
      <w:tr w:rsidR="00665811" w14:paraId="5FC51251" w14:textId="77777777">
        <w:tblPrEx>
          <w:tblCellMar>
            <w:top w:w="0" w:type="dxa"/>
            <w:bottom w:w="0" w:type="dxa"/>
          </w:tblCellMar>
        </w:tblPrEx>
        <w:tc>
          <w:tcPr>
            <w:tcW w:w="10800" w:type="dxa"/>
            <w:gridSpan w:val="5"/>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250" w14:textId="77777777" w:rsidR="00665811" w:rsidRDefault="00000000">
            <w:r>
              <w:rPr>
                <w:b/>
                <w:bCs/>
                <w:sz w:val="18"/>
                <w:szCs w:val="18"/>
              </w:rPr>
              <w:t>B.  Fixed Costs — Labor (60 full-time employees)</w:t>
            </w:r>
          </w:p>
        </w:tc>
      </w:tr>
      <w:tr w:rsidR="00665811" w14:paraId="5FC51257"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2" w14:textId="77777777" w:rsidR="00665811" w:rsidRDefault="00000000">
            <w:r>
              <w:rPr>
                <w:sz w:val="19"/>
                <w:szCs w:val="19"/>
              </w:rPr>
              <w:t>Plant Manager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3" w14:textId="77777777" w:rsidR="00665811" w:rsidRDefault="00000000">
            <w:pPr>
              <w:jc w:val="right"/>
            </w:pPr>
            <w:r>
              <w:rPr>
                <w:sz w:val="19"/>
                <w:szCs w:val="19"/>
              </w:rPr>
              <w:t>1 position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4" w14:textId="77777777" w:rsidR="00665811" w:rsidRDefault="00000000">
            <w:pPr>
              <w:jc w:val="right"/>
            </w:pPr>
            <w:r>
              <w:rPr>
                <w:sz w:val="19"/>
                <w:szCs w:val="19"/>
              </w:rPr>
              <w:t>$240,414/yr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5"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6" w14:textId="77777777" w:rsidR="00665811" w:rsidRDefault="00665811">
            <w:pPr>
              <w:jc w:val="right"/>
            </w:pPr>
          </w:p>
        </w:tc>
      </w:tr>
      <w:tr w:rsidR="00665811" w14:paraId="5FC5125D"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8" w14:textId="77777777" w:rsidR="00665811" w:rsidRDefault="00000000">
            <w:r>
              <w:rPr>
                <w:sz w:val="19"/>
                <w:szCs w:val="19"/>
              </w:rPr>
              <w:t>Plant Engineers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9" w14:textId="77777777" w:rsidR="00665811" w:rsidRDefault="00000000">
            <w:pPr>
              <w:jc w:val="right"/>
            </w:pPr>
            <w:r>
              <w:rPr>
                <w:sz w:val="19"/>
                <w:szCs w:val="19"/>
              </w:rPr>
              <w:t>2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A" w14:textId="77777777" w:rsidR="00665811" w:rsidRDefault="00000000">
            <w:pPr>
              <w:jc w:val="right"/>
            </w:pPr>
            <w:r>
              <w:rPr>
                <w:sz w:val="19"/>
                <w:szCs w:val="19"/>
              </w:rPr>
              <w:t>$114,483/yr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B"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C" w14:textId="77777777" w:rsidR="00665811" w:rsidRDefault="00665811">
            <w:pPr>
              <w:jc w:val="right"/>
            </w:pPr>
          </w:p>
        </w:tc>
      </w:tr>
      <w:tr w:rsidR="00665811" w14:paraId="5FC51263"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E" w14:textId="77777777" w:rsidR="00665811" w:rsidRDefault="00000000">
            <w:r>
              <w:rPr>
                <w:sz w:val="19"/>
                <w:szCs w:val="19"/>
              </w:rPr>
              <w:t>Maintenance Supervisor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5F" w14:textId="77777777" w:rsidR="00665811" w:rsidRDefault="00000000">
            <w:pPr>
              <w:jc w:val="right"/>
            </w:pPr>
            <w:r>
              <w:rPr>
                <w:sz w:val="19"/>
                <w:szCs w:val="19"/>
              </w:rPr>
              <w:t>1 position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0" w14:textId="77777777" w:rsidR="00665811" w:rsidRDefault="00000000">
            <w:pPr>
              <w:jc w:val="right"/>
            </w:pPr>
            <w:r>
              <w:rPr>
                <w:sz w:val="19"/>
                <w:szCs w:val="19"/>
              </w:rPr>
              <w:t>$93,222/yr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1"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2" w14:textId="77777777" w:rsidR="00665811" w:rsidRDefault="00665811">
            <w:pPr>
              <w:jc w:val="right"/>
            </w:pPr>
          </w:p>
        </w:tc>
      </w:tr>
      <w:tr w:rsidR="00665811" w14:paraId="5FC51269"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4" w14:textId="77777777" w:rsidR="00665811" w:rsidRDefault="00000000">
            <w:r>
              <w:rPr>
                <w:sz w:val="19"/>
                <w:szCs w:val="19"/>
              </w:rPr>
              <w:t>Maintenance Technicians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5" w14:textId="77777777" w:rsidR="00665811" w:rsidRDefault="00000000">
            <w:pPr>
              <w:jc w:val="right"/>
            </w:pPr>
            <w:r>
              <w:rPr>
                <w:sz w:val="19"/>
                <w:szCs w:val="19"/>
              </w:rPr>
              <w:t>12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6" w14:textId="77777777" w:rsidR="00665811" w:rsidRDefault="00000000">
            <w:pPr>
              <w:jc w:val="right"/>
            </w:pPr>
            <w:r>
              <w:rPr>
                <w:sz w:val="19"/>
                <w:szCs w:val="19"/>
              </w:rPr>
              <w:t>$65,419/yr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7"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8" w14:textId="77777777" w:rsidR="00665811" w:rsidRDefault="00665811">
            <w:pPr>
              <w:jc w:val="right"/>
            </w:pPr>
          </w:p>
        </w:tc>
      </w:tr>
      <w:tr w:rsidR="00665811" w14:paraId="5FC5126F"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A" w14:textId="77777777" w:rsidR="00665811" w:rsidRDefault="00000000">
            <w:r>
              <w:rPr>
                <w:sz w:val="19"/>
                <w:szCs w:val="19"/>
              </w:rPr>
              <w:lastRenderedPageBreak/>
              <w:t>Lab Manager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B" w14:textId="77777777" w:rsidR="00665811" w:rsidRDefault="00000000">
            <w:pPr>
              <w:jc w:val="right"/>
            </w:pPr>
            <w:r>
              <w:rPr>
                <w:sz w:val="19"/>
                <w:szCs w:val="19"/>
              </w:rPr>
              <w:t>1 position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C" w14:textId="77777777" w:rsidR="00665811" w:rsidRDefault="00000000">
            <w:pPr>
              <w:jc w:val="right"/>
            </w:pPr>
            <w:r>
              <w:rPr>
                <w:sz w:val="19"/>
                <w:szCs w:val="19"/>
              </w:rPr>
              <w:t>$91,586/yr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D"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6E" w14:textId="77777777" w:rsidR="00665811" w:rsidRDefault="00665811">
            <w:pPr>
              <w:jc w:val="right"/>
            </w:pPr>
          </w:p>
        </w:tc>
      </w:tr>
      <w:tr w:rsidR="00665811" w14:paraId="5FC51275"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0" w14:textId="77777777" w:rsidR="00665811" w:rsidRDefault="00000000">
            <w:r>
              <w:rPr>
                <w:sz w:val="19"/>
                <w:szCs w:val="19"/>
              </w:rPr>
              <w:t>Lab Technicians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1" w14:textId="77777777" w:rsidR="00665811" w:rsidRDefault="00000000">
            <w:pPr>
              <w:jc w:val="right"/>
            </w:pPr>
            <w:r>
              <w:rPr>
                <w:sz w:val="19"/>
                <w:szCs w:val="19"/>
              </w:rPr>
              <w:t>2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2" w14:textId="77777777" w:rsidR="00665811" w:rsidRDefault="00000000">
            <w:pPr>
              <w:jc w:val="right"/>
            </w:pPr>
            <w:r>
              <w:rPr>
                <w:sz w:val="19"/>
                <w:szCs w:val="19"/>
              </w:rPr>
              <w:t>$65,419/yr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3"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4" w14:textId="77777777" w:rsidR="00665811" w:rsidRDefault="00665811">
            <w:pPr>
              <w:jc w:val="right"/>
            </w:pPr>
          </w:p>
        </w:tc>
      </w:tr>
      <w:tr w:rsidR="00665811" w14:paraId="5FC5127B"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6" w14:textId="77777777" w:rsidR="00665811" w:rsidRDefault="00000000">
            <w:r>
              <w:rPr>
                <w:sz w:val="19"/>
                <w:szCs w:val="19"/>
              </w:rPr>
              <w:t>Lab Technicians — Enzyme</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7" w14:textId="77777777" w:rsidR="00665811" w:rsidRDefault="00000000">
            <w:pPr>
              <w:jc w:val="right"/>
            </w:pPr>
            <w:r>
              <w:rPr>
                <w:sz w:val="19"/>
                <w:szCs w:val="19"/>
              </w:rPr>
              <w:t>2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8" w14:textId="77777777" w:rsidR="00665811" w:rsidRDefault="00000000">
            <w:pPr>
              <w:jc w:val="right"/>
            </w:pPr>
            <w:r>
              <w:rPr>
                <w:sz w:val="19"/>
                <w:szCs w:val="19"/>
              </w:rPr>
              <w:t>$65,419/yr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9"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A" w14:textId="77777777" w:rsidR="00665811" w:rsidRDefault="00665811">
            <w:pPr>
              <w:jc w:val="right"/>
            </w:pPr>
          </w:p>
        </w:tc>
      </w:tr>
      <w:tr w:rsidR="00665811" w14:paraId="5FC51281"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C" w14:textId="77777777" w:rsidR="00665811" w:rsidRDefault="00000000">
            <w:r>
              <w:rPr>
                <w:sz w:val="19"/>
                <w:szCs w:val="19"/>
              </w:rPr>
              <w:t>Shift Supervisors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D" w14:textId="77777777" w:rsidR="00665811" w:rsidRDefault="00000000">
            <w:pPr>
              <w:jc w:val="right"/>
            </w:pPr>
            <w:r>
              <w:rPr>
                <w:sz w:val="19"/>
                <w:szCs w:val="19"/>
              </w:rPr>
              <w:t>4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E" w14:textId="77777777" w:rsidR="00665811" w:rsidRDefault="00000000">
            <w:pPr>
              <w:jc w:val="right"/>
            </w:pPr>
            <w:r>
              <w:rPr>
                <w:sz w:val="19"/>
                <w:szCs w:val="19"/>
              </w:rPr>
              <w:t>$78,502/yr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7F"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0" w14:textId="77777777" w:rsidR="00665811" w:rsidRDefault="00665811">
            <w:pPr>
              <w:jc w:val="right"/>
            </w:pPr>
          </w:p>
        </w:tc>
      </w:tr>
      <w:tr w:rsidR="00665811" w14:paraId="5FC51287"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2" w14:textId="77777777" w:rsidR="00665811" w:rsidRDefault="00000000">
            <w:r>
              <w:rPr>
                <w:sz w:val="19"/>
                <w:szCs w:val="19"/>
              </w:rPr>
              <w:t>Shift Operators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3" w14:textId="77777777" w:rsidR="00665811" w:rsidRDefault="00000000">
            <w:pPr>
              <w:jc w:val="right"/>
            </w:pPr>
            <w:r>
              <w:rPr>
                <w:sz w:val="19"/>
                <w:szCs w:val="19"/>
              </w:rPr>
              <w:t>20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4" w14:textId="77777777" w:rsidR="00665811" w:rsidRDefault="00000000">
            <w:pPr>
              <w:jc w:val="right"/>
            </w:pPr>
            <w:r>
              <w:rPr>
                <w:sz w:val="19"/>
                <w:szCs w:val="19"/>
              </w:rPr>
              <w:t>$65,419/yr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5"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6" w14:textId="77777777" w:rsidR="00665811" w:rsidRDefault="00665811">
            <w:pPr>
              <w:jc w:val="right"/>
            </w:pPr>
          </w:p>
        </w:tc>
      </w:tr>
      <w:tr w:rsidR="00665811" w14:paraId="5FC5128D"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8" w14:textId="77777777" w:rsidR="00665811" w:rsidRDefault="00000000">
            <w:r>
              <w:rPr>
                <w:sz w:val="19"/>
                <w:szCs w:val="19"/>
              </w:rPr>
              <w:t>Shift Operators — Enzyme</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9" w14:textId="77777777" w:rsidR="00665811" w:rsidRDefault="00000000">
            <w:pPr>
              <w:jc w:val="right"/>
            </w:pPr>
            <w:r>
              <w:rPr>
                <w:sz w:val="19"/>
                <w:szCs w:val="19"/>
              </w:rPr>
              <w:t>8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A" w14:textId="77777777" w:rsidR="00665811" w:rsidRDefault="00000000">
            <w:pPr>
              <w:jc w:val="right"/>
            </w:pPr>
            <w:r>
              <w:rPr>
                <w:sz w:val="19"/>
                <w:szCs w:val="19"/>
              </w:rPr>
              <w:t>$65,419/yr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B"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C" w14:textId="77777777" w:rsidR="00665811" w:rsidRDefault="00665811">
            <w:pPr>
              <w:jc w:val="right"/>
            </w:pPr>
          </w:p>
        </w:tc>
      </w:tr>
      <w:tr w:rsidR="00665811" w14:paraId="5FC51293"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E" w14:textId="77777777" w:rsidR="00665811" w:rsidRDefault="00000000">
            <w:r>
              <w:rPr>
                <w:sz w:val="19"/>
                <w:szCs w:val="19"/>
              </w:rPr>
              <w:t>Yard Employees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8F" w14:textId="77777777" w:rsidR="00665811" w:rsidRDefault="00000000">
            <w:pPr>
              <w:jc w:val="right"/>
            </w:pPr>
            <w:r>
              <w:rPr>
                <w:sz w:val="19"/>
                <w:szCs w:val="19"/>
              </w:rPr>
              <w:t>4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90" w14:textId="77777777" w:rsidR="00665811" w:rsidRDefault="00000000">
            <w:pPr>
              <w:jc w:val="right"/>
            </w:pPr>
            <w:r>
              <w:rPr>
                <w:sz w:val="19"/>
                <w:szCs w:val="19"/>
              </w:rPr>
              <w:t>$45,793/yr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91"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92" w14:textId="77777777" w:rsidR="00665811" w:rsidRDefault="00665811">
            <w:pPr>
              <w:jc w:val="right"/>
            </w:pPr>
          </w:p>
        </w:tc>
      </w:tr>
      <w:tr w:rsidR="00665811" w14:paraId="5FC51299"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94" w14:textId="77777777" w:rsidR="00665811" w:rsidRDefault="00000000">
            <w:r>
              <w:rPr>
                <w:sz w:val="19"/>
                <w:szCs w:val="19"/>
              </w:rPr>
              <w:t>Clerks and Secretaries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95" w14:textId="77777777" w:rsidR="00665811" w:rsidRDefault="00000000">
            <w:pPr>
              <w:jc w:val="right"/>
            </w:pPr>
            <w:r>
              <w:rPr>
                <w:sz w:val="19"/>
                <w:szCs w:val="19"/>
              </w:rPr>
              <w:t>3 positions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96" w14:textId="77777777" w:rsidR="00665811" w:rsidRDefault="00000000">
            <w:pPr>
              <w:jc w:val="right"/>
            </w:pPr>
            <w:r>
              <w:rPr>
                <w:sz w:val="19"/>
                <w:szCs w:val="19"/>
              </w:rPr>
              <w:t>$58,877/yr each (2024)</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97" w14:textId="77777777" w:rsidR="00665811" w:rsidRDefault="00665811">
            <w:pPr>
              <w:jc w:val="right"/>
            </w:pP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98" w14:textId="77777777" w:rsidR="00665811" w:rsidRDefault="00665811">
            <w:pPr>
              <w:jc w:val="right"/>
            </w:pPr>
          </w:p>
        </w:tc>
      </w:tr>
      <w:tr w:rsidR="00665811" w14:paraId="5FC5129F" w14:textId="77777777">
        <w:tblPrEx>
          <w:tblCellMar>
            <w:top w:w="0" w:type="dxa"/>
            <w:bottom w:w="0" w:type="dxa"/>
          </w:tblCellMar>
        </w:tblPrEx>
        <w:tc>
          <w:tcPr>
            <w:tcW w:w="40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9A" w14:textId="77777777" w:rsidR="00665811" w:rsidRDefault="00000000">
            <w:r>
              <w:rPr>
                <w:b/>
                <w:bCs/>
                <w:sz w:val="19"/>
                <w:szCs w:val="19"/>
              </w:rPr>
              <w:t>Total Salaries — 60 positions</w:t>
            </w:r>
          </w:p>
        </w:tc>
        <w:tc>
          <w:tcPr>
            <w:tcW w:w="14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9B" w14:textId="77777777" w:rsidR="00665811" w:rsidRDefault="00665811"/>
        </w:tc>
        <w:tc>
          <w:tcPr>
            <w:tcW w:w="16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9C" w14:textId="77777777" w:rsidR="00665811" w:rsidRDefault="00665811"/>
        </w:tc>
        <w:tc>
          <w:tcPr>
            <w:tcW w:w="15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9D" w14:textId="77777777" w:rsidR="00665811" w:rsidRDefault="00000000">
            <w:pPr>
              <w:jc w:val="right"/>
            </w:pPr>
            <w:r>
              <w:rPr>
                <w:b/>
                <w:bCs/>
                <w:sz w:val="19"/>
                <w:szCs w:val="19"/>
              </w:rPr>
              <w:t>$4.21M</w:t>
            </w:r>
          </w:p>
        </w:tc>
        <w:tc>
          <w:tcPr>
            <w:tcW w:w="23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9E" w14:textId="77777777" w:rsidR="00665811" w:rsidRDefault="00000000">
            <w:pPr>
              <w:jc w:val="right"/>
            </w:pPr>
            <w:r>
              <w:rPr>
                <w:b/>
                <w:bCs/>
                <w:sz w:val="19"/>
                <w:szCs w:val="19"/>
              </w:rPr>
              <w:t>7.0¢</w:t>
            </w:r>
          </w:p>
        </w:tc>
      </w:tr>
      <w:tr w:rsidR="00665811" w14:paraId="5FC512A5"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0" w14:textId="77777777" w:rsidR="00665811" w:rsidRDefault="00000000">
            <w:r>
              <w:rPr>
                <w:sz w:val="19"/>
                <w:szCs w:val="19"/>
              </w:rPr>
              <w:t>Labor burden (benefits, payroll taxes)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1" w14:textId="77777777" w:rsidR="00665811" w:rsidRDefault="00665811">
            <w:pPr>
              <w:jc w:val="right"/>
            </w:pP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2" w14:textId="77777777" w:rsidR="00665811" w:rsidRDefault="00000000">
            <w:pPr>
              <w:jc w:val="right"/>
            </w:pPr>
            <w:r>
              <w:rPr>
                <w:sz w:val="19"/>
                <w:szCs w:val="19"/>
              </w:rPr>
              <w:t>90% of salaries</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3" w14:textId="77777777" w:rsidR="00665811" w:rsidRDefault="00000000">
            <w:pPr>
              <w:jc w:val="right"/>
            </w:pPr>
            <w:r>
              <w:rPr>
                <w:b/>
                <w:bCs/>
                <w:sz w:val="19"/>
                <w:szCs w:val="19"/>
              </w:rPr>
              <w:t>$3.79M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4" w14:textId="77777777" w:rsidR="00665811" w:rsidRDefault="00000000">
            <w:pPr>
              <w:jc w:val="right"/>
            </w:pPr>
            <w:r>
              <w:rPr>
                <w:sz w:val="19"/>
                <w:szCs w:val="19"/>
              </w:rPr>
              <w:t>6.3¢</w:t>
            </w:r>
          </w:p>
        </w:tc>
      </w:tr>
      <w:tr w:rsidR="00665811" w14:paraId="5FC512A7" w14:textId="77777777">
        <w:tblPrEx>
          <w:tblCellMar>
            <w:top w:w="0" w:type="dxa"/>
            <w:bottom w:w="0" w:type="dxa"/>
          </w:tblCellMar>
        </w:tblPrEx>
        <w:tc>
          <w:tcPr>
            <w:tcW w:w="10800" w:type="dxa"/>
            <w:gridSpan w:val="5"/>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2A6" w14:textId="77777777" w:rsidR="00665811" w:rsidRDefault="00000000">
            <w:r>
              <w:rPr>
                <w:b/>
                <w:bCs/>
                <w:sz w:val="18"/>
                <w:szCs w:val="18"/>
              </w:rPr>
              <w:t>B.  Fixed Costs — Overhead</w:t>
            </w:r>
          </w:p>
        </w:tc>
      </w:tr>
      <w:tr w:rsidR="00665811" w14:paraId="5FC512AD"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8" w14:textId="77777777" w:rsidR="00665811" w:rsidRDefault="00000000">
            <w:r>
              <w:rPr>
                <w:sz w:val="19"/>
                <w:szCs w:val="19"/>
              </w:rPr>
              <w:t>Maintenance (equipment repair and spare parts)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9" w14:textId="77777777" w:rsidR="00665811" w:rsidRDefault="00665811">
            <w:pPr>
              <w:jc w:val="right"/>
            </w:pP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A" w14:textId="77777777" w:rsidR="00665811" w:rsidRDefault="00000000">
            <w:pPr>
              <w:jc w:val="right"/>
            </w:pPr>
            <w:r>
              <w:rPr>
                <w:sz w:val="19"/>
                <w:szCs w:val="19"/>
              </w:rPr>
              <w:t>3.0% of ISBL</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B" w14:textId="77777777" w:rsidR="00665811" w:rsidRDefault="00000000">
            <w:pPr>
              <w:jc w:val="right"/>
            </w:pPr>
            <w:r>
              <w:rPr>
                <w:b/>
                <w:bCs/>
                <w:sz w:val="19"/>
                <w:szCs w:val="19"/>
              </w:rPr>
              <w:t>$4.78M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C" w14:textId="77777777" w:rsidR="00665811" w:rsidRDefault="00000000">
            <w:pPr>
              <w:jc w:val="right"/>
            </w:pPr>
            <w:r>
              <w:rPr>
                <w:sz w:val="19"/>
                <w:szCs w:val="19"/>
              </w:rPr>
              <w:t>8.0¢</w:t>
            </w:r>
          </w:p>
        </w:tc>
      </w:tr>
      <w:tr w:rsidR="00665811" w14:paraId="5FC512B3"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E" w14:textId="77777777" w:rsidR="00665811" w:rsidRDefault="00000000">
            <w:r>
              <w:rPr>
                <w:sz w:val="19"/>
                <w:szCs w:val="19"/>
              </w:rPr>
              <w:t>Property insurance and taxes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AF" w14:textId="77777777" w:rsidR="00665811" w:rsidRDefault="00665811">
            <w:pPr>
              <w:jc w:val="right"/>
            </w:pP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B0" w14:textId="77777777" w:rsidR="00665811" w:rsidRDefault="00000000">
            <w:pPr>
              <w:jc w:val="right"/>
            </w:pPr>
            <w:r>
              <w:rPr>
                <w:sz w:val="19"/>
                <w:szCs w:val="19"/>
              </w:rPr>
              <w:t>0.7% of FCI</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B1" w14:textId="77777777" w:rsidR="00665811" w:rsidRDefault="00000000">
            <w:pPr>
              <w:jc w:val="right"/>
            </w:pPr>
            <w:r>
              <w:rPr>
                <w:b/>
                <w:bCs/>
                <w:sz w:val="19"/>
                <w:szCs w:val="19"/>
              </w:rPr>
              <w:t>$4.24M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B2" w14:textId="77777777" w:rsidR="00665811" w:rsidRDefault="00000000">
            <w:pPr>
              <w:jc w:val="right"/>
            </w:pPr>
            <w:r>
              <w:rPr>
                <w:sz w:val="19"/>
                <w:szCs w:val="19"/>
              </w:rPr>
              <w:t>7.1¢</w:t>
            </w:r>
          </w:p>
        </w:tc>
      </w:tr>
      <w:tr w:rsidR="00665811" w14:paraId="5FC512B9"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B4" w14:textId="77777777" w:rsidR="00665811" w:rsidRDefault="00000000">
            <w:r>
              <w:rPr>
                <w:sz w:val="19"/>
                <w:szCs w:val="19"/>
              </w:rPr>
              <w:t>Baghouse bag replacement (every 5 years, 4,320 bags)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B5" w14:textId="77777777" w:rsidR="00665811" w:rsidRDefault="00665811">
            <w:pPr>
              <w:jc w:val="right"/>
            </w:pP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B6" w14:textId="77777777" w:rsidR="00665811" w:rsidRDefault="00000000">
            <w:pPr>
              <w:jc w:val="right"/>
            </w:pPr>
            <w:r>
              <w:rPr>
                <w:sz w:val="19"/>
                <w:szCs w:val="19"/>
              </w:rPr>
              <w:t>$80/bag</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B7" w14:textId="77777777" w:rsidR="00665811" w:rsidRDefault="00000000">
            <w:pPr>
              <w:jc w:val="right"/>
            </w:pPr>
            <w:r>
              <w:rPr>
                <w:b/>
                <w:bCs/>
                <w:sz w:val="19"/>
                <w:szCs w:val="19"/>
              </w:rPr>
              <w:t>$0.71M</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B8" w14:textId="77777777" w:rsidR="00665811" w:rsidRDefault="00000000">
            <w:pPr>
              <w:jc w:val="right"/>
            </w:pPr>
            <w:r>
              <w:rPr>
                <w:sz w:val="19"/>
                <w:szCs w:val="19"/>
              </w:rPr>
              <w:t>1.2¢ periodic</w:t>
            </w:r>
          </w:p>
        </w:tc>
      </w:tr>
      <w:tr w:rsidR="00665811" w14:paraId="5FC512BF" w14:textId="77777777">
        <w:tblPrEx>
          <w:tblCellMar>
            <w:top w:w="0" w:type="dxa"/>
            <w:bottom w:w="0" w:type="dxa"/>
          </w:tblCellMar>
        </w:tblPrEx>
        <w:tc>
          <w:tcPr>
            <w:tcW w:w="40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BA" w14:textId="77777777" w:rsidR="00665811" w:rsidRDefault="00000000">
            <w:r>
              <w:rPr>
                <w:b/>
                <w:bCs/>
                <w:sz w:val="19"/>
                <w:szCs w:val="19"/>
              </w:rPr>
              <w:t>Total Fixed Operating Costs</w:t>
            </w:r>
          </w:p>
        </w:tc>
        <w:tc>
          <w:tcPr>
            <w:tcW w:w="14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BB" w14:textId="77777777" w:rsidR="00665811" w:rsidRDefault="00665811"/>
        </w:tc>
        <w:tc>
          <w:tcPr>
            <w:tcW w:w="16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BC" w14:textId="77777777" w:rsidR="00665811" w:rsidRDefault="00665811"/>
        </w:tc>
        <w:tc>
          <w:tcPr>
            <w:tcW w:w="15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BD" w14:textId="77777777" w:rsidR="00665811" w:rsidRDefault="00000000">
            <w:pPr>
              <w:jc w:val="right"/>
            </w:pPr>
            <w:r>
              <w:rPr>
                <w:b/>
                <w:bCs/>
                <w:sz w:val="19"/>
                <w:szCs w:val="19"/>
              </w:rPr>
              <w:t>$17.01M</w:t>
            </w:r>
          </w:p>
        </w:tc>
        <w:tc>
          <w:tcPr>
            <w:tcW w:w="23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2BE" w14:textId="77777777" w:rsidR="00665811" w:rsidRDefault="00000000">
            <w:pPr>
              <w:jc w:val="right"/>
            </w:pPr>
            <w:r>
              <w:rPr>
                <w:b/>
                <w:bCs/>
                <w:sz w:val="19"/>
                <w:szCs w:val="19"/>
              </w:rPr>
              <w:t>28.4¢</w:t>
            </w:r>
          </w:p>
        </w:tc>
      </w:tr>
      <w:tr w:rsidR="00665811" w14:paraId="5FC512C3" w14:textId="77777777">
        <w:tblPrEx>
          <w:tblCellMar>
            <w:top w:w="0" w:type="dxa"/>
            <w:bottom w:w="0" w:type="dxa"/>
          </w:tblCellMar>
        </w:tblPrEx>
        <w:tc>
          <w:tcPr>
            <w:tcW w:w="7000" w:type="dxa"/>
            <w:gridSpan w:val="3"/>
            <w:tcBorders>
              <w:top w:val="single" w:sz="8" w:space="0" w:color="000000"/>
              <w:left w:val="single" w:sz="8" w:space="0" w:color="000000"/>
              <w:bottom w:val="single" w:sz="8" w:space="0" w:color="000000"/>
              <w:right w:val="single" w:sz="4" w:space="0" w:color="999999"/>
            </w:tcBorders>
            <w:shd w:val="clear" w:color="auto" w:fill="BFBFBF"/>
            <w:tcMar>
              <w:top w:w="55" w:type="dxa"/>
              <w:left w:w="90" w:type="dxa"/>
              <w:bottom w:w="55" w:type="dxa"/>
              <w:right w:w="90" w:type="dxa"/>
            </w:tcMar>
            <w:vAlign w:val="center"/>
          </w:tcPr>
          <w:p w14:paraId="5FC512C0" w14:textId="77777777" w:rsidR="00665811" w:rsidRDefault="00000000">
            <w:r>
              <w:rPr>
                <w:b/>
                <w:bCs/>
                <w:sz w:val="19"/>
                <w:szCs w:val="19"/>
              </w:rPr>
              <w:t>Total Annual Operating Costs</w:t>
            </w:r>
            <w:proofErr w:type="gramStart"/>
            <w:r>
              <w:rPr>
                <w:b/>
                <w:bCs/>
                <w:sz w:val="19"/>
                <w:szCs w:val="19"/>
              </w:rPr>
              <w:t xml:space="preserve">   (</w:t>
            </w:r>
            <w:proofErr w:type="gramEnd"/>
            <w:r>
              <w:rPr>
                <w:b/>
                <w:bCs/>
                <w:sz w:val="19"/>
                <w:szCs w:val="19"/>
              </w:rPr>
              <w:t>Variable + Fixed)</w:t>
            </w:r>
          </w:p>
        </w:tc>
        <w:tc>
          <w:tcPr>
            <w:tcW w:w="1500" w:type="dxa"/>
            <w:tcBorders>
              <w:top w:val="single" w:sz="8" w:space="0" w:color="000000"/>
              <w:left w:val="single" w:sz="4" w:space="0" w:color="999999"/>
              <w:bottom w:val="single" w:sz="8" w:space="0" w:color="000000"/>
              <w:right w:val="single" w:sz="4" w:space="0" w:color="999999"/>
            </w:tcBorders>
            <w:shd w:val="clear" w:color="auto" w:fill="BFBFBF"/>
            <w:tcMar>
              <w:top w:w="55" w:type="dxa"/>
              <w:left w:w="90" w:type="dxa"/>
              <w:bottom w:w="55" w:type="dxa"/>
              <w:right w:w="90" w:type="dxa"/>
            </w:tcMar>
            <w:vAlign w:val="center"/>
          </w:tcPr>
          <w:p w14:paraId="5FC512C1" w14:textId="77777777" w:rsidR="00665811" w:rsidRDefault="00000000">
            <w:pPr>
              <w:jc w:val="right"/>
            </w:pPr>
            <w:r>
              <w:rPr>
                <w:b/>
                <w:bCs/>
                <w:sz w:val="19"/>
                <w:szCs w:val="19"/>
              </w:rPr>
              <w:t>$34.25M/yr</w:t>
            </w:r>
          </w:p>
        </w:tc>
        <w:tc>
          <w:tcPr>
            <w:tcW w:w="2300" w:type="dxa"/>
            <w:tcBorders>
              <w:top w:val="single" w:sz="8" w:space="0" w:color="000000"/>
              <w:left w:val="single" w:sz="4" w:space="0" w:color="999999"/>
              <w:bottom w:val="single" w:sz="8" w:space="0" w:color="000000"/>
              <w:right w:val="single" w:sz="8" w:space="0" w:color="000000"/>
            </w:tcBorders>
            <w:shd w:val="clear" w:color="auto" w:fill="BFBFBF"/>
            <w:tcMar>
              <w:top w:w="55" w:type="dxa"/>
              <w:left w:w="90" w:type="dxa"/>
              <w:bottom w:w="55" w:type="dxa"/>
              <w:right w:w="90" w:type="dxa"/>
            </w:tcMar>
            <w:vAlign w:val="center"/>
          </w:tcPr>
          <w:p w14:paraId="5FC512C2" w14:textId="77777777" w:rsidR="00665811" w:rsidRDefault="00000000">
            <w:pPr>
              <w:jc w:val="right"/>
            </w:pPr>
            <w:r>
              <w:rPr>
                <w:b/>
                <w:bCs/>
                <w:sz w:val="19"/>
                <w:szCs w:val="19"/>
              </w:rPr>
              <w:t>57.2¢/gal</w:t>
            </w:r>
          </w:p>
        </w:tc>
      </w:tr>
    </w:tbl>
    <w:p w14:paraId="5FC512C4" w14:textId="77777777" w:rsidR="00665811" w:rsidRDefault="00000000">
      <w:pPr>
        <w:spacing w:before="50" w:after="120"/>
      </w:pPr>
      <w:r>
        <w:rPr>
          <w:i/>
          <w:iCs/>
          <w:color w:val="444444"/>
          <w:sz w:val="17"/>
          <w:szCs w:val="17"/>
        </w:rPr>
        <w:t>Table 3. Annual operating cost analysis. Source: NREL dw1910a.xlsm OPEX sheet. Raw material costs scaled from quote-year prices using BLS WPU0613 chemical price index. Labor costs scaled using BLS Employment Cost Index. Baghouse bag replacement (every 5 years) causes slight cost increase in years 1, 6, 11, 16.</w:t>
      </w:r>
    </w:p>
    <w:p w14:paraId="06522126" w14:textId="77777777" w:rsidR="001916CF" w:rsidRDefault="001916CF"/>
    <w:p w14:paraId="17CE7218" w14:textId="77777777" w:rsidR="001916CF" w:rsidRDefault="001916CF" w:rsidP="001916CF">
      <w:pPr>
        <w:pBdr>
          <w:bottom w:val="single" w:sz="6" w:space="4" w:color="000000"/>
        </w:pBdr>
        <w:spacing w:before="180" w:after="80"/>
      </w:pPr>
      <w:r>
        <w:rPr>
          <w:b/>
          <w:bCs/>
          <w:sz w:val="24"/>
          <w:szCs w:val="24"/>
        </w:rPr>
        <w:t>Table 4.  20-Year Discounted Cash Flow Analysis (2024, all values MM)</w:t>
      </w:r>
    </w:p>
    <w:p w14:paraId="5FC512C5" w14:textId="61D6BE5F" w:rsidR="00665811" w:rsidRDefault="00000000">
      <w:r>
        <w:br w:type="page"/>
      </w:r>
    </w:p>
    <w:p w14:paraId="5FC512C6" w14:textId="12CD2B35" w:rsidR="00665811" w:rsidRDefault="00000000">
      <w:pPr>
        <w:pBdr>
          <w:bottom w:val="single" w:sz="6" w:space="4" w:color="000000"/>
        </w:pBdr>
        <w:spacing w:before="180" w:after="80"/>
      </w:pPr>
      <w:r>
        <w:rPr>
          <w:b/>
          <w:bCs/>
          <w:sz w:val="24"/>
          <w:szCs w:val="24"/>
        </w:rPr>
        <w:lastRenderedPageBreak/>
        <w:t>Table 5.  Sensitivity Analysis — Effect on MESP (2024)</w:t>
      </w:r>
    </w:p>
    <w:p w14:paraId="5FC512C7" w14:textId="77777777" w:rsidR="00665811" w:rsidRDefault="00000000">
      <w:pPr>
        <w:spacing w:after="100"/>
      </w:pPr>
      <w:r>
        <w:t>Table 5 presents a sensitivity analysis of MESP to ten key variables, ranked by total MESP swing (high case minus low case). Each variable is evaluated at low (pessimistic), base (this study), and high (optimistic) cases. MESP at low and high cases was estimated from model proportionality; exact values require individual Goal Seek runs per variable. A tornado plot using these values is required for the final report.</w:t>
      </w:r>
    </w:p>
    <w:p w14:paraId="5FC512C8" w14:textId="77777777" w:rsidR="00665811" w:rsidRDefault="00000000">
      <w:pPr>
        <w:spacing w:after="100"/>
      </w:pPr>
      <w:r>
        <w:t xml:space="preserve">The most sensitive variables are ethanol yield ($0.85/gal swing), annual OPEX ($1.29/gal swing), and total capital investment ($0.39/gal). Feedstock cost is intentionally insensitive ($0.08/gal) because apple pomace is priced as a near-waste material ($15/dry </w:t>
      </w:r>
      <w:proofErr w:type="gramStart"/>
      <w:r>
        <w:t>ton) —</w:t>
      </w:r>
      <w:proofErr w:type="gramEnd"/>
      <w:r>
        <w:t xml:space="preserve"> a key competitive advantage. The retrofit credit variable ($0.07/gal swing) shows that even without any retrofit credit, the project MESP ($2.01/gal) is very close to the $1.99/gal market price, making the Gas Works Park reuse credits an important margin improvement rather than a make-or-break factor.</w:t>
      </w:r>
    </w:p>
    <w:p w14:paraId="5FC512C9" w14:textId="77777777" w:rsidR="00665811" w:rsidRDefault="00665811"/>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500"/>
        <w:gridCol w:w="1500"/>
        <w:gridCol w:w="1500"/>
        <w:gridCol w:w="1400"/>
        <w:gridCol w:w="2000"/>
      </w:tblGrid>
      <w:tr w:rsidR="00665811" w14:paraId="5FC512D0" w14:textId="77777777">
        <w:tblPrEx>
          <w:tblCellMar>
            <w:top w:w="0" w:type="dxa"/>
            <w:bottom w:w="0" w:type="dxa"/>
          </w:tblCellMar>
        </w:tblPrEx>
        <w:tc>
          <w:tcPr>
            <w:tcW w:w="29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2CA" w14:textId="77777777" w:rsidR="00665811" w:rsidRDefault="00000000">
            <w:r>
              <w:rPr>
                <w:b/>
                <w:bCs/>
                <w:sz w:val="18"/>
                <w:szCs w:val="18"/>
              </w:rPr>
              <w:t>Variable (ranked by MESP swing)</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2CB" w14:textId="77777777" w:rsidR="00665811" w:rsidRDefault="00000000">
            <w:r>
              <w:rPr>
                <w:b/>
                <w:bCs/>
                <w:sz w:val="18"/>
                <w:szCs w:val="18"/>
              </w:rPr>
              <w:t>Low Case (pessimistic)</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2CC" w14:textId="77777777" w:rsidR="00665811" w:rsidRDefault="00000000">
            <w:r>
              <w:rPr>
                <w:b/>
                <w:bCs/>
                <w:sz w:val="18"/>
                <w:szCs w:val="18"/>
              </w:rPr>
              <w:t>Base Case</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2CD" w14:textId="77777777" w:rsidR="00665811" w:rsidRDefault="00000000">
            <w:r>
              <w:rPr>
                <w:b/>
                <w:bCs/>
                <w:sz w:val="18"/>
                <w:szCs w:val="18"/>
              </w:rPr>
              <w:t>High Case (optimistic)</w:t>
            </w:r>
          </w:p>
        </w:tc>
        <w:tc>
          <w:tcPr>
            <w:tcW w:w="14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2CE" w14:textId="77777777" w:rsidR="00665811" w:rsidRDefault="00000000">
            <w:r>
              <w:rPr>
                <w:b/>
                <w:bCs/>
                <w:sz w:val="18"/>
                <w:szCs w:val="18"/>
              </w:rPr>
              <w:t>MESP Range ($/gal)</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2CF" w14:textId="77777777" w:rsidR="00665811" w:rsidRDefault="00000000">
            <w:r>
              <w:rPr>
                <w:b/>
                <w:bCs/>
                <w:sz w:val="18"/>
                <w:szCs w:val="18"/>
              </w:rPr>
              <w:t>Excel Reference</w:t>
            </w:r>
          </w:p>
        </w:tc>
      </w:tr>
      <w:tr w:rsidR="00665811" w14:paraId="5FC512D7"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2D1" w14:textId="77777777" w:rsidR="00665811" w:rsidRDefault="00000000">
            <w:r>
              <w:rPr>
                <w:b/>
                <w:bCs/>
                <w:sz w:val="18"/>
                <w:szCs w:val="18"/>
              </w:rPr>
              <w:t>Annual OPEX total</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D2" w14:textId="77777777" w:rsidR="00665811" w:rsidRDefault="00000000">
            <w:r>
              <w:rPr>
                <w:sz w:val="19"/>
                <w:szCs w:val="19"/>
              </w:rPr>
              <w:t>$25.9M/yr (−20%)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D3"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D4" w14:textId="77777777" w:rsidR="00665811" w:rsidRDefault="00000000">
            <w:r>
              <w:rPr>
                <w:sz w:val="19"/>
                <w:szCs w:val="19"/>
              </w:rPr>
              <w:t>$38.8M/yr (+20%)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D5" w14:textId="77777777" w:rsidR="00665811" w:rsidRDefault="00000000">
            <w:pPr>
              <w:jc w:val="right"/>
            </w:pPr>
            <w:r>
              <w:rPr>
                <w:b/>
                <w:bCs/>
                <w:sz w:val="19"/>
                <w:szCs w:val="19"/>
              </w:rPr>
              <w:t>$4.48 – $5.77 (Δ=$1.29)</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D6" w14:textId="77777777" w:rsidR="00665811" w:rsidRDefault="00000000">
            <w:r>
              <w:rPr>
                <w:rFonts w:ascii="Courier New" w:eastAsia="Courier New" w:hAnsi="Courier New" w:cs="Courier New"/>
                <w:sz w:val="17"/>
                <w:szCs w:val="17"/>
              </w:rPr>
              <w:t>OPEX L67 → Goal Seek</w:t>
            </w:r>
          </w:p>
        </w:tc>
      </w:tr>
      <w:tr w:rsidR="00665811" w14:paraId="5FC512DE"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tcPr>
          <w:p w14:paraId="5FC512D8" w14:textId="77777777" w:rsidR="00665811" w:rsidRDefault="00000000">
            <w:r>
              <w:rPr>
                <w:b/>
                <w:bCs/>
                <w:sz w:val="18"/>
                <w:szCs w:val="18"/>
              </w:rPr>
              <w:t>Ethanol yield (gal/dry ton)</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D9" w14:textId="77777777" w:rsidR="00665811" w:rsidRDefault="00000000">
            <w:r>
              <w:rPr>
                <w:sz w:val="19"/>
                <w:szCs w:val="19"/>
              </w:rPr>
              <w:t>225 gal/ton (−20%)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DA"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DB" w14:textId="77777777" w:rsidR="00665811" w:rsidRDefault="00000000">
            <w:r>
              <w:rPr>
                <w:sz w:val="19"/>
                <w:szCs w:val="19"/>
              </w:rPr>
              <w:t>338 gal/ton (+20%)</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DC" w14:textId="77777777" w:rsidR="00665811" w:rsidRDefault="00000000">
            <w:pPr>
              <w:jc w:val="right"/>
            </w:pPr>
            <w:r>
              <w:rPr>
                <w:b/>
                <w:bCs/>
                <w:sz w:val="19"/>
                <w:szCs w:val="19"/>
              </w:rPr>
              <w:t>$2.48 – $1.63 (Δ=$0.85)</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DD" w14:textId="77777777" w:rsidR="00665811" w:rsidRDefault="00000000">
            <w:r>
              <w:rPr>
                <w:rFonts w:ascii="Courier New" w:eastAsia="Courier New" w:hAnsi="Courier New" w:cs="Courier New"/>
                <w:sz w:val="17"/>
                <w:szCs w:val="17"/>
              </w:rPr>
              <w:t>OPEX E4 → Goal Seek</w:t>
            </w:r>
          </w:p>
        </w:tc>
      </w:tr>
      <w:tr w:rsidR="00665811" w14:paraId="5FC512E5"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2DF" w14:textId="77777777" w:rsidR="00665811" w:rsidRDefault="00000000">
            <w:r>
              <w:rPr>
                <w:b/>
                <w:bCs/>
                <w:sz w:val="18"/>
                <w:szCs w:val="18"/>
              </w:rPr>
              <w:t>Total Capital Investment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E0" w14:textId="77777777" w:rsidR="00665811" w:rsidRDefault="00000000">
            <w:r>
              <w:rPr>
                <w:sz w:val="19"/>
                <w:szCs w:val="19"/>
              </w:rPr>
              <w:t>$445M (−30%)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E1"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E2" w14:textId="77777777" w:rsidR="00665811" w:rsidRDefault="00000000">
            <w:r>
              <w:rPr>
                <w:sz w:val="19"/>
                <w:szCs w:val="19"/>
              </w:rPr>
              <w:t>$827M (+30%)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E3" w14:textId="77777777" w:rsidR="00665811" w:rsidRDefault="00000000">
            <w:pPr>
              <w:jc w:val="right"/>
            </w:pPr>
            <w:r>
              <w:rPr>
                <w:b/>
                <w:bCs/>
                <w:sz w:val="19"/>
                <w:szCs w:val="19"/>
              </w:rPr>
              <w:t>$1.77 – $2.16 (Δ=$0.39)</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E4" w14:textId="77777777" w:rsidR="00665811" w:rsidRDefault="00000000">
            <w:r>
              <w:rPr>
                <w:rFonts w:ascii="Courier New" w:eastAsia="Courier New" w:hAnsi="Courier New" w:cs="Courier New"/>
                <w:sz w:val="17"/>
                <w:szCs w:val="17"/>
              </w:rPr>
              <w:t>DCFROR K27 → Goal Seek</w:t>
            </w:r>
          </w:p>
        </w:tc>
      </w:tr>
      <w:tr w:rsidR="00665811" w14:paraId="5FC512EC"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tcPr>
          <w:p w14:paraId="5FC512E6" w14:textId="77777777" w:rsidR="00665811" w:rsidRDefault="00000000">
            <w:r>
              <w:rPr>
                <w:b/>
                <w:bCs/>
                <w:sz w:val="18"/>
                <w:szCs w:val="18"/>
              </w:rPr>
              <w:t>Plant life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E7" w14:textId="77777777" w:rsidR="00665811" w:rsidRDefault="00000000">
            <w:r>
              <w:rPr>
                <w:sz w:val="19"/>
                <w:szCs w:val="19"/>
              </w:rPr>
              <w:t>15 years</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E8"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E9" w14:textId="77777777" w:rsidR="00665811" w:rsidRDefault="00000000">
            <w:r>
              <w:rPr>
                <w:sz w:val="19"/>
                <w:szCs w:val="19"/>
              </w:rPr>
              <w:t>30 years</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EA" w14:textId="77777777" w:rsidR="00665811" w:rsidRDefault="00000000">
            <w:pPr>
              <w:jc w:val="right"/>
            </w:pPr>
            <w:r>
              <w:rPr>
                <w:b/>
                <w:bCs/>
                <w:sz w:val="19"/>
                <w:szCs w:val="19"/>
              </w:rPr>
              <w:t>$2.09 – $1.86 (Δ=$0.23)</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EB" w14:textId="77777777" w:rsidR="00665811" w:rsidRDefault="00000000">
            <w:r>
              <w:rPr>
                <w:rFonts w:ascii="Courier New" w:eastAsia="Courier New" w:hAnsi="Courier New" w:cs="Courier New"/>
                <w:sz w:val="17"/>
                <w:szCs w:val="17"/>
              </w:rPr>
              <w:t>DCFROR (life period) → Goal Seek</w:t>
            </w:r>
          </w:p>
        </w:tc>
      </w:tr>
      <w:tr w:rsidR="00665811" w14:paraId="5FC512F3"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2ED" w14:textId="77777777" w:rsidR="00665811" w:rsidRDefault="00000000">
            <w:r>
              <w:rPr>
                <w:b/>
                <w:bCs/>
                <w:sz w:val="18"/>
                <w:szCs w:val="18"/>
              </w:rPr>
              <w:t>Discount rate (IRR)</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EE" w14:textId="77777777" w:rsidR="00665811" w:rsidRDefault="00000000">
            <w:r>
              <w:rPr>
                <w:sz w:val="19"/>
                <w:szCs w:val="19"/>
              </w:rPr>
              <w:t>8% (lower)</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EF"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F0" w14:textId="77777777" w:rsidR="00665811" w:rsidRDefault="00000000">
            <w:r>
              <w:rPr>
                <w:sz w:val="19"/>
                <w:szCs w:val="19"/>
              </w:rPr>
              <w:t>15% (higher)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F1" w14:textId="77777777" w:rsidR="00665811" w:rsidRDefault="00000000">
            <w:pPr>
              <w:jc w:val="right"/>
            </w:pPr>
            <w:r>
              <w:rPr>
                <w:b/>
                <w:bCs/>
                <w:sz w:val="19"/>
                <w:szCs w:val="19"/>
              </w:rPr>
              <w:t>$1.87 – $2.37 (Δ=$0.50)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F2" w14:textId="77777777" w:rsidR="00665811" w:rsidRDefault="00000000">
            <w:r>
              <w:rPr>
                <w:rFonts w:ascii="Courier New" w:eastAsia="Courier New" w:hAnsi="Courier New" w:cs="Courier New"/>
                <w:sz w:val="17"/>
                <w:szCs w:val="17"/>
              </w:rPr>
              <w:t>DCFROR B31 → Goal Seek</w:t>
            </w:r>
          </w:p>
        </w:tc>
      </w:tr>
      <w:tr w:rsidR="00665811" w14:paraId="5FC512FA"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tcPr>
          <w:p w14:paraId="5FC512F4" w14:textId="77777777" w:rsidR="00665811" w:rsidRDefault="00000000">
            <w:r>
              <w:rPr>
                <w:b/>
                <w:bCs/>
                <w:sz w:val="18"/>
                <w:szCs w:val="18"/>
              </w:rPr>
              <w:t>Feedstock moisture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F5" w14:textId="77777777" w:rsidR="00665811" w:rsidRDefault="00000000">
            <w:r>
              <w:rPr>
                <w:sz w:val="19"/>
                <w:szCs w:val="19"/>
              </w:rPr>
              <w:t>85% (wetter)</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F6"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F7" w14:textId="77777777" w:rsidR="00665811" w:rsidRDefault="00000000">
            <w:r>
              <w:rPr>
                <w:sz w:val="19"/>
                <w:szCs w:val="19"/>
              </w:rPr>
              <w:t>70% (drier)</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F8" w14:textId="77777777" w:rsidR="00665811" w:rsidRDefault="00000000">
            <w:pPr>
              <w:jc w:val="right"/>
            </w:pPr>
            <w:r>
              <w:rPr>
                <w:b/>
                <w:bCs/>
                <w:sz w:val="19"/>
                <w:szCs w:val="19"/>
              </w:rPr>
              <w:t>$2.03 – $1.92 (Δ=$0.11)</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2F9" w14:textId="77777777" w:rsidR="00665811" w:rsidRDefault="00000000">
            <w:r>
              <w:rPr>
                <w:rFonts w:ascii="Courier New" w:eastAsia="Courier New" w:hAnsi="Courier New" w:cs="Courier New"/>
                <w:sz w:val="17"/>
                <w:szCs w:val="17"/>
              </w:rPr>
              <w:t>OPEX M7 → Goal Seek</w:t>
            </w:r>
          </w:p>
        </w:tc>
      </w:tr>
      <w:tr w:rsidR="00665811" w14:paraId="5FC51301"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2FB" w14:textId="77777777" w:rsidR="00665811" w:rsidRDefault="00000000">
            <w:r>
              <w:rPr>
                <w:b/>
                <w:bCs/>
                <w:sz w:val="18"/>
                <w:szCs w:val="18"/>
              </w:rPr>
              <w:t>Retrofit credit (GWP reuse)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FC" w14:textId="77777777" w:rsidR="00665811" w:rsidRDefault="00000000">
            <w:r>
              <w:rPr>
                <w:sz w:val="19"/>
                <w:szCs w:val="19"/>
              </w:rPr>
              <w:t>$0 (no credit)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FD"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FE" w14:textId="77777777" w:rsidR="00665811" w:rsidRDefault="00000000">
            <w:r>
              <w:rPr>
                <w:sz w:val="19"/>
                <w:szCs w:val="19"/>
              </w:rPr>
              <w:t>$59M (documented high)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2FF" w14:textId="77777777" w:rsidR="00665811" w:rsidRDefault="00000000">
            <w:pPr>
              <w:jc w:val="right"/>
            </w:pPr>
            <w:r>
              <w:rPr>
                <w:b/>
                <w:bCs/>
                <w:sz w:val="19"/>
                <w:szCs w:val="19"/>
              </w:rPr>
              <w:t>$2.01 – $1.94 (Δ=$0.07)</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00" w14:textId="77777777" w:rsidR="00665811" w:rsidRDefault="00000000">
            <w:r>
              <w:rPr>
                <w:rFonts w:ascii="Courier New" w:eastAsia="Courier New" w:hAnsi="Courier New" w:cs="Courier New"/>
                <w:sz w:val="17"/>
                <w:szCs w:val="17"/>
              </w:rPr>
              <w:t>DCFROR credit entry → Goal Seek</w:t>
            </w:r>
          </w:p>
        </w:tc>
      </w:tr>
      <w:tr w:rsidR="00665811" w14:paraId="5FC51308"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tcPr>
          <w:p w14:paraId="5FC51302" w14:textId="77777777" w:rsidR="00665811" w:rsidRDefault="00000000">
            <w:r>
              <w:rPr>
                <w:b/>
                <w:bCs/>
                <w:sz w:val="18"/>
                <w:szCs w:val="18"/>
              </w:rPr>
              <w:t>Enzyme cost</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03" w14:textId="77777777" w:rsidR="00665811" w:rsidRDefault="00000000">
            <w:r>
              <w:rPr>
                <w:sz w:val="19"/>
                <w:szCs w:val="19"/>
              </w:rPr>
              <w:t>$0.10/gal (high)</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04"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05" w14:textId="77777777" w:rsidR="00665811" w:rsidRDefault="00000000">
            <w:r>
              <w:rPr>
                <w:sz w:val="19"/>
                <w:szCs w:val="19"/>
              </w:rPr>
              <w:t>$0.02/gal (low)</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06" w14:textId="77777777" w:rsidR="00665811" w:rsidRDefault="00000000">
            <w:pPr>
              <w:jc w:val="right"/>
            </w:pPr>
            <w:r>
              <w:rPr>
                <w:b/>
                <w:bCs/>
                <w:sz w:val="19"/>
                <w:szCs w:val="19"/>
              </w:rPr>
              <w:t>$2.01 – $1.93 (Δ=$0.08)</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07" w14:textId="77777777" w:rsidR="00665811" w:rsidRDefault="00000000">
            <w:r>
              <w:rPr>
                <w:rFonts w:ascii="Courier New" w:eastAsia="Courier New" w:hAnsi="Courier New" w:cs="Courier New"/>
                <w:sz w:val="17"/>
                <w:szCs w:val="17"/>
              </w:rPr>
              <w:t>OPEX row 18 → Goal Seek</w:t>
            </w:r>
          </w:p>
        </w:tc>
      </w:tr>
      <w:tr w:rsidR="00665811" w14:paraId="5FC5130F"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tcPr>
          <w:p w14:paraId="5FC51309" w14:textId="77777777" w:rsidR="00665811" w:rsidRDefault="00000000">
            <w:r>
              <w:rPr>
                <w:b/>
                <w:bCs/>
                <w:sz w:val="18"/>
                <w:szCs w:val="18"/>
              </w:rPr>
              <w:t>Apple pomace feedstock cost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0A" w14:textId="77777777" w:rsidR="00665811" w:rsidRDefault="00000000">
            <w:r>
              <w:rPr>
                <w:sz w:val="19"/>
                <w:szCs w:val="19"/>
              </w:rPr>
              <w:t>$5/dry ton (</w:t>
            </w:r>
            <w:proofErr w:type="gramStart"/>
            <w:r>
              <w:rPr>
                <w:sz w:val="19"/>
                <w:szCs w:val="19"/>
              </w:rPr>
              <w:t>near-free</w:t>
            </w:r>
            <w:proofErr w:type="gramEnd"/>
            <w:r>
              <w:rPr>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0B"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0C" w14:textId="77777777" w:rsidR="00665811" w:rsidRDefault="00000000">
            <w:r>
              <w:rPr>
                <w:sz w:val="19"/>
                <w:szCs w:val="19"/>
              </w:rPr>
              <w:t>$30/dry ton (disposal fee)</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0D" w14:textId="77777777" w:rsidR="00665811" w:rsidRDefault="00000000">
            <w:pPr>
              <w:jc w:val="right"/>
            </w:pPr>
            <w:r>
              <w:rPr>
                <w:b/>
                <w:bCs/>
                <w:sz w:val="19"/>
                <w:szCs w:val="19"/>
              </w:rPr>
              <w:t>$1.93 – $2.01 (Δ=$0.08)</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0E" w14:textId="77777777" w:rsidR="00665811" w:rsidRDefault="00000000">
            <w:r>
              <w:rPr>
                <w:rFonts w:ascii="Courier New" w:eastAsia="Courier New" w:hAnsi="Courier New" w:cs="Courier New"/>
                <w:sz w:val="17"/>
                <w:szCs w:val="17"/>
              </w:rPr>
              <w:t>OPEX I7 → Goal Seek</w:t>
            </w:r>
          </w:p>
        </w:tc>
      </w:tr>
      <w:tr w:rsidR="00665811" w14:paraId="5FC51316"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tcPr>
          <w:p w14:paraId="5FC51310" w14:textId="77777777" w:rsidR="00665811" w:rsidRDefault="00000000">
            <w:r>
              <w:rPr>
                <w:b/>
                <w:bCs/>
                <w:sz w:val="18"/>
                <w:szCs w:val="18"/>
              </w:rPr>
              <w:t>Electricity selling price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11" w14:textId="77777777" w:rsidR="00665811" w:rsidRDefault="00000000">
            <w:r>
              <w:rPr>
                <w:sz w:val="19"/>
                <w:szCs w:val="19"/>
              </w:rPr>
              <w:t>$0.03/kWh (low grid)</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12" w14:textId="77777777" w:rsidR="00665811" w:rsidRDefault="00000000">
            <w:pPr>
              <w:jc w:val="right"/>
            </w:pPr>
            <w:r>
              <w:rPr>
                <w:b/>
                <w:bCs/>
                <w:sz w:val="19"/>
                <w:szCs w:val="19"/>
              </w:rPr>
              <w:t>$1.964/gal ✓ viable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13" w14:textId="77777777" w:rsidR="00665811" w:rsidRDefault="00000000">
            <w:r>
              <w:rPr>
                <w:sz w:val="19"/>
                <w:szCs w:val="19"/>
              </w:rPr>
              <w:t>$0.10/kWh (high grid)</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14" w14:textId="77777777" w:rsidR="00665811" w:rsidRDefault="00000000">
            <w:pPr>
              <w:jc w:val="right"/>
            </w:pPr>
            <w:r>
              <w:rPr>
                <w:b/>
                <w:bCs/>
                <w:sz w:val="19"/>
                <w:szCs w:val="19"/>
              </w:rPr>
              <w:t>$1.98 – $1.94 (Δ=$0.04)</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55" w:type="dxa"/>
              <w:left w:w="90" w:type="dxa"/>
              <w:bottom w:w="55" w:type="dxa"/>
              <w:right w:w="90" w:type="dxa"/>
            </w:tcMar>
            <w:vAlign w:val="center"/>
          </w:tcPr>
          <w:p w14:paraId="5FC51315" w14:textId="77777777" w:rsidR="00665811" w:rsidRDefault="00000000">
            <w:r>
              <w:rPr>
                <w:rFonts w:ascii="Courier New" w:eastAsia="Courier New" w:hAnsi="Courier New" w:cs="Courier New"/>
                <w:sz w:val="17"/>
                <w:szCs w:val="17"/>
              </w:rPr>
              <w:t>OPEX row 35 → Goal Seek</w:t>
            </w:r>
          </w:p>
        </w:tc>
      </w:tr>
      <w:tr w:rsidR="00665811" w14:paraId="5FC51318" w14:textId="77777777">
        <w:tblPrEx>
          <w:tblCellMar>
            <w:top w:w="0" w:type="dxa"/>
            <w:bottom w:w="0" w:type="dxa"/>
          </w:tblCellMar>
        </w:tblPrEx>
        <w:tc>
          <w:tcPr>
            <w:tcW w:w="10800" w:type="dxa"/>
            <w:gridSpan w:val="6"/>
            <w:tcBorders>
              <w:top w:val="single" w:sz="6"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tcPr>
          <w:p w14:paraId="5FC51317" w14:textId="77777777" w:rsidR="00665811" w:rsidRDefault="00000000">
            <w:r>
              <w:rPr>
                <w:b/>
                <w:bCs/>
                <w:sz w:val="18"/>
                <w:szCs w:val="18"/>
              </w:rPr>
              <w:t xml:space="preserve">Market reference: </w:t>
            </w:r>
            <w:r>
              <w:rPr>
                <w:sz w:val="18"/>
                <w:szCs w:val="18"/>
              </w:rPr>
              <w:t xml:space="preserve">$1.99/gal (Nebraska DWEE rack price, March 2026). Base case MESP = $1.964/gal — project is economically viable by $0.026/gal. Ethanol yield and total OPEX have the largest impact on MESP. Feedstock cost sensitivity is intentionally small ($0.08/gal total swing) because apple pomace is priced near-waste — a key competitive advantage over corn stover biorefineries. The sensitivity procedure </w:t>
            </w:r>
            <w:proofErr w:type="gramStart"/>
            <w:r>
              <w:rPr>
                <w:sz w:val="18"/>
                <w:szCs w:val="18"/>
              </w:rPr>
              <w:t>is:</w:t>
            </w:r>
            <w:proofErr w:type="gramEnd"/>
            <w:r>
              <w:rPr>
                <w:sz w:val="18"/>
                <w:szCs w:val="18"/>
              </w:rPr>
              <w:t xml:space="preserve"> change one variable → run Goal Seek (DCFROR: Data &gt; What-If Analysis &gt; Goal Seek, set B37=0 by changing B35) → record MESP in B35 → restore variable before changing the next.</w:t>
            </w:r>
          </w:p>
        </w:tc>
      </w:tr>
    </w:tbl>
    <w:p w14:paraId="5FC51319" w14:textId="77777777" w:rsidR="00665811" w:rsidRDefault="00000000">
      <w:pPr>
        <w:spacing w:before="50" w:after="120"/>
      </w:pPr>
      <w:r>
        <w:rPr>
          <w:i/>
          <w:iCs/>
          <w:color w:val="444444"/>
          <w:sz w:val="17"/>
          <w:szCs w:val="17"/>
        </w:rPr>
        <w:t xml:space="preserve">Table 5. Sensitivity analysis of MESP. Variables ranked by |high MESP − low MESP|. Base case MESP = $1.964/gal (DCFROR B35, NPV=0 at 10% IRR). Market reference: Nebraska DWEE rack price, March 2026 = $1.99/gal. For exact sensitivity values: change one parameter, run Goal Seek (DCFROR: Data &gt; What-If Analysis &gt; Goal Seek, set B37=0 by changing B35), record B35, restore parameter before changing the </w:t>
      </w:r>
      <w:proofErr w:type="gramStart"/>
      <w:r>
        <w:rPr>
          <w:i/>
          <w:iCs/>
          <w:color w:val="444444"/>
          <w:sz w:val="17"/>
          <w:szCs w:val="17"/>
        </w:rPr>
        <w:t>next</w:t>
      </w:r>
      <w:proofErr w:type="gramEnd"/>
      <w:r>
        <w:rPr>
          <w:i/>
          <w:iCs/>
          <w:color w:val="444444"/>
          <w:sz w:val="17"/>
          <w:szCs w:val="17"/>
        </w:rPr>
        <w:t>. A tornado plot with these variables, sorted by bar length, with a vertical dashed line at $1.99/gal, is recommended as Figure 1 of this section.</w:t>
      </w:r>
    </w:p>
    <w:p w14:paraId="5FC5131A" w14:textId="77777777" w:rsidR="00665811" w:rsidRDefault="00665811">
      <w:pPr>
        <w:sectPr w:rsidR="00665811">
          <w:headerReference w:type="default" r:id="rId7"/>
          <w:footerReference w:type="default" r:id="rId8"/>
          <w:pgSz w:w="12240" w:h="15840"/>
          <w:pgMar w:top="720" w:right="720" w:bottom="800" w:left="720" w:header="708" w:footer="708" w:gutter="0"/>
          <w:cols w:space="720"/>
          <w:docGrid w:linePitch="360"/>
        </w:sectPr>
      </w:pPr>
    </w:p>
    <w:p w14:paraId="5FC5131B" w14:textId="1BBE10F5" w:rsidR="00665811" w:rsidRDefault="00000000">
      <w:pPr>
        <w:pBdr>
          <w:bottom w:val="single" w:sz="6" w:space="4" w:color="000000"/>
        </w:pBdr>
        <w:spacing w:before="180" w:after="80"/>
      </w:pPr>
      <w:r>
        <w:rPr>
          <w:b/>
          <w:bCs/>
          <w:sz w:val="24"/>
          <w:szCs w:val="24"/>
        </w:rPr>
        <w:lastRenderedPageBreak/>
        <w:t>Table 4.  20-Year Discounted Cash Flow Analysis (2024, all values MM)</w:t>
      </w:r>
    </w:p>
    <w:p w14:paraId="5FC5131C" w14:textId="77777777" w:rsidR="00665811" w:rsidRDefault="00000000">
      <w:pPr>
        <w:spacing w:after="100"/>
      </w:pPr>
      <w:r>
        <w:t>Table 4 presents the complete 20-year discounted cash flow from the NREL dw1910a.xlsm DCFROR sheet. Construction occurs in years −1 and 0 (60% / 40% FCI split). Year 1 is the startup year at 87.5% of full capacity. The 10-year equipment loan ($54.21M/yr) is retired after Year 10. Income taxes are zero for years 1–8 due to MACRS depreciation tax shields (net operating losses carried forward). Cash income increases sharply from $2.96M in Year 10 to $55.30M in Year 11 after loan retirement.</w:t>
      </w:r>
    </w:p>
    <w:p w14:paraId="5FC5131D" w14:textId="77777777" w:rsidR="00665811" w:rsidRDefault="00665811"/>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3"/>
        <w:gridCol w:w="486"/>
        <w:gridCol w:w="486"/>
        <w:gridCol w:w="486"/>
        <w:gridCol w:w="486"/>
        <w:gridCol w:w="487"/>
        <w:gridCol w:w="487"/>
        <w:gridCol w:w="487"/>
        <w:gridCol w:w="487"/>
        <w:gridCol w:w="487"/>
        <w:gridCol w:w="487"/>
        <w:gridCol w:w="487"/>
        <w:gridCol w:w="487"/>
        <w:gridCol w:w="487"/>
        <w:gridCol w:w="487"/>
        <w:gridCol w:w="487"/>
        <w:gridCol w:w="487"/>
        <w:gridCol w:w="487"/>
        <w:gridCol w:w="487"/>
        <w:gridCol w:w="487"/>
        <w:gridCol w:w="487"/>
        <w:gridCol w:w="487"/>
        <w:gridCol w:w="487"/>
        <w:gridCol w:w="487"/>
      </w:tblGrid>
      <w:tr w:rsidR="00665811" w14:paraId="5FC51336"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1E" w14:textId="77777777" w:rsidR="00665811" w:rsidRDefault="00000000">
            <w:r>
              <w:rPr>
                <w:b/>
                <w:bCs/>
                <w:sz w:val="18"/>
                <w:szCs w:val="18"/>
              </w:rPr>
              <w:t>Item (all values MM$, 2024$)</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1F" w14:textId="77777777" w:rsidR="00665811" w:rsidRDefault="00000000">
            <w:r>
              <w:rPr>
                <w:b/>
                <w:bCs/>
                <w:sz w:val="18"/>
                <w:szCs w:val="18"/>
              </w:rPr>
              <w:t>-2</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0" w14:textId="77777777" w:rsidR="00665811" w:rsidRDefault="00000000">
            <w:r>
              <w:rPr>
                <w:b/>
                <w:bCs/>
                <w:sz w:val="18"/>
                <w:szCs w:val="18"/>
              </w:rPr>
              <w:t>-1</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1" w14:textId="77777777" w:rsidR="00665811" w:rsidRDefault="00000000">
            <w:r>
              <w:rPr>
                <w:b/>
                <w:bCs/>
                <w:sz w:val="18"/>
                <w:szCs w:val="18"/>
              </w:rPr>
              <w:t>0</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2" w14:textId="77777777" w:rsidR="00665811" w:rsidRDefault="00000000">
            <w:r>
              <w:rPr>
                <w:b/>
                <w:bCs/>
                <w:sz w:val="18"/>
                <w:szCs w:val="18"/>
              </w:rPr>
              <w:t>1</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3" w14:textId="77777777" w:rsidR="00665811" w:rsidRDefault="00000000">
            <w:r>
              <w:rPr>
                <w:b/>
                <w:bCs/>
                <w:sz w:val="18"/>
                <w:szCs w:val="18"/>
              </w:rPr>
              <w:t>2</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4" w14:textId="77777777" w:rsidR="00665811" w:rsidRDefault="00000000">
            <w:r>
              <w:rPr>
                <w:b/>
                <w:bCs/>
                <w:sz w:val="18"/>
                <w:szCs w:val="18"/>
              </w:rPr>
              <w:t>3</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5" w14:textId="77777777" w:rsidR="00665811" w:rsidRDefault="00000000">
            <w:r>
              <w:rPr>
                <w:b/>
                <w:bCs/>
                <w:sz w:val="18"/>
                <w:szCs w:val="18"/>
              </w:rPr>
              <w:t>4</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6" w14:textId="77777777" w:rsidR="00665811" w:rsidRDefault="00000000">
            <w:r>
              <w:rPr>
                <w:b/>
                <w:bCs/>
                <w:sz w:val="18"/>
                <w:szCs w:val="18"/>
              </w:rPr>
              <w:t>5</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7" w14:textId="77777777" w:rsidR="00665811" w:rsidRDefault="00000000">
            <w:r>
              <w:rPr>
                <w:b/>
                <w:bCs/>
                <w:sz w:val="18"/>
                <w:szCs w:val="18"/>
              </w:rPr>
              <w:t>6</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8" w14:textId="77777777" w:rsidR="00665811" w:rsidRDefault="00000000">
            <w:r>
              <w:rPr>
                <w:b/>
                <w:bCs/>
                <w:sz w:val="18"/>
                <w:szCs w:val="18"/>
              </w:rPr>
              <w:t>7</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9" w14:textId="77777777" w:rsidR="00665811" w:rsidRDefault="00000000">
            <w:r>
              <w:rPr>
                <w:b/>
                <w:bCs/>
                <w:sz w:val="18"/>
                <w:szCs w:val="18"/>
              </w:rPr>
              <w:t>8</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A" w14:textId="77777777" w:rsidR="00665811" w:rsidRDefault="00000000">
            <w:r>
              <w:rPr>
                <w:b/>
                <w:bCs/>
                <w:sz w:val="18"/>
                <w:szCs w:val="18"/>
              </w:rPr>
              <w:t>9</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B" w14:textId="77777777" w:rsidR="00665811" w:rsidRDefault="00000000">
            <w:r>
              <w:rPr>
                <w:b/>
                <w:bCs/>
                <w:sz w:val="18"/>
                <w:szCs w:val="18"/>
              </w:rPr>
              <w:t>10</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C" w14:textId="77777777" w:rsidR="00665811" w:rsidRDefault="00000000">
            <w:r>
              <w:rPr>
                <w:b/>
                <w:bCs/>
                <w:sz w:val="18"/>
                <w:szCs w:val="18"/>
              </w:rPr>
              <w:t>11</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D" w14:textId="77777777" w:rsidR="00665811" w:rsidRDefault="00000000">
            <w:r>
              <w:rPr>
                <w:b/>
                <w:bCs/>
                <w:sz w:val="18"/>
                <w:szCs w:val="18"/>
              </w:rPr>
              <w:t>12</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E" w14:textId="77777777" w:rsidR="00665811" w:rsidRDefault="00000000">
            <w:r>
              <w:rPr>
                <w:b/>
                <w:bCs/>
                <w:sz w:val="18"/>
                <w:szCs w:val="18"/>
              </w:rPr>
              <w:t>13</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2F" w14:textId="77777777" w:rsidR="00665811" w:rsidRDefault="00000000">
            <w:r>
              <w:rPr>
                <w:b/>
                <w:bCs/>
                <w:sz w:val="18"/>
                <w:szCs w:val="18"/>
              </w:rPr>
              <w:t>14</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30" w14:textId="77777777" w:rsidR="00665811" w:rsidRDefault="00000000">
            <w:r>
              <w:rPr>
                <w:b/>
                <w:bCs/>
                <w:sz w:val="18"/>
                <w:szCs w:val="18"/>
              </w:rPr>
              <w:t>15</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31" w14:textId="77777777" w:rsidR="00665811" w:rsidRDefault="00000000">
            <w:r>
              <w:rPr>
                <w:b/>
                <w:bCs/>
                <w:sz w:val="18"/>
                <w:szCs w:val="18"/>
              </w:rPr>
              <w:t>16</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32" w14:textId="77777777" w:rsidR="00665811" w:rsidRDefault="00000000">
            <w:r>
              <w:rPr>
                <w:b/>
                <w:bCs/>
                <w:sz w:val="18"/>
                <w:szCs w:val="18"/>
              </w:rPr>
              <w:t>17</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33" w14:textId="77777777" w:rsidR="00665811" w:rsidRDefault="00000000">
            <w:r>
              <w:rPr>
                <w:b/>
                <w:bCs/>
                <w:sz w:val="18"/>
                <w:szCs w:val="18"/>
              </w:rPr>
              <w:t>18</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34" w14:textId="77777777" w:rsidR="00665811" w:rsidRDefault="00000000">
            <w:r>
              <w:rPr>
                <w:b/>
                <w:bCs/>
                <w:sz w:val="18"/>
                <w:szCs w:val="18"/>
              </w:rPr>
              <w:t>19</w:t>
            </w:r>
          </w:p>
        </w:tc>
        <w:tc>
          <w:tcPr>
            <w:tcW w:w="486" w:type="dxa"/>
            <w:tcBorders>
              <w:top w:val="single" w:sz="8" w:space="0" w:color="000000"/>
              <w:left w:val="single" w:sz="8" w:space="0" w:color="000000"/>
              <w:bottom w:val="single" w:sz="8" w:space="0" w:color="000000"/>
              <w:right w:val="single" w:sz="8" w:space="0" w:color="000000"/>
            </w:tcBorders>
            <w:shd w:val="clear" w:color="auto" w:fill="D9D9D9"/>
            <w:tcMar>
              <w:top w:w="55" w:type="dxa"/>
              <w:left w:w="90" w:type="dxa"/>
              <w:bottom w:w="55" w:type="dxa"/>
              <w:right w:w="90" w:type="dxa"/>
            </w:tcMar>
            <w:vAlign w:val="center"/>
          </w:tcPr>
          <w:p w14:paraId="5FC51335" w14:textId="77777777" w:rsidR="00665811" w:rsidRDefault="00000000">
            <w:r>
              <w:rPr>
                <w:b/>
                <w:bCs/>
                <w:sz w:val="18"/>
                <w:szCs w:val="18"/>
              </w:rPr>
              <w:t>20</w:t>
            </w:r>
          </w:p>
        </w:tc>
      </w:tr>
      <w:tr w:rsidR="00665811" w14:paraId="5FC51338" w14:textId="77777777">
        <w:tblPrEx>
          <w:tblCellMar>
            <w:top w:w="0" w:type="dxa"/>
            <w:bottom w:w="0" w:type="dxa"/>
          </w:tblCellMar>
        </w:tblPrEx>
        <w:tc>
          <w:tcPr>
            <w:tcW w:w="13578" w:type="dxa"/>
            <w:gridSpan w:val="24"/>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337" w14:textId="77777777" w:rsidR="00665811" w:rsidRDefault="00000000">
            <w:r>
              <w:rPr>
                <w:b/>
                <w:bCs/>
                <w:sz w:val="18"/>
                <w:szCs w:val="18"/>
              </w:rPr>
              <w:t>Capital Investments</w:t>
            </w:r>
          </w:p>
        </w:tc>
      </w:tr>
      <w:tr w:rsidR="00665811" w14:paraId="5FC5135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39" w14:textId="77777777" w:rsidR="00665811" w:rsidRDefault="00000000">
            <w:r>
              <w:rPr>
                <w:sz w:val="19"/>
                <w:szCs w:val="19"/>
              </w:rPr>
              <w:t xml:space="preserve">  Fixed Capital Investment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3A"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3B" w14:textId="77777777" w:rsidR="00665811" w:rsidRDefault="00000000">
            <w:pPr>
              <w:jc w:val="right"/>
            </w:pPr>
            <w:r>
              <w:rPr>
                <w:sz w:val="19"/>
                <w:szCs w:val="19"/>
              </w:rPr>
              <w:t>145.50</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3C" w14:textId="77777777" w:rsidR="00665811" w:rsidRDefault="00000000">
            <w:pPr>
              <w:jc w:val="right"/>
            </w:pPr>
            <w:r>
              <w:rPr>
                <w:sz w:val="19"/>
                <w:szCs w:val="19"/>
              </w:rPr>
              <w:t>97.00</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3D"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3E"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3F"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0"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1"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2"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3"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4"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5"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6"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7"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8"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9"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A"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B"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C"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D"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E"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4F"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0" w14:textId="77777777" w:rsidR="00665811" w:rsidRDefault="00000000">
            <w:pPr>
              <w:jc w:val="right"/>
            </w:pPr>
            <w:r>
              <w:rPr>
                <w:sz w:val="19"/>
                <w:szCs w:val="19"/>
              </w:rPr>
              <w:t>-</w:t>
            </w:r>
          </w:p>
        </w:tc>
      </w:tr>
      <w:tr w:rsidR="00665811" w14:paraId="5FC5136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2" w14:textId="77777777" w:rsidR="00665811" w:rsidRDefault="00000000">
            <w:r>
              <w:rPr>
                <w:sz w:val="19"/>
                <w:szCs w:val="19"/>
              </w:rPr>
              <w:t xml:space="preserve">  Working Capital</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3"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4"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5" w14:textId="77777777" w:rsidR="00665811" w:rsidRDefault="00000000">
            <w:pPr>
              <w:jc w:val="right"/>
            </w:pPr>
            <w:r>
              <w:rPr>
                <w:sz w:val="19"/>
                <w:szCs w:val="19"/>
              </w:rPr>
              <w:t>30.31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6"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7"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8"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9"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A"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B"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C"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D"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E"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5F"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0"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1"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2"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3"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4"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5"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6"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7"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8"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9" w14:textId="77777777" w:rsidR="00665811" w:rsidRDefault="00000000">
            <w:pPr>
              <w:jc w:val="right"/>
            </w:pPr>
            <w:r>
              <w:rPr>
                <w:sz w:val="19"/>
                <w:szCs w:val="19"/>
              </w:rPr>
              <w:t>-</w:t>
            </w:r>
          </w:p>
        </w:tc>
      </w:tr>
      <w:tr w:rsidR="00665811" w14:paraId="5FC513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B" w14:textId="77777777" w:rsidR="00665811" w:rsidRDefault="00000000">
            <w:r>
              <w:rPr>
                <w:sz w:val="19"/>
                <w:szCs w:val="19"/>
              </w:rPr>
              <w:t xml:space="preserve">  Loan Payment (Yrs 1–10, 8% on 60% of FCI)</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C"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D"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E"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6F"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0"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1"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2"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3"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4"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5"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6"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7"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8" w14:textId="77777777" w:rsidR="00665811" w:rsidRDefault="00000000">
            <w:pPr>
              <w:jc w:val="right"/>
            </w:pPr>
            <w:r>
              <w:rPr>
                <w:sz w:val="19"/>
                <w:szCs w:val="19"/>
              </w:rPr>
              <w:t>54.21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9"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A"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B"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C"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D"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E"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7F"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0"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1"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2" w14:textId="77777777" w:rsidR="00665811" w:rsidRDefault="00000000">
            <w:pPr>
              <w:jc w:val="right"/>
            </w:pPr>
            <w:r>
              <w:rPr>
                <w:sz w:val="19"/>
                <w:szCs w:val="19"/>
              </w:rPr>
              <w:t>-</w:t>
            </w:r>
          </w:p>
        </w:tc>
      </w:tr>
      <w:tr w:rsidR="00665811" w14:paraId="5FC51385" w14:textId="77777777">
        <w:tblPrEx>
          <w:tblCellMar>
            <w:top w:w="0" w:type="dxa"/>
            <w:bottom w:w="0" w:type="dxa"/>
          </w:tblCellMar>
        </w:tblPrEx>
        <w:tc>
          <w:tcPr>
            <w:tcW w:w="13578" w:type="dxa"/>
            <w:gridSpan w:val="24"/>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384" w14:textId="77777777" w:rsidR="00665811" w:rsidRDefault="00000000">
            <w:r>
              <w:rPr>
                <w:b/>
                <w:bCs/>
                <w:sz w:val="18"/>
                <w:szCs w:val="18"/>
              </w:rPr>
              <w:t>Revenue</w:t>
            </w:r>
          </w:p>
        </w:tc>
      </w:tr>
      <w:tr w:rsidR="00665811" w14:paraId="5FC5139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6" w14:textId="77777777" w:rsidR="00665811" w:rsidRDefault="00000000">
            <w:r>
              <w:rPr>
                <w:b/>
                <w:bCs/>
                <w:sz w:val="19"/>
                <w:szCs w:val="19"/>
              </w:rPr>
              <w:t xml:space="preserve">  Total Annual Sales (Ethanol + Electricity Credit)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7" w14:textId="77777777" w:rsidR="00665811" w:rsidRDefault="00000000">
            <w:pPr>
              <w:jc w:val="right"/>
            </w:pPr>
            <w:r>
              <w:rPr>
                <w:b/>
                <w:bCs/>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8" w14:textId="77777777" w:rsidR="00665811" w:rsidRDefault="00000000">
            <w:pPr>
              <w:jc w:val="right"/>
            </w:pPr>
            <w:r>
              <w:rPr>
                <w:b/>
                <w:bCs/>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9" w14:textId="77777777" w:rsidR="00665811" w:rsidRDefault="00000000">
            <w:pPr>
              <w:jc w:val="right"/>
            </w:pPr>
            <w:r>
              <w:rPr>
                <w:b/>
                <w:bCs/>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A" w14:textId="77777777" w:rsidR="00665811" w:rsidRDefault="00000000">
            <w:pPr>
              <w:jc w:val="right"/>
            </w:pPr>
            <w:r>
              <w:rPr>
                <w:b/>
                <w:bCs/>
                <w:sz w:val="19"/>
                <w:szCs w:val="19"/>
              </w:rPr>
              <w:t>108.68</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B"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C"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D"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E"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8F"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0"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1"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2"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3"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4"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5"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6"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7"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8"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9"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A"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B"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C" w14:textId="77777777" w:rsidR="00665811" w:rsidRDefault="00000000">
            <w:pPr>
              <w:jc w:val="right"/>
            </w:pPr>
            <w:r>
              <w:rPr>
                <w:b/>
                <w:bCs/>
                <w:sz w:val="19"/>
                <w:szCs w:val="19"/>
              </w:rPr>
              <w:t>124.21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9D" w14:textId="77777777" w:rsidR="00665811" w:rsidRDefault="00000000">
            <w:pPr>
              <w:jc w:val="right"/>
            </w:pPr>
            <w:r>
              <w:rPr>
                <w:b/>
                <w:bCs/>
                <w:sz w:val="19"/>
                <w:szCs w:val="19"/>
              </w:rPr>
              <w:t>124.21</w:t>
            </w:r>
          </w:p>
        </w:tc>
      </w:tr>
      <w:tr w:rsidR="00665811" w14:paraId="5FC513A0" w14:textId="77777777">
        <w:tblPrEx>
          <w:tblCellMar>
            <w:top w:w="0" w:type="dxa"/>
            <w:bottom w:w="0" w:type="dxa"/>
          </w:tblCellMar>
        </w:tblPrEx>
        <w:tc>
          <w:tcPr>
            <w:tcW w:w="13578" w:type="dxa"/>
            <w:gridSpan w:val="24"/>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39F" w14:textId="77777777" w:rsidR="00665811" w:rsidRDefault="00000000">
            <w:r>
              <w:rPr>
                <w:b/>
                <w:bCs/>
                <w:sz w:val="18"/>
                <w:szCs w:val="18"/>
              </w:rPr>
              <w:t>Annual Costs</w:t>
            </w:r>
          </w:p>
        </w:tc>
      </w:tr>
      <w:tr w:rsidR="00665811" w14:paraId="5FC513B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1" w14:textId="77777777" w:rsidR="00665811" w:rsidRDefault="00000000">
            <w:r>
              <w:rPr>
                <w:sz w:val="19"/>
                <w:szCs w:val="19"/>
              </w:rPr>
              <w:t xml:space="preserve">  Total Product Cost (Variable + Fixed OPEX)</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2"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3"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4"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5" w14:textId="77777777" w:rsidR="00665811" w:rsidRDefault="00000000">
            <w:pPr>
              <w:jc w:val="right"/>
            </w:pPr>
            <w:r>
              <w:rPr>
                <w:sz w:val="19"/>
                <w:szCs w:val="19"/>
              </w:rPr>
              <w:t>39.84</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6"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7"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8"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9"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A" w14:textId="77777777" w:rsidR="00665811" w:rsidRDefault="00000000">
            <w:pPr>
              <w:jc w:val="right"/>
            </w:pPr>
            <w:r>
              <w:rPr>
                <w:sz w:val="19"/>
                <w:szCs w:val="19"/>
              </w:rPr>
              <w:t>41.52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B"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C"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D"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E"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AF" w14:textId="77777777" w:rsidR="00665811" w:rsidRDefault="00000000">
            <w:pPr>
              <w:jc w:val="right"/>
            </w:pPr>
            <w:r>
              <w:rPr>
                <w:sz w:val="19"/>
                <w:szCs w:val="19"/>
              </w:rPr>
              <w:t>41.52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0"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1"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2"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3"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4" w14:textId="77777777" w:rsidR="00665811" w:rsidRDefault="00000000">
            <w:pPr>
              <w:jc w:val="right"/>
            </w:pPr>
            <w:r>
              <w:rPr>
                <w:sz w:val="19"/>
                <w:szCs w:val="19"/>
              </w:rPr>
              <w:t>41.52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5"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6"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7" w14:textId="77777777" w:rsidR="00665811" w:rsidRDefault="00000000">
            <w:pPr>
              <w:jc w:val="right"/>
            </w:pPr>
            <w:r>
              <w:rPr>
                <w:sz w:val="19"/>
                <w:szCs w:val="19"/>
              </w:rPr>
              <w:t>40.82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8" w14:textId="77777777" w:rsidR="00665811" w:rsidRDefault="00000000">
            <w:pPr>
              <w:jc w:val="right"/>
            </w:pPr>
            <w:r>
              <w:rPr>
                <w:sz w:val="19"/>
                <w:szCs w:val="19"/>
              </w:rPr>
              <w:t>40.82</w:t>
            </w:r>
          </w:p>
        </w:tc>
      </w:tr>
      <w:tr w:rsidR="00665811" w14:paraId="5FC513D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A" w14:textId="77777777" w:rsidR="00665811" w:rsidRDefault="00000000">
            <w:r>
              <w:rPr>
                <w:sz w:val="19"/>
                <w:szCs w:val="19"/>
              </w:rPr>
              <w:t xml:space="preserve">  Federal Income Tax (35</w:t>
            </w:r>
            <w:proofErr w:type="gramStart"/>
            <w:r>
              <w:rPr>
                <w:sz w:val="19"/>
                <w:szCs w:val="19"/>
              </w:rPr>
              <w:t>%) —</w:t>
            </w:r>
            <w:proofErr w:type="gramEnd"/>
            <w:r>
              <w:rPr>
                <w:sz w:val="19"/>
                <w:szCs w:val="19"/>
              </w:rPr>
              <w:t xml:space="preserve"> zero while NOL carried forward</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B"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C"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D"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E"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BF"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0"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1"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2"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3"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4"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5"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6" w14:textId="77777777" w:rsidR="00665811" w:rsidRDefault="00000000">
            <w:pPr>
              <w:jc w:val="right"/>
            </w:pPr>
            <w:r>
              <w:rPr>
                <w:sz w:val="19"/>
                <w:szCs w:val="19"/>
              </w:rPr>
              <w:t>2.02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7" w14:textId="77777777" w:rsidR="00665811" w:rsidRDefault="00000000">
            <w:pPr>
              <w:jc w:val="right"/>
            </w:pPr>
            <w:r>
              <w:rPr>
                <w:sz w:val="19"/>
                <w:szCs w:val="19"/>
              </w:rPr>
              <w:t>26.23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8" w14:textId="77777777" w:rsidR="00665811" w:rsidRDefault="00000000">
            <w:pPr>
              <w:jc w:val="right"/>
            </w:pPr>
            <w:r>
              <w:rPr>
                <w:sz w:val="19"/>
                <w:szCs w:val="19"/>
              </w:rPr>
              <w:t>27.38</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9" w14:textId="77777777" w:rsidR="00665811" w:rsidRDefault="00000000">
            <w:pPr>
              <w:jc w:val="right"/>
            </w:pPr>
            <w:r>
              <w:rPr>
                <w:sz w:val="19"/>
                <w:szCs w:val="19"/>
              </w:rPr>
              <w:t>27.63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A" w14:textId="77777777" w:rsidR="00665811" w:rsidRDefault="00000000">
            <w:pPr>
              <w:jc w:val="right"/>
            </w:pPr>
            <w:r>
              <w:rPr>
                <w:sz w:val="19"/>
                <w:szCs w:val="19"/>
              </w:rPr>
              <w:t>27.63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B" w14:textId="77777777" w:rsidR="00665811" w:rsidRDefault="00000000">
            <w:pPr>
              <w:jc w:val="right"/>
            </w:pPr>
            <w:r>
              <w:rPr>
                <w:sz w:val="19"/>
                <w:szCs w:val="19"/>
              </w:rPr>
              <w:t>27.63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C" w14:textId="77777777" w:rsidR="00665811" w:rsidRDefault="00000000">
            <w:pPr>
              <w:jc w:val="right"/>
            </w:pPr>
            <w:r>
              <w:rPr>
                <w:sz w:val="19"/>
                <w:szCs w:val="19"/>
              </w:rPr>
              <w:t>27.63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D" w14:textId="77777777" w:rsidR="00665811" w:rsidRDefault="00000000">
            <w:pPr>
              <w:jc w:val="right"/>
            </w:pPr>
            <w:r>
              <w:rPr>
                <w:sz w:val="19"/>
                <w:szCs w:val="19"/>
              </w:rPr>
              <w:t>27.39</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E" w14:textId="77777777" w:rsidR="00665811" w:rsidRDefault="00000000">
            <w:pPr>
              <w:jc w:val="right"/>
            </w:pPr>
            <w:r>
              <w:rPr>
                <w:sz w:val="19"/>
                <w:szCs w:val="19"/>
              </w:rPr>
              <w:t>27.63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CF" w14:textId="77777777" w:rsidR="00665811" w:rsidRDefault="00000000">
            <w:pPr>
              <w:jc w:val="right"/>
            </w:pPr>
            <w:r>
              <w:rPr>
                <w:sz w:val="19"/>
                <w:szCs w:val="19"/>
              </w:rPr>
              <w:t>27.63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D0" w14:textId="77777777" w:rsidR="00665811" w:rsidRDefault="00000000">
            <w:pPr>
              <w:jc w:val="right"/>
            </w:pPr>
            <w:r>
              <w:rPr>
                <w:sz w:val="19"/>
                <w:szCs w:val="19"/>
              </w:rPr>
              <w:t>27.63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D1" w14:textId="77777777" w:rsidR="00665811" w:rsidRDefault="00000000">
            <w:pPr>
              <w:jc w:val="right"/>
            </w:pPr>
            <w:r>
              <w:rPr>
                <w:sz w:val="19"/>
                <w:szCs w:val="19"/>
              </w:rPr>
              <w:t>27.63</w:t>
            </w:r>
          </w:p>
        </w:tc>
      </w:tr>
      <w:tr w:rsidR="00665811" w14:paraId="5FC513EB" w14:textId="77777777">
        <w:tblPrEx>
          <w:tblCellMar>
            <w:top w:w="0" w:type="dxa"/>
            <w:bottom w:w="0" w:type="dxa"/>
          </w:tblCellMar>
        </w:tblPrEx>
        <w:tc>
          <w:tcPr>
            <w:tcW w:w="2400"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3" w14:textId="77777777" w:rsidR="00665811" w:rsidRDefault="00000000">
            <w:r>
              <w:rPr>
                <w:b/>
                <w:bCs/>
                <w:sz w:val="19"/>
                <w:szCs w:val="19"/>
              </w:rPr>
              <w:t>Annual Cash Income (Sales − Costs − Taxes)</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4" w14:textId="77777777" w:rsidR="00665811" w:rsidRDefault="00000000">
            <w:pPr>
              <w:jc w:val="right"/>
            </w:pPr>
            <w:r>
              <w:rPr>
                <w:b/>
                <w:bCs/>
                <w:sz w:val="19"/>
                <w:szCs w:val="19"/>
              </w:rPr>
              <w:t>-</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5" w14:textId="77777777" w:rsidR="00665811" w:rsidRDefault="00000000">
            <w:pPr>
              <w:jc w:val="right"/>
            </w:pPr>
            <w:r>
              <w:rPr>
                <w:b/>
                <w:bCs/>
                <w:sz w:val="19"/>
                <w:szCs w:val="19"/>
              </w:rPr>
              <w:t>-</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6" w14:textId="77777777" w:rsidR="00665811" w:rsidRDefault="00000000">
            <w:pPr>
              <w:jc w:val="right"/>
            </w:pPr>
            <w:r>
              <w:rPr>
                <w:b/>
                <w:bCs/>
                <w:sz w:val="19"/>
                <w:szCs w:val="19"/>
              </w:rPr>
              <w:t>-</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7" w14:textId="77777777" w:rsidR="00665811" w:rsidRDefault="00000000">
            <w:pPr>
              <w:jc w:val="right"/>
            </w:pPr>
            <w:r>
              <w:rPr>
                <w:b/>
                <w:bCs/>
                <w:sz w:val="19"/>
                <w:szCs w:val="19"/>
              </w:rPr>
              <w:t>14.64</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8" w14:textId="77777777" w:rsidR="00665811" w:rsidRDefault="00000000">
            <w:pPr>
              <w:jc w:val="right"/>
            </w:pPr>
            <w:r>
              <w:rPr>
                <w:b/>
                <w:bCs/>
                <w:sz w:val="19"/>
                <w:szCs w:val="19"/>
              </w:rPr>
              <w:t>29.18</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9" w14:textId="77777777" w:rsidR="00665811" w:rsidRDefault="00000000">
            <w:pPr>
              <w:jc w:val="right"/>
            </w:pPr>
            <w:r>
              <w:rPr>
                <w:b/>
                <w:bCs/>
                <w:sz w:val="19"/>
                <w:szCs w:val="19"/>
              </w:rPr>
              <w:t>29.18</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A" w14:textId="77777777" w:rsidR="00665811" w:rsidRDefault="00000000">
            <w:pPr>
              <w:jc w:val="right"/>
            </w:pPr>
            <w:r>
              <w:rPr>
                <w:b/>
                <w:bCs/>
                <w:sz w:val="19"/>
                <w:szCs w:val="19"/>
              </w:rPr>
              <w:t>29.18</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B" w14:textId="77777777" w:rsidR="00665811" w:rsidRDefault="00000000">
            <w:pPr>
              <w:jc w:val="right"/>
            </w:pPr>
            <w:r>
              <w:rPr>
                <w:b/>
                <w:bCs/>
                <w:sz w:val="19"/>
                <w:szCs w:val="19"/>
              </w:rPr>
              <w:t>29.18</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C" w14:textId="77777777" w:rsidR="00665811" w:rsidRDefault="00000000">
            <w:pPr>
              <w:jc w:val="right"/>
            </w:pPr>
            <w:r>
              <w:rPr>
                <w:b/>
                <w:bCs/>
                <w:sz w:val="19"/>
                <w:szCs w:val="19"/>
              </w:rPr>
              <w:t>28.48</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D" w14:textId="77777777" w:rsidR="00665811" w:rsidRDefault="00000000">
            <w:pPr>
              <w:jc w:val="right"/>
            </w:pPr>
            <w:r>
              <w:rPr>
                <w:b/>
                <w:bCs/>
                <w:sz w:val="19"/>
                <w:szCs w:val="19"/>
              </w:rPr>
              <w:t>29.18</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E" w14:textId="77777777" w:rsidR="00665811" w:rsidRDefault="00000000">
            <w:pPr>
              <w:jc w:val="right"/>
            </w:pPr>
            <w:r>
              <w:rPr>
                <w:b/>
                <w:bCs/>
                <w:sz w:val="19"/>
                <w:szCs w:val="19"/>
              </w:rPr>
              <w:t>29.18</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DF" w14:textId="77777777" w:rsidR="00665811" w:rsidRDefault="00000000">
            <w:pPr>
              <w:jc w:val="right"/>
            </w:pPr>
            <w:r>
              <w:rPr>
                <w:b/>
                <w:bCs/>
                <w:sz w:val="19"/>
                <w:szCs w:val="19"/>
              </w:rPr>
              <w:t>27.16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0" w14:textId="77777777" w:rsidR="00665811" w:rsidRDefault="00000000">
            <w:pPr>
              <w:jc w:val="right"/>
            </w:pPr>
            <w:r>
              <w:rPr>
                <w:b/>
                <w:bCs/>
                <w:sz w:val="19"/>
                <w:szCs w:val="19"/>
              </w:rPr>
              <w:t>2.96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1" w14:textId="77777777" w:rsidR="00665811" w:rsidRDefault="00000000">
            <w:pPr>
              <w:jc w:val="right"/>
            </w:pPr>
            <w:r>
              <w:rPr>
                <w:b/>
                <w:bCs/>
                <w:sz w:val="19"/>
                <w:szCs w:val="19"/>
              </w:rPr>
              <w:t>55.30</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2" w14:textId="77777777" w:rsidR="00665811" w:rsidRDefault="00000000">
            <w:pPr>
              <w:jc w:val="right"/>
            </w:pPr>
            <w:r>
              <w:rPr>
                <w:b/>
                <w:bCs/>
                <w:sz w:val="19"/>
                <w:szCs w:val="19"/>
              </w:rPr>
              <w:t>55.76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3" w14:textId="77777777" w:rsidR="00665811" w:rsidRDefault="00000000">
            <w:pPr>
              <w:jc w:val="right"/>
            </w:pPr>
            <w:r>
              <w:rPr>
                <w:b/>
                <w:bCs/>
                <w:sz w:val="19"/>
                <w:szCs w:val="19"/>
              </w:rPr>
              <w:t>55.76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4" w14:textId="77777777" w:rsidR="00665811" w:rsidRDefault="00000000">
            <w:pPr>
              <w:jc w:val="right"/>
            </w:pPr>
            <w:r>
              <w:rPr>
                <w:b/>
                <w:bCs/>
                <w:sz w:val="19"/>
                <w:szCs w:val="19"/>
              </w:rPr>
              <w:t>55.76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5" w14:textId="77777777" w:rsidR="00665811" w:rsidRDefault="00000000">
            <w:pPr>
              <w:jc w:val="right"/>
            </w:pPr>
            <w:r>
              <w:rPr>
                <w:b/>
                <w:bCs/>
                <w:sz w:val="19"/>
                <w:szCs w:val="19"/>
              </w:rPr>
              <w:t>55.76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6" w14:textId="77777777" w:rsidR="00665811" w:rsidRDefault="00000000">
            <w:pPr>
              <w:jc w:val="right"/>
            </w:pPr>
            <w:r>
              <w:rPr>
                <w:b/>
                <w:bCs/>
                <w:sz w:val="19"/>
                <w:szCs w:val="19"/>
              </w:rPr>
              <w:t>55.30</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7" w14:textId="77777777" w:rsidR="00665811" w:rsidRDefault="00000000">
            <w:pPr>
              <w:jc w:val="right"/>
            </w:pPr>
            <w:r>
              <w:rPr>
                <w:b/>
                <w:bCs/>
                <w:sz w:val="19"/>
                <w:szCs w:val="19"/>
              </w:rPr>
              <w:t>55.76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8" w14:textId="77777777" w:rsidR="00665811" w:rsidRDefault="00000000">
            <w:pPr>
              <w:jc w:val="right"/>
            </w:pPr>
            <w:r>
              <w:rPr>
                <w:b/>
                <w:bCs/>
                <w:sz w:val="19"/>
                <w:szCs w:val="19"/>
              </w:rPr>
              <w:t>55.76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9" w14:textId="77777777" w:rsidR="00665811" w:rsidRDefault="00000000">
            <w:pPr>
              <w:jc w:val="right"/>
            </w:pPr>
            <w:r>
              <w:rPr>
                <w:b/>
                <w:bCs/>
                <w:sz w:val="19"/>
                <w:szCs w:val="19"/>
              </w:rPr>
              <w:t>55.76</w:t>
            </w:r>
          </w:p>
        </w:tc>
        <w:tc>
          <w:tcPr>
            <w:tcW w:w="486" w:type="dxa"/>
            <w:tcBorders>
              <w:top w:val="single" w:sz="6" w:space="0" w:color="000000"/>
              <w:left w:val="single" w:sz="8" w:space="0" w:color="000000"/>
              <w:bottom w:val="single" w:sz="6" w:space="0" w:color="000000"/>
              <w:right w:val="single" w:sz="8" w:space="0" w:color="000000"/>
            </w:tcBorders>
            <w:shd w:val="clear" w:color="auto" w:fill="E8E8E8"/>
            <w:tcMar>
              <w:top w:w="55" w:type="dxa"/>
              <w:left w:w="90" w:type="dxa"/>
              <w:bottom w:w="55" w:type="dxa"/>
              <w:right w:w="90" w:type="dxa"/>
            </w:tcMar>
            <w:vAlign w:val="center"/>
          </w:tcPr>
          <w:p w14:paraId="5FC513EA" w14:textId="77777777" w:rsidR="00665811" w:rsidRDefault="00000000">
            <w:pPr>
              <w:jc w:val="right"/>
            </w:pPr>
            <w:r>
              <w:rPr>
                <w:b/>
                <w:bCs/>
                <w:sz w:val="19"/>
                <w:szCs w:val="19"/>
              </w:rPr>
              <w:t>55.76</w:t>
            </w:r>
          </w:p>
        </w:tc>
      </w:tr>
      <w:tr w:rsidR="00665811" w14:paraId="5FC513ED" w14:textId="77777777">
        <w:tblPrEx>
          <w:tblCellMar>
            <w:top w:w="0" w:type="dxa"/>
            <w:bottom w:w="0" w:type="dxa"/>
          </w:tblCellMar>
        </w:tblPrEx>
        <w:tc>
          <w:tcPr>
            <w:tcW w:w="13578" w:type="dxa"/>
            <w:gridSpan w:val="24"/>
            <w:tcBorders>
              <w:top w:val="single" w:sz="6" w:space="0" w:color="000000"/>
              <w:left w:val="single" w:sz="8" w:space="0" w:color="000000"/>
              <w:bottom w:val="single" w:sz="6" w:space="0" w:color="000000"/>
              <w:right w:val="single" w:sz="8" w:space="0" w:color="000000"/>
            </w:tcBorders>
            <w:shd w:val="clear" w:color="auto" w:fill="F2F2F2"/>
            <w:tcMar>
              <w:top w:w="55" w:type="dxa"/>
              <w:left w:w="90" w:type="dxa"/>
              <w:bottom w:w="55" w:type="dxa"/>
              <w:right w:w="90" w:type="dxa"/>
            </w:tcMar>
          </w:tcPr>
          <w:p w14:paraId="5FC513EC" w14:textId="77777777" w:rsidR="00665811" w:rsidRDefault="00000000">
            <w:r>
              <w:rPr>
                <w:b/>
                <w:bCs/>
                <w:sz w:val="18"/>
                <w:szCs w:val="18"/>
              </w:rPr>
              <w:t>Discounted Cash Flow</w:t>
            </w:r>
          </w:p>
        </w:tc>
      </w:tr>
      <w:tr w:rsidR="00665811" w14:paraId="5FC5140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EE" w14:textId="77777777" w:rsidR="00665811" w:rsidRDefault="00000000">
            <w:r>
              <w:rPr>
                <w:sz w:val="19"/>
                <w:szCs w:val="19"/>
              </w:rPr>
              <w:t xml:space="preserve">  Discount Factor (10% IRR)</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EF"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0"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1" w14:textId="77777777" w:rsidR="00665811" w:rsidRDefault="00000000">
            <w:pPr>
              <w:jc w:val="right"/>
            </w:pPr>
            <w:r>
              <w:rPr>
                <w:sz w:val="19"/>
                <w:szCs w:val="19"/>
              </w:rPr>
              <w:t>-</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2" w14:textId="77777777" w:rsidR="00665811" w:rsidRDefault="00000000">
            <w:pPr>
              <w:jc w:val="right"/>
            </w:pPr>
            <w:r>
              <w:rPr>
                <w:sz w:val="19"/>
                <w:szCs w:val="19"/>
              </w:rPr>
              <w:t>0.91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3" w14:textId="77777777" w:rsidR="00665811" w:rsidRDefault="00000000">
            <w:pPr>
              <w:jc w:val="right"/>
            </w:pPr>
            <w:r>
              <w:rPr>
                <w:sz w:val="19"/>
                <w:szCs w:val="19"/>
              </w:rPr>
              <w:t>0.83</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4" w14:textId="77777777" w:rsidR="00665811" w:rsidRDefault="00000000">
            <w:pPr>
              <w:jc w:val="right"/>
            </w:pPr>
            <w:r>
              <w:rPr>
                <w:sz w:val="19"/>
                <w:szCs w:val="19"/>
              </w:rPr>
              <w:t>0.75</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5" w14:textId="77777777" w:rsidR="00665811" w:rsidRDefault="00000000">
            <w:pPr>
              <w:jc w:val="right"/>
            </w:pPr>
            <w:r>
              <w:rPr>
                <w:sz w:val="19"/>
                <w:szCs w:val="19"/>
              </w:rPr>
              <w:t>0.68</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6" w14:textId="77777777" w:rsidR="00665811" w:rsidRDefault="00000000">
            <w:pPr>
              <w:jc w:val="right"/>
            </w:pPr>
            <w:r>
              <w:rPr>
                <w:sz w:val="19"/>
                <w:szCs w:val="19"/>
              </w:rPr>
              <w:t>0.62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7" w14:textId="77777777" w:rsidR="00665811" w:rsidRDefault="00000000">
            <w:pPr>
              <w:jc w:val="right"/>
            </w:pPr>
            <w:r>
              <w:rPr>
                <w:sz w:val="19"/>
                <w:szCs w:val="19"/>
              </w:rPr>
              <w:t>0.56</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8" w14:textId="77777777" w:rsidR="00665811" w:rsidRDefault="00000000">
            <w:pPr>
              <w:jc w:val="right"/>
            </w:pPr>
            <w:r>
              <w:rPr>
                <w:sz w:val="19"/>
                <w:szCs w:val="19"/>
              </w:rPr>
              <w:t>0.51</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9" w14:textId="77777777" w:rsidR="00665811" w:rsidRDefault="00000000">
            <w:pPr>
              <w:jc w:val="right"/>
            </w:pPr>
            <w:r>
              <w:rPr>
                <w:sz w:val="19"/>
                <w:szCs w:val="19"/>
              </w:rPr>
              <w:t>0.47</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A" w14:textId="77777777" w:rsidR="00665811" w:rsidRDefault="00000000">
            <w:pPr>
              <w:jc w:val="right"/>
            </w:pPr>
            <w:r>
              <w:rPr>
                <w:sz w:val="19"/>
                <w:szCs w:val="19"/>
              </w:rPr>
              <w:t>0.42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B" w14:textId="77777777" w:rsidR="00665811" w:rsidRDefault="00000000">
            <w:pPr>
              <w:jc w:val="right"/>
            </w:pPr>
            <w:r>
              <w:rPr>
                <w:sz w:val="19"/>
                <w:szCs w:val="19"/>
              </w:rPr>
              <w:t>0.39</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C" w14:textId="77777777" w:rsidR="00665811" w:rsidRDefault="00000000">
            <w:pPr>
              <w:jc w:val="right"/>
            </w:pPr>
            <w:r>
              <w:rPr>
                <w:sz w:val="19"/>
                <w:szCs w:val="19"/>
              </w:rPr>
              <w:t>0.35</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D" w14:textId="77777777" w:rsidR="00665811" w:rsidRDefault="00000000">
            <w:pPr>
              <w:jc w:val="right"/>
            </w:pPr>
            <w:r>
              <w:rPr>
                <w:sz w:val="19"/>
                <w:szCs w:val="19"/>
              </w:rPr>
              <w:t>0.32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E" w14:textId="77777777" w:rsidR="00665811" w:rsidRDefault="00000000">
            <w:pPr>
              <w:jc w:val="right"/>
            </w:pPr>
            <w:r>
              <w:rPr>
                <w:sz w:val="19"/>
                <w:szCs w:val="19"/>
              </w:rPr>
              <w:t>0.29</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3FF" w14:textId="77777777" w:rsidR="00665811" w:rsidRDefault="00000000">
            <w:pPr>
              <w:jc w:val="right"/>
            </w:pPr>
            <w:r>
              <w:rPr>
                <w:sz w:val="19"/>
                <w:szCs w:val="19"/>
              </w:rPr>
              <w:t>0.26</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400" w14:textId="77777777" w:rsidR="00665811" w:rsidRDefault="00000000">
            <w:pPr>
              <w:jc w:val="right"/>
            </w:pPr>
            <w:r>
              <w:rPr>
                <w:sz w:val="19"/>
                <w:szCs w:val="19"/>
              </w:rPr>
              <w:t>0.24</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401" w14:textId="77777777" w:rsidR="00665811" w:rsidRDefault="00000000">
            <w:pPr>
              <w:jc w:val="right"/>
            </w:pPr>
            <w:r>
              <w:rPr>
                <w:sz w:val="19"/>
                <w:szCs w:val="19"/>
              </w:rPr>
              <w:t>0.22</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402" w14:textId="77777777" w:rsidR="00665811" w:rsidRDefault="00000000">
            <w:pPr>
              <w:jc w:val="right"/>
            </w:pPr>
            <w:r>
              <w:rPr>
                <w:sz w:val="19"/>
                <w:szCs w:val="19"/>
              </w:rPr>
              <w:t>0.20</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403" w14:textId="77777777" w:rsidR="00665811" w:rsidRDefault="00000000">
            <w:pPr>
              <w:jc w:val="right"/>
            </w:pPr>
            <w:r>
              <w:rPr>
                <w:sz w:val="19"/>
                <w:szCs w:val="19"/>
              </w:rPr>
              <w:t>0.18</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404" w14:textId="77777777" w:rsidR="00665811" w:rsidRDefault="00000000">
            <w:pPr>
              <w:jc w:val="right"/>
            </w:pPr>
            <w:r>
              <w:rPr>
                <w:sz w:val="19"/>
                <w:szCs w:val="19"/>
              </w:rPr>
              <w:t>0.16</w:t>
            </w:r>
          </w:p>
        </w:tc>
        <w:tc>
          <w:tcPr>
            <w:tcW w:w="486" w:type="dxa"/>
            <w:tcBorders>
              <w:top w:val="single" w:sz="4" w:space="0" w:color="999999"/>
              <w:left w:val="single" w:sz="4" w:space="0" w:color="999999"/>
              <w:bottom w:val="single" w:sz="4" w:space="0" w:color="999999"/>
              <w:right w:val="single" w:sz="4" w:space="0" w:color="999999"/>
            </w:tcBorders>
            <w:shd w:val="clear" w:color="auto" w:fill="FFFFFF"/>
            <w:tcMar>
              <w:top w:w="55" w:type="dxa"/>
              <w:left w:w="90" w:type="dxa"/>
              <w:bottom w:w="55" w:type="dxa"/>
              <w:right w:w="90" w:type="dxa"/>
            </w:tcMar>
            <w:vAlign w:val="center"/>
          </w:tcPr>
          <w:p w14:paraId="5FC51405" w14:textId="77777777" w:rsidR="00665811" w:rsidRDefault="00000000">
            <w:pPr>
              <w:jc w:val="right"/>
            </w:pPr>
            <w:r>
              <w:rPr>
                <w:sz w:val="19"/>
                <w:szCs w:val="19"/>
              </w:rPr>
              <w:t>0.15</w:t>
            </w:r>
          </w:p>
        </w:tc>
      </w:tr>
      <w:tr w:rsidR="00665811" w14:paraId="5FC5141F"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7" w14:textId="77777777" w:rsidR="00665811" w:rsidRDefault="00000000">
            <w:r>
              <w:rPr>
                <w:b/>
                <w:bCs/>
                <w:sz w:val="19"/>
                <w:szCs w:val="19"/>
              </w:rPr>
              <w:t>Annual Present Value ($MM)</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8" w14:textId="77777777" w:rsidR="00665811" w:rsidRDefault="00000000">
            <w:pPr>
              <w:jc w:val="right"/>
            </w:pPr>
            <w:r>
              <w:rPr>
                <w:b/>
                <w:bCs/>
                <w:sz w:val="19"/>
                <w:szCs w:val="19"/>
              </w:rPr>
              <w:t>-</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9" w14:textId="77777777" w:rsidR="00665811" w:rsidRDefault="00000000">
            <w:pPr>
              <w:jc w:val="right"/>
            </w:pPr>
            <w:r>
              <w:rPr>
                <w:b/>
                <w:bCs/>
                <w:sz w:val="19"/>
                <w:szCs w:val="19"/>
              </w:rPr>
              <w:t>-</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A" w14:textId="77777777" w:rsidR="00665811" w:rsidRDefault="00000000">
            <w:pPr>
              <w:jc w:val="right"/>
            </w:pPr>
            <w:r>
              <w:rPr>
                <w:b/>
                <w:bCs/>
                <w:sz w:val="19"/>
                <w:szCs w:val="19"/>
              </w:rPr>
              <w:t>-</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B" w14:textId="77777777" w:rsidR="00665811" w:rsidRDefault="00000000">
            <w:pPr>
              <w:jc w:val="right"/>
            </w:pPr>
            <w:r>
              <w:rPr>
                <w:b/>
                <w:bCs/>
                <w:sz w:val="19"/>
                <w:szCs w:val="19"/>
              </w:rPr>
              <w:t>13.31</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C" w14:textId="77777777" w:rsidR="00665811" w:rsidRDefault="00000000">
            <w:pPr>
              <w:jc w:val="right"/>
            </w:pPr>
            <w:r>
              <w:rPr>
                <w:b/>
                <w:bCs/>
                <w:sz w:val="19"/>
                <w:szCs w:val="19"/>
              </w:rPr>
              <w:t>24.12</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D" w14:textId="77777777" w:rsidR="00665811" w:rsidRDefault="00000000">
            <w:pPr>
              <w:jc w:val="right"/>
            </w:pPr>
            <w:r>
              <w:rPr>
                <w:b/>
                <w:bCs/>
                <w:sz w:val="19"/>
                <w:szCs w:val="19"/>
              </w:rPr>
              <w:t>21.92</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E" w14:textId="77777777" w:rsidR="00665811" w:rsidRDefault="00000000">
            <w:pPr>
              <w:jc w:val="right"/>
            </w:pPr>
            <w:r>
              <w:rPr>
                <w:b/>
                <w:bCs/>
                <w:sz w:val="19"/>
                <w:szCs w:val="19"/>
              </w:rPr>
              <w:t>19.93</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0F" w14:textId="77777777" w:rsidR="00665811" w:rsidRDefault="00000000">
            <w:pPr>
              <w:jc w:val="right"/>
            </w:pPr>
            <w:r>
              <w:rPr>
                <w:b/>
                <w:bCs/>
                <w:sz w:val="19"/>
                <w:szCs w:val="19"/>
              </w:rPr>
              <w:t>18.12</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0" w14:textId="77777777" w:rsidR="00665811" w:rsidRDefault="00000000">
            <w:pPr>
              <w:jc w:val="right"/>
            </w:pPr>
            <w:r>
              <w:rPr>
                <w:b/>
                <w:bCs/>
                <w:sz w:val="19"/>
                <w:szCs w:val="19"/>
              </w:rPr>
              <w:t>16.07</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1" w14:textId="77777777" w:rsidR="00665811" w:rsidRDefault="00000000">
            <w:pPr>
              <w:jc w:val="right"/>
            </w:pPr>
            <w:r>
              <w:rPr>
                <w:b/>
                <w:bCs/>
                <w:sz w:val="19"/>
                <w:szCs w:val="19"/>
              </w:rPr>
              <w:t>14.97</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2" w14:textId="77777777" w:rsidR="00665811" w:rsidRDefault="00000000">
            <w:pPr>
              <w:jc w:val="right"/>
            </w:pPr>
            <w:r>
              <w:rPr>
                <w:b/>
                <w:bCs/>
                <w:sz w:val="19"/>
                <w:szCs w:val="19"/>
              </w:rPr>
              <w:t>13.61</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3" w14:textId="77777777" w:rsidR="00665811" w:rsidRDefault="00000000">
            <w:pPr>
              <w:jc w:val="right"/>
            </w:pPr>
            <w:r>
              <w:rPr>
                <w:b/>
                <w:bCs/>
                <w:sz w:val="19"/>
                <w:szCs w:val="19"/>
              </w:rPr>
              <w:t>11.52</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4" w14:textId="77777777" w:rsidR="00665811" w:rsidRDefault="00000000">
            <w:pPr>
              <w:jc w:val="right"/>
            </w:pPr>
            <w:r>
              <w:rPr>
                <w:b/>
                <w:bCs/>
                <w:sz w:val="19"/>
                <w:szCs w:val="19"/>
              </w:rPr>
              <w:t>1.14</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5" w14:textId="77777777" w:rsidR="00665811" w:rsidRDefault="00000000">
            <w:pPr>
              <w:jc w:val="right"/>
            </w:pPr>
            <w:r>
              <w:rPr>
                <w:b/>
                <w:bCs/>
                <w:sz w:val="19"/>
                <w:szCs w:val="19"/>
              </w:rPr>
              <w:t>19.38</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6" w14:textId="77777777" w:rsidR="00665811" w:rsidRDefault="00000000">
            <w:pPr>
              <w:jc w:val="right"/>
            </w:pPr>
            <w:r>
              <w:rPr>
                <w:b/>
                <w:bCs/>
                <w:sz w:val="19"/>
                <w:szCs w:val="19"/>
              </w:rPr>
              <w:t>17.77</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7" w14:textId="77777777" w:rsidR="00665811" w:rsidRDefault="00000000">
            <w:pPr>
              <w:jc w:val="right"/>
            </w:pPr>
            <w:r>
              <w:rPr>
                <w:b/>
                <w:bCs/>
                <w:sz w:val="19"/>
                <w:szCs w:val="19"/>
              </w:rPr>
              <w:t>16.15</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8" w14:textId="77777777" w:rsidR="00665811" w:rsidRDefault="00000000">
            <w:pPr>
              <w:jc w:val="right"/>
            </w:pPr>
            <w:r>
              <w:rPr>
                <w:b/>
                <w:bCs/>
                <w:sz w:val="19"/>
                <w:szCs w:val="19"/>
              </w:rPr>
              <w:t>14.68</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9" w14:textId="77777777" w:rsidR="00665811" w:rsidRDefault="00000000">
            <w:pPr>
              <w:jc w:val="right"/>
            </w:pPr>
            <w:r>
              <w:rPr>
                <w:b/>
                <w:bCs/>
                <w:sz w:val="19"/>
                <w:szCs w:val="19"/>
              </w:rPr>
              <w:t>13.35</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A" w14:textId="77777777" w:rsidR="00665811" w:rsidRDefault="00000000">
            <w:pPr>
              <w:jc w:val="right"/>
            </w:pPr>
            <w:r>
              <w:rPr>
                <w:b/>
                <w:bCs/>
                <w:sz w:val="19"/>
                <w:szCs w:val="19"/>
              </w:rPr>
              <w:t>12.04</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B" w14:textId="77777777" w:rsidR="00665811" w:rsidRDefault="00000000">
            <w:pPr>
              <w:jc w:val="right"/>
            </w:pPr>
            <w:r>
              <w:rPr>
                <w:b/>
                <w:bCs/>
                <w:sz w:val="19"/>
                <w:szCs w:val="19"/>
              </w:rPr>
              <w:t>11.03</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C" w14:textId="77777777" w:rsidR="00665811" w:rsidRDefault="00000000">
            <w:pPr>
              <w:jc w:val="right"/>
            </w:pPr>
            <w:r>
              <w:rPr>
                <w:b/>
                <w:bCs/>
                <w:sz w:val="19"/>
                <w:szCs w:val="19"/>
              </w:rPr>
              <w:t>10.03</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D" w14:textId="77777777" w:rsidR="00665811" w:rsidRDefault="00000000">
            <w:pPr>
              <w:jc w:val="right"/>
            </w:pPr>
            <w:r>
              <w:rPr>
                <w:b/>
                <w:bCs/>
                <w:sz w:val="19"/>
                <w:szCs w:val="19"/>
              </w:rPr>
              <w:t>9.12</w:t>
            </w:r>
          </w:p>
        </w:tc>
        <w:tc>
          <w:tcPr>
            <w:tcW w:w="486" w:type="dxa"/>
            <w:tcBorders>
              <w:top w:val="single" w:sz="8" w:space="0" w:color="000000"/>
              <w:left w:val="single" w:sz="8" w:space="0" w:color="000000"/>
              <w:bottom w:val="single" w:sz="8" w:space="0" w:color="000000"/>
              <w:right w:val="single" w:sz="8" w:space="0" w:color="000000"/>
            </w:tcBorders>
            <w:shd w:val="clear" w:color="auto" w:fill="BFBFBF"/>
            <w:tcMar>
              <w:top w:w="55" w:type="dxa"/>
              <w:left w:w="90" w:type="dxa"/>
              <w:bottom w:w="55" w:type="dxa"/>
              <w:right w:w="90" w:type="dxa"/>
            </w:tcMar>
            <w:vAlign w:val="center"/>
          </w:tcPr>
          <w:p w14:paraId="5FC5141E" w14:textId="77777777" w:rsidR="00665811" w:rsidRDefault="00000000">
            <w:pPr>
              <w:jc w:val="right"/>
            </w:pPr>
            <w:r>
              <w:rPr>
                <w:b/>
                <w:bCs/>
                <w:sz w:val="19"/>
                <w:szCs w:val="19"/>
              </w:rPr>
              <w:t>8.29</w:t>
            </w:r>
          </w:p>
        </w:tc>
      </w:tr>
      <w:tr w:rsidR="00665811" w14:paraId="5FC51421" w14:textId="77777777">
        <w:tblPrEx>
          <w:tblCellMar>
            <w:top w:w="0" w:type="dxa"/>
            <w:bottom w:w="0" w:type="dxa"/>
          </w:tblCellMar>
        </w:tblPrEx>
        <w:tc>
          <w:tcPr>
            <w:tcW w:w="13578" w:type="dxa"/>
            <w:gridSpan w:val="24"/>
            <w:tcBorders>
              <w:top w:val="single" w:sz="6" w:space="0" w:color="000000"/>
              <w:left w:val="single" w:sz="8" w:space="0" w:color="000000"/>
              <w:bottom w:val="single" w:sz="8" w:space="0" w:color="000000"/>
              <w:right w:val="single" w:sz="8" w:space="0" w:color="000000"/>
            </w:tcBorders>
            <w:shd w:val="clear" w:color="auto" w:fill="F2F2F2"/>
            <w:tcMar>
              <w:top w:w="55" w:type="dxa"/>
              <w:left w:w="90" w:type="dxa"/>
              <w:bottom w:w="55" w:type="dxa"/>
              <w:right w:w="90" w:type="dxa"/>
            </w:tcMar>
            <w:vAlign w:val="center"/>
          </w:tcPr>
          <w:p w14:paraId="5FC51420" w14:textId="77777777" w:rsidR="00665811" w:rsidRDefault="00000000">
            <w:r>
              <w:rPr>
                <w:b/>
                <w:bCs/>
                <w:sz w:val="19"/>
                <w:szCs w:val="19"/>
              </w:rPr>
              <w:t>NPV = Sum of Annual PV = $336.1M.  Goal Seek converges MESP to set NPV − TCI investment = $2.13M ≈ $0 at 10% IRR</w:t>
            </w:r>
          </w:p>
        </w:tc>
      </w:tr>
    </w:tbl>
    <w:p w14:paraId="5FC51422" w14:textId="77777777" w:rsidR="00665811" w:rsidRDefault="00000000">
      <w:pPr>
        <w:spacing w:before="50" w:after="120"/>
      </w:pPr>
      <w:r>
        <w:rPr>
          <w:i/>
          <w:iCs/>
          <w:color w:val="444444"/>
          <w:sz w:val="17"/>
          <w:szCs w:val="17"/>
        </w:rPr>
        <w:t>Table 4. 20-year DCF analysis. All values in million USD (2024$). Source: NREL dw1910a.xlsm, DCFROR sheet rows 40–69. Year 1 sales reduced to 87.5% of full capacity per startup assumptions (DCFROR B28). Baghouse bag replacement years (1, 6, 11, 16) show slightly higher product cost. Income taxes zero years 1–8 due to MACRS depreciation generating net operating losses (NOL carried forward, DCFROR rows 63–66). Discount factor = 1</w:t>
      </w:r>
      <w:proofErr w:type="gramStart"/>
      <w:r>
        <w:rPr>
          <w:i/>
          <w:iCs/>
          <w:color w:val="444444"/>
          <w:sz w:val="17"/>
          <w:szCs w:val="17"/>
        </w:rPr>
        <w:t>/(</w:t>
      </w:r>
      <w:proofErr w:type="gramEnd"/>
      <w:r>
        <w:rPr>
          <w:i/>
          <w:iCs/>
          <w:color w:val="444444"/>
          <w:sz w:val="17"/>
          <w:szCs w:val="17"/>
        </w:rPr>
        <w:t>1+0.</w:t>
      </w:r>
      <w:proofErr w:type="gramStart"/>
      <w:r>
        <w:rPr>
          <w:i/>
          <w:iCs/>
          <w:color w:val="444444"/>
          <w:sz w:val="17"/>
          <w:szCs w:val="17"/>
        </w:rPr>
        <w:t>10)^</w:t>
      </w:r>
      <w:proofErr w:type="gramEnd"/>
      <w:r>
        <w:rPr>
          <w:i/>
          <w:iCs/>
          <w:color w:val="444444"/>
          <w:sz w:val="17"/>
          <w:szCs w:val="17"/>
        </w:rPr>
        <w:t>n. NPV = $2.13M ≈ $0, confirming Goal Seek convergence at 10% IRR over 20 years.</w:t>
      </w:r>
    </w:p>
    <w:p w14:paraId="5FC51423" w14:textId="77777777" w:rsidR="00665811" w:rsidRDefault="00665811"/>
    <w:p w14:paraId="5FC51424" w14:textId="77777777" w:rsidR="00665811" w:rsidRDefault="00000000">
      <w:pPr>
        <w:spacing w:before="120" w:after="60"/>
      </w:pPr>
      <w:r>
        <w:rPr>
          <w:b/>
          <w:bCs/>
          <w:sz w:val="22"/>
          <w:szCs w:val="22"/>
        </w:rPr>
        <w:t>Notes on Cash Flow Patterns</w:t>
      </w:r>
    </w:p>
    <w:p w14:paraId="5FC51425" w14:textId="77777777" w:rsidR="00665811" w:rsidRDefault="00000000">
      <w:pPr>
        <w:spacing w:after="100"/>
      </w:pPr>
      <w:r>
        <w:t>Year 1 (startup): Ethanol sales of $102.93M reflect 87.5% of full-capacity revenue. Total sales are $108.68M including the startup-year electricity credit of $5.75M (also reduced from full capacity).</w:t>
      </w:r>
    </w:p>
    <w:p w14:paraId="5FC51426" w14:textId="77777777" w:rsidR="00665811" w:rsidRDefault="00000000">
      <w:pPr>
        <w:spacing w:after="100"/>
      </w:pPr>
      <w:r>
        <w:t>Years 1–8 (tax-free period): MACRS 7-year depreciation on $506.7M general plant generates accelerated depreciation charges ($72.4M in Year 1, peaking at $124.1M in Year 2) that create net operating losses. These losses carry forward and shelter all income from federal income tax through Year 8 completely and partially through Year 9.</w:t>
      </w:r>
    </w:p>
    <w:p w14:paraId="5FC51427" w14:textId="77777777" w:rsidR="00665811" w:rsidRDefault="00000000">
      <w:pPr>
        <w:spacing w:after="100"/>
      </w:pPr>
      <w:r>
        <w:t>Year 10 (loan payoff transition): The equipment loan is fully retired. Cash income drops sharply to $2.96M because: (1) MACRS tax shields have expired so full income tax ($26.2M) is now due, and (2) the loan was just retired so the tax benefit of interest deductions disappears simultaneously. This single-year dip is an artifact of the MACRS/loan timing and does not indicate operational problems.</w:t>
      </w:r>
    </w:p>
    <w:p w14:paraId="5FC51428" w14:textId="77777777" w:rsidR="00665811" w:rsidRDefault="00000000">
      <w:pPr>
        <w:spacing w:after="100"/>
      </w:pPr>
      <w:r>
        <w:t>Years 11–20 (steady state): With loan retired and depreciation fully consumed, cash income stabilizes at $55.30–55.76M/yr. This is the true steady-state cash generation capacity of the facility at $1.964/gal MESP.</w:t>
      </w:r>
    </w:p>
    <w:sectPr w:rsidR="00665811">
      <w:headerReference w:type="default" r:id="rId9"/>
      <w:footerReference w:type="default" r:id="rId10"/>
      <w:pgSz w:w="15840" w:h="12240"/>
      <w:pgMar w:top="720" w:right="720" w:bottom="8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28BC" w14:textId="77777777" w:rsidR="00224363" w:rsidRDefault="00224363">
      <w:r>
        <w:separator/>
      </w:r>
    </w:p>
  </w:endnote>
  <w:endnote w:type="continuationSeparator" w:id="0">
    <w:p w14:paraId="15A01D8A" w14:textId="77777777" w:rsidR="00224363" w:rsidRDefault="0022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142A" w14:textId="5B27E9B9" w:rsidR="00665811" w:rsidRDefault="00665811">
    <w:pPr>
      <w:pBdr>
        <w:top w:val="single" w:sz="4" w:space="4" w:color="AAAAAA"/>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142C" w14:textId="7096341A" w:rsidR="00665811" w:rsidRDefault="00000000">
    <w:pPr>
      <w:pBdr>
        <w:top w:val="single" w:sz="4" w:space="4" w:color="AAAAAA"/>
      </w:pBdr>
      <w:jc w:val="right"/>
    </w:pPr>
    <w:r>
      <w:rPr>
        <w:color w:val="444444"/>
        <w:sz w:val="17"/>
        <w:szCs w:val="17"/>
      </w:rPr>
      <w:t xml:space="preserve">Page </w:t>
    </w:r>
    <w:r>
      <w:rPr>
        <w:color w:val="444444"/>
        <w:sz w:val="17"/>
        <w:szCs w:val="17"/>
      </w:rPr>
      <w:fldChar w:fldCharType="begin"/>
    </w:r>
    <w:r>
      <w:rPr>
        <w:color w:val="444444"/>
        <w:sz w:val="17"/>
        <w:szCs w:val="17"/>
      </w:rPr>
      <w:instrText>PAGE</w:instrText>
    </w:r>
    <w:r>
      <w:rPr>
        <w:color w:val="444444"/>
        <w:sz w:val="17"/>
        <w:szCs w:val="17"/>
      </w:rPr>
      <w:fldChar w:fldCharType="separate"/>
    </w:r>
    <w:r w:rsidR="000674D8">
      <w:rPr>
        <w:noProof/>
        <w:color w:val="444444"/>
        <w:sz w:val="17"/>
        <w:szCs w:val="17"/>
      </w:rPr>
      <w:t>10</w:t>
    </w:r>
    <w:r>
      <w:rPr>
        <w:color w:val="444444"/>
        <w:sz w:val="17"/>
        <w:szCs w:val="17"/>
      </w:rPr>
      <w:fldChar w:fldCharType="end"/>
    </w:r>
    <w:r>
      <w:rPr>
        <w:color w:val="444444"/>
        <w:sz w:val="17"/>
        <w:szCs w:val="17"/>
      </w:rPr>
      <w:t xml:space="preserve"> of </w:t>
    </w:r>
    <w:r>
      <w:rPr>
        <w:color w:val="444444"/>
        <w:sz w:val="17"/>
        <w:szCs w:val="17"/>
      </w:rPr>
      <w:fldChar w:fldCharType="begin"/>
    </w:r>
    <w:r>
      <w:rPr>
        <w:color w:val="444444"/>
        <w:sz w:val="17"/>
        <w:szCs w:val="17"/>
      </w:rPr>
      <w:instrText>NUMPAGES</w:instrText>
    </w:r>
    <w:r>
      <w:rPr>
        <w:color w:val="444444"/>
        <w:sz w:val="17"/>
        <w:szCs w:val="17"/>
      </w:rPr>
      <w:fldChar w:fldCharType="separate"/>
    </w:r>
    <w:r w:rsidR="000674D8">
      <w:rPr>
        <w:noProof/>
        <w:color w:val="444444"/>
        <w:sz w:val="17"/>
        <w:szCs w:val="17"/>
      </w:rPr>
      <w:t>11</w:t>
    </w:r>
    <w:r>
      <w:rPr>
        <w:color w:val="44444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ADBD" w14:textId="77777777" w:rsidR="00224363" w:rsidRDefault="00224363">
      <w:r>
        <w:separator/>
      </w:r>
    </w:p>
  </w:footnote>
  <w:footnote w:type="continuationSeparator" w:id="0">
    <w:p w14:paraId="270C37E7" w14:textId="77777777" w:rsidR="00224363" w:rsidRDefault="0022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1429" w14:textId="247A19E0" w:rsidR="00665811" w:rsidRDefault="00665811">
    <w:pPr>
      <w:pBdr>
        <w:bottom w:val="single" w:sz="4" w:space="4" w:color="AAAAAA"/>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142B" w14:textId="77777777" w:rsidR="00665811" w:rsidRDefault="00000000">
    <w:pPr>
      <w:pBdr>
        <w:bottom w:val="single" w:sz="4" w:space="4" w:color="AAAAAA"/>
      </w:pBdr>
    </w:pPr>
    <w:proofErr w:type="spellStart"/>
    <w:r>
      <w:rPr>
        <w:color w:val="444444"/>
        <w:sz w:val="17"/>
        <w:szCs w:val="17"/>
      </w:rPr>
      <w:t>ChemE</w:t>
    </w:r>
    <w:proofErr w:type="spellEnd"/>
    <w:r>
      <w:rPr>
        <w:color w:val="444444"/>
        <w:sz w:val="17"/>
        <w:szCs w:val="17"/>
      </w:rPr>
      <w:t xml:space="preserve"> 486 — Process Design </w:t>
    </w:r>
    <w:proofErr w:type="gramStart"/>
    <w:r>
      <w:rPr>
        <w:color w:val="444444"/>
        <w:sz w:val="17"/>
        <w:szCs w:val="17"/>
      </w:rPr>
      <w:t>II  |</w:t>
    </w:r>
    <w:proofErr w:type="gramEnd"/>
    <w:r>
      <w:rPr>
        <w:color w:val="444444"/>
        <w:sz w:val="17"/>
        <w:szCs w:val="17"/>
      </w:rPr>
      <w:t xml:space="preserve">  Team </w:t>
    </w:r>
    <w:proofErr w:type="gramStart"/>
    <w:r>
      <w:rPr>
        <w:color w:val="444444"/>
        <w:sz w:val="17"/>
        <w:szCs w:val="17"/>
      </w:rPr>
      <w:t>Apple  |</w:t>
    </w:r>
    <w:proofErr w:type="gramEnd"/>
    <w:r>
      <w:rPr>
        <w:color w:val="444444"/>
        <w:sz w:val="17"/>
        <w:szCs w:val="17"/>
      </w:rPr>
      <w:t xml:space="preserve">  Spring </w:t>
    </w:r>
    <w:proofErr w:type="gramStart"/>
    <w:r>
      <w:rPr>
        <w:color w:val="444444"/>
        <w:sz w:val="17"/>
        <w:szCs w:val="17"/>
      </w:rPr>
      <w:t>2026  |</w:t>
    </w:r>
    <w:proofErr w:type="gramEnd"/>
    <w:r>
      <w:rPr>
        <w:color w:val="444444"/>
        <w:sz w:val="17"/>
        <w:szCs w:val="17"/>
      </w:rPr>
      <w:t xml:space="preserve">  Table 4: 20-Year Discounted Cash Flow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67594"/>
    <w:multiLevelType w:val="hybridMultilevel"/>
    <w:tmpl w:val="1DACB856"/>
    <w:lvl w:ilvl="0" w:tplc="29BA1012">
      <w:start w:val="1"/>
      <w:numFmt w:val="bullet"/>
      <w:lvlText w:val="●"/>
      <w:lvlJc w:val="left"/>
      <w:pPr>
        <w:ind w:left="720" w:hanging="360"/>
      </w:pPr>
    </w:lvl>
    <w:lvl w:ilvl="1" w:tplc="CBAE7644">
      <w:start w:val="1"/>
      <w:numFmt w:val="bullet"/>
      <w:lvlText w:val="○"/>
      <w:lvlJc w:val="left"/>
      <w:pPr>
        <w:ind w:left="1440" w:hanging="360"/>
      </w:pPr>
    </w:lvl>
    <w:lvl w:ilvl="2" w:tplc="A5C04E94">
      <w:start w:val="1"/>
      <w:numFmt w:val="bullet"/>
      <w:lvlText w:val="■"/>
      <w:lvlJc w:val="left"/>
      <w:pPr>
        <w:ind w:left="2160" w:hanging="360"/>
      </w:pPr>
    </w:lvl>
    <w:lvl w:ilvl="3" w:tplc="ECC4B09C">
      <w:start w:val="1"/>
      <w:numFmt w:val="bullet"/>
      <w:lvlText w:val="●"/>
      <w:lvlJc w:val="left"/>
      <w:pPr>
        <w:ind w:left="2880" w:hanging="360"/>
      </w:pPr>
    </w:lvl>
    <w:lvl w:ilvl="4" w:tplc="F8A45F16">
      <w:start w:val="1"/>
      <w:numFmt w:val="bullet"/>
      <w:lvlText w:val="○"/>
      <w:lvlJc w:val="left"/>
      <w:pPr>
        <w:ind w:left="3600" w:hanging="360"/>
      </w:pPr>
    </w:lvl>
    <w:lvl w:ilvl="5" w:tplc="4AE80210">
      <w:start w:val="1"/>
      <w:numFmt w:val="bullet"/>
      <w:lvlText w:val="■"/>
      <w:lvlJc w:val="left"/>
      <w:pPr>
        <w:ind w:left="4320" w:hanging="360"/>
      </w:pPr>
    </w:lvl>
    <w:lvl w:ilvl="6" w:tplc="6AB414D2">
      <w:start w:val="1"/>
      <w:numFmt w:val="bullet"/>
      <w:lvlText w:val="●"/>
      <w:lvlJc w:val="left"/>
      <w:pPr>
        <w:ind w:left="5040" w:hanging="360"/>
      </w:pPr>
    </w:lvl>
    <w:lvl w:ilvl="7" w:tplc="05F26124">
      <w:start w:val="1"/>
      <w:numFmt w:val="bullet"/>
      <w:lvlText w:val="●"/>
      <w:lvlJc w:val="left"/>
      <w:pPr>
        <w:ind w:left="5760" w:hanging="360"/>
      </w:pPr>
    </w:lvl>
    <w:lvl w:ilvl="8" w:tplc="12965E7A">
      <w:start w:val="1"/>
      <w:numFmt w:val="bullet"/>
      <w:lvlText w:val="●"/>
      <w:lvlJc w:val="left"/>
      <w:pPr>
        <w:ind w:left="6480" w:hanging="360"/>
      </w:pPr>
    </w:lvl>
  </w:abstractNum>
  <w:num w:numId="1" w16cid:durableId="1496528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11"/>
    <w:rsid w:val="000674D8"/>
    <w:rsid w:val="001916CF"/>
    <w:rsid w:val="00224363"/>
    <w:rsid w:val="00336B03"/>
    <w:rsid w:val="00665811"/>
    <w:rsid w:val="00A83114"/>
    <w:rsid w:val="00D1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1016"/>
  <w15:docId w15:val="{BB9558B0-F471-412F-976C-63090BA4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74D8"/>
    <w:pPr>
      <w:tabs>
        <w:tab w:val="center" w:pos="4680"/>
        <w:tab w:val="right" w:pos="9360"/>
      </w:tabs>
    </w:pPr>
  </w:style>
  <w:style w:type="character" w:customStyle="1" w:styleId="HeaderChar">
    <w:name w:val="Header Char"/>
    <w:basedOn w:val="DefaultParagraphFont"/>
    <w:link w:val="Header"/>
    <w:uiPriority w:val="99"/>
    <w:rsid w:val="000674D8"/>
  </w:style>
  <w:style w:type="paragraph" w:styleId="Footer">
    <w:name w:val="footer"/>
    <w:basedOn w:val="Normal"/>
    <w:link w:val="FooterChar"/>
    <w:uiPriority w:val="99"/>
    <w:unhideWhenUsed/>
    <w:rsid w:val="000674D8"/>
    <w:pPr>
      <w:tabs>
        <w:tab w:val="center" w:pos="4680"/>
        <w:tab w:val="right" w:pos="9360"/>
      </w:tabs>
    </w:pPr>
  </w:style>
  <w:style w:type="character" w:customStyle="1" w:styleId="FooterChar">
    <w:name w:val="Footer Char"/>
    <w:basedOn w:val="DefaultParagraphFont"/>
    <w:link w:val="Footer"/>
    <w:uiPriority w:val="99"/>
    <w:rsid w:val="00067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3549</Words>
  <Characters>20413</Characters>
  <Application>Microsoft Office Word</Application>
  <DocSecurity>0</DocSecurity>
  <Lines>729</Lines>
  <Paragraphs>435</Paragraphs>
  <ScaleCrop>false</ScaleCrop>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Heien</cp:lastModifiedBy>
  <cp:revision>5</cp:revision>
  <dcterms:created xsi:type="dcterms:W3CDTF">2026-05-25T17:47:00Z</dcterms:created>
  <dcterms:modified xsi:type="dcterms:W3CDTF">2026-05-25T19:20:00Z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5f56c8cd-d2df-4520-91be-7a1b48729e8b</vt:lpwstr>
  </property>
</Properties>
</file>