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404040" w:themeColor="text1" w:themeTint="BF"/>
  <w:body>
    <w:p w:rsidR="007B1C59" w:rsidRDefault="007B1C59" w:rsidP="00905CB7">
      <w:pPr>
        <w:rPr>
          <w:rFonts w:ascii="Bahnschrift" w:hAnsi="Bahnschrift"/>
          <w:color w:val="FFFFFF" w:themeColor="background1"/>
          <w:sz w:val="50"/>
          <w:szCs w:val="50"/>
        </w:rPr>
      </w:pPr>
    </w:p>
    <w:p w:rsidR="00E83110" w:rsidRPr="007B1C59" w:rsidRDefault="00A4633A" w:rsidP="00905CB7">
      <w:pPr>
        <w:rPr>
          <w:rFonts w:ascii="Bahnschrift" w:hAnsi="Bahnschrift"/>
          <w:color w:val="FFFFFF" w:themeColor="background1"/>
          <w:sz w:val="50"/>
          <w:szCs w:val="50"/>
        </w:rPr>
      </w:pPr>
      <w:r w:rsidRPr="007B1C59">
        <w:rPr>
          <w:rFonts w:ascii="Bahnschrift" w:hAnsi="Bahnschrift"/>
          <w:noProof/>
          <w:color w:val="FFFFFF" w:themeColor="background1"/>
          <w:sz w:val="50"/>
          <w:szCs w:val="50"/>
          <w:lang w:eastAsia="en-GB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E86B584" wp14:editId="40EE8B54">
                <wp:simplePos x="0" y="0"/>
                <wp:positionH relativeFrom="margin">
                  <wp:posOffset>3708400</wp:posOffset>
                </wp:positionH>
                <wp:positionV relativeFrom="paragraph">
                  <wp:posOffset>5531485</wp:posOffset>
                </wp:positionV>
                <wp:extent cx="3251200" cy="3009900"/>
                <wp:effectExtent l="38100" t="38100" r="44450" b="3810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1200" cy="30099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76200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5BFC" w:rsidRPr="007B1C59" w:rsidRDefault="00575BFC" w:rsidP="00575BFC">
                            <w:pPr>
                              <w:rPr>
                                <w:rFonts w:ascii="Bahnschrift" w:hAnsi="Bahnschrift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ahnschrift" w:hAnsi="Bahnschrift"/>
                                <w:color w:val="FFFFFF" w:themeColor="background1"/>
                                <w:sz w:val="24"/>
                                <w:szCs w:val="24"/>
                              </w:rPr>
                              <w:t>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86B58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2pt;margin-top:435.55pt;width:256pt;height:23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" fillcolor="#404040 [2429]" strokecolor="white [3212]" strokeweight="6pt">
                <v:textbox>
                  <w:txbxContent>
                    <w:p w:rsidR="00575BFC" w:rsidRPr="007B1C59" w:rsidRDefault="00575BFC" w:rsidP="00575BFC">
                      <w:pPr>
                        <w:rPr>
                          <w:rFonts w:ascii="Bahnschrift" w:hAnsi="Bahnschrift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Bahnschrift" w:hAnsi="Bahnschrift"/>
                          <w:color w:val="FFFFFF" w:themeColor="background1"/>
                          <w:sz w:val="24"/>
                          <w:szCs w:val="24"/>
                        </w:rPr>
                        <w:t>IMAGE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B1C59">
        <w:rPr>
          <w:rFonts w:ascii="Bahnschrift" w:hAnsi="Bahnschrift"/>
          <w:noProof/>
          <w:color w:val="FFFFFF" w:themeColor="background1"/>
          <w:sz w:val="50"/>
          <w:szCs w:val="50"/>
          <w:lang w:eastAsia="en-GB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F8F9C3C" wp14:editId="13695C60">
                <wp:simplePos x="0" y="0"/>
                <wp:positionH relativeFrom="margin">
                  <wp:align>left</wp:align>
                </wp:positionH>
                <wp:positionV relativeFrom="paragraph">
                  <wp:posOffset>5531485</wp:posOffset>
                </wp:positionV>
                <wp:extent cx="3403600" cy="3009900"/>
                <wp:effectExtent l="38100" t="38100" r="44450" b="3810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0" cy="30099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76200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1C59" w:rsidRDefault="00BC4D5B" w:rsidP="00A4633A">
                            <w:pPr>
                              <w:jc w:val="both"/>
                              <w:rPr>
                                <w:rFonts w:ascii="Bahnschrift" w:hAnsi="Bahnschrift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A9153F">
                              <w:rPr>
                                <w:rFonts w:ascii="Bahnschrift" w:hAnsi="Bahnschrift"/>
                                <w:color w:val="FFFFFF" w:themeColor="background1"/>
                                <w:sz w:val="28"/>
                                <w:szCs w:val="28"/>
                              </w:rPr>
                              <w:t>Hydram</w:t>
                            </w:r>
                            <w:proofErr w:type="spellEnd"/>
                            <w:r w:rsidRPr="00A9153F">
                              <w:rPr>
                                <w:rFonts w:ascii="Bahnschrift" w:hAnsi="Bahnschrift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have been successfully audited by a number of blue chip companies in the rail sector. Supply includes parts for carriage interiors such as hand poles, painted interior panels and v</w:t>
                            </w:r>
                            <w:r w:rsidR="00BE0CEC">
                              <w:rPr>
                                <w:rFonts w:ascii="Bahnschrift" w:hAnsi="Bahnschrift"/>
                                <w:color w:val="FFFFFF" w:themeColor="background1"/>
                                <w:sz w:val="28"/>
                                <w:szCs w:val="28"/>
                              </w:rPr>
                              <w:t>arious bracketry and assemblies. M</w:t>
                            </w:r>
                            <w:r w:rsidRPr="00A9153F">
                              <w:rPr>
                                <w:rFonts w:ascii="Bahnschrift" w:hAnsi="Bahnschrift"/>
                                <w:color w:val="FFFFFF" w:themeColor="background1"/>
                                <w:sz w:val="28"/>
                                <w:szCs w:val="28"/>
                              </w:rPr>
                              <w:t>any</w:t>
                            </w:r>
                            <w:r w:rsidR="00BE0CEC">
                              <w:rPr>
                                <w:rFonts w:ascii="Bahnschrift" w:hAnsi="Bahnschrift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are</w:t>
                            </w:r>
                            <w:r w:rsidRPr="00A9153F">
                              <w:rPr>
                                <w:rFonts w:ascii="Bahnschrift" w:hAnsi="Bahnschrift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supplied to a class ‘A’ surface finish.</w:t>
                            </w:r>
                          </w:p>
                          <w:p w:rsidR="00BE0CEC" w:rsidRPr="00A9153F" w:rsidRDefault="00BE0CEC" w:rsidP="00A4633A">
                            <w:pPr>
                              <w:jc w:val="both"/>
                              <w:rPr>
                                <w:rFonts w:ascii="Bahnschrift" w:hAnsi="Bahnschrift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ahnschrift" w:hAnsi="Bahnschrift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Accreditations in welding and bonding ensure </w:t>
                            </w:r>
                            <w:proofErr w:type="spellStart"/>
                            <w:r>
                              <w:rPr>
                                <w:rFonts w:ascii="Bahnschrift" w:hAnsi="Bahnschrift"/>
                                <w:color w:val="FFFFFF" w:themeColor="background1"/>
                                <w:sz w:val="28"/>
                                <w:szCs w:val="28"/>
                              </w:rPr>
                              <w:t>Hydram</w:t>
                            </w:r>
                            <w:proofErr w:type="spellEnd"/>
                            <w:r>
                              <w:rPr>
                                <w:rFonts w:ascii="Bahnschrift" w:hAnsi="Bahnschrift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are ideally placed to offer a complete solution to rail customers.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8F9C3C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0;margin-top:435.55pt;width:268pt;height:237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" fillcolor="#404040 [2429]" strokecolor="white [3212]" strokeweight="6pt">
                <v:textbox>
                  <w:txbxContent>
                    <w:p w:rsidR="007B1C59" w:rsidRDefault="00BC4D5B" w:rsidP="00A4633A">
                      <w:pPr>
                        <w:jc w:val="both"/>
                        <w:rPr>
                          <w:rFonts w:ascii="Bahnschrift" w:hAnsi="Bahnschrift"/>
                          <w:color w:val="FFFFFF" w:themeColor="background1"/>
                          <w:sz w:val="28"/>
                          <w:szCs w:val="28"/>
                        </w:rPr>
                      </w:pPr>
                      <w:proofErr w:type="spellStart"/>
                      <w:r w:rsidRPr="00A9153F">
                        <w:rPr>
                          <w:rFonts w:ascii="Bahnschrift" w:hAnsi="Bahnschrift"/>
                          <w:color w:val="FFFFFF" w:themeColor="background1"/>
                          <w:sz w:val="28"/>
                          <w:szCs w:val="28"/>
                        </w:rPr>
                        <w:t>Hydram</w:t>
                      </w:r>
                      <w:proofErr w:type="spellEnd"/>
                      <w:r w:rsidRPr="00A9153F">
                        <w:rPr>
                          <w:rFonts w:ascii="Bahnschrift" w:hAnsi="Bahnschrift"/>
                          <w:color w:val="FFFFFF" w:themeColor="background1"/>
                          <w:sz w:val="28"/>
                          <w:szCs w:val="28"/>
                        </w:rPr>
                        <w:t xml:space="preserve"> have been successfully audited by a number of blue chip companies in the rail sector. Supply includes parts for carriage interiors such as hand poles, painted interior panels and v</w:t>
                      </w:r>
                      <w:r w:rsidR="00BE0CEC">
                        <w:rPr>
                          <w:rFonts w:ascii="Bahnschrift" w:hAnsi="Bahnschrift"/>
                          <w:color w:val="FFFFFF" w:themeColor="background1"/>
                          <w:sz w:val="28"/>
                          <w:szCs w:val="28"/>
                        </w:rPr>
                        <w:t>arious bracketry and assemblies. M</w:t>
                      </w:r>
                      <w:r w:rsidRPr="00A9153F">
                        <w:rPr>
                          <w:rFonts w:ascii="Bahnschrift" w:hAnsi="Bahnschrift"/>
                          <w:color w:val="FFFFFF" w:themeColor="background1"/>
                          <w:sz w:val="28"/>
                          <w:szCs w:val="28"/>
                        </w:rPr>
                        <w:t>any</w:t>
                      </w:r>
                      <w:r w:rsidR="00BE0CEC">
                        <w:rPr>
                          <w:rFonts w:ascii="Bahnschrift" w:hAnsi="Bahnschrift"/>
                          <w:color w:val="FFFFFF" w:themeColor="background1"/>
                          <w:sz w:val="28"/>
                          <w:szCs w:val="28"/>
                        </w:rPr>
                        <w:t xml:space="preserve"> are</w:t>
                      </w:r>
                      <w:r w:rsidRPr="00A9153F">
                        <w:rPr>
                          <w:rFonts w:ascii="Bahnschrift" w:hAnsi="Bahnschrift"/>
                          <w:color w:val="FFFFFF" w:themeColor="background1"/>
                          <w:sz w:val="28"/>
                          <w:szCs w:val="28"/>
                        </w:rPr>
                        <w:t xml:space="preserve"> supplied to a class ‘A’ surface finish.</w:t>
                      </w:r>
                    </w:p>
                    <w:p w:rsidR="00BE0CEC" w:rsidRPr="00A9153F" w:rsidRDefault="00BE0CEC" w:rsidP="00A4633A">
                      <w:pPr>
                        <w:jc w:val="both"/>
                        <w:rPr>
                          <w:rFonts w:ascii="Bahnschrift" w:hAnsi="Bahnschrift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Bahnschrift" w:hAnsi="Bahnschrift"/>
                          <w:color w:val="FFFFFF" w:themeColor="background1"/>
                          <w:sz w:val="28"/>
                          <w:szCs w:val="28"/>
                        </w:rPr>
                        <w:t xml:space="preserve">Accreditations in welding and bonding ensure </w:t>
                      </w:r>
                      <w:proofErr w:type="spellStart"/>
                      <w:r>
                        <w:rPr>
                          <w:rFonts w:ascii="Bahnschrift" w:hAnsi="Bahnschrift"/>
                          <w:color w:val="FFFFFF" w:themeColor="background1"/>
                          <w:sz w:val="28"/>
                          <w:szCs w:val="28"/>
                        </w:rPr>
                        <w:t>Hydram</w:t>
                      </w:r>
                      <w:proofErr w:type="spellEnd"/>
                      <w:r>
                        <w:rPr>
                          <w:rFonts w:ascii="Bahnschrift" w:hAnsi="Bahnschrift"/>
                          <w:color w:val="FFFFFF" w:themeColor="background1"/>
                          <w:sz w:val="28"/>
                          <w:szCs w:val="28"/>
                        </w:rPr>
                        <w:t xml:space="preserve"> are ideally placed to offer a complete solution to rail customers.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B1C59" w:rsidRPr="007B1C59">
        <w:rPr>
          <w:rFonts w:ascii="Bahnschrift" w:hAnsi="Bahnschrift"/>
          <w:noProof/>
          <w:color w:val="FFFFFF" w:themeColor="background1"/>
          <w:sz w:val="50"/>
          <w:szCs w:val="50"/>
          <w:lang w:eastAsia="en-GB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F993C59" wp14:editId="04ACE2DA">
                <wp:simplePos x="0" y="0"/>
                <wp:positionH relativeFrom="margin">
                  <wp:posOffset>7886700</wp:posOffset>
                </wp:positionH>
                <wp:positionV relativeFrom="paragraph">
                  <wp:posOffset>5509895</wp:posOffset>
                </wp:positionV>
                <wp:extent cx="3124200" cy="3009900"/>
                <wp:effectExtent l="38100" t="38100" r="38100" b="3810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0" cy="30099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76200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1C59" w:rsidRPr="007B1C59" w:rsidRDefault="007B1C59" w:rsidP="007B1C59">
                            <w:pPr>
                              <w:rPr>
                                <w:rFonts w:ascii="Bahnschrift" w:hAnsi="Bahnschrift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ahnschrift" w:hAnsi="Bahnschrift"/>
                                <w:color w:val="FFFFFF" w:themeColor="background1"/>
                                <w:sz w:val="24"/>
                                <w:szCs w:val="24"/>
                              </w:rPr>
                              <w:t>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993C5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21pt;margin-top:433.85pt;width:246pt;height:237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" fillcolor="#404040 [2429]" strokecolor="white [3212]" strokeweight="6pt">
                <v:textbox>
                  <w:txbxContent>
                    <w:p w:rsidR="007B1C59" w:rsidRPr="007B1C59" w:rsidRDefault="007B1C59" w:rsidP="007B1C59">
                      <w:pPr>
                        <w:rPr>
                          <w:rFonts w:ascii="Bahnschrift" w:hAnsi="Bahnschrift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Bahnschrift" w:hAnsi="Bahnschrift"/>
                          <w:color w:val="FFFFFF" w:themeColor="background1"/>
                          <w:sz w:val="24"/>
                          <w:szCs w:val="24"/>
                        </w:rPr>
                        <w:t>IMAGE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B1C59" w:rsidRPr="007B1C59">
        <w:rPr>
          <w:rFonts w:ascii="Bahnschrift" w:hAnsi="Bahnschrift"/>
          <w:noProof/>
          <w:color w:val="FFFFFF" w:themeColor="background1"/>
          <w:sz w:val="50"/>
          <w:szCs w:val="50"/>
          <w:lang w:eastAsia="en-GB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posOffset>11226800</wp:posOffset>
                </wp:positionH>
                <wp:positionV relativeFrom="paragraph">
                  <wp:posOffset>5522595</wp:posOffset>
                </wp:positionV>
                <wp:extent cx="3022600" cy="3009900"/>
                <wp:effectExtent l="38100" t="38100" r="44450" b="3810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600" cy="30099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76200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1C59" w:rsidRPr="007B1C59" w:rsidRDefault="007B1C59">
                            <w:pPr>
                              <w:rPr>
                                <w:rFonts w:ascii="Bahnschrift" w:hAnsi="Bahnschrift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7B1C59">
                              <w:rPr>
                                <w:rFonts w:ascii="Bahnschrift" w:hAnsi="Bahnschrift"/>
                                <w:color w:val="FFFFFF" w:themeColor="background1"/>
                                <w:sz w:val="24"/>
                                <w:szCs w:val="24"/>
                              </w:rPr>
                              <w:t>HYDRAM SOLUTION</w:t>
                            </w:r>
                          </w:p>
                          <w:p w:rsidR="007B1C59" w:rsidRDefault="001E57E6" w:rsidP="001E57E6">
                            <w:pPr>
                              <w:jc w:val="both"/>
                              <w:rPr>
                                <w:rFonts w:ascii="Bahnschrift" w:hAnsi="Bahnschrift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E57E6">
                              <w:rPr>
                                <w:rFonts w:ascii="Bahnschrift" w:hAnsi="Bahnschrift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Working with Hitachi Rail </w:t>
                            </w:r>
                            <w:r w:rsidR="00BE0CEC" w:rsidRPr="001E57E6">
                              <w:rPr>
                                <w:rFonts w:ascii="Bahnschrift" w:hAnsi="Bahnschrift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Europe, </w:t>
                            </w:r>
                            <w:proofErr w:type="spellStart"/>
                            <w:r w:rsidR="00BE0CEC" w:rsidRPr="001E57E6">
                              <w:rPr>
                                <w:rFonts w:ascii="Bahnschrift" w:hAnsi="Bahnschrift"/>
                                <w:color w:val="FFFFFF" w:themeColor="background1"/>
                                <w:sz w:val="24"/>
                                <w:szCs w:val="24"/>
                              </w:rPr>
                              <w:t>Hydram’s</w:t>
                            </w:r>
                            <w:proofErr w:type="spellEnd"/>
                            <w:r w:rsidRPr="001E57E6">
                              <w:rPr>
                                <w:rFonts w:ascii="Bahnschrift" w:hAnsi="Bahnschrift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engineers removed welding from interior header panels and replaced with a fully bonded solution resulting in no dressing operation being required.</w:t>
                            </w:r>
                          </w:p>
                          <w:p w:rsidR="001E57E6" w:rsidRDefault="001E57E6" w:rsidP="001E57E6">
                            <w:pPr>
                              <w:jc w:val="both"/>
                              <w:rPr>
                                <w:rFonts w:ascii="Bahnschrift" w:hAnsi="Bahnschrift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ahnschrift" w:hAnsi="Bahnschrift"/>
                                <w:color w:val="FFFFFF" w:themeColor="background1"/>
                                <w:sz w:val="24"/>
                                <w:szCs w:val="24"/>
                              </w:rPr>
                              <w:t>IMAGE – ASR HEADER PANEL</w:t>
                            </w:r>
                          </w:p>
                          <w:p w:rsidR="001E57E6" w:rsidRPr="007B1C59" w:rsidRDefault="001E57E6" w:rsidP="001E57E6">
                            <w:pPr>
                              <w:jc w:val="both"/>
                              <w:rPr>
                                <w:rFonts w:ascii="Bahnschrift" w:hAnsi="Bahnschrift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884pt;margin-top:434.85pt;width:238pt;height:23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" fillcolor="#404040 [2429]" strokecolor="white [3212]" strokeweight="6pt">
                <v:textbox>
                  <w:txbxContent>
                    <w:p w:rsidR="007B1C59" w:rsidRPr="007B1C59" w:rsidRDefault="007B1C59">
                      <w:pPr>
                        <w:rPr>
                          <w:rFonts w:ascii="Bahnschrift" w:hAnsi="Bahnschrift"/>
                          <w:color w:val="FFFFFF" w:themeColor="background1"/>
                          <w:sz w:val="24"/>
                          <w:szCs w:val="24"/>
                        </w:rPr>
                      </w:pPr>
                      <w:r w:rsidRPr="007B1C59">
                        <w:rPr>
                          <w:rFonts w:ascii="Bahnschrift" w:hAnsi="Bahnschrift"/>
                          <w:color w:val="FFFFFF" w:themeColor="background1"/>
                          <w:sz w:val="24"/>
                          <w:szCs w:val="24"/>
                        </w:rPr>
                        <w:t>HYDRAM SOLUTION</w:t>
                      </w:r>
                    </w:p>
                    <w:p w:rsidR="007B1C59" w:rsidRDefault="001E57E6" w:rsidP="001E57E6">
                      <w:pPr>
                        <w:jc w:val="both"/>
                        <w:rPr>
                          <w:rFonts w:ascii="Bahnschrift" w:hAnsi="Bahnschrift"/>
                          <w:color w:val="FFFFFF" w:themeColor="background1"/>
                          <w:sz w:val="24"/>
                          <w:szCs w:val="24"/>
                        </w:rPr>
                      </w:pPr>
                      <w:r w:rsidRPr="001E57E6">
                        <w:rPr>
                          <w:rFonts w:ascii="Bahnschrift" w:hAnsi="Bahnschrift"/>
                          <w:color w:val="FFFFFF" w:themeColor="background1"/>
                          <w:sz w:val="24"/>
                          <w:szCs w:val="24"/>
                        </w:rPr>
                        <w:t xml:space="preserve">Working with Hitachi Rail </w:t>
                      </w:r>
                      <w:r w:rsidR="00BE0CEC" w:rsidRPr="001E57E6">
                        <w:rPr>
                          <w:rFonts w:ascii="Bahnschrift" w:hAnsi="Bahnschrift"/>
                          <w:color w:val="FFFFFF" w:themeColor="background1"/>
                          <w:sz w:val="24"/>
                          <w:szCs w:val="24"/>
                        </w:rPr>
                        <w:t xml:space="preserve">Europe, </w:t>
                      </w:r>
                      <w:proofErr w:type="spellStart"/>
                      <w:r w:rsidR="00BE0CEC" w:rsidRPr="001E57E6">
                        <w:rPr>
                          <w:rFonts w:ascii="Bahnschrift" w:hAnsi="Bahnschrift"/>
                          <w:color w:val="FFFFFF" w:themeColor="background1"/>
                          <w:sz w:val="24"/>
                          <w:szCs w:val="24"/>
                        </w:rPr>
                        <w:t>Hydram’s</w:t>
                      </w:r>
                      <w:proofErr w:type="spellEnd"/>
                      <w:r w:rsidRPr="001E57E6">
                        <w:rPr>
                          <w:rFonts w:ascii="Bahnschrift" w:hAnsi="Bahnschrift"/>
                          <w:color w:val="FFFFFF" w:themeColor="background1"/>
                          <w:sz w:val="24"/>
                          <w:szCs w:val="24"/>
                        </w:rPr>
                        <w:t xml:space="preserve"> engineers removed welding from interior header panels and replaced with a fully bonded solution resulting in no dressing operation being required.</w:t>
                      </w:r>
                    </w:p>
                    <w:p w:rsidR="001E57E6" w:rsidRDefault="001E57E6" w:rsidP="001E57E6">
                      <w:pPr>
                        <w:jc w:val="both"/>
                        <w:rPr>
                          <w:rFonts w:ascii="Bahnschrift" w:hAnsi="Bahnschrift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Bahnschrift" w:hAnsi="Bahnschrift"/>
                          <w:color w:val="FFFFFF" w:themeColor="background1"/>
                          <w:sz w:val="24"/>
                          <w:szCs w:val="24"/>
                        </w:rPr>
                        <w:t>IMAGE – ASR HEADER PANEL</w:t>
                      </w:r>
                    </w:p>
                    <w:p w:rsidR="001E57E6" w:rsidRPr="007B1C59" w:rsidRDefault="001E57E6" w:rsidP="001E57E6">
                      <w:pPr>
                        <w:jc w:val="both"/>
                        <w:rPr>
                          <w:rFonts w:ascii="Bahnschrift" w:hAnsi="Bahnschrift"/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B1C59" w:rsidRPr="007B1C59">
        <w:rPr>
          <w:rFonts w:ascii="Bahnschrift" w:hAnsi="Bahnschrift"/>
          <w:noProof/>
          <w:color w:val="FFFFFF" w:themeColor="background1"/>
          <w:sz w:val="50"/>
          <w:szCs w:val="50"/>
          <w:lang w:eastAsia="en-GB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741680</wp:posOffset>
                </wp:positionV>
                <wp:extent cx="14262100" cy="4546600"/>
                <wp:effectExtent l="38100" t="38100" r="44450" b="444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62100" cy="45466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76200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1C59" w:rsidRDefault="007B1C59"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504BBB48" wp14:editId="045CA941">
                                  <wp:extent cx="14070330" cy="4379918"/>
                                  <wp:effectExtent l="0" t="0" r="7620" b="1905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6"/>
                                          <a:srcRect l="170" t="6164" r="-170" b="659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070330" cy="43799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0;margin-top:58.4pt;width:1123pt;height:358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" fillcolor="#404040 [2429]" strokecolor="white [3212]" strokeweight="6pt">
                <v:textbox>
                  <w:txbxContent>
                    <w:p w:rsidR="007B1C59" w:rsidRDefault="007B1C59"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504BBB48" wp14:editId="045CA941">
                            <wp:extent cx="14070330" cy="4379918"/>
                            <wp:effectExtent l="0" t="0" r="7620" b="1905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7"/>
                                    <a:srcRect l="170" t="6164" r="-170" b="659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4070330" cy="437991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B1C59" w:rsidRPr="007B1C59">
        <w:rPr>
          <w:rFonts w:ascii="Bahnschrift" w:hAnsi="Bahnschrift"/>
          <w:color w:val="FFFFFF" w:themeColor="background1"/>
          <w:sz w:val="50"/>
          <w:szCs w:val="50"/>
        </w:rPr>
        <w:t>RAIL</w:t>
      </w:r>
      <w:bookmarkStart w:id="0" w:name="_GoBack"/>
      <w:bookmarkEnd w:id="0"/>
    </w:p>
    <w:sectPr w:rsidR="00E83110" w:rsidRPr="007B1C59" w:rsidSect="00256D6D">
      <w:headerReference w:type="default" r:id="rId8"/>
      <w:pgSz w:w="23814" w:h="16839" w:orient="landscape" w:code="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4D26" w:rsidRDefault="00EE4D26" w:rsidP="00B731EF">
      <w:pPr>
        <w:spacing w:after="0" w:line="240" w:lineRule="auto"/>
      </w:pPr>
      <w:r>
        <w:separator/>
      </w:r>
    </w:p>
  </w:endnote>
  <w:endnote w:type="continuationSeparator" w:id="0">
    <w:p w:rsidR="00EE4D26" w:rsidRDefault="00EE4D26" w:rsidP="00B731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4D26" w:rsidRDefault="00EE4D26" w:rsidP="00B731EF">
      <w:pPr>
        <w:spacing w:after="0" w:line="240" w:lineRule="auto"/>
      </w:pPr>
      <w:r>
        <w:separator/>
      </w:r>
    </w:p>
  </w:footnote>
  <w:footnote w:type="continuationSeparator" w:id="0">
    <w:p w:rsidR="00EE4D26" w:rsidRDefault="00EE4D26" w:rsidP="00B731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31EF" w:rsidRDefault="00B731EF">
    <w:pPr>
      <w:pStyle w:val="Header"/>
    </w:pPr>
    <w:r w:rsidRPr="00B731EF">
      <w:rPr>
        <w:noProof/>
        <w:color w:val="BFBFBF" w:themeColor="background1" w:themeShade="BF"/>
        <w:lang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579120</wp:posOffset>
              </wp:positionV>
              <wp:extent cx="14795500" cy="12700"/>
              <wp:effectExtent l="0" t="0" r="25400" b="2540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4795500" cy="1270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F9F3A68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1113.8pt,45.6pt" to="2278.8pt,4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" strokecolor="black [3213]" strokeweight=".5pt">
              <v:stroke joinstyle="miter"/>
              <w10:wrap anchorx="margin"/>
            </v:line>
          </w:pict>
        </mc:Fallback>
      </mc:AlternateContent>
    </w:r>
    <w:r w:rsidRPr="00B731EF">
      <w:rPr>
        <w:color w:val="BFBFBF" w:themeColor="background1" w:themeShade="BF"/>
      </w:rPr>
      <w:t xml:space="preserve">YOUR COMPLETE MANUFACTURING PARTNER                                                               </w:t>
    </w:r>
    <w:r>
      <w:rPr>
        <w:noProof/>
        <w:lang w:eastAsia="en-GB"/>
      </w:rPr>
      <w:drawing>
        <wp:inline distT="0" distB="0" distL="0" distR="0">
          <wp:extent cx="1028700" cy="482600"/>
          <wp:effectExtent l="0" t="0" r="0" b="0"/>
          <wp:docPr id="2" name="Picture 2" descr="C:\Users\ryoung\AppData\Local\Microsoft\Windows\INetCache\Content.Word\Hydram A Dynamic Group Company SMAL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ryoung\AppData\Local\Microsoft\Windows\INetCache\Content.Word\Hydram A Dynamic Group Company SMALL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482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0C54E9">
      <w:rPr>
        <w:color w:val="BFBFBF" w:themeColor="background1" w:themeShade="BF"/>
      </w:rPr>
      <w:t xml:space="preserve">     </w:t>
    </w:r>
    <w:r w:rsidR="00256D6D" w:rsidRPr="00256D6D">
      <w:rPr>
        <w:color w:val="BFBFBF" w:themeColor="background1" w:themeShade="BF"/>
      </w:rPr>
      <w:t xml:space="preserve"> </w:t>
    </w:r>
    <w:r w:rsidR="00256D6D">
      <w:rPr>
        <w:color w:val="BFBFBF" w:themeColor="background1" w:themeShade="BF"/>
      </w:rPr>
      <w:tab/>
    </w:r>
    <w:r w:rsidR="00256D6D">
      <w:rPr>
        <w:color w:val="BFBFBF" w:themeColor="background1" w:themeShade="BF"/>
      </w:rPr>
      <w:tab/>
    </w:r>
    <w:r w:rsidR="00256D6D">
      <w:rPr>
        <w:color w:val="BFBFBF" w:themeColor="background1" w:themeShade="BF"/>
      </w:rPr>
      <w:tab/>
    </w:r>
    <w:r w:rsidR="00256D6D">
      <w:rPr>
        <w:color w:val="BFBFBF" w:themeColor="background1" w:themeShade="BF"/>
      </w:rPr>
      <w:tab/>
    </w:r>
    <w:r w:rsidR="00256D6D">
      <w:rPr>
        <w:color w:val="BFBFBF" w:themeColor="background1" w:themeShade="BF"/>
      </w:rPr>
      <w:tab/>
    </w:r>
    <w:r w:rsidR="00256D6D">
      <w:rPr>
        <w:color w:val="BFBFBF" w:themeColor="background1" w:themeShade="BF"/>
      </w:rPr>
      <w:tab/>
    </w:r>
    <w:r w:rsidR="004139B2">
      <w:rPr>
        <w:noProof/>
        <w:lang w:eastAsia="en-GB"/>
      </w:rPr>
      <w:drawing>
        <wp:inline distT="0" distB="0" distL="0" distR="0" wp14:anchorId="65D58013" wp14:editId="4A9F525C">
          <wp:extent cx="1028700" cy="482600"/>
          <wp:effectExtent l="0" t="0" r="0" b="0"/>
          <wp:docPr id="8" name="Picture 8" descr="C:\Users\ryoung\AppData\Local\Microsoft\Windows\INetCache\Content.Word\Hydram A Dynamic Group Company SMAL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ryoung\AppData\Local\Microsoft\Windows\INetCache\Content.Word\Hydram A Dynamic Group Company SMALL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482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56D6D">
      <w:rPr>
        <w:color w:val="BFBFBF" w:themeColor="background1" w:themeShade="BF"/>
      </w:rPr>
      <w:tab/>
    </w:r>
    <w:r w:rsidR="00256D6D">
      <w:rPr>
        <w:color w:val="BFBFBF" w:themeColor="background1" w:themeShade="BF"/>
      </w:rPr>
      <w:tab/>
    </w:r>
    <w:r w:rsidR="00256D6D">
      <w:rPr>
        <w:color w:val="BFBFBF" w:themeColor="background1" w:themeShade="BF"/>
      </w:rPr>
      <w:tab/>
      <w:t xml:space="preserve">       </w:t>
    </w:r>
    <w:r w:rsidR="000C54E9">
      <w:rPr>
        <w:color w:val="BFBFBF" w:themeColor="background1" w:themeShade="BF"/>
      </w:rPr>
      <w:t>Y</w:t>
    </w:r>
    <w:r w:rsidR="00256D6D" w:rsidRPr="00B731EF">
      <w:rPr>
        <w:color w:val="BFBFBF" w:themeColor="background1" w:themeShade="BF"/>
      </w:rPr>
      <w:t xml:space="preserve">OUR COMPLETE MANUFACTURING PARTNER                                                               </w:t>
    </w:r>
  </w:p>
  <w:p w:rsidR="00B731EF" w:rsidRDefault="00B731E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31EF"/>
    <w:rsid w:val="00012781"/>
    <w:rsid w:val="000C54E9"/>
    <w:rsid w:val="000D4C4E"/>
    <w:rsid w:val="00132DC8"/>
    <w:rsid w:val="001C46AA"/>
    <w:rsid w:val="001E57E6"/>
    <w:rsid w:val="00256D6D"/>
    <w:rsid w:val="00264F1D"/>
    <w:rsid w:val="004139B2"/>
    <w:rsid w:val="0052044B"/>
    <w:rsid w:val="00541FD4"/>
    <w:rsid w:val="0054636F"/>
    <w:rsid w:val="00575BFC"/>
    <w:rsid w:val="005E59FD"/>
    <w:rsid w:val="00690B03"/>
    <w:rsid w:val="00725625"/>
    <w:rsid w:val="00761E20"/>
    <w:rsid w:val="00770B36"/>
    <w:rsid w:val="00776061"/>
    <w:rsid w:val="007B1C59"/>
    <w:rsid w:val="00905CB7"/>
    <w:rsid w:val="00924D52"/>
    <w:rsid w:val="00964AFE"/>
    <w:rsid w:val="009A5136"/>
    <w:rsid w:val="00A4633A"/>
    <w:rsid w:val="00A52B6C"/>
    <w:rsid w:val="00A9153F"/>
    <w:rsid w:val="00B731EF"/>
    <w:rsid w:val="00BC4D5B"/>
    <w:rsid w:val="00BE0CEC"/>
    <w:rsid w:val="00C10450"/>
    <w:rsid w:val="00C562F3"/>
    <w:rsid w:val="00C82F11"/>
    <w:rsid w:val="00D51042"/>
    <w:rsid w:val="00DD46A9"/>
    <w:rsid w:val="00DE5F89"/>
    <w:rsid w:val="00DE7069"/>
    <w:rsid w:val="00E83110"/>
    <w:rsid w:val="00EE4D26"/>
    <w:rsid w:val="00F32A22"/>
    <w:rsid w:val="00F953E6"/>
    <w:rsid w:val="00FC4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7A37EBE-F225-4ECF-A87D-00F6963E4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5BFC"/>
  </w:style>
  <w:style w:type="paragraph" w:styleId="Heading1">
    <w:name w:val="heading 1"/>
    <w:basedOn w:val="Normal"/>
    <w:link w:val="Heading1Char"/>
    <w:uiPriority w:val="9"/>
    <w:qFormat/>
    <w:rsid w:val="00B731E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1F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31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31EF"/>
  </w:style>
  <w:style w:type="paragraph" w:styleId="Footer">
    <w:name w:val="footer"/>
    <w:basedOn w:val="Normal"/>
    <w:link w:val="FooterChar"/>
    <w:uiPriority w:val="99"/>
    <w:unhideWhenUsed/>
    <w:rsid w:val="00B731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31EF"/>
  </w:style>
  <w:style w:type="character" w:customStyle="1" w:styleId="Heading1Char">
    <w:name w:val="Heading 1 Char"/>
    <w:basedOn w:val="DefaultParagraphFont"/>
    <w:link w:val="Heading1"/>
    <w:uiPriority w:val="9"/>
    <w:rsid w:val="00B731EF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table" w:styleId="TableGrid">
    <w:name w:val="Table Grid"/>
    <w:basedOn w:val="TableNormal"/>
    <w:uiPriority w:val="39"/>
    <w:rsid w:val="00B731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A52B6C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1FD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41F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479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10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Young</dc:creator>
  <cp:keywords/>
  <dc:description/>
  <cp:lastModifiedBy>Robert Young</cp:lastModifiedBy>
  <cp:revision>26</cp:revision>
  <dcterms:created xsi:type="dcterms:W3CDTF">2018-11-30T10:54:00Z</dcterms:created>
  <dcterms:modified xsi:type="dcterms:W3CDTF">2018-12-05T11:53:00Z</dcterms:modified>
</cp:coreProperties>
</file>