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إدارة-الصلاحية-التدريب-والتوعية"/>
    <w:p>
      <w:pPr>
        <w:pStyle w:val="Heading1"/>
      </w:pPr>
      <w:r>
        <w:t xml:space="preserve">إدارة الصلاحية، التدريب والتوعية</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الصلاحية، التدريب والتوعية</w:t>
            </w:r>
          </w:p>
        </w:tc>
      </w:tr>
      <w:tr>
        <w:tc>
          <w:tcPr/>
          <w:p>
            <w:pPr>
              <w:pStyle w:val="Compact"/>
            </w:pPr>
            <w:r>
              <w:rPr>
                <w:b/>
                <w:bCs/>
              </w:rPr>
              <w:t xml:space="preserve">كود الوثيقة</w:t>
            </w:r>
          </w:p>
        </w:tc>
        <w:tc>
          <w:tcPr/>
          <w:p>
            <w:pPr>
              <w:pStyle w:val="Compact"/>
            </w:pPr>
            <w:r>
              <w:t xml:space="preserve">FSP-08</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191c0cf49d3a1f53f303f5622fa8c0e574343d1"/>
    <w:p>
      <w:pPr>
        <w:pStyle w:val="Heading1"/>
      </w:pPr>
      <w:r>
        <w:t xml:space="preserve">الإجراء رقم 8: إدارة الصلاحية، التدريب والتوعية</w:t>
      </w:r>
    </w:p>
    <w:bookmarkStart w:id="12" w:name="الغرض-purpose"/>
    <w:p>
      <w:pPr>
        <w:pStyle w:val="Heading3"/>
      </w:pPr>
      <w:r>
        <w:t xml:space="preserve">1. الغرض (Purpose)</w:t>
      </w:r>
    </w:p>
    <w:p>
      <w:pPr>
        <w:pStyle w:val="FirstParagraph"/>
      </w:pPr>
      <w:r>
        <w:t xml:space="preserve">يهدف هذا الإجراء إلى تحديد وتوثيق المتطلبات اللازمة للصلاحية (Competence) والتوعية (Awareness) لجميع الأفراد الذين يؤثر عملهم على أداء وفاعلية نظام إدارة سلامة الغذاء (FSMS) والجودة بالشركة، والمحافظة على الصلاحية والتوعية المطلوبة لديهم. كما يهدف إلى وضع منهجية منظمة لتحديد الاحتياجات التدريبية، تخطيط وتنفيذ برامج التدريب والتوعية، وتقييم فعاليتها لضمان اكتساب المهارات والمعارف والسلوكيات اللازمة، بما يتوافق مع متطلبات المواصفات الدولية والتشريعات المحلية ذات الصلة بسلامة الغذاء وجودة مياه الشرب المعبأة.</w:t>
      </w:r>
    </w:p>
    <w:bookmarkEnd w:id="12"/>
    <w:bookmarkStart w:id="13" w:name="النطاق-scope"/>
    <w:p>
      <w:pPr>
        <w:pStyle w:val="Heading3"/>
      </w:pPr>
      <w:r>
        <w:t xml:space="preserve">2. النطاق (Scope)</w:t>
      </w:r>
    </w:p>
    <w:p>
      <w:pPr>
        <w:pStyle w:val="FirstParagraph"/>
      </w:pPr>
      <w:r>
        <w:t xml:space="preserve">يطبق هذا الإجراء على جميع الأفراد العاملين بالشركة، بما في ذلك الإدارة العليا، الموظفون الدائمون، المؤقتون، المتعاقدون، أي أفراد خارجيون يؤدون أعمالاً تحت سيطرة الشركة وتؤثر على سلامة وجودة المنتج، وذلك في جميع الأقسام والأنشطة المتعلقة بإنتاج وتعبئة وتخزين وتوزيع المياه الطبيعية والمعدنية.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الصلاحية (Competence)</w:t>
      </w:r>
      <w:r>
        <w:t xml:space="preserve">: القدرة المثبتة على تطبيق المعرفة والمهارات المكتسبة لتحقيق النتائج المرجوة.</w:t>
      </w:r>
    </w:p>
    <w:p>
      <w:pPr>
        <w:pStyle w:val="Compact"/>
        <w:numPr>
          <w:ilvl w:val="0"/>
          <w:numId w:val="1001"/>
        </w:numPr>
      </w:pPr>
      <w:r>
        <w:rPr>
          <w:b/>
          <w:bCs/>
        </w:rPr>
        <w:t xml:space="preserve">التوعية (Awareness)</w:t>
      </w:r>
      <w:r>
        <w:t xml:space="preserve">: فهم الفرد لسياق عمله وكيفية مساهمته وأهمية دوره في تحقيق متطلبات نظام إدارة سلامة الغذاء والجودة.</w:t>
      </w:r>
    </w:p>
    <w:p>
      <w:pPr>
        <w:pStyle w:val="Compact"/>
        <w:numPr>
          <w:ilvl w:val="0"/>
          <w:numId w:val="1001"/>
        </w:numPr>
      </w:pPr>
      <w:r>
        <w:rPr>
          <w:b/>
          <w:bCs/>
        </w:rPr>
        <w:t xml:space="preserve">FSMS</w:t>
      </w:r>
      <w:r>
        <w:t xml:space="preserve">: نظام إدارة سلامة الغذاء (Food Safety Management System).</w:t>
      </w:r>
    </w:p>
    <w:p>
      <w:pPr>
        <w:pStyle w:val="Compact"/>
        <w:numPr>
          <w:ilvl w:val="0"/>
          <w:numId w:val="1001"/>
        </w:numPr>
      </w:pPr>
      <w:r>
        <w:rPr>
          <w:b/>
          <w:bCs/>
        </w:rPr>
        <w:t xml:space="preserve">PRPs</w:t>
      </w:r>
      <w:r>
        <w:t xml:space="preserve">: برامج المتطلبات الأولية (Prerequisite Programs).</w:t>
      </w:r>
    </w:p>
    <w:p>
      <w:pPr>
        <w:pStyle w:val="Compact"/>
        <w:numPr>
          <w:ilvl w:val="0"/>
          <w:numId w:val="1001"/>
        </w:numPr>
      </w:pPr>
      <w:r>
        <w:rPr>
          <w:b/>
          <w:bCs/>
        </w:rPr>
        <w:t xml:space="preserve">HACCP</w:t>
      </w:r>
      <w:r>
        <w:t xml:space="preserve">: تحليل المخاطر ونقاط التحكم الحرجة (Hazard Analysis and Critical Control Points).</w:t>
      </w:r>
    </w:p>
    <w:p>
      <w:pPr>
        <w:pStyle w:val="Compact"/>
        <w:numPr>
          <w:ilvl w:val="0"/>
          <w:numId w:val="1001"/>
        </w:numPr>
      </w:pPr>
      <w:r>
        <w:rPr>
          <w:b/>
          <w:bCs/>
        </w:rPr>
        <w:t xml:space="preserve">NFSA</w:t>
      </w:r>
      <w:r>
        <w:t xml:space="preserve">: الهيئة القومية لسلامة الغذاء المصرية (National Food Safety Authority).</w:t>
      </w:r>
    </w:p>
    <w:p>
      <w:pPr>
        <w:pStyle w:val="Compact"/>
        <w:numPr>
          <w:ilvl w:val="0"/>
          <w:numId w:val="1001"/>
        </w:numPr>
      </w:pPr>
      <w:r>
        <w:rPr>
          <w:b/>
          <w:bCs/>
        </w:rPr>
        <w:t xml:space="preserve">ISO</w:t>
      </w:r>
      <w:r>
        <w:t xml:space="preserve">: المنظمة الدولية للتوحيد القياسي.</w:t>
      </w:r>
    </w:p>
    <w:p>
      <w:pPr>
        <w:pStyle w:val="Compact"/>
        <w:numPr>
          <w:ilvl w:val="0"/>
          <w:numId w:val="1001"/>
        </w:numPr>
      </w:pPr>
      <w:r>
        <w:rPr>
          <w:b/>
          <w:bCs/>
        </w:rPr>
        <w:t xml:space="preserve">FSSC</w:t>
      </w:r>
      <w:r>
        <w:t xml:space="preserve">: شهادة نظام سلامة الغذاء (Food Safety System Certification).</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w:t>
      </w:r>
    </w:p>
    <w:p>
      <w:pPr>
        <w:pStyle w:val="Compact"/>
        <w:numPr>
          <w:ilvl w:val="1"/>
          <w:numId w:val="1003"/>
        </w:numPr>
      </w:pPr>
      <w:r>
        <w:t xml:space="preserve">§3: المصطلحات والتعريفات.</w:t>
      </w:r>
    </w:p>
    <w:p>
      <w:pPr>
        <w:pStyle w:val="Compact"/>
        <w:numPr>
          <w:ilvl w:val="1"/>
          <w:numId w:val="1003"/>
        </w:numPr>
      </w:pPr>
      <w:r>
        <w:t xml:space="preserve">§4.1: فهم المنظمة وسياقها.</w:t>
      </w:r>
    </w:p>
    <w:p>
      <w:pPr>
        <w:pStyle w:val="Compact"/>
        <w:numPr>
          <w:ilvl w:val="1"/>
          <w:numId w:val="1003"/>
        </w:numPr>
      </w:pPr>
      <w:r>
        <w:t xml:space="preserve">§6.2.1: أهداف نظام إدارة سلامة الغذاء والتخطيط لتحقيقها.</w:t>
      </w:r>
    </w:p>
    <w:p>
      <w:pPr>
        <w:pStyle w:val="Compact"/>
        <w:numPr>
          <w:ilvl w:val="1"/>
          <w:numId w:val="1003"/>
        </w:numPr>
      </w:pPr>
      <w:r>
        <w:t xml:space="preserve">§7.2: الصلاحية.</w:t>
      </w:r>
    </w:p>
    <w:p>
      <w:pPr>
        <w:pStyle w:val="Compact"/>
        <w:numPr>
          <w:ilvl w:val="1"/>
          <w:numId w:val="1003"/>
        </w:numPr>
      </w:pPr>
      <w:r>
        <w:t xml:space="preserve">§7.3: التوعية.</w:t>
      </w:r>
    </w:p>
    <w:p>
      <w:pPr>
        <w:pStyle w:val="Compact"/>
        <w:numPr>
          <w:ilvl w:val="1"/>
          <w:numId w:val="1003"/>
        </w:numPr>
      </w:pPr>
      <w:r>
        <w:t xml:space="preserve">§7.5.3: ضبط المعلومات الموثقة.</w:t>
      </w:r>
    </w:p>
    <w:p>
      <w:pPr>
        <w:pStyle w:val="Compact"/>
        <w:numPr>
          <w:ilvl w:val="0"/>
          <w:numId w:val="1002"/>
        </w:numPr>
      </w:pPr>
      <w:r>
        <w:rPr>
          <w:b/>
          <w:bCs/>
        </w:rPr>
        <w:t xml:space="preserve">ISO 9001:2015</w:t>
      </w:r>
      <w:r>
        <w:t xml:space="preserve">:</w:t>
      </w:r>
    </w:p>
    <w:p>
      <w:pPr>
        <w:pStyle w:val="Compact"/>
        <w:numPr>
          <w:ilvl w:val="1"/>
          <w:numId w:val="1004"/>
        </w:numPr>
      </w:pPr>
      <w:r>
        <w:t xml:space="preserve">§3: المصطلحات والتعريفات.</w:t>
      </w:r>
    </w:p>
    <w:p>
      <w:pPr>
        <w:pStyle w:val="Compact"/>
        <w:numPr>
          <w:ilvl w:val="1"/>
          <w:numId w:val="1004"/>
        </w:numPr>
      </w:pPr>
      <w:r>
        <w:t xml:space="preserve">§7.2: الكفاءة.</w:t>
      </w:r>
    </w:p>
    <w:p>
      <w:pPr>
        <w:pStyle w:val="Compact"/>
        <w:numPr>
          <w:ilvl w:val="1"/>
          <w:numId w:val="1004"/>
        </w:numPr>
      </w:pPr>
      <w:r>
        <w:t xml:space="preserve">§7.3: الوعي.</w:t>
      </w:r>
    </w:p>
    <w:p>
      <w:pPr>
        <w:pStyle w:val="Compact"/>
        <w:numPr>
          <w:ilvl w:val="1"/>
          <w:numId w:val="1004"/>
        </w:numPr>
      </w:pPr>
      <w:r>
        <w:t xml:space="preserve">§7.5.3: ضبط المعلومات الموثقة.</w:t>
      </w:r>
    </w:p>
    <w:p>
      <w:pPr>
        <w:pStyle w:val="Compact"/>
        <w:numPr>
          <w:ilvl w:val="0"/>
          <w:numId w:val="1002"/>
        </w:numPr>
      </w:pPr>
      <w:r>
        <w:rPr>
          <w:b/>
          <w:bCs/>
        </w:rPr>
        <w:t xml:space="preserve">Codex Alimentarius CAC/RCP 1-1969</w:t>
      </w:r>
      <w:r>
        <w:t xml:space="preserve">: المبادئ العامة لنظافة الأغذية ومبادئ تطبيق نظام تحليل المخاطر ونقاط التحكم الحرجة (HACCP) - البند 8: التدريب.</w:t>
      </w:r>
    </w:p>
    <w:p>
      <w:pPr>
        <w:pStyle w:val="Compact"/>
        <w:numPr>
          <w:ilvl w:val="0"/>
          <w:numId w:val="1002"/>
        </w:numPr>
      </w:pPr>
      <w:r>
        <w:rPr>
          <w:b/>
          <w:bCs/>
        </w:rPr>
        <w:t xml:space="preserve">FSSC 22000 v6</w:t>
      </w:r>
      <w:r>
        <w:t xml:space="preserve">:</w:t>
      </w:r>
    </w:p>
    <w:p>
      <w:pPr>
        <w:pStyle w:val="Compact"/>
        <w:numPr>
          <w:ilvl w:val="1"/>
          <w:numId w:val="1005"/>
        </w:numPr>
      </w:pPr>
      <w:r>
        <w:t xml:space="preserve">Part 2: Requirements for Organizations to be Audited – §2.5.3: Competence (ISO 22000:2018 §7.2).</w:t>
      </w:r>
    </w:p>
    <w:p>
      <w:pPr>
        <w:pStyle w:val="Compact"/>
        <w:numPr>
          <w:ilvl w:val="1"/>
          <w:numId w:val="1005"/>
        </w:numPr>
      </w:pPr>
      <w:r>
        <w:t xml:space="preserve">Part 2: Requirements for Organizations to be Audited – §2.5.4: Awareness (ISO 22000:2018 §7.3).</w:t>
      </w:r>
    </w:p>
    <w:p>
      <w:pPr>
        <w:pStyle w:val="Compact"/>
        <w:numPr>
          <w:ilvl w:val="1"/>
          <w:numId w:val="1005"/>
        </w:numPr>
      </w:pPr>
      <w:r>
        <w:t xml:space="preserve">Part 2: Requirements for Organizations to be Audited – §2.5.5: Communication (ISO 22000:2018 §7.4).</w:t>
      </w:r>
    </w:p>
    <w:p>
      <w:pPr>
        <w:pStyle w:val="Compact"/>
        <w:numPr>
          <w:ilvl w:val="0"/>
          <w:numId w:val="1002"/>
        </w:numPr>
      </w:pPr>
      <w:r>
        <w:rPr>
          <w:b/>
          <w:bCs/>
        </w:rPr>
        <w:t xml:space="preserve">ISO/TS 22002-1</w:t>
      </w:r>
      <w:r>
        <w:t xml:space="preserve">: Prerequisite programmes on food safety – Part 1: Food manufacturing (بشكل عام لدعم متطلبات PRPs).</w:t>
      </w:r>
    </w:p>
    <w:p>
      <w:pPr>
        <w:pStyle w:val="Compact"/>
        <w:numPr>
          <w:ilvl w:val="0"/>
          <w:numId w:val="1002"/>
        </w:numPr>
      </w:pPr>
      <w:r>
        <w:rPr>
          <w:b/>
          <w:bCs/>
        </w:rPr>
        <w:t xml:space="preserve">المواصفة القياسية المصرية ES 1589/2007</w:t>
      </w:r>
      <w:r>
        <w:t xml:space="preserve">: مياه الشرب المعبأة - (البند 6: متطلبات الصحة العامة والتدريب).</w:t>
      </w:r>
    </w:p>
    <w:p>
      <w:pPr>
        <w:pStyle w:val="Compact"/>
        <w:numPr>
          <w:ilvl w:val="0"/>
          <w:numId w:val="1002"/>
        </w:numPr>
      </w:pPr>
      <w:r>
        <w:rPr>
          <w:b/>
          <w:bCs/>
        </w:rPr>
        <w:t xml:space="preserve">المواصفة القياسية المصرية ES 190</w:t>
      </w:r>
      <w:r>
        <w:t xml:space="preserve">: المياه المعدنية الطبيعية - (البند 6: متطلبات الصحة العامة والتدريب).</w:t>
      </w:r>
    </w:p>
    <w:p>
      <w:pPr>
        <w:pStyle w:val="Compact"/>
        <w:numPr>
          <w:ilvl w:val="0"/>
          <w:numId w:val="1002"/>
        </w:numPr>
      </w:pPr>
      <w:r>
        <w:t xml:space="preserve">** NFSA قرار 6/2023 وتعديلاته**: اللائحة التنفيذية لقانون سلامة الغذاء، وخاصة المواد المتعلقة بمتطلبات التدريب، التأهيل، والصلاحية للعاملين في المنشآت الغذائية.</w:t>
      </w:r>
    </w:p>
    <w:p>
      <w:pPr>
        <w:pStyle w:val="Compact"/>
        <w:numPr>
          <w:ilvl w:val="0"/>
          <w:numId w:val="1002"/>
        </w:numPr>
      </w:pPr>
      <w:r>
        <w:rPr>
          <w:b/>
          <w:bCs/>
        </w:rPr>
        <w:t xml:space="preserve">قرار وزير الصحة 458/2007 ولوائحه التنفيذية</w:t>
      </w:r>
      <w:r>
        <w:t xml:space="preserve">: الاشتراطات الصحية للعاملين ومسؤوليات المنشأة.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 الوظيفي</w:t>
            </w:r>
          </w:p>
        </w:tc>
        <w:tc>
          <w:tcPr/>
          <w:p>
            <w:pPr>
              <w:pStyle w:val="Compact"/>
            </w:pPr>
            <w:r>
              <w:t xml:space="preserve">مسؤولية (R)</w:t>
            </w:r>
          </w:p>
        </w:tc>
        <w:tc>
          <w:tcPr/>
          <w:p>
            <w:pPr>
              <w:pStyle w:val="Compact"/>
            </w:pPr>
            <w:r>
              <w:t xml:space="preserve">المحاسبية (A)</w:t>
            </w:r>
          </w:p>
        </w:tc>
        <w:tc>
          <w:tcPr/>
          <w:p>
            <w:pPr>
              <w:pStyle w:val="Compact"/>
            </w:pPr>
            <w:r>
              <w:t xml:space="preserve">الاستشارة (C)</w:t>
            </w:r>
          </w:p>
        </w:tc>
        <w:tc>
          <w:tcPr/>
          <w:p>
            <w:pPr>
              <w:pStyle w:val="Compact"/>
            </w:pPr>
            <w:r>
              <w:t xml:space="preserve">الإعلام (I)</w:t>
            </w:r>
          </w:p>
        </w:tc>
      </w:tr>
      <w:tr>
        <w:tc>
          <w:tcPr/>
          <w:p>
            <w:pPr>
              <w:pStyle w:val="Compact"/>
            </w:pPr>
            <w:r>
              <w:rPr>
                <w:b/>
                <w:bCs/>
              </w:rPr>
              <w:t xml:space="preserve">رئيس مجلس الإدارة/المدير العام</w:t>
            </w:r>
          </w:p>
        </w:tc>
        <w:tc>
          <w:tcPr/>
          <w:p>
            <w:pPr>
              <w:pStyle w:val="Compact"/>
            </w:pPr>
            <w:r>
              <w:t xml:space="preserve">اعتماد خطة التدريب السنوية، توفير الموارد، التزام بمتطلبات الصلاحية والتوعية.</w:t>
            </w:r>
          </w:p>
        </w:tc>
        <w:tc>
          <w:tcPr/>
          <w:p>
            <w:pPr>
              <w:pStyle w:val="Compact"/>
            </w:pPr>
            <w:r>
              <w:t xml:space="preserve">رئيس مجلس الإدارة</w:t>
            </w:r>
          </w:p>
        </w:tc>
        <w:tc>
          <w:tcPr/>
          <w:p>
            <w:pPr>
              <w:pStyle w:val="Compact"/>
            </w:pPr>
            <w:r>
              <w:t xml:space="preserve">مدير الموارد البشرية، مدير الجودة</w:t>
            </w:r>
          </w:p>
        </w:tc>
        <w:tc>
          <w:tcPr/>
          <w:p>
            <w:pPr>
              <w:pStyle w:val="Compact"/>
            </w:pPr>
            <w:r>
              <w:t xml:space="preserve">جميع العاملين</w:t>
            </w:r>
          </w:p>
        </w:tc>
      </w:tr>
      <w:tr>
        <w:tc>
          <w:tcPr/>
          <w:p>
            <w:pPr>
              <w:pStyle w:val="Compact"/>
            </w:pPr>
            <w:r>
              <w:rPr>
                <w:b/>
                <w:bCs/>
              </w:rPr>
              <w:t xml:space="preserve">مدير الموارد البشرية</w:t>
            </w:r>
          </w:p>
        </w:tc>
        <w:tc>
          <w:tcPr/>
          <w:p>
            <w:pPr>
              <w:pStyle w:val="Compact"/>
            </w:pPr>
            <w:r>
              <w:t xml:space="preserve">تحديد الاحتياجات التدريبية، إعداد خطة التدريب، تنظيم وتنسيق برامج التدريب والتوعية، حفظ سجلات الصلاحية والتدريب، تقييم فعالية التدريب.</w:t>
            </w:r>
          </w:p>
        </w:tc>
        <w:tc>
          <w:tcPr/>
          <w:p>
            <w:pPr>
              <w:pStyle w:val="Compact"/>
            </w:pPr>
            <w:r>
              <w:t xml:space="preserve">مدير الموارد البشرية</w:t>
            </w:r>
          </w:p>
        </w:tc>
        <w:tc>
          <w:tcPr/>
          <w:p>
            <w:pPr>
              <w:pStyle w:val="Compact"/>
            </w:pPr>
            <w:r>
              <w:t xml:space="preserve">مديرو الأقسام</w:t>
            </w:r>
          </w:p>
        </w:tc>
        <w:tc>
          <w:tcPr/>
          <w:p>
            <w:pPr>
              <w:pStyle w:val="Compact"/>
            </w:pPr>
            <w:r>
              <w:t xml:space="preserve">جميع العاملين</w:t>
            </w:r>
          </w:p>
        </w:tc>
      </w:tr>
      <w:tr>
        <w:tc>
          <w:tcPr/>
          <w:p>
            <w:pPr>
              <w:pStyle w:val="Compact"/>
            </w:pPr>
            <w:r>
              <w:rPr>
                <w:b/>
                <w:bCs/>
              </w:rPr>
              <w:t xml:space="preserve">مدير الجودة</w:t>
            </w:r>
          </w:p>
        </w:tc>
        <w:tc>
          <w:tcPr/>
          <w:p>
            <w:pPr>
              <w:pStyle w:val="Compact"/>
            </w:pPr>
            <w:r>
              <w:t xml:space="preserve">تحديد متطلبات الصلاحية الخاصة بسلامة الغذاء، تحديد الاحتياجات التدريبية المتعلقة بـ FSMS، مراجعة وتوثيق فعالية التدريب المتعلق بسلامة الغذاء، التأكد من التزام الشركة بمتطلبات HACCP وPRPs.</w:t>
            </w:r>
          </w:p>
        </w:tc>
        <w:tc>
          <w:tcPr/>
          <w:p>
            <w:pPr>
              <w:pStyle w:val="Compact"/>
            </w:pPr>
            <w:r>
              <w:t xml:space="preserve">مدير الجودة</w:t>
            </w:r>
          </w:p>
        </w:tc>
        <w:tc>
          <w:tcPr/>
          <w:p>
            <w:pPr>
              <w:pStyle w:val="Compact"/>
            </w:pPr>
            <w:r>
              <w:t xml:space="preserve">مدير الموارد البشرية، رؤساء الأقسام</w:t>
            </w:r>
          </w:p>
        </w:tc>
        <w:tc>
          <w:tcPr/>
          <w:p>
            <w:pPr>
              <w:pStyle w:val="Compact"/>
            </w:pPr>
            <w:r>
              <w:t xml:space="preserve">جميع العاملين</w:t>
            </w:r>
          </w:p>
        </w:tc>
      </w:tr>
      <w:tr>
        <w:tc>
          <w:tcPr/>
          <w:p>
            <w:pPr>
              <w:pStyle w:val="Compact"/>
            </w:pPr>
            <w:r>
              <w:rPr>
                <w:b/>
                <w:bCs/>
              </w:rPr>
              <w:t xml:space="preserve">مديرو الأقسام/المشرفون</w:t>
            </w:r>
          </w:p>
        </w:tc>
        <w:tc>
          <w:tcPr/>
          <w:p>
            <w:pPr>
              <w:pStyle w:val="Compact"/>
            </w:pPr>
            <w:r>
              <w:t xml:space="preserve">تحديد متطلبات الصلاحية لمرؤوسيهم، تحديد الاحتياجات التدريبية لقسمهم، الإشراف على تطبيق التدريب، تقييم أداء وفعالية التدريب لمرؤوسيهم والتأكد من توعيتهم.</w:t>
            </w:r>
          </w:p>
        </w:tc>
        <w:tc>
          <w:tcPr/>
          <w:p>
            <w:pPr>
              <w:pStyle w:val="Compact"/>
            </w:pPr>
            <w:r>
              <w:t xml:space="preserve">مديرو الأقسام</w:t>
            </w:r>
          </w:p>
        </w:tc>
        <w:tc>
          <w:tcPr/>
          <w:p>
            <w:pPr>
              <w:pStyle w:val="Compact"/>
            </w:pPr>
            <w:r>
              <w:t xml:space="preserve">مدير الموارد البشرية، مدير الجودة</w:t>
            </w:r>
          </w:p>
        </w:tc>
        <w:tc>
          <w:tcPr/>
          <w:p>
            <w:pPr>
              <w:pStyle w:val="Compact"/>
            </w:pPr>
            <w:r>
              <w:t xml:space="preserve">مرؤوسيهم</w:t>
            </w:r>
          </w:p>
        </w:tc>
      </w:tr>
      <w:tr>
        <w:tc>
          <w:tcPr/>
          <w:p>
            <w:pPr>
              <w:pStyle w:val="Compact"/>
            </w:pPr>
            <w:r>
              <w:rPr>
                <w:b/>
                <w:bCs/>
              </w:rPr>
              <w:t xml:space="preserve">فريق سلامة الغذاء (FST)</w:t>
            </w:r>
          </w:p>
        </w:tc>
        <w:tc>
          <w:tcPr/>
          <w:p>
            <w:pPr>
              <w:pStyle w:val="Compact"/>
            </w:pPr>
            <w:r>
              <w:t xml:space="preserve">تحديد الاحتياجات التدريبية الخاصة بـ FSMS وHACCP وتطبيق برامج الـ PRPs، تقديم التدريب والتوعية الداخلية في مجالات تخصصهم.</w:t>
            </w:r>
          </w:p>
        </w:tc>
        <w:tc>
          <w:tcPr/>
          <w:p>
            <w:pPr>
              <w:pStyle w:val="Compact"/>
            </w:pPr>
            <w:r>
              <w:t xml:space="preserve">قائد فريق سلامة الغذاء</w:t>
            </w:r>
          </w:p>
        </w:tc>
        <w:tc>
          <w:tcPr/>
          <w:p>
            <w:pPr>
              <w:pStyle w:val="Compact"/>
            </w:pPr>
            <w:r>
              <w:t xml:space="preserve">مدير الجودة، مدير الموارد البشرية</w:t>
            </w:r>
          </w:p>
        </w:tc>
        <w:tc>
          <w:tcPr/>
          <w:p>
            <w:pPr>
              <w:pStyle w:val="Compact"/>
            </w:pPr>
            <w:r>
              <w:t xml:space="preserve">جميع العاملين</w:t>
            </w:r>
          </w:p>
        </w:tc>
      </w:tr>
      <w:tr>
        <w:tc>
          <w:tcPr/>
          <w:p>
            <w:pPr>
              <w:pStyle w:val="Compact"/>
            </w:pPr>
            <w:r>
              <w:rPr>
                <w:b/>
                <w:bCs/>
              </w:rPr>
              <w:t xml:space="preserve">جميع العاملين</w:t>
            </w:r>
          </w:p>
        </w:tc>
        <w:tc>
          <w:tcPr/>
          <w:p>
            <w:pPr>
              <w:pStyle w:val="Compact"/>
            </w:pPr>
            <w:r>
              <w:t xml:space="preserve">الالتزام بحضور البرامج التدريبية، تطبيق ما تم التدريب عليه، إبداء الملاحظات والمقترحات، الوعي بأهمية عملهم وتأثيره على سلامة الغذاء.</w:t>
            </w:r>
          </w:p>
        </w:tc>
        <w:tc>
          <w:tcPr/>
          <w:p>
            <w:pPr>
              <w:pStyle w:val="Compact"/>
            </w:pPr>
            <w:r>
              <w:t xml:space="preserve">كل فرد</w:t>
            </w:r>
          </w:p>
        </w:tc>
        <w:tc>
          <w:tcPr/>
          <w:p>
            <w:pPr>
              <w:pStyle w:val="Compact"/>
            </w:pPr>
            <w:r>
              <w:t xml:space="preserve">مديرهم المباشر</w:t>
            </w:r>
          </w:p>
        </w:tc>
        <w:tc>
          <w:tcPr/>
          <w:p>
            <w:pPr>
              <w:pStyle w:val="Compact"/>
            </w:pPr>
            <w:r>
              <w:t xml:space="preserve">لا يوجد</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تحديد متطلبات الصلاحية (Competence) والتوعية (Awareness):</w:t>
      </w:r>
      <w:r>
        <w:t xml:space="preserve"> </w:t>
      </w:r>
      <w:r>
        <w:t xml:space="preserve">-</w:t>
      </w:r>
      <w:r>
        <w:t xml:space="preserve"> </w:t>
      </w:r>
      <w:r>
        <w:rPr>
          <w:b/>
          <w:bCs/>
        </w:rPr>
        <w:t xml:space="preserve">من:</w:t>
      </w:r>
      <w:r>
        <w:t xml:space="preserve"> </w:t>
      </w:r>
      <w:r>
        <w:t xml:space="preserve">مديرو الأقسام بالتعاون مع مدير الموارد البشرية ومدير الجودة وفريق سلامة الغذاء (FST).</w:t>
      </w:r>
      <w:r>
        <w:t xml:space="preserve"> </w:t>
      </w:r>
      <w:r>
        <w:t xml:space="preserve">-</w:t>
      </w:r>
      <w:r>
        <w:t xml:space="preserve"> </w:t>
      </w:r>
      <w:r>
        <w:rPr>
          <w:b/>
          <w:bCs/>
        </w:rPr>
        <w:t xml:space="preserve">ماذا:</w:t>
      </w:r>
      <w:r>
        <w:t xml:space="preserve"> </w:t>
      </w:r>
      <w:r>
        <w:t xml:space="preserve">يتم تحليل الأدوار الوظيفية داخل الشركة لتحديد المعارف والمهارات والسلوكيات (الصلاحية) المطلوبة لكل وظيفة تؤثر على سلامة الغذاء أو جودة المنتج، مع الأخذ في الاعتبار:</w:t>
      </w:r>
      <w:r>
        <w:t xml:space="preserve"> </w:t>
      </w:r>
      <w:r>
        <w:t xml:space="preserve">- المؤهلات العلمية والخبرات السابقة.</w:t>
      </w:r>
      <w:r>
        <w:t xml:space="preserve"> </w:t>
      </w:r>
      <w:r>
        <w:t xml:space="preserve">- متطلبات المواصفات الدولية (ISO 22000:2018 §7.2 و ISO 9001:2015 §7.2) و FSSC 22000 v6.</w:t>
      </w:r>
      <w:r>
        <w:t xml:space="preserve"> </w:t>
      </w:r>
      <w:r>
        <w:t xml:space="preserve">- المتطلبات القانونية والتنظيمية (NFSA قرار 6/2023، قرار الصحة 458/2007).</w:t>
      </w:r>
      <w:r>
        <w:t xml:space="preserve"> </w:t>
      </w:r>
      <w:r>
        <w:t xml:space="preserve">- متطلبات الـ HACCP وPRPs (Codex Alimentarius CAC/RCP 1-1969، ISO/TS 22002-1).</w:t>
      </w:r>
      <w:r>
        <w:t xml:space="preserve"> </w:t>
      </w:r>
      <w:r>
        <w:t xml:space="preserve">- متطلبات وظائف فريق سلامة الغذاء FST.</w:t>
      </w:r>
      <w:r>
        <w:t xml:space="preserve"> </w:t>
      </w:r>
      <w:r>
        <w:t xml:space="preserve">-</w:t>
      </w:r>
      <w:r>
        <w:t xml:space="preserve"> </w:t>
      </w:r>
      <w:r>
        <w:rPr>
          <w:b/>
          <w:bCs/>
        </w:rPr>
        <w:t xml:space="preserve">متى:</w:t>
      </w:r>
      <w:r>
        <w:t xml:space="preserve"> </w:t>
      </w:r>
      <w:r>
        <w:t xml:space="preserve">عند إنشاء وظيفة جديدة، أو مراجعة الأوصاف الوظيفية، أو عند حدوث تغييرات في المهام أو المتطلبات.</w:t>
      </w:r>
      <w:r>
        <w:t xml:space="preserve"> </w:t>
      </w:r>
      <w:r>
        <w:t xml:space="preserve">-</w:t>
      </w:r>
      <w:r>
        <w:t xml:space="preserve"> </w:t>
      </w:r>
      <w:r>
        <w:rPr>
          <w:b/>
          <w:bCs/>
        </w:rPr>
        <w:t xml:space="preserve">أين:</w:t>
      </w:r>
      <w:r>
        <w:t xml:space="preserve"> </w:t>
      </w:r>
      <w:r>
        <w:t xml:space="preserve">في الأوصاف الوظيفية الموثقة (Job Descriptions) ونموذج تحليل متطلبات الوظيفة.</w:t>
      </w:r>
      <w:r>
        <w:t xml:space="preserve"> </w:t>
      </w:r>
      <w:r>
        <w:t xml:space="preserve">-</w:t>
      </w:r>
      <w:r>
        <w:t xml:space="preserve"> </w:t>
      </w:r>
      <w:r>
        <w:rPr>
          <w:b/>
          <w:bCs/>
        </w:rPr>
        <w:t xml:space="preserve">كيف:</w:t>
      </w:r>
      <w:r>
        <w:t xml:space="preserve"> </w:t>
      </w:r>
      <w:r>
        <w:t xml:space="preserve">توثق متطلبات الصلاحية بما في ذلك التعليم والتدريب والخبرة لكل وظيفة في</w:t>
      </w:r>
      <w:r>
        <w:t xml:space="preserve"> </w:t>
      </w:r>
      <w:r>
        <w:t xml:space="preserve">“نموذج بطاقة وصف وظيفي”</w:t>
      </w:r>
      <w:r>
        <w:t xml:space="preserve"> </w:t>
      </w:r>
      <w:r>
        <w:t xml:space="preserve">(F-08-01).</w:t>
      </w:r>
    </w:p>
    <w:p>
      <w:pPr>
        <w:pStyle w:val="BodyText"/>
      </w:pPr>
      <w:r>
        <w:rPr>
          <w:b/>
          <w:bCs/>
        </w:rPr>
        <w:t xml:space="preserve">6-2. تقييم الصلاحية الحالية وتحديد الاحتياجات التدريبية:</w:t>
      </w:r>
      <w:r>
        <w:t xml:space="preserve"> </w:t>
      </w:r>
      <w:r>
        <w:t xml:space="preserve">-</w:t>
      </w:r>
      <w:r>
        <w:t xml:space="preserve"> </w:t>
      </w:r>
      <w:r>
        <w:rPr>
          <w:b/>
          <w:bCs/>
        </w:rPr>
        <w:t xml:space="preserve">من:</w:t>
      </w:r>
      <w:r>
        <w:t xml:space="preserve"> </w:t>
      </w:r>
      <w:r>
        <w:t xml:space="preserve">مديرو الأقسام بالتعاون مع مدير الموارد البشرية.</w:t>
      </w:r>
      <w:r>
        <w:t xml:space="preserve"> </w:t>
      </w:r>
      <w:r>
        <w:t xml:space="preserve">-</w:t>
      </w:r>
      <w:r>
        <w:t xml:space="preserve"> </w:t>
      </w:r>
      <w:r>
        <w:rPr>
          <w:b/>
          <w:bCs/>
        </w:rPr>
        <w:t xml:space="preserve">ماذا:</w:t>
      </w:r>
      <w:r>
        <w:t xml:space="preserve"> </w:t>
      </w:r>
      <w:r>
        <w:t xml:space="preserve">يتم تقييم مستوى الصلاحية الحالي للأفراد ضد متطلبات الصلاحية المحددة في الخطوة 6-1، لتحديد أي فجوات في المعرفة أو المهارات. بناءً على هذا التقييم، يتم تحديد الاحتياجات التدريبية والتوعوية لدعم متطلبات FSMS، HACCP، PRPs، إدارة الجودة، والمتطلبات القانونية للعام القادم، بالإضافة إلى البرامج الترحيبية للموظفين الجدد.</w:t>
      </w:r>
      <w:r>
        <w:t xml:space="preserve"> </w:t>
      </w:r>
      <w:r>
        <w:t xml:space="preserve">-</w:t>
      </w:r>
      <w:r>
        <w:t xml:space="preserve"> </w:t>
      </w:r>
      <w:r>
        <w:rPr>
          <w:b/>
          <w:bCs/>
        </w:rPr>
        <w:t xml:space="preserve">متى:</w:t>
      </w:r>
      <w:r>
        <w:t xml:space="preserve"> </w:t>
      </w:r>
      <w:r>
        <w:t xml:space="preserve">بشكل دوري سنويًا (قبل نهاية العام المالي لوضع خطة العام الجديد)، وعند تعيين موظفين جدد، أو عند تغيير المهام الوظيفية، أو عند ظهور حالات عدم مطابقة تتطلب تدريبًا.</w:t>
      </w:r>
      <w:r>
        <w:t xml:space="preserve"> </w:t>
      </w:r>
      <w:r>
        <w:t xml:space="preserve">-</w:t>
      </w:r>
      <w:r>
        <w:t xml:space="preserve"> </w:t>
      </w:r>
      <w:r>
        <w:rPr>
          <w:b/>
          <w:bCs/>
        </w:rPr>
        <w:t xml:space="preserve">أين:</w:t>
      </w:r>
      <w:r>
        <w:t xml:space="preserve"> </w:t>
      </w:r>
      <w:r>
        <w:t xml:space="preserve">يتم تجميع الاحتياجات التدريبية في</w:t>
      </w:r>
      <w:r>
        <w:t xml:space="preserve"> </w:t>
      </w:r>
      <w:r>
        <w:t xml:space="preserve">“نموذج طلب احتياجات تدريبية”</w:t>
      </w:r>
      <w:r>
        <w:t xml:space="preserve"> </w:t>
      </w:r>
      <w:r>
        <w:t xml:space="preserve">(F-08-02) من كل قسم.</w:t>
      </w:r>
      <w:r>
        <w:t xml:space="preserve"> </w:t>
      </w:r>
      <w:r>
        <w:t xml:space="preserve">-</w:t>
      </w:r>
      <w:r>
        <w:t xml:space="preserve"> </w:t>
      </w:r>
      <w:r>
        <w:rPr>
          <w:b/>
          <w:bCs/>
        </w:rPr>
        <w:t xml:space="preserve">كيف:</w:t>
      </w:r>
      <w:r>
        <w:t xml:space="preserve"> </w:t>
      </w:r>
      <w:r>
        <w:t xml:space="preserve">من خلال الملاحظة المباشرة، تقييم الأداء، نتائج المراجعات الداخلية/الخارجية، شكاوى العملاء، تقارير تحليل المخاطر (HACCP)، تقييمات نقاط التحكم الحرجة (CCPs) ونقاط التحكم التشغيلية (OPRPs).</w:t>
      </w:r>
    </w:p>
    <w:p>
      <w:pPr>
        <w:pStyle w:val="BodyText"/>
      </w:pPr>
      <w:r>
        <w:rPr>
          <w:b/>
          <w:bCs/>
        </w:rPr>
        <w:t xml:space="preserve">6-3. إعداد واعتماد خطة التدريب السنوية:</w:t>
      </w:r>
      <w:r>
        <w:t xml:space="preserve"> </w:t>
      </w:r>
      <w:r>
        <w:t xml:space="preserve">-</w:t>
      </w:r>
      <w:r>
        <w:t xml:space="preserve"> </w:t>
      </w:r>
      <w:r>
        <w:rPr>
          <w:b/>
          <w:bCs/>
        </w:rPr>
        <w:t xml:space="preserve">من:</w:t>
      </w:r>
      <w:r>
        <w:t xml:space="preserve"> </w:t>
      </w:r>
      <w:r>
        <w:t xml:space="preserve">مدير الموارد البشرية بالتعاون مع مدير الجودة ورؤساء الأقسام.</w:t>
      </w:r>
      <w:r>
        <w:t xml:space="preserve"> </w:t>
      </w:r>
      <w:r>
        <w:t xml:space="preserve">-</w:t>
      </w:r>
      <w:r>
        <w:t xml:space="preserve"> </w:t>
      </w:r>
      <w:r>
        <w:rPr>
          <w:b/>
          <w:bCs/>
        </w:rPr>
        <w:t xml:space="preserve">ماذا:</w:t>
      </w:r>
      <w:r>
        <w:t xml:space="preserve"> </w:t>
      </w:r>
      <w:r>
        <w:t xml:space="preserve">يتم تجميع الاحتياجات التدريبية الواردة، ومراجعتها، وتحديد أولوياتها، ثم إعداد</w:t>
      </w:r>
      <w:r>
        <w:t xml:space="preserve"> </w:t>
      </w:r>
      <w:r>
        <w:t xml:space="preserve">“خطة التدريب السنوية”</w:t>
      </w:r>
      <w:r>
        <w:t xml:space="preserve"> </w:t>
      </w:r>
      <w:r>
        <w:t xml:space="preserve">(F-08-03). يجب أن تتضمن الخطة التدريبات الداخلية والخارجية، ونوع التدريب (نظري/عملي)، والجدول الزمني، والميزانية المقترحة، والجمهور المستهدف. يجب أن تتضمن الخطة برامج توعية بأهمية سلامة الغذاء وسياسة الشركة والأهداف والآثار المترتبة على عدم الامتثال.</w:t>
      </w:r>
      <w:r>
        <w:t xml:space="preserve"> </w:t>
      </w:r>
      <w:r>
        <w:t xml:space="preserve">-</w:t>
      </w:r>
      <w:r>
        <w:t xml:space="preserve"> </w:t>
      </w:r>
      <w:r>
        <w:rPr>
          <w:b/>
          <w:bCs/>
        </w:rPr>
        <w:t xml:space="preserve">متى:</w:t>
      </w:r>
      <w:r>
        <w:t xml:space="preserve"> </w:t>
      </w:r>
      <w:r>
        <w:t xml:space="preserve">قبل بداية كل سنة ميلادية لاعتمادها للعام القادم.</w:t>
      </w:r>
      <w:r>
        <w:t xml:space="preserve"> </w:t>
      </w:r>
      <w:r>
        <w:t xml:space="preserve">-</w:t>
      </w:r>
      <w:r>
        <w:t xml:space="preserve"> </w:t>
      </w:r>
      <w:r>
        <w:rPr>
          <w:b/>
          <w:bCs/>
        </w:rPr>
        <w:t xml:space="preserve">أين:</w:t>
      </w:r>
      <w:r>
        <w:t xml:space="preserve"> </w:t>
      </w:r>
      <w:r>
        <w:t xml:space="preserve">خطة التدريب السنوية.</w:t>
      </w:r>
      <w:r>
        <w:t xml:space="preserve"> </w:t>
      </w:r>
      <w:r>
        <w:t xml:space="preserve">-</w:t>
      </w:r>
      <w:r>
        <w:t xml:space="preserve"> </w:t>
      </w:r>
      <w:r>
        <w:rPr>
          <w:b/>
          <w:bCs/>
        </w:rPr>
        <w:t xml:space="preserve">كيف:</w:t>
      </w:r>
      <w:r>
        <w:t xml:space="preserve"> </w:t>
      </w:r>
      <w:r>
        <w:t xml:space="preserve">تعرض الخطة على المدير العام/رئيس مجلس الإدارة للاعتماد النهائي وتوفير الموارد اللازمة. يتم توثيق أي تدريب طارئ أو غير مخطط له في الخطة باستخدام</w:t>
      </w:r>
      <w:r>
        <w:t xml:space="preserve"> </w:t>
      </w:r>
      <w:r>
        <w:t xml:space="preserve">“نموذج إضافة تدريب طارئ”</w:t>
      </w:r>
      <w:r>
        <w:t xml:space="preserve"> </w:t>
      </w:r>
      <w:r>
        <w:t xml:space="preserve">(F-08-04) بعد موافقة المدير العام.</w:t>
      </w:r>
    </w:p>
    <w:p>
      <w:pPr>
        <w:pStyle w:val="BodyText"/>
      </w:pPr>
      <w:r>
        <w:rPr>
          <w:b/>
          <w:bCs/>
        </w:rPr>
        <w:t xml:space="preserve">6-4. تنفيذ برامج التدريب والتوعية:</w:t>
      </w:r>
      <w:r>
        <w:t xml:space="preserve"> </w:t>
      </w:r>
      <w:r>
        <w:t xml:space="preserve">-</w:t>
      </w:r>
      <w:r>
        <w:t xml:space="preserve"> </w:t>
      </w:r>
      <w:r>
        <w:rPr>
          <w:b/>
          <w:bCs/>
        </w:rPr>
        <w:t xml:space="preserve">من:</w:t>
      </w:r>
      <w:r>
        <w:t xml:space="preserve"> </w:t>
      </w:r>
      <w:r>
        <w:t xml:space="preserve">مدير الموارد البشرية بالتنسيق مع الجهات الداخلية/الخارجية المختصة.</w:t>
      </w:r>
      <w:r>
        <w:t xml:space="preserve"> </w:t>
      </w:r>
      <w:r>
        <w:t xml:space="preserve">-</w:t>
      </w:r>
      <w:r>
        <w:t xml:space="preserve"> </w:t>
      </w:r>
      <w:r>
        <w:rPr>
          <w:b/>
          <w:bCs/>
        </w:rPr>
        <w:t xml:space="preserve">ماذا:</w:t>
      </w:r>
      <w:r>
        <w:t xml:space="preserve"> </w:t>
      </w:r>
      <w:r>
        <w:t xml:space="preserve">يتم تنفيذ برامج التدريب والتوعية المعتمدة في الخطة. ويشمل ذلك:</w:t>
      </w:r>
      <w:r>
        <w:t xml:space="preserve"> </w:t>
      </w:r>
      <w:r>
        <w:t xml:space="preserve">-</w:t>
      </w:r>
      <w:r>
        <w:t xml:space="preserve"> </w:t>
      </w:r>
      <w:r>
        <w:rPr>
          <w:b/>
          <w:bCs/>
        </w:rPr>
        <w:t xml:space="preserve">التدريب الداخلي</w:t>
      </w:r>
      <w:r>
        <w:t xml:space="preserve">: يقوم به موظفون مؤهلون من الشركة (مثل فريق سلامة الغذاء) أو استشاريون خارجيون.</w:t>
      </w:r>
      <w:r>
        <w:t xml:space="preserve"> </w:t>
      </w:r>
      <w:r>
        <w:t xml:space="preserve">-</w:t>
      </w:r>
      <w:r>
        <w:t xml:space="preserve"> </w:t>
      </w:r>
      <w:r>
        <w:rPr>
          <w:b/>
          <w:bCs/>
        </w:rPr>
        <w:t xml:space="preserve">التدريب الخارجي</w:t>
      </w:r>
      <w:r>
        <w:t xml:space="preserve">: يتم في مؤسسات تدريب معتمدة أو لدى موردين متخصصين.</w:t>
      </w:r>
      <w:r>
        <w:t xml:space="preserve"> </w:t>
      </w:r>
      <w:r>
        <w:t xml:space="preserve">-</w:t>
      </w:r>
      <w:r>
        <w:t xml:space="preserve"> </w:t>
      </w:r>
      <w:r>
        <w:rPr>
          <w:b/>
          <w:bCs/>
        </w:rPr>
        <w:t xml:space="preserve">التوعية</w:t>
      </w:r>
      <w:r>
        <w:t xml:space="preserve">: تشمل جلسات توعية، لوحات إرشادية، منشورات، وعروض تقديمية لتعزيز فهم الأفراد لدورهم في سلامة الغذاء والجودة (ISO 22000:2018 §7.3).</w:t>
      </w:r>
      <w:r>
        <w:t xml:space="preserve"> </w:t>
      </w:r>
      <w:r>
        <w:t xml:space="preserve">-</w:t>
      </w:r>
      <w:r>
        <w:t xml:space="preserve"> </w:t>
      </w:r>
      <w:r>
        <w:rPr>
          <w:b/>
          <w:bCs/>
        </w:rPr>
        <w:t xml:space="preserve">متى:</w:t>
      </w:r>
      <w:r>
        <w:t xml:space="preserve"> </w:t>
      </w:r>
      <w:r>
        <w:t xml:space="preserve">حسب الجدول الزمني المحدد في خطة التدريب.</w:t>
      </w:r>
      <w:r>
        <w:t xml:space="preserve"> </w:t>
      </w:r>
      <w:r>
        <w:t xml:space="preserve">-</w:t>
      </w:r>
      <w:r>
        <w:t xml:space="preserve"> </w:t>
      </w:r>
      <w:r>
        <w:rPr>
          <w:b/>
          <w:bCs/>
        </w:rPr>
        <w:t xml:space="preserve">أين:</w:t>
      </w:r>
      <w:r>
        <w:t xml:space="preserve"> </w:t>
      </w:r>
      <w:r>
        <w:t xml:space="preserve">داخل الشركة (قاعات تدريب، أماكن العمل) أو خارجها (مراكز تدريب).</w:t>
      </w:r>
      <w:r>
        <w:t xml:space="preserve"> </w:t>
      </w:r>
      <w:r>
        <w:t xml:space="preserve">-</w:t>
      </w:r>
      <w:r>
        <w:t xml:space="preserve"> </w:t>
      </w:r>
      <w:r>
        <w:rPr>
          <w:b/>
          <w:bCs/>
        </w:rPr>
        <w:t xml:space="preserve">كيف:</w:t>
      </w:r>
      <w:r>
        <w:t xml:space="preserve"> </w:t>
      </w:r>
      <w:r>
        <w:t xml:space="preserve">يتم تسجيل حضور المتدربين في</w:t>
      </w:r>
      <w:r>
        <w:t xml:space="preserve"> </w:t>
      </w:r>
      <w:r>
        <w:t xml:space="preserve">“سجل حضور تدريب”</w:t>
      </w:r>
      <w:r>
        <w:t xml:space="preserve"> </w:t>
      </w:r>
      <w:r>
        <w:t xml:space="preserve">(F-08-05). يتم توفير المواد التدريبية للمتدربين.</w:t>
      </w:r>
    </w:p>
    <w:p>
      <w:pPr>
        <w:pStyle w:val="BodyText"/>
      </w:pPr>
      <w:r>
        <w:rPr>
          <w:b/>
          <w:bCs/>
        </w:rPr>
        <w:t xml:space="preserve">6-5. تقييم فعالية التدريب والتوعية:</w:t>
      </w:r>
      <w:r>
        <w:t xml:space="preserve"> </w:t>
      </w:r>
      <w:r>
        <w:t xml:space="preserve">-</w:t>
      </w:r>
      <w:r>
        <w:t xml:space="preserve"> </w:t>
      </w:r>
      <w:r>
        <w:rPr>
          <w:b/>
          <w:bCs/>
        </w:rPr>
        <w:t xml:space="preserve">من:</w:t>
      </w:r>
      <w:r>
        <w:t xml:space="preserve"> </w:t>
      </w:r>
      <w:r>
        <w:t xml:space="preserve">مديرو الأقسام بالتعاون مع مدير الموارد البشرية ومدير الجودة (خاصة لتدريبات سلامة الغذاء والجودة).</w:t>
      </w:r>
      <w:r>
        <w:t xml:space="preserve"> </w:t>
      </w:r>
      <w:r>
        <w:t xml:space="preserve">-</w:t>
      </w:r>
      <w:r>
        <w:t xml:space="preserve"> </w:t>
      </w:r>
      <w:r>
        <w:rPr>
          <w:b/>
          <w:bCs/>
        </w:rPr>
        <w:t xml:space="preserve">ماذا:</w:t>
      </w:r>
      <w:r>
        <w:t xml:space="preserve"> </w:t>
      </w:r>
      <w:r>
        <w:t xml:space="preserve">يتم تقييم فعالية التدريب والتوعية لضمان أن الأفراد قد اكتسبوا الصلاحية المطلوبة (ISO 22000:2018 §7.2.1-د). يشمل التقييم:</w:t>
      </w:r>
      <w:r>
        <w:t xml:space="preserve"> </w:t>
      </w:r>
      <w:r>
        <w:t xml:space="preserve">-</w:t>
      </w:r>
      <w:r>
        <w:t xml:space="preserve"> </w:t>
      </w:r>
      <w:r>
        <w:rPr>
          <w:b/>
          <w:bCs/>
        </w:rPr>
        <w:t xml:space="preserve">تقييم فوري</w:t>
      </w:r>
      <w:r>
        <w:t xml:space="preserve">: من خلال</w:t>
      </w:r>
      <w:r>
        <w:t xml:space="preserve"> </w:t>
      </w:r>
      <w:r>
        <w:t xml:space="preserve">“نموذج تقييم الدورة التدريبية”</w:t>
      </w:r>
      <w:r>
        <w:t xml:space="preserve"> </w:t>
      </w:r>
      <w:r>
        <w:t xml:space="preserve">(F-08-06) لجمع ملاحظات المتدربين عن المحتوى والمدرب.</w:t>
      </w:r>
      <w:r>
        <w:t xml:space="preserve"> </w:t>
      </w:r>
      <w:r>
        <w:t xml:space="preserve">-</w:t>
      </w:r>
      <w:r>
        <w:t xml:space="preserve"> </w:t>
      </w:r>
      <w:r>
        <w:rPr>
          <w:b/>
          <w:bCs/>
        </w:rPr>
        <w:t xml:space="preserve">تقييم بعدي (على المدى القصير والمتوسط)</w:t>
      </w:r>
      <w:r>
        <w:t xml:space="preserve">: يتم بعد فترة زمنية مناسبة (عادة 1-3 أشهر) من انتهاء التدريب، لتقييم مدى تطبيق المعارف والمهارات في بيئة العمل، من خلال الملاحظة المباشرة، اختبارات الأداء، أو مقارنة مؤشرات الأداء قبل وبعد التدريب. يتم توثيق هذا التقييم في</w:t>
      </w:r>
      <w:r>
        <w:t xml:space="preserve"> </w:t>
      </w:r>
      <w:r>
        <w:t xml:space="preserve">“نموذج تقييم فعالية التدريب”</w:t>
      </w:r>
      <w:r>
        <w:t xml:space="preserve"> </w:t>
      </w:r>
      <w:r>
        <w:t xml:space="preserve">(F-08-07).</w:t>
      </w:r>
      <w:r>
        <w:t xml:space="preserve"> </w:t>
      </w:r>
      <w:r>
        <w:t xml:space="preserve">- عند عدم تحقيق الصلاحية المطلوبة، يتم اتخاذ إجراءات إضافية (تدريب إضافي، توجيه، تغيير المهام) وتوثيقها.</w:t>
      </w:r>
      <w:r>
        <w:t xml:space="preserve"> </w:t>
      </w:r>
      <w:r>
        <w:t xml:space="preserve">-</w:t>
      </w:r>
      <w:r>
        <w:t xml:space="preserve"> </w:t>
      </w:r>
      <w:r>
        <w:rPr>
          <w:b/>
          <w:bCs/>
        </w:rPr>
        <w:t xml:space="preserve">متى:</w:t>
      </w:r>
      <w:r>
        <w:t xml:space="preserve"> </w:t>
      </w:r>
      <w:r>
        <w:t xml:space="preserve">فوريًا بعد التدريب، وبعد 1-3 أشهر لتقييم الفعالية.</w:t>
      </w:r>
      <w:r>
        <w:t xml:space="preserve"> </w:t>
      </w:r>
      <w:r>
        <w:t xml:space="preserve">-</w:t>
      </w:r>
      <w:r>
        <w:t xml:space="preserve"> </w:t>
      </w:r>
      <w:r>
        <w:rPr>
          <w:b/>
          <w:bCs/>
        </w:rPr>
        <w:t xml:space="preserve">أين:</w:t>
      </w:r>
      <w:r>
        <w:t xml:space="preserve"> </w:t>
      </w:r>
      <w:r>
        <w:t xml:space="preserve">في الأقسام المعنية بمواقع العمل.</w:t>
      </w:r>
      <w:r>
        <w:t xml:space="preserve"> </w:t>
      </w:r>
      <w:r>
        <w:t xml:space="preserve">-</w:t>
      </w:r>
      <w:r>
        <w:t xml:space="preserve"> </w:t>
      </w:r>
      <w:r>
        <w:rPr>
          <w:b/>
          <w:bCs/>
        </w:rPr>
        <w:t xml:space="preserve">كيف:</w:t>
      </w:r>
      <w:r>
        <w:t xml:space="preserve"> </w:t>
      </w:r>
      <w:r>
        <w:t xml:space="preserve">من خلال استبيانات، مقابلات، اختبارات عملية أو نظرية، مراجعة تقارير الأداء، وملاحظة سلوكيات العمل.</w:t>
      </w:r>
    </w:p>
    <w:p>
      <w:pPr>
        <w:pStyle w:val="BodyText"/>
      </w:pPr>
      <w:r>
        <w:rPr>
          <w:b/>
          <w:bCs/>
        </w:rPr>
        <w:t xml:space="preserve">6-6. تحديث سجلات الصلاحية الفردية:</w:t>
      </w:r>
      <w:r>
        <w:t xml:space="preserve"> </w:t>
      </w:r>
      <w:r>
        <w:t xml:space="preserve">-</w:t>
      </w:r>
      <w:r>
        <w:t xml:space="preserve"> </w:t>
      </w:r>
      <w:r>
        <w:rPr>
          <w:b/>
          <w:bCs/>
        </w:rPr>
        <w:t xml:space="preserve">من:</w:t>
      </w:r>
      <w:r>
        <w:t xml:space="preserve"> </w:t>
      </w:r>
      <w:r>
        <w:t xml:space="preserve">مدير الموارد البشرية.</w:t>
      </w:r>
      <w:r>
        <w:t xml:space="preserve"> </w:t>
      </w:r>
      <w:r>
        <w:t xml:space="preserve">-</w:t>
      </w:r>
      <w:r>
        <w:t xml:space="preserve"> </w:t>
      </w:r>
      <w:r>
        <w:rPr>
          <w:b/>
          <w:bCs/>
        </w:rPr>
        <w:t xml:space="preserve">ماذا:</w:t>
      </w:r>
      <w:r>
        <w:t xml:space="preserve"> </w:t>
      </w:r>
      <w:r>
        <w:t xml:space="preserve">يتم تحديث ملفات الصلاحية الفردية لكل موظف لتوثيق جميع التدريبات التي تلقاها، تقييمات فعاليته، مؤهلاته، وخبراته.</w:t>
      </w:r>
      <w:r>
        <w:t xml:space="preserve"> </w:t>
      </w:r>
      <w:r>
        <w:t xml:space="preserve">-</w:t>
      </w:r>
      <w:r>
        <w:t xml:space="preserve"> </w:t>
      </w:r>
      <w:r>
        <w:rPr>
          <w:b/>
          <w:bCs/>
        </w:rPr>
        <w:t xml:space="preserve">متى:</w:t>
      </w:r>
      <w:r>
        <w:t xml:space="preserve"> </w:t>
      </w:r>
      <w:r>
        <w:t xml:space="preserve">فور الانتهاء من التدريب وتقييم فعاليته.</w:t>
      </w:r>
      <w:r>
        <w:t xml:space="preserve"> </w:t>
      </w:r>
      <w:r>
        <w:t xml:space="preserve">-</w:t>
      </w:r>
      <w:r>
        <w:t xml:space="preserve"> </w:t>
      </w:r>
      <w:r>
        <w:rPr>
          <w:b/>
          <w:bCs/>
        </w:rPr>
        <w:t xml:space="preserve">أين:</w:t>
      </w:r>
      <w:r>
        <w:t xml:space="preserve"> </w:t>
      </w:r>
      <w:r>
        <w:t xml:space="preserve">بملفات الموظفين بقسم الموارد البشرية.</w:t>
      </w:r>
      <w:r>
        <w:t xml:space="preserve"> </w:t>
      </w:r>
      <w:r>
        <w:t xml:space="preserve">-</w:t>
      </w:r>
      <w:r>
        <w:t xml:space="preserve"> </w:t>
      </w:r>
      <w:r>
        <w:rPr>
          <w:b/>
          <w:bCs/>
        </w:rPr>
        <w:t xml:space="preserve">كيف:</w:t>
      </w:r>
      <w:r>
        <w:t xml:space="preserve"> </w:t>
      </w:r>
      <w:r>
        <w:t xml:space="preserve">يتم الاحتفاظ بنسخ من شهادات التدريب، سجلات الحضور، تقارير تقييم الفعالية، والأوصاف الوظيفية في</w:t>
      </w:r>
      <w:r>
        <w:t xml:space="preserve"> </w:t>
      </w:r>
      <w:r>
        <w:t xml:space="preserve">“سجل تدريب وكفاءة فردي”</w:t>
      </w:r>
      <w:r>
        <w:t xml:space="preserve"> </w:t>
      </w:r>
      <w:r>
        <w:t xml:space="preserve">(F-08-08) لكل موظف.</w:t>
      </w:r>
    </w:p>
    <w:p>
      <w:pPr>
        <w:pStyle w:val="BodyText"/>
      </w:pPr>
      <w:r>
        <w:rPr>
          <w:b/>
          <w:bCs/>
        </w:rPr>
        <w:t xml:space="preserve">6-7. مراجعة كفاءة وتوعية العاملين:</w:t>
      </w:r>
      <w:r>
        <w:t xml:space="preserve"> </w:t>
      </w:r>
      <w:r>
        <w:t xml:space="preserve">-</w:t>
      </w:r>
      <w:r>
        <w:t xml:space="preserve"> </w:t>
      </w:r>
      <w:r>
        <w:rPr>
          <w:b/>
          <w:bCs/>
        </w:rPr>
        <w:t xml:space="preserve">من:</w:t>
      </w:r>
      <w:r>
        <w:t xml:space="preserve"> </w:t>
      </w:r>
      <w:r>
        <w:t xml:space="preserve">مدير الموارد البشرية بالتعاون مع مدير الجودة والمدير العام.</w:t>
      </w:r>
      <w:r>
        <w:t xml:space="preserve"> </w:t>
      </w:r>
      <w:r>
        <w:t xml:space="preserve">-</w:t>
      </w:r>
      <w:r>
        <w:t xml:space="preserve"> </w:t>
      </w:r>
      <w:r>
        <w:rPr>
          <w:b/>
          <w:bCs/>
        </w:rPr>
        <w:t xml:space="preserve">ماذا:</w:t>
      </w:r>
      <w:r>
        <w:t xml:space="preserve"> </w:t>
      </w:r>
      <w:r>
        <w:t xml:space="preserve">يتم إعداد</w:t>
      </w:r>
      <w:r>
        <w:t xml:space="preserve"> </w:t>
      </w:r>
      <w:r>
        <w:t xml:space="preserve">“تقرير سنوي عن كفاءة وتوعية العاملين”</w:t>
      </w:r>
      <w:r>
        <w:t xml:space="preserve"> </w:t>
      </w:r>
      <w:r>
        <w:t xml:space="preserve">(F-08-09) لتقييم مدى كفاءة الأفراد وفعالية برامج التدريب والتوعية على مستوى الشركة. يتضمن التقرير تحليلًا لمدى تحقيق الأهداف التدريبية ومؤشرات الأداء (KPIs) المتعلقة بالصلاحية والتوعية.</w:t>
      </w:r>
      <w:r>
        <w:t xml:space="preserve"> </w:t>
      </w:r>
      <w:r>
        <w:t xml:space="preserve">-</w:t>
      </w:r>
      <w:r>
        <w:t xml:space="preserve"> </w:t>
      </w:r>
      <w:r>
        <w:rPr>
          <w:b/>
          <w:bCs/>
        </w:rPr>
        <w:t xml:space="preserve">متى:</w:t>
      </w:r>
      <w:r>
        <w:t xml:space="preserve"> </w:t>
      </w:r>
      <w:r>
        <w:t xml:space="preserve">سنويًا، كمدخل لمراجعة الإدارة (ISO 22000:2018 §9.3.2-و).</w:t>
      </w:r>
      <w:r>
        <w:t xml:space="preserve"> </w:t>
      </w:r>
      <w:r>
        <w:t xml:space="preserve">-</w:t>
      </w:r>
      <w:r>
        <w:t xml:space="preserve"> </w:t>
      </w:r>
      <w:r>
        <w:rPr>
          <w:b/>
          <w:bCs/>
        </w:rPr>
        <w:t xml:space="preserve">أين:</w:t>
      </w:r>
      <w:r>
        <w:t xml:space="preserve"> </w:t>
      </w:r>
      <w:r>
        <w:t xml:space="preserve">يتم تقديمه في اجتماعات مراجعة الإدارة.</w:t>
      </w:r>
      <w:r>
        <w:t xml:space="preserve"> </w:t>
      </w:r>
      <w:r>
        <w:t xml:space="preserve">-</w:t>
      </w:r>
      <w:r>
        <w:t xml:space="preserve"> </w:t>
      </w:r>
      <w:r>
        <w:rPr>
          <w:b/>
          <w:bCs/>
        </w:rPr>
        <w:t xml:space="preserve">كيف:</w:t>
      </w:r>
      <w:r>
        <w:t xml:space="preserve"> </w:t>
      </w:r>
      <w:r>
        <w:t xml:space="preserve">يناقش التقرير في اجتماعات مراجعة الإدارة لاتخاذ القرارات اللازمة لتحسين برامج الصلاحية والتدريب والتوعية.</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F-08-01</w:t>
            </w:r>
          </w:p>
        </w:tc>
        <w:tc>
          <w:tcPr/>
          <w:p>
            <w:pPr>
              <w:pStyle w:val="Compact"/>
            </w:pPr>
            <w:r>
              <w:t xml:space="preserve">بطاقة وصف وظيفي (Job Description)</w:t>
            </w:r>
          </w:p>
        </w:tc>
        <w:tc>
          <w:tcPr/>
          <w:p>
            <w:pPr>
              <w:pStyle w:val="Compact"/>
            </w:pPr>
            <w:r>
              <w:t xml:space="preserve">مدير الموارد البشرية</w:t>
            </w:r>
          </w:p>
        </w:tc>
        <w:tc>
          <w:tcPr/>
          <w:p>
            <w:pPr>
              <w:pStyle w:val="Compact"/>
            </w:pPr>
            <w:r>
              <w:t xml:space="preserve">مدة بقاء الموظف + 5 سنوات</w:t>
            </w:r>
          </w:p>
        </w:tc>
        <w:tc>
          <w:tcPr/>
          <w:p>
            <w:pPr>
              <w:pStyle w:val="Compact"/>
            </w:pPr>
            <w:r>
              <w:t xml:space="preserve">اسم الوظيفة، القسم، المدير المباشر، المؤهلات والخبرات المطلوبة، المهارات الأساسية، مسؤوليات وواجبات الوظيفة، متطلبات الصلاحية (تعليم/تدريب/خبرة).</w:t>
            </w:r>
          </w:p>
        </w:tc>
      </w:tr>
      <w:tr>
        <w:tc>
          <w:tcPr/>
          <w:p>
            <w:pPr>
              <w:pStyle w:val="Compact"/>
            </w:pPr>
            <w:r>
              <w:t xml:space="preserve">F-08-02</w:t>
            </w:r>
          </w:p>
        </w:tc>
        <w:tc>
          <w:tcPr/>
          <w:p>
            <w:pPr>
              <w:pStyle w:val="Compact"/>
            </w:pPr>
            <w:r>
              <w:t xml:space="preserve">طلب احتياجات تدريبية</w:t>
            </w:r>
          </w:p>
        </w:tc>
        <w:tc>
          <w:tcPr/>
          <w:p>
            <w:pPr>
              <w:pStyle w:val="Compact"/>
            </w:pPr>
            <w:r>
              <w:t xml:space="preserve">مدير الموارد البشرية/مديرو الأقسام</w:t>
            </w:r>
          </w:p>
        </w:tc>
        <w:tc>
          <w:tcPr/>
          <w:p>
            <w:pPr>
              <w:pStyle w:val="Compact"/>
            </w:pPr>
            <w:r>
              <w:t xml:space="preserve">3 سنوات</w:t>
            </w:r>
          </w:p>
        </w:tc>
        <w:tc>
          <w:tcPr/>
          <w:p>
            <w:pPr>
              <w:pStyle w:val="Compact"/>
            </w:pPr>
            <w:r>
              <w:t xml:space="preserve">اسم القسم، أسماء الموظفين، نوع الوظيفة، الدورة التدريبية المقترحة، الهدف من التدريب، المبرر، المتطلبات المرجعية (مثل HACCP، جودة)، تاريخ الطلب.</w:t>
            </w:r>
          </w:p>
        </w:tc>
      </w:tr>
      <w:tr>
        <w:tc>
          <w:tcPr/>
          <w:p>
            <w:pPr>
              <w:pStyle w:val="Compact"/>
            </w:pPr>
            <w:r>
              <w:t xml:space="preserve">F-08-03</w:t>
            </w:r>
          </w:p>
        </w:tc>
        <w:tc>
          <w:tcPr/>
          <w:p>
            <w:pPr>
              <w:pStyle w:val="Compact"/>
            </w:pPr>
            <w:r>
              <w:t xml:space="preserve">خطة التدريب السنوية</w:t>
            </w:r>
          </w:p>
        </w:tc>
        <w:tc>
          <w:tcPr/>
          <w:p>
            <w:pPr>
              <w:pStyle w:val="Compact"/>
            </w:pPr>
            <w:r>
              <w:t xml:space="preserve">مدير الموارد البشرية</w:t>
            </w:r>
          </w:p>
        </w:tc>
        <w:tc>
          <w:tcPr/>
          <w:p>
            <w:pPr>
              <w:pStyle w:val="Compact"/>
            </w:pPr>
            <w:r>
              <w:t xml:space="preserve">5 سنوات</w:t>
            </w:r>
          </w:p>
        </w:tc>
        <w:tc>
          <w:tcPr/>
          <w:p>
            <w:pPr>
              <w:pStyle w:val="Compact"/>
            </w:pPr>
            <w:r>
              <w:t xml:space="preserve">رقم وتاريخ الخطة، البرامج التدريبية المخططة (داخلية/خارجية)، الجمهور المستهدف، المدرب، مدة التنفيذ، التكلفة، الوضع الحالي (مخطط/منفذ/ملغي)، ملاحظات، اعتماد المدير العام.</w:t>
            </w:r>
          </w:p>
        </w:tc>
      </w:tr>
      <w:tr>
        <w:tc>
          <w:tcPr/>
          <w:p>
            <w:pPr>
              <w:pStyle w:val="Compact"/>
            </w:pPr>
            <w:r>
              <w:t xml:space="preserve">F-08-04</w:t>
            </w:r>
          </w:p>
        </w:tc>
        <w:tc>
          <w:tcPr/>
          <w:p>
            <w:pPr>
              <w:pStyle w:val="Compact"/>
            </w:pPr>
            <w:r>
              <w:t xml:space="preserve">إضافة تدريب طارئ/غير مخطط له</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رقم وتاريخ الطلب، مبرر التدريب الطارئ، نوع التدريب، الجمهور المستهدف، المدرب، تاريخ التنفيذ، اعتماد المدير العام.</w:t>
            </w:r>
          </w:p>
        </w:tc>
      </w:tr>
      <w:tr>
        <w:tc>
          <w:tcPr/>
          <w:p>
            <w:pPr>
              <w:pStyle w:val="Compact"/>
            </w:pPr>
            <w:r>
              <w:t xml:space="preserve">F-08-05</w:t>
            </w:r>
          </w:p>
        </w:tc>
        <w:tc>
          <w:tcPr/>
          <w:p>
            <w:pPr>
              <w:pStyle w:val="Compact"/>
            </w:pPr>
            <w:r>
              <w:t xml:space="preserve">سجل حضور تدريب</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اسم الدورة/البرنامج، تاريخ التنفيذ، المدرب، أسماء المتدربين، التوقيع، ملاحظات.</w:t>
            </w:r>
          </w:p>
        </w:tc>
      </w:tr>
      <w:tr>
        <w:tc>
          <w:tcPr/>
          <w:p>
            <w:pPr>
              <w:pStyle w:val="Compact"/>
            </w:pPr>
            <w:r>
              <w:t xml:space="preserve">F-08-06</w:t>
            </w:r>
          </w:p>
        </w:tc>
        <w:tc>
          <w:tcPr/>
          <w:p>
            <w:pPr>
              <w:pStyle w:val="Compact"/>
            </w:pPr>
            <w:r>
              <w:t xml:space="preserve">نموذج تقييم الدورة التدريبية</w:t>
            </w:r>
          </w:p>
        </w:tc>
        <w:tc>
          <w:tcPr/>
          <w:p>
            <w:pPr>
              <w:pStyle w:val="Compact"/>
            </w:pPr>
            <w:r>
              <w:t xml:space="preserve">المتدرب، مدير الموارد البشرية</w:t>
            </w:r>
          </w:p>
        </w:tc>
        <w:tc>
          <w:tcPr/>
          <w:p>
            <w:pPr>
              <w:pStyle w:val="Compact"/>
            </w:pPr>
            <w:r>
              <w:t xml:space="preserve">3 سنوات</w:t>
            </w:r>
          </w:p>
        </w:tc>
        <w:tc>
          <w:tcPr/>
          <w:p>
            <w:pPr>
              <w:pStyle w:val="Compact"/>
            </w:pPr>
            <w:r>
              <w:t xml:space="preserve">اسم الدورة، تاريخ التنفيذ، اسم المتدرب، تقييم المحتوى، المدرب، التنظيم، الفائدة المرجوة (مقياس كمي وكيفي).</w:t>
            </w:r>
          </w:p>
        </w:tc>
      </w:tr>
      <w:tr>
        <w:tc>
          <w:tcPr/>
          <w:p>
            <w:pPr>
              <w:pStyle w:val="Compact"/>
            </w:pPr>
            <w:r>
              <w:t xml:space="preserve">F-08-07</w:t>
            </w:r>
          </w:p>
        </w:tc>
        <w:tc>
          <w:tcPr/>
          <w:p>
            <w:pPr>
              <w:pStyle w:val="Compact"/>
            </w:pPr>
            <w:r>
              <w:t xml:space="preserve">نموذج تقييم فعالية التدريب</w:t>
            </w:r>
          </w:p>
        </w:tc>
        <w:tc>
          <w:tcPr/>
          <w:p>
            <w:pPr>
              <w:pStyle w:val="Compact"/>
            </w:pPr>
            <w:r>
              <w:t xml:space="preserve">مدير القسم، مدير الموارد البشرية</w:t>
            </w:r>
          </w:p>
        </w:tc>
        <w:tc>
          <w:tcPr/>
          <w:p>
            <w:pPr>
              <w:pStyle w:val="Compact"/>
            </w:pPr>
            <w:r>
              <w:t xml:space="preserve">5 سنوات</w:t>
            </w:r>
          </w:p>
        </w:tc>
        <w:tc>
          <w:tcPr/>
          <w:p>
            <w:pPr>
              <w:pStyle w:val="Compact"/>
            </w:pPr>
            <w:r>
              <w:t xml:space="preserve">اسم المتدرب، الدورة التدريبية، تاريخ التقييم، معايير التقييم (مثلاً: تطبيق المهارات والمعارف، تحسن الأداء، تقليل الأخطاء)، تقدير الفعالية (مرضٍ/غير مرضٍ)، الإجراء المتخذ في حال عدم الفعالية، توقيع المقيم.</w:t>
            </w:r>
          </w:p>
        </w:tc>
      </w:tr>
      <w:tr>
        <w:tc>
          <w:tcPr/>
          <w:p>
            <w:pPr>
              <w:pStyle w:val="Compact"/>
            </w:pPr>
            <w:r>
              <w:t xml:space="preserve">F-08-08</w:t>
            </w:r>
          </w:p>
        </w:tc>
        <w:tc>
          <w:tcPr/>
          <w:p>
            <w:pPr>
              <w:pStyle w:val="Compact"/>
            </w:pPr>
            <w:r>
              <w:t xml:space="preserve">سجل تدريب وكفاءة فردي</w:t>
            </w:r>
          </w:p>
        </w:tc>
        <w:tc>
          <w:tcPr/>
          <w:p>
            <w:pPr>
              <w:pStyle w:val="Compact"/>
            </w:pPr>
            <w:r>
              <w:t xml:space="preserve">مدير الموارد البشرية</w:t>
            </w:r>
          </w:p>
        </w:tc>
        <w:tc>
          <w:tcPr/>
          <w:p>
            <w:pPr>
              <w:pStyle w:val="Compact"/>
            </w:pPr>
            <w:r>
              <w:t xml:space="preserve">مدة بقاء الموظف + 5 سنوات</w:t>
            </w:r>
          </w:p>
        </w:tc>
        <w:tc>
          <w:tcPr/>
          <w:p>
            <w:pPr>
              <w:pStyle w:val="Compact"/>
            </w:pPr>
            <w:r>
              <w:t xml:space="preserve">الاسم، الوظيفة، تاريخ التعيين، المؤهلات العلمية، الدورات التدريبية التي حضرها (الاسم، التاريخ، الجهة، شهادة)، تقارير تقييم الكفاءة، الخبرات، التوعيات التي تلقاها.</w:t>
            </w:r>
          </w:p>
        </w:tc>
      </w:tr>
      <w:tr>
        <w:tc>
          <w:tcPr/>
          <w:p>
            <w:pPr>
              <w:pStyle w:val="Compact"/>
            </w:pPr>
            <w:r>
              <w:t xml:space="preserve">F-08-09</w:t>
            </w:r>
          </w:p>
        </w:tc>
        <w:tc>
          <w:tcPr/>
          <w:p>
            <w:pPr>
              <w:pStyle w:val="Compact"/>
            </w:pPr>
            <w:r>
              <w:t xml:space="preserve">تقرير سنوي عن كفاءة وتوعية العاملين</w:t>
            </w:r>
          </w:p>
        </w:tc>
        <w:tc>
          <w:tcPr/>
          <w:p>
            <w:pPr>
              <w:pStyle w:val="Compact"/>
            </w:pPr>
            <w:r>
              <w:t xml:space="preserve">مدير الموارد البشرية/مدير الجودة</w:t>
            </w:r>
          </w:p>
        </w:tc>
        <w:tc>
          <w:tcPr/>
          <w:p>
            <w:pPr>
              <w:pStyle w:val="Compact"/>
            </w:pPr>
            <w:r>
              <w:t xml:space="preserve">5 سنوات</w:t>
            </w:r>
          </w:p>
        </w:tc>
        <w:tc>
          <w:tcPr/>
          <w:p>
            <w:pPr>
              <w:pStyle w:val="Compact"/>
            </w:pPr>
            <w:r>
              <w:t xml:space="preserve">ملخص عن البرامج المنفذة، نسبة تحقيق الخطة، تحليل لتقييمات الفعالية، المؤشرات الرئيسية (KPIs)، التوصيات لتحسين الكفاءة والتوعية، مدخلات لمراجعة الإدارة العليا.</w:t>
            </w:r>
          </w:p>
        </w:tc>
      </w:tr>
      <w:tr>
        <w:tc>
          <w:tcPr/>
          <w:p>
            <w:pPr>
              <w:pStyle w:val="Compact"/>
            </w:pPr>
            <w:r>
              <w:t xml:space="preserve">F-08-10</w:t>
            </w:r>
          </w:p>
        </w:tc>
        <w:tc>
          <w:tcPr/>
          <w:p>
            <w:pPr>
              <w:pStyle w:val="Compact"/>
            </w:pPr>
            <w:r>
              <w:t xml:space="preserve">جدول مصفوفة الصلاحية وتوزيع التوعية</w:t>
            </w:r>
          </w:p>
        </w:tc>
        <w:tc>
          <w:tcPr/>
          <w:p>
            <w:pPr>
              <w:pStyle w:val="Compact"/>
            </w:pPr>
            <w:r>
              <w:t xml:space="preserve">مدير الموارد البشرية/مدير الجودة</w:t>
            </w:r>
          </w:p>
        </w:tc>
        <w:tc>
          <w:tcPr/>
          <w:p>
            <w:pPr>
              <w:pStyle w:val="Compact"/>
            </w:pPr>
            <w:r>
              <w:t xml:space="preserve">5 سنوات</w:t>
            </w:r>
          </w:p>
        </w:tc>
        <w:tc>
          <w:tcPr/>
          <w:p>
            <w:pPr>
              <w:pStyle w:val="Compact"/>
            </w:pPr>
            <w:r>
              <w:t xml:space="preserve">قائمة الوظائف، الصلاحيات المطلوبة لكل وظيفة، مدى توافر الصلاحية لدى العاملين الحاليين، برامج التوعية الأساسية (سياسة سلامة الغذاء، HACCP، PRPs) وتواريخ تلقيها.</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6"/>
        </w:numPr>
      </w:pPr>
      <w:r>
        <w:rPr>
          <w:b/>
          <w:bCs/>
        </w:rPr>
        <w:t xml:space="preserve">KPI 1: نسبة الأفراد الذين تم تقييم صلاحيتهم بنجاح بعد التدريب.</w:t>
      </w:r>
    </w:p>
    <w:p>
      <w:pPr>
        <w:pStyle w:val="Compact"/>
        <w:numPr>
          <w:ilvl w:val="1"/>
          <w:numId w:val="1007"/>
        </w:numPr>
      </w:pPr>
      <w:r>
        <w:t xml:space="preserve">الهدف: لا يقل عن 90% من الأفراد الذين تلقوا تدريبًا أساسيًا لمهامهم.</w:t>
      </w:r>
    </w:p>
    <w:p>
      <w:pPr>
        <w:pStyle w:val="Compact"/>
        <w:numPr>
          <w:ilvl w:val="1"/>
          <w:numId w:val="1007"/>
        </w:numPr>
      </w:pPr>
      <w:r>
        <w:t xml:space="preserve">كيفية القياس: (عدد الأفراد الذين تم تقييم صلاحيتهم بنجاح / إجمالي عدد الأفراد الذين تلقوا تدريبًا) × 100.</w:t>
      </w:r>
    </w:p>
    <w:p>
      <w:pPr>
        <w:pStyle w:val="Compact"/>
        <w:numPr>
          <w:ilvl w:val="1"/>
          <w:numId w:val="1007"/>
        </w:numPr>
      </w:pPr>
      <w:r>
        <w:t xml:space="preserve">المرجع: ISO 22000:2018 §7.2.1 (د).</w:t>
      </w:r>
    </w:p>
    <w:p>
      <w:pPr>
        <w:pStyle w:val="Compact"/>
        <w:numPr>
          <w:ilvl w:val="0"/>
          <w:numId w:val="1006"/>
        </w:numPr>
      </w:pPr>
      <w:r>
        <w:rPr>
          <w:b/>
          <w:bCs/>
        </w:rPr>
        <w:t xml:space="preserve">KPI 2: نسبة الامتثال لمتطلبات الصلاحية المحددة في الأوصاف الوظيفية.</w:t>
      </w:r>
    </w:p>
    <w:p>
      <w:pPr>
        <w:pStyle w:val="Compact"/>
        <w:numPr>
          <w:ilvl w:val="1"/>
          <w:numId w:val="1008"/>
        </w:numPr>
      </w:pPr>
      <w:r>
        <w:t xml:space="preserve">الهدف: 100% لجميع العاملين الذين يؤثر عملهم على سلامة الغذاء.</w:t>
      </w:r>
    </w:p>
    <w:p>
      <w:pPr>
        <w:pStyle w:val="Compact"/>
        <w:numPr>
          <w:ilvl w:val="1"/>
          <w:numId w:val="1008"/>
        </w:numPr>
      </w:pPr>
      <w:r>
        <w:t xml:space="preserve">كيفية القياس: (عدد الأفراد الذين يمتثلون لمتطلبات الصلاحية / إجمالي عدد الأفراد في الوظائف الحرجة لسلامة الغذاء) × 100.</w:t>
      </w:r>
    </w:p>
    <w:p>
      <w:pPr>
        <w:pStyle w:val="Compact"/>
        <w:numPr>
          <w:ilvl w:val="1"/>
          <w:numId w:val="1008"/>
        </w:numPr>
      </w:pPr>
      <w:r>
        <w:t xml:space="preserve">المرجع: FSSC 22000 v6 Part 2 §2.5.3.</w:t>
      </w:r>
    </w:p>
    <w:p>
      <w:pPr>
        <w:pStyle w:val="Compact"/>
        <w:numPr>
          <w:ilvl w:val="0"/>
          <w:numId w:val="1006"/>
        </w:numPr>
      </w:pPr>
      <w:r>
        <w:rPr>
          <w:b/>
          <w:bCs/>
        </w:rPr>
        <w:t xml:space="preserve">KPI 3: نسبة العاملين الذين تلقوا التوعية الأساسية بنظام إدارة سلامة الغذاء (FSMS) وسياسة سلامة الغذاء.</w:t>
      </w:r>
    </w:p>
    <w:p>
      <w:pPr>
        <w:pStyle w:val="Compact"/>
        <w:numPr>
          <w:ilvl w:val="1"/>
          <w:numId w:val="1009"/>
        </w:numPr>
      </w:pPr>
      <w:r>
        <w:t xml:space="preserve">الهدف: 100% من جميع العاملين.</w:t>
      </w:r>
    </w:p>
    <w:p>
      <w:pPr>
        <w:pStyle w:val="Compact"/>
        <w:numPr>
          <w:ilvl w:val="1"/>
          <w:numId w:val="1009"/>
        </w:numPr>
      </w:pPr>
      <w:r>
        <w:t xml:space="preserve">كيفية القياس: (عدد العاملين الذين تلقوا التوعية / إجمالي عدد العاملين) × 100.</w:t>
      </w:r>
    </w:p>
    <w:p>
      <w:pPr>
        <w:pStyle w:val="Compact"/>
        <w:numPr>
          <w:ilvl w:val="1"/>
          <w:numId w:val="1009"/>
        </w:numPr>
      </w:pPr>
      <w:r>
        <w:t xml:space="preserve">المرجع: ISO 22000:2018 §7.3.</w:t>
      </w:r>
    </w:p>
    <w:p>
      <w:pPr>
        <w:pStyle w:val="Compact"/>
        <w:numPr>
          <w:ilvl w:val="0"/>
          <w:numId w:val="1006"/>
        </w:numPr>
      </w:pPr>
      <w:r>
        <w:rPr>
          <w:b/>
          <w:bCs/>
        </w:rPr>
        <w:t xml:space="preserve">KPI 4: عدد حالات عدم المطابقة المنسوبة لنقص الصلاحية أو التوعية في التدقيقات الداخلية/الخارجية أو الحوادث.</w:t>
      </w:r>
    </w:p>
    <w:p>
      <w:pPr>
        <w:pStyle w:val="Compact"/>
        <w:numPr>
          <w:ilvl w:val="1"/>
          <w:numId w:val="1010"/>
        </w:numPr>
      </w:pPr>
      <w:r>
        <w:t xml:space="preserve">الهدف: صفر حالة.</w:t>
      </w:r>
    </w:p>
    <w:p>
      <w:pPr>
        <w:pStyle w:val="Compact"/>
        <w:numPr>
          <w:ilvl w:val="1"/>
          <w:numId w:val="1010"/>
        </w:numPr>
      </w:pPr>
      <w:r>
        <w:t xml:space="preserve">كيفية القياس: عد تكرار حالات عدم المطابقة التي تعزى مباشرة إلى نقص الكفاءة أو التوعية.</w:t>
      </w:r>
    </w:p>
    <w:p>
      <w:pPr>
        <w:pStyle w:val="Compact"/>
        <w:numPr>
          <w:ilvl w:val="1"/>
          <w:numId w:val="1010"/>
        </w:numPr>
      </w:pPr>
      <w:r>
        <w:t xml:space="preserve">المرجع: ISO 22000:2018 §9.1.1 (رصد وقياس).</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8 - FSP-08</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2026-06-29T08:43:13Z</dcterms:created>
  <dcterms:modified xsi:type="dcterms:W3CDTF">2026-06-29T08:43:13Z</dcterms:modified>
</cp:coreProperties>
</file>

<file path=docProps/custom.xml><?xml version="1.0" encoding="utf-8"?>
<Properties xmlns="http://schemas.openxmlformats.org/officeDocument/2006/custom-properties" xmlns:vt="http://schemas.openxmlformats.org/officeDocument/2006/docPropsVTypes"/>
</file>