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C7BDF" w14:textId="311A3620" w:rsidR="00D732CE" w:rsidRDefault="00142589" w:rsidP="00142589">
      <w:pPr>
        <w:pStyle w:val="Heading1"/>
      </w:pPr>
      <w:r>
        <w:t xml:space="preserve">Resumen de los </w:t>
      </w:r>
      <w:r w:rsidR="006A6CDD">
        <w:t xml:space="preserve">datos recopilados en los </w:t>
      </w:r>
      <w:proofErr w:type="spellStart"/>
      <w:r w:rsidR="006A6CDD">
        <w:t>excel</w:t>
      </w:r>
      <w:proofErr w:type="spellEnd"/>
    </w:p>
    <w:p w14:paraId="3BD1F372" w14:textId="479315EF" w:rsidR="006A6CDD" w:rsidRPr="006A6CDD" w:rsidRDefault="006A6CDD" w:rsidP="006A6CDD">
      <w:r>
        <w:t>Estos datos se encuentran en la carpeta “pruebas”&gt;”</w:t>
      </w:r>
      <w:proofErr w:type="spellStart"/>
      <w:r>
        <w:t>csv</w:t>
      </w:r>
      <w:proofErr w:type="spellEnd"/>
      <w:r>
        <w:t>”</w:t>
      </w:r>
    </w:p>
    <w:p w14:paraId="4DBD1805" w14:textId="3331BD39" w:rsidR="00142589" w:rsidRPr="00142589" w:rsidRDefault="00142589" w:rsidP="00142589">
      <w:r>
        <w:t xml:space="preserve">Se separan los </w:t>
      </w:r>
      <w:proofErr w:type="spellStart"/>
      <w:r>
        <w:t>csv</w:t>
      </w:r>
      <w:proofErr w:type="spellEnd"/>
      <w:r>
        <w:t xml:space="preserve"> por liga y temporada. Por ejemplo los </w:t>
      </w:r>
      <w:proofErr w:type="spellStart"/>
      <w:r>
        <w:t>csv</w:t>
      </w:r>
      <w:proofErr w:type="spellEnd"/>
      <w:r>
        <w:t xml:space="preserve"> con los datos asociados a la liga de España en la temporada 2024, terminan por “…-primera-2024.csv”: Para esta liga y temporada se pueden encontrar por ejemplo “jugadores-primera-2024.csv”, “partidos-primera-2024.csv”…</w:t>
      </w:r>
      <w:r w:rsidR="006A6CDD">
        <w:t xml:space="preserve"> Los datos se agrupan en las siguientes entidades.</w:t>
      </w:r>
    </w:p>
    <w:p w14:paraId="5B62F26A" w14:textId="69C5B505" w:rsidR="00142589" w:rsidRDefault="00142589" w:rsidP="00142589">
      <w:pPr>
        <w:pStyle w:val="Heading2"/>
      </w:pPr>
      <w:r>
        <w:t>Equipos</w:t>
      </w:r>
    </w:p>
    <w:p w14:paraId="6C9B0A14" w14:textId="0DA831FD" w:rsidR="00142589" w:rsidRPr="00142589" w:rsidRDefault="00142589" w:rsidP="00142589">
      <w:r>
        <w:t xml:space="preserve">Se recogen los datos de los equipos en una temporada y liga en cada </w:t>
      </w:r>
      <w:proofErr w:type="spellStart"/>
      <w:r>
        <w:t>csv</w:t>
      </w:r>
      <w:proofErr w:type="spellEnd"/>
      <w:r>
        <w:t xml:space="preserve"> con la siguiente estructura:</w:t>
      </w:r>
    </w:p>
    <w:p w14:paraId="14D3FD30" w14:textId="28BBB155" w:rsidR="00142589" w:rsidRPr="00142589" w:rsidRDefault="00142589" w:rsidP="00142589">
      <w:r w:rsidRPr="00142589">
        <w:rPr>
          <w:noProof/>
        </w:rPr>
        <w:drawing>
          <wp:inline distT="0" distB="0" distL="0" distR="0" wp14:anchorId="438ED3FC" wp14:editId="67A9534D">
            <wp:extent cx="2181529" cy="943107"/>
            <wp:effectExtent l="0" t="0" r="0" b="9525"/>
            <wp:docPr id="13699540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54051" name="Picture 1" descr="A screenshot of a phone&#10;&#10;Description automatically generated"/>
                    <pic:cNvPicPr/>
                  </pic:nvPicPr>
                  <pic:blipFill>
                    <a:blip r:embed="rId5"/>
                    <a:stretch>
                      <a:fillRect/>
                    </a:stretch>
                  </pic:blipFill>
                  <pic:spPr>
                    <a:xfrm>
                      <a:off x="0" y="0"/>
                      <a:ext cx="2181529" cy="943107"/>
                    </a:xfrm>
                    <a:prstGeom prst="rect">
                      <a:avLst/>
                    </a:prstGeom>
                  </pic:spPr>
                </pic:pic>
              </a:graphicData>
            </a:graphic>
          </wp:inline>
        </w:drawing>
      </w:r>
    </w:p>
    <w:p w14:paraId="0263884D" w14:textId="46EC2AA6" w:rsidR="00142589" w:rsidRDefault="00142589" w:rsidP="00142589">
      <w:pPr>
        <w:pStyle w:val="Heading2"/>
      </w:pPr>
      <w:r>
        <w:t>Partidos</w:t>
      </w:r>
    </w:p>
    <w:p w14:paraId="676021F0" w14:textId="6BEF0778" w:rsidR="00142589" w:rsidRPr="00142589" w:rsidRDefault="00142589" w:rsidP="00142589">
      <w:r>
        <w:t xml:space="preserve">Se recogen los datos de los partidos en una temporada y liga en cada </w:t>
      </w:r>
      <w:proofErr w:type="spellStart"/>
      <w:r>
        <w:t>csv</w:t>
      </w:r>
      <w:proofErr w:type="spellEnd"/>
      <w:r>
        <w:t xml:space="preserve"> con la siguiente estructura:</w:t>
      </w:r>
    </w:p>
    <w:p w14:paraId="68AA946D" w14:textId="6E9F678E" w:rsidR="00142589" w:rsidRPr="00142589" w:rsidRDefault="00142589" w:rsidP="00142589">
      <w:r w:rsidRPr="00142589">
        <w:rPr>
          <w:noProof/>
        </w:rPr>
        <w:drawing>
          <wp:inline distT="0" distB="0" distL="0" distR="0" wp14:anchorId="7454AA65" wp14:editId="4C3E9BAB">
            <wp:extent cx="5315692" cy="952633"/>
            <wp:effectExtent l="0" t="0" r="0" b="0"/>
            <wp:docPr id="45968491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84914" name="Picture 1" descr="A screenshot of a table&#10;&#10;Description automatically generated"/>
                    <pic:cNvPicPr/>
                  </pic:nvPicPr>
                  <pic:blipFill>
                    <a:blip r:embed="rId6"/>
                    <a:stretch>
                      <a:fillRect/>
                    </a:stretch>
                  </pic:blipFill>
                  <pic:spPr>
                    <a:xfrm>
                      <a:off x="0" y="0"/>
                      <a:ext cx="5315692" cy="952633"/>
                    </a:xfrm>
                    <a:prstGeom prst="rect">
                      <a:avLst/>
                    </a:prstGeom>
                  </pic:spPr>
                </pic:pic>
              </a:graphicData>
            </a:graphic>
          </wp:inline>
        </w:drawing>
      </w:r>
    </w:p>
    <w:p w14:paraId="6FD7FFDF" w14:textId="08E21C74" w:rsidR="00142589" w:rsidRDefault="00142589" w:rsidP="00142589">
      <w:pPr>
        <w:pStyle w:val="Heading2"/>
      </w:pPr>
      <w:r>
        <w:t>Jugadores</w:t>
      </w:r>
    </w:p>
    <w:p w14:paraId="78A4AADE" w14:textId="244E5E61" w:rsidR="00142589" w:rsidRPr="00142589" w:rsidRDefault="00142589" w:rsidP="00142589">
      <w:r>
        <w:t xml:space="preserve">Se recogen los datos de los jugadores en una temporada y liga en cada </w:t>
      </w:r>
      <w:proofErr w:type="spellStart"/>
      <w:r>
        <w:t>csv</w:t>
      </w:r>
      <w:proofErr w:type="spellEnd"/>
      <w:r>
        <w:t xml:space="preserve"> con la siguiente estructura:</w:t>
      </w:r>
    </w:p>
    <w:p w14:paraId="66E0EC3F" w14:textId="066386D4" w:rsidR="00142589" w:rsidRPr="00142589" w:rsidRDefault="00142589" w:rsidP="00142589">
      <w:r w:rsidRPr="00142589">
        <w:rPr>
          <w:noProof/>
        </w:rPr>
        <w:drawing>
          <wp:inline distT="0" distB="0" distL="0" distR="0" wp14:anchorId="333834BB" wp14:editId="079A6309">
            <wp:extent cx="2676899" cy="962159"/>
            <wp:effectExtent l="0" t="0" r="9525" b="9525"/>
            <wp:docPr id="1351469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69569" name="Picture 1" descr="A screenshot of a computer&#10;&#10;Description automatically generated"/>
                    <pic:cNvPicPr/>
                  </pic:nvPicPr>
                  <pic:blipFill>
                    <a:blip r:embed="rId7"/>
                    <a:stretch>
                      <a:fillRect/>
                    </a:stretch>
                  </pic:blipFill>
                  <pic:spPr>
                    <a:xfrm>
                      <a:off x="0" y="0"/>
                      <a:ext cx="2676899" cy="962159"/>
                    </a:xfrm>
                    <a:prstGeom prst="rect">
                      <a:avLst/>
                    </a:prstGeom>
                  </pic:spPr>
                </pic:pic>
              </a:graphicData>
            </a:graphic>
          </wp:inline>
        </w:drawing>
      </w:r>
    </w:p>
    <w:p w14:paraId="39BD0C8D" w14:textId="7964BDDB" w:rsidR="00142589" w:rsidRDefault="00142589" w:rsidP="00142589">
      <w:pPr>
        <w:pStyle w:val="Heading2"/>
      </w:pPr>
      <w:proofErr w:type="spellStart"/>
      <w:r>
        <w:t>DatosJugadoresPartidos</w:t>
      </w:r>
      <w:proofErr w:type="spellEnd"/>
    </w:p>
    <w:p w14:paraId="6B66C08F" w14:textId="40547154" w:rsidR="008938BD" w:rsidRPr="008938BD" w:rsidRDefault="008938BD" w:rsidP="008938BD">
      <w:r>
        <w:t xml:space="preserve">Se recogen los datos de los jugadores en cada partido en una temporada y liga en cada </w:t>
      </w:r>
      <w:proofErr w:type="spellStart"/>
      <w:r>
        <w:t>csv</w:t>
      </w:r>
      <w:proofErr w:type="spellEnd"/>
      <w:r>
        <w:t xml:space="preserve"> con la siguiente estructura: </w:t>
      </w:r>
    </w:p>
    <w:p w14:paraId="52C845AC" w14:textId="137282D9" w:rsidR="00142589" w:rsidRDefault="00142589" w:rsidP="00142589">
      <w:r w:rsidRPr="00142589">
        <w:rPr>
          <w:noProof/>
        </w:rPr>
        <w:drawing>
          <wp:inline distT="0" distB="0" distL="0" distR="0" wp14:anchorId="2B127D2D" wp14:editId="688C855B">
            <wp:extent cx="5400040" cy="741680"/>
            <wp:effectExtent l="0" t="0" r="0" b="1270"/>
            <wp:docPr id="549958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58420" name="Picture 1" descr="A screenshot of a computer&#10;&#10;Description automatically generated"/>
                    <pic:cNvPicPr/>
                  </pic:nvPicPr>
                  <pic:blipFill>
                    <a:blip r:embed="rId8"/>
                    <a:stretch>
                      <a:fillRect/>
                    </a:stretch>
                  </pic:blipFill>
                  <pic:spPr>
                    <a:xfrm>
                      <a:off x="0" y="0"/>
                      <a:ext cx="5400040" cy="741680"/>
                    </a:xfrm>
                    <a:prstGeom prst="rect">
                      <a:avLst/>
                    </a:prstGeom>
                  </pic:spPr>
                </pic:pic>
              </a:graphicData>
            </a:graphic>
          </wp:inline>
        </w:drawing>
      </w:r>
    </w:p>
    <w:p w14:paraId="6272A093" w14:textId="0F8130ED" w:rsidR="008938BD" w:rsidRDefault="008D508F" w:rsidP="00142589">
      <w:r>
        <w:lastRenderedPageBreak/>
        <w:t>Estos datos al ser más complejos se explican a continuación</w:t>
      </w:r>
      <w:r w:rsidR="008938BD">
        <w:t xml:space="preserve"> lo que se puede ver en la primera fila:</w:t>
      </w:r>
    </w:p>
    <w:p w14:paraId="3FFBCF80" w14:textId="386ECA60" w:rsidR="008938BD" w:rsidRPr="00142589" w:rsidRDefault="008938BD" w:rsidP="008938BD">
      <w:pPr>
        <w:pStyle w:val="ListParagraph"/>
        <w:numPr>
          <w:ilvl w:val="0"/>
          <w:numId w:val="1"/>
        </w:numPr>
      </w:pPr>
      <w:r>
        <w:t xml:space="preserve">Para el jugador con id </w:t>
      </w:r>
      <w:r w:rsidR="008D508F">
        <w:t>1773, en</w:t>
      </w:r>
      <w:r>
        <w:t xml:space="preserve"> el partido 760, </w:t>
      </w:r>
      <w:r w:rsidR="008D508F">
        <w:t>salió</w:t>
      </w:r>
      <w:r>
        <w:t xml:space="preserve"> como titular, no </w:t>
      </w:r>
      <w:r w:rsidR="008D508F">
        <w:t>recibió</w:t>
      </w:r>
      <w:r>
        <w:t xml:space="preserve"> amarillas ni rojas, no se lesion</w:t>
      </w:r>
      <w:r w:rsidR="008D508F">
        <w:t>ó</w:t>
      </w:r>
      <w:r>
        <w:t xml:space="preserve">, no fue cambiado, no </w:t>
      </w:r>
      <w:proofErr w:type="spellStart"/>
      <w:r>
        <w:t>di</w:t>
      </w:r>
      <w:r w:rsidR="008D508F">
        <w:t>ó</w:t>
      </w:r>
      <w:proofErr w:type="spellEnd"/>
      <w:r>
        <w:t xml:space="preserve"> asistencias ni marc</w:t>
      </w:r>
      <w:r w:rsidR="008D508F">
        <w:t>ó</w:t>
      </w:r>
      <w:r>
        <w:t xml:space="preserve"> goles y como no fue sustituido no hay un jugador que entrase por </w:t>
      </w:r>
      <w:r w:rsidR="008D508F">
        <w:t>él</w:t>
      </w:r>
      <w:r>
        <w:t>.</w:t>
      </w:r>
    </w:p>
    <w:p w14:paraId="7B455346" w14:textId="0617B751" w:rsidR="00142589" w:rsidRDefault="00142589" w:rsidP="00142589">
      <w:pPr>
        <w:pStyle w:val="Heading2"/>
      </w:pPr>
      <w:proofErr w:type="spellStart"/>
      <w:r>
        <w:t>DatosPartidosJugados</w:t>
      </w:r>
      <w:proofErr w:type="spellEnd"/>
    </w:p>
    <w:p w14:paraId="152F73EE" w14:textId="62933F8E" w:rsidR="00FF5062" w:rsidRPr="00FF5062" w:rsidRDefault="00FF5062" w:rsidP="00FF5062">
      <w:r>
        <w:t xml:space="preserve">Se recogen los datos de los partidos en una temporada y liga en cada </w:t>
      </w:r>
      <w:proofErr w:type="spellStart"/>
      <w:r>
        <w:t>csv</w:t>
      </w:r>
      <w:proofErr w:type="spellEnd"/>
      <w:r>
        <w:t xml:space="preserve"> con la siguiente estructura: </w:t>
      </w:r>
    </w:p>
    <w:p w14:paraId="735C8F79" w14:textId="1BB97DD2" w:rsidR="00142589" w:rsidRDefault="00142589" w:rsidP="00142589">
      <w:r w:rsidRPr="00142589">
        <w:rPr>
          <w:noProof/>
        </w:rPr>
        <w:drawing>
          <wp:inline distT="0" distB="0" distL="0" distR="0" wp14:anchorId="361CABFE" wp14:editId="479A48DF">
            <wp:extent cx="4877481" cy="971686"/>
            <wp:effectExtent l="0" t="0" r="0" b="0"/>
            <wp:docPr id="804003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03941" name="Picture 1" descr="A screenshot of a computer&#10;&#10;Description automatically generated"/>
                    <pic:cNvPicPr/>
                  </pic:nvPicPr>
                  <pic:blipFill>
                    <a:blip r:embed="rId9"/>
                    <a:stretch>
                      <a:fillRect/>
                    </a:stretch>
                  </pic:blipFill>
                  <pic:spPr>
                    <a:xfrm>
                      <a:off x="0" y="0"/>
                      <a:ext cx="4877481" cy="971686"/>
                    </a:xfrm>
                    <a:prstGeom prst="rect">
                      <a:avLst/>
                    </a:prstGeom>
                  </pic:spPr>
                </pic:pic>
              </a:graphicData>
            </a:graphic>
          </wp:inline>
        </w:drawing>
      </w:r>
    </w:p>
    <w:p w14:paraId="53889B5E" w14:textId="671F67D7" w:rsidR="00142589" w:rsidRDefault="00142589" w:rsidP="00142589">
      <w:pPr>
        <w:rPr>
          <w:rFonts w:ascii="Aptos Narrow" w:eastAsia="Times New Roman" w:hAnsi="Aptos Narrow" w:cs="Times New Roman"/>
          <w:color w:val="000000"/>
          <w:kern w:val="0"/>
          <w:lang w:eastAsia="es-ES"/>
          <w14:ligatures w14:val="none"/>
        </w:rPr>
      </w:pPr>
      <w:r>
        <w:t xml:space="preserve">Las columnas son: </w:t>
      </w:r>
      <w:r w:rsidRPr="00142589">
        <w:rPr>
          <w:rFonts w:ascii="Aptos Narrow" w:eastAsia="Times New Roman" w:hAnsi="Aptos Narrow" w:cs="Times New Roman"/>
          <w:color w:val="000000"/>
          <w:kern w:val="0"/>
          <w:lang w:eastAsia="es-ES"/>
          <w14:ligatures w14:val="none"/>
        </w:rPr>
        <w:t>id_datos_partido_jugado,id_partido,resultado_local,resultado_visitante,cambios_local,cambios_visitante,amarillas_local,amarillas_visitante,rojas_local,rojas_visitante,corners_local,corners_visitante,posesion_local,posesion_visitante,total_tiros_local,total_tiros_visitante</w:t>
      </w:r>
    </w:p>
    <w:p w14:paraId="59DBF792" w14:textId="4EF05EB5" w:rsidR="00FF5062" w:rsidRDefault="008D508F" w:rsidP="00FF5062">
      <w:r>
        <w:t>Estos datos al ser más complejos se explican</w:t>
      </w:r>
      <w:r w:rsidR="00FF5062">
        <w:t xml:space="preserve"> a </w:t>
      </w:r>
      <w:r>
        <w:t>continuación</w:t>
      </w:r>
      <w:r w:rsidR="00FF5062">
        <w:t xml:space="preserve"> lo que se puede ver en la primera fila:</w:t>
      </w:r>
    </w:p>
    <w:p w14:paraId="66B59486" w14:textId="4617DB99" w:rsidR="00FF5062" w:rsidRPr="00142589" w:rsidRDefault="00FF5062" w:rsidP="00FF5062">
      <w:pPr>
        <w:pStyle w:val="ListParagraph"/>
        <w:numPr>
          <w:ilvl w:val="0"/>
          <w:numId w:val="1"/>
        </w:numPr>
      </w:pPr>
      <w:r>
        <w:t xml:space="preserve">Para el partido 760, el local </w:t>
      </w:r>
      <w:r w:rsidR="008D508F">
        <w:t>metió</w:t>
      </w:r>
      <w:r>
        <w:t xml:space="preserve"> 0 goles, el visitante 2, el local hizo 5 cambios, el visitante hizo 5 cambios, el local </w:t>
      </w:r>
      <w:r w:rsidR="008D508F">
        <w:t>recibió</w:t>
      </w:r>
      <w:r>
        <w:t xml:space="preserve"> 1 amarilla, el visitante 3 amarillas…</w:t>
      </w:r>
    </w:p>
    <w:p w14:paraId="521A6686" w14:textId="77777777" w:rsidR="00FF5062" w:rsidRPr="00142589" w:rsidRDefault="00FF5062" w:rsidP="00142589">
      <w:pPr>
        <w:rPr>
          <w:rFonts w:ascii="Aptos Narrow" w:eastAsia="Times New Roman" w:hAnsi="Aptos Narrow" w:cs="Times New Roman"/>
          <w:color w:val="000000"/>
          <w:kern w:val="0"/>
          <w:lang w:eastAsia="es-ES"/>
          <w14:ligatures w14:val="none"/>
        </w:rPr>
      </w:pPr>
    </w:p>
    <w:p w14:paraId="2EC96B1A" w14:textId="1FC9D441" w:rsidR="00142589" w:rsidRPr="00142589" w:rsidRDefault="00142589" w:rsidP="00142589"/>
    <w:p w14:paraId="73E9FCA9" w14:textId="6F121D00" w:rsidR="00142589" w:rsidRDefault="00142589" w:rsidP="00142589">
      <w:pPr>
        <w:pStyle w:val="Heading2"/>
      </w:pPr>
      <w:proofErr w:type="spellStart"/>
      <w:r>
        <w:t>IndicadoresEquipoHistorico</w:t>
      </w:r>
      <w:proofErr w:type="spellEnd"/>
    </w:p>
    <w:p w14:paraId="75D5F2DE" w14:textId="3592563F" w:rsidR="009F5FC9" w:rsidRPr="009F5FC9" w:rsidRDefault="009F5FC9" w:rsidP="009F5FC9">
      <w:r>
        <w:t xml:space="preserve">Se recogen los datos de los indicadores de los partidos en una temporada y liga en cada </w:t>
      </w:r>
      <w:proofErr w:type="spellStart"/>
      <w:r>
        <w:t>csv</w:t>
      </w:r>
      <w:proofErr w:type="spellEnd"/>
      <w:r>
        <w:t xml:space="preserve"> con la siguiente estructura: </w:t>
      </w:r>
    </w:p>
    <w:p w14:paraId="2CD44A0D" w14:textId="1631E7D4" w:rsidR="00142589" w:rsidRDefault="00142589" w:rsidP="00142589">
      <w:r w:rsidRPr="00142589">
        <w:rPr>
          <w:noProof/>
        </w:rPr>
        <w:drawing>
          <wp:inline distT="0" distB="0" distL="0" distR="0" wp14:anchorId="1397655E" wp14:editId="2C6942DE">
            <wp:extent cx="5400040" cy="465455"/>
            <wp:effectExtent l="0" t="0" r="0" b="0"/>
            <wp:docPr id="186653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34541" name=""/>
                    <pic:cNvPicPr/>
                  </pic:nvPicPr>
                  <pic:blipFill>
                    <a:blip r:embed="rId10"/>
                    <a:stretch>
                      <a:fillRect/>
                    </a:stretch>
                  </pic:blipFill>
                  <pic:spPr>
                    <a:xfrm>
                      <a:off x="0" y="0"/>
                      <a:ext cx="5400040" cy="465455"/>
                    </a:xfrm>
                    <a:prstGeom prst="rect">
                      <a:avLst/>
                    </a:prstGeom>
                  </pic:spPr>
                </pic:pic>
              </a:graphicData>
            </a:graphic>
          </wp:inline>
        </w:drawing>
      </w:r>
    </w:p>
    <w:p w14:paraId="22354D4E" w14:textId="0300BA85" w:rsidR="00142589" w:rsidRDefault="00142589" w:rsidP="00142589">
      <w:r>
        <w:t>Las columnas son:</w:t>
      </w:r>
    </w:p>
    <w:p w14:paraId="0FE7A700" w14:textId="77777777" w:rsidR="00142589" w:rsidRPr="00142589" w:rsidRDefault="00142589" w:rsidP="00142589">
      <w:pPr>
        <w:spacing w:after="0" w:line="240" w:lineRule="auto"/>
        <w:rPr>
          <w:rFonts w:ascii="Aptos Narrow" w:eastAsia="Times New Roman" w:hAnsi="Aptos Narrow" w:cs="Times New Roman"/>
          <w:color w:val="000000"/>
          <w:kern w:val="0"/>
          <w:lang w:eastAsia="es-ES"/>
          <w14:ligatures w14:val="none"/>
        </w:rPr>
      </w:pPr>
      <w:proofErr w:type="spellStart"/>
      <w:r w:rsidRPr="00142589">
        <w:rPr>
          <w:rFonts w:ascii="Aptos Narrow" w:eastAsia="Times New Roman" w:hAnsi="Aptos Narrow" w:cs="Times New Roman"/>
          <w:color w:val="000000"/>
          <w:kern w:val="0"/>
          <w:lang w:eastAsia="es-ES"/>
          <w14:ligatures w14:val="none"/>
        </w:rPr>
        <w:t>id_indicadores_equipo_prepartido,id_partido,porcentaje</w:t>
      </w:r>
      <w:proofErr w:type="spellEnd"/>
      <w:r w:rsidRPr="00142589">
        <w:rPr>
          <w:rFonts w:ascii="Aptos Narrow" w:eastAsia="Times New Roman" w:hAnsi="Aptos Narrow" w:cs="Times New Roman"/>
          <w:color w:val="000000"/>
          <w:kern w:val="0"/>
          <w:lang w:eastAsia="es-ES"/>
          <w14:ligatures w14:val="none"/>
        </w:rPr>
        <w:t xml:space="preserve"> local ganados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ganados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empatados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empatados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perdidos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perdidos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ganados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ganados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empatados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empatados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perdidos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perdidos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puntos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puntos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puntos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puntos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w:t>
      </w:r>
      <w:r w:rsidRPr="00142589">
        <w:rPr>
          <w:rFonts w:ascii="Aptos Narrow" w:eastAsia="Times New Roman" w:hAnsi="Aptos Narrow" w:cs="Times New Roman"/>
          <w:color w:val="000000"/>
          <w:kern w:val="0"/>
          <w:lang w:eastAsia="es-ES"/>
          <w14:ligatures w14:val="none"/>
        </w:rPr>
        <w:lastRenderedPageBreak/>
        <w:t xml:space="preserve">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3,5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3,5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3,5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3,5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4,5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4,5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4,5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4,5 en general",</w:t>
      </w:r>
      <w:proofErr w:type="spellStart"/>
      <w:r w:rsidRPr="00142589">
        <w:rPr>
          <w:rFonts w:ascii="Aptos Narrow" w:eastAsia="Times New Roman" w:hAnsi="Aptos Narrow" w:cs="Times New Roman"/>
          <w:color w:val="000000"/>
          <w:kern w:val="0"/>
          <w:lang w:eastAsia="es-ES"/>
          <w14:ligatures w14:val="none"/>
        </w:rPr>
        <w:t>proporcion</w:t>
      </w:r>
      <w:proofErr w:type="spellEnd"/>
      <w:r w:rsidRPr="00142589">
        <w:rPr>
          <w:rFonts w:ascii="Aptos Narrow" w:eastAsia="Times New Roman" w:hAnsi="Aptos Narrow" w:cs="Times New Roman"/>
          <w:color w:val="000000"/>
          <w:kern w:val="0"/>
          <w:lang w:eastAsia="es-ES"/>
          <w14:ligatures w14:val="none"/>
        </w:rPr>
        <w:t xml:space="preserve"> local goles totales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goles totales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goles marcados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goles marcados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goles encajados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goles encajados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goles totales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goles totales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goles marcados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goles marcados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goles encajados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goles encajados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marcados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marcados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marcados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marcados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marcados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marcados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encajados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encajados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encajados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encajados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encajados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encajados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marcados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marcados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marcados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marcados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marcados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marcados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encajados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0,5 encajados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encajados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1,5 encajados en </w:t>
      </w:r>
      <w:proofErr w:type="spellStart"/>
      <w:r w:rsidRPr="00142589">
        <w:rPr>
          <w:rFonts w:ascii="Aptos Narrow" w:eastAsia="Times New Roman" w:hAnsi="Aptos Narrow" w:cs="Times New Roman"/>
          <w:color w:val="000000"/>
          <w:kern w:val="0"/>
          <w:lang w:eastAsia="es-ES"/>
          <w14:ligatures w14:val="none"/>
        </w:rPr>
        <w:t>general","porcentaje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encajados en </w:t>
      </w:r>
      <w:proofErr w:type="spellStart"/>
      <w:r w:rsidRPr="00142589">
        <w:rPr>
          <w:rFonts w:ascii="Aptos Narrow" w:eastAsia="Times New Roman" w:hAnsi="Aptos Narrow" w:cs="Times New Roman"/>
          <w:color w:val="000000"/>
          <w:kern w:val="0"/>
          <w:lang w:eastAsia="es-ES"/>
          <w14:ligatures w14:val="none"/>
        </w:rPr>
        <w:t>sitio","porcentaje</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mas</w:t>
      </w:r>
      <w:proofErr w:type="spellEnd"/>
      <w:r w:rsidRPr="00142589">
        <w:rPr>
          <w:rFonts w:ascii="Aptos Narrow" w:eastAsia="Times New Roman" w:hAnsi="Aptos Narrow" w:cs="Times New Roman"/>
          <w:color w:val="000000"/>
          <w:kern w:val="0"/>
          <w:lang w:eastAsia="es-ES"/>
          <w14:ligatures w14:val="none"/>
        </w:rPr>
        <w:t xml:space="preserve"> 2,5 encajados en general",</w:t>
      </w:r>
      <w:proofErr w:type="spellStart"/>
      <w:r w:rsidRPr="00142589">
        <w:rPr>
          <w:rFonts w:ascii="Aptos Narrow" w:eastAsia="Times New Roman" w:hAnsi="Aptos Narrow" w:cs="Times New Roman"/>
          <w:color w:val="000000"/>
          <w:kern w:val="0"/>
          <w:lang w:eastAsia="es-ES"/>
          <w14:ligatures w14:val="none"/>
        </w:rPr>
        <w:t>proporcion</w:t>
      </w:r>
      <w:proofErr w:type="spellEnd"/>
      <w:r w:rsidRPr="00142589">
        <w:rPr>
          <w:rFonts w:ascii="Aptos Narrow" w:eastAsia="Times New Roman" w:hAnsi="Aptos Narrow" w:cs="Times New Roman"/>
          <w:color w:val="000000"/>
          <w:kern w:val="0"/>
          <w:lang w:eastAsia="es-ES"/>
          <w14:ligatures w14:val="none"/>
        </w:rPr>
        <w:t xml:space="preserve"> local amarillas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amarillas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amarillas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amarillas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rojas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rojas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rojas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rojas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posesion</w:t>
      </w:r>
      <w:proofErr w:type="spellEnd"/>
      <w:r w:rsidRPr="00142589">
        <w:rPr>
          <w:rFonts w:ascii="Aptos Narrow" w:eastAsia="Times New Roman" w:hAnsi="Aptos Narrow" w:cs="Times New Roman"/>
          <w:color w:val="000000"/>
          <w:kern w:val="0"/>
          <w:lang w:eastAsia="es-ES"/>
          <w14:ligatures w14:val="none"/>
        </w:rPr>
        <w:t xml:space="preserve">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posesion</w:t>
      </w:r>
      <w:proofErr w:type="spellEnd"/>
      <w:r w:rsidRPr="00142589">
        <w:rPr>
          <w:rFonts w:ascii="Aptos Narrow" w:eastAsia="Times New Roman" w:hAnsi="Aptos Narrow" w:cs="Times New Roman"/>
          <w:color w:val="000000"/>
          <w:kern w:val="0"/>
          <w:lang w:eastAsia="es-ES"/>
          <w14:ligatures w14:val="none"/>
        </w:rPr>
        <w:t xml:space="preserve">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posesion</w:t>
      </w:r>
      <w:proofErr w:type="spellEnd"/>
      <w:r w:rsidRPr="00142589">
        <w:rPr>
          <w:rFonts w:ascii="Aptos Narrow" w:eastAsia="Times New Roman" w:hAnsi="Aptos Narrow" w:cs="Times New Roman"/>
          <w:color w:val="000000"/>
          <w:kern w:val="0"/>
          <w:lang w:eastAsia="es-ES"/>
          <w14:ligatures w14:val="none"/>
        </w:rPr>
        <w:t xml:space="preserve">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posesion</w:t>
      </w:r>
      <w:proofErr w:type="spellEnd"/>
      <w:r w:rsidRPr="00142589">
        <w:rPr>
          <w:rFonts w:ascii="Aptos Narrow" w:eastAsia="Times New Roman" w:hAnsi="Aptos Narrow" w:cs="Times New Roman"/>
          <w:color w:val="000000"/>
          <w:kern w:val="0"/>
          <w:lang w:eastAsia="es-ES"/>
          <w14:ligatures w14:val="none"/>
        </w:rPr>
        <w:t xml:space="preserve">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total tiros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total tiros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total tiros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total tiros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a favor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a favor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a favor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a favor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en contra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en contra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en contra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w:t>
      </w:r>
      <w:proofErr w:type="spellStart"/>
      <w:r w:rsidRPr="00142589">
        <w:rPr>
          <w:rFonts w:ascii="Aptos Narrow" w:eastAsia="Times New Roman" w:hAnsi="Aptos Narrow" w:cs="Times New Roman"/>
          <w:color w:val="000000"/>
          <w:kern w:val="0"/>
          <w:lang w:eastAsia="es-ES"/>
          <w14:ligatures w14:val="none"/>
        </w:rPr>
        <w:t>corners</w:t>
      </w:r>
      <w:proofErr w:type="spellEnd"/>
      <w:r w:rsidRPr="00142589">
        <w:rPr>
          <w:rFonts w:ascii="Aptos Narrow" w:eastAsia="Times New Roman" w:hAnsi="Aptos Narrow" w:cs="Times New Roman"/>
          <w:color w:val="000000"/>
          <w:kern w:val="0"/>
          <w:lang w:eastAsia="es-ES"/>
          <w14:ligatures w14:val="none"/>
        </w:rPr>
        <w:t xml:space="preserve"> en contra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lesionados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lesionados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lesionados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lesionados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amarillas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amarillas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amarillas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amarillas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goleadores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goleadores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goleadores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goleadores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asistentes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asistentes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asistentes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asistentes en </w:t>
      </w:r>
      <w:proofErr w:type="spellStart"/>
      <w:r w:rsidRPr="00142589">
        <w:rPr>
          <w:rFonts w:ascii="Aptos Narrow" w:eastAsia="Times New Roman" w:hAnsi="Aptos Narrow" w:cs="Times New Roman"/>
          <w:color w:val="000000"/>
          <w:kern w:val="0"/>
          <w:lang w:eastAsia="es-ES"/>
          <w14:ligatures w14:val="none"/>
        </w:rPr>
        <w:t>general,media</w:t>
      </w:r>
      <w:proofErr w:type="spellEnd"/>
      <w:r w:rsidRPr="00142589">
        <w:rPr>
          <w:rFonts w:ascii="Aptos Narrow" w:eastAsia="Times New Roman" w:hAnsi="Aptos Narrow" w:cs="Times New Roman"/>
          <w:color w:val="000000"/>
          <w:kern w:val="0"/>
          <w:lang w:eastAsia="es-ES"/>
          <w14:ligatures w14:val="none"/>
        </w:rPr>
        <w:t xml:space="preserve"> local cambios minutos </w:t>
      </w:r>
      <w:proofErr w:type="spellStart"/>
      <w:r w:rsidRPr="00142589">
        <w:rPr>
          <w:rFonts w:ascii="Aptos Narrow" w:eastAsia="Times New Roman" w:hAnsi="Aptos Narrow" w:cs="Times New Roman"/>
          <w:color w:val="000000"/>
          <w:kern w:val="0"/>
          <w:lang w:eastAsia="es-ES"/>
          <w14:ligatures w14:val="none"/>
        </w:rPr>
        <w:t>sitio,media</w:t>
      </w:r>
      <w:proofErr w:type="spellEnd"/>
      <w:r w:rsidRPr="00142589">
        <w:rPr>
          <w:rFonts w:ascii="Aptos Narrow" w:eastAsia="Times New Roman" w:hAnsi="Aptos Narrow" w:cs="Times New Roman"/>
          <w:color w:val="000000"/>
          <w:kern w:val="0"/>
          <w:lang w:eastAsia="es-ES"/>
          <w14:ligatures w14:val="none"/>
        </w:rPr>
        <w:t xml:space="preserve"> local cambios minutos en </w:t>
      </w:r>
      <w:proofErr w:type="spellStart"/>
      <w:r w:rsidRPr="00142589">
        <w:rPr>
          <w:rFonts w:ascii="Aptos Narrow" w:eastAsia="Times New Roman" w:hAnsi="Aptos Narrow" w:cs="Times New Roman"/>
          <w:color w:val="000000"/>
          <w:kern w:val="0"/>
          <w:lang w:eastAsia="es-ES"/>
          <w14:ligatures w14:val="none"/>
        </w:rPr>
        <w:t>general,media</w:t>
      </w:r>
      <w:proofErr w:type="spellEnd"/>
      <w:r w:rsidRPr="00142589">
        <w:rPr>
          <w:rFonts w:ascii="Aptos Narrow" w:eastAsia="Times New Roman" w:hAnsi="Aptos Narrow" w:cs="Times New Roman"/>
          <w:color w:val="000000"/>
          <w:kern w:val="0"/>
          <w:lang w:eastAsia="es-ES"/>
          <w14:ligatures w14:val="none"/>
        </w:rPr>
        <w:t xml:space="preserve"> visitante cambios minutos </w:t>
      </w:r>
      <w:proofErr w:type="spellStart"/>
      <w:r w:rsidRPr="00142589">
        <w:rPr>
          <w:rFonts w:ascii="Aptos Narrow" w:eastAsia="Times New Roman" w:hAnsi="Aptos Narrow" w:cs="Times New Roman"/>
          <w:color w:val="000000"/>
          <w:kern w:val="0"/>
          <w:lang w:eastAsia="es-ES"/>
          <w14:ligatures w14:val="none"/>
        </w:rPr>
        <w:t>sitio,media</w:t>
      </w:r>
      <w:proofErr w:type="spellEnd"/>
      <w:r w:rsidRPr="00142589">
        <w:rPr>
          <w:rFonts w:ascii="Aptos Narrow" w:eastAsia="Times New Roman" w:hAnsi="Aptos Narrow" w:cs="Times New Roman"/>
          <w:color w:val="000000"/>
          <w:kern w:val="0"/>
          <w:lang w:eastAsia="es-ES"/>
          <w14:ligatures w14:val="none"/>
        </w:rPr>
        <w:t xml:space="preserve"> visitante cambios minutos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delanteros a centrocampistas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delanteros a centrocampistas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delanteros a centrocampistas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delanteros a centrocampistas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delanteros a defensas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delanteros a defensas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delanteros a defensas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delanteros a defensas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centrocampistas a delanteros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centrocampistas a delanteros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centrocampistas a delanteros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w:t>
      </w:r>
      <w:r w:rsidRPr="00142589">
        <w:rPr>
          <w:rFonts w:ascii="Aptos Narrow" w:eastAsia="Times New Roman" w:hAnsi="Aptos Narrow" w:cs="Times New Roman"/>
          <w:color w:val="000000"/>
          <w:kern w:val="0"/>
          <w:lang w:eastAsia="es-ES"/>
          <w14:ligatures w14:val="none"/>
        </w:rPr>
        <w:lastRenderedPageBreak/>
        <w:t xml:space="preserve">cambios centrocampistas a delanteros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centrocampistas a defensas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centrocampistas a defensas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centrocampistas a defensas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centrocampistas a defensas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defensas a delanteros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defensas a delanteros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defensas a delanteros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defensas a delanteros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defensas a centrocampistas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defensas a centrocampistas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defensas a centrocampistas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defensas a centrocampistas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antes descanso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antes descanso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antes descanso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antes descanso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45 a 60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45 a 60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45 a 60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45 a 60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61 a 75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61 a 75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61 a 75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61 a 75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76 a final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76 a final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76 a final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76 a final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defensa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defensa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defensa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defensa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centrocampista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centrocampista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centrocampista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centrocampista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local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delantero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local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delantero en </w:t>
      </w:r>
      <w:proofErr w:type="spellStart"/>
      <w:r w:rsidRPr="00142589">
        <w:rPr>
          <w:rFonts w:ascii="Aptos Narrow" w:eastAsia="Times New Roman" w:hAnsi="Aptos Narrow" w:cs="Times New Roman"/>
          <w:color w:val="000000"/>
          <w:kern w:val="0"/>
          <w:lang w:eastAsia="es-ES"/>
          <w14:ligatures w14:val="none"/>
        </w:rPr>
        <w:t>general,proporcion</w:t>
      </w:r>
      <w:proofErr w:type="spellEnd"/>
      <w:r w:rsidRPr="00142589">
        <w:rPr>
          <w:rFonts w:ascii="Aptos Narrow" w:eastAsia="Times New Roman" w:hAnsi="Aptos Narrow" w:cs="Times New Roman"/>
          <w:color w:val="000000"/>
          <w:kern w:val="0"/>
          <w:lang w:eastAsia="es-ES"/>
          <w14:ligatures w14:val="none"/>
        </w:rPr>
        <w:t xml:space="preserve"> visitante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delantero en </w:t>
      </w:r>
      <w:proofErr w:type="spellStart"/>
      <w:r w:rsidRPr="00142589">
        <w:rPr>
          <w:rFonts w:ascii="Aptos Narrow" w:eastAsia="Times New Roman" w:hAnsi="Aptos Narrow" w:cs="Times New Roman"/>
          <w:color w:val="000000"/>
          <w:kern w:val="0"/>
          <w:lang w:eastAsia="es-ES"/>
          <w14:ligatures w14:val="none"/>
        </w:rPr>
        <w:t>sitio,proporcion</w:t>
      </w:r>
      <w:proofErr w:type="spellEnd"/>
      <w:r w:rsidRPr="00142589">
        <w:rPr>
          <w:rFonts w:ascii="Aptos Narrow" w:eastAsia="Times New Roman" w:hAnsi="Aptos Narrow" w:cs="Times New Roman"/>
          <w:color w:val="000000"/>
          <w:kern w:val="0"/>
          <w:lang w:eastAsia="es-ES"/>
          <w14:ligatures w14:val="none"/>
        </w:rPr>
        <w:t xml:space="preserve"> visitante cambios </w:t>
      </w:r>
      <w:proofErr w:type="spellStart"/>
      <w:r w:rsidRPr="00142589">
        <w:rPr>
          <w:rFonts w:ascii="Aptos Narrow" w:eastAsia="Times New Roman" w:hAnsi="Aptos Narrow" w:cs="Times New Roman"/>
          <w:color w:val="000000"/>
          <w:kern w:val="0"/>
          <w:lang w:eastAsia="es-ES"/>
          <w14:ligatures w14:val="none"/>
        </w:rPr>
        <w:t>alineacion</w:t>
      </w:r>
      <w:proofErr w:type="spellEnd"/>
      <w:r w:rsidRPr="00142589">
        <w:rPr>
          <w:rFonts w:ascii="Aptos Narrow" w:eastAsia="Times New Roman" w:hAnsi="Aptos Narrow" w:cs="Times New Roman"/>
          <w:color w:val="000000"/>
          <w:kern w:val="0"/>
          <w:lang w:eastAsia="es-ES"/>
          <w14:ligatures w14:val="none"/>
        </w:rPr>
        <w:t xml:space="preserve"> delantero en general</w:t>
      </w:r>
    </w:p>
    <w:p w14:paraId="7A98CFDB" w14:textId="77777777" w:rsidR="00142589" w:rsidRDefault="00142589" w:rsidP="00142589"/>
    <w:p w14:paraId="5EA1BA31" w14:textId="0EB5ADB9" w:rsidR="006A6CDD" w:rsidRDefault="006A6CDD" w:rsidP="009F5FC9">
      <w:r>
        <w:t xml:space="preserve">Para ver en </w:t>
      </w:r>
      <w:r w:rsidR="008D508F">
        <w:t>más</w:t>
      </w:r>
      <w:r>
        <w:t xml:space="preserve"> detalle una </w:t>
      </w:r>
      <w:r w:rsidR="008D508F">
        <w:t>descripción</w:t>
      </w:r>
      <w:r>
        <w:t xml:space="preserve"> sobre estos datos y como se calculan, ver </w:t>
      </w:r>
      <w:proofErr w:type="spellStart"/>
      <w:r>
        <w:t>excel</w:t>
      </w:r>
      <w:proofErr w:type="spellEnd"/>
      <w:r>
        <w:t xml:space="preserve"> “variables generadas.xlsx”</w:t>
      </w:r>
    </w:p>
    <w:p w14:paraId="493ADCB4" w14:textId="0244B831" w:rsidR="009F5FC9" w:rsidRDefault="009F5FC9" w:rsidP="009F5FC9">
      <w:r>
        <w:t xml:space="preserve">Estos datos al ser </w:t>
      </w:r>
      <w:r w:rsidR="008D508F">
        <w:t>más</w:t>
      </w:r>
      <w:r>
        <w:t xml:space="preserve"> complejos, cabe aclarar que cada fila se refiere a los datos de un partido. Estos datos describen los indicadores de los equipos que juegan el partido en base a los partidos previos. Por </w:t>
      </w:r>
      <w:r w:rsidR="008D508F">
        <w:t>ejemplo,</w:t>
      </w:r>
      <w:r>
        <w:t xml:space="preserve"> uno de estos indicadores es el porcentaje local ganados en sitio. Este porcentaje describe el porcentaje de partidos que el local ha ganado como local sobre el total de partidos que ha jugado como local.</w:t>
      </w:r>
    </w:p>
    <w:p w14:paraId="4E0A4881" w14:textId="77777777" w:rsidR="009F5FC9" w:rsidRDefault="009F5FC9" w:rsidP="009F5FC9"/>
    <w:p w14:paraId="552B836D" w14:textId="0909DA55" w:rsidR="009F5FC9" w:rsidRDefault="009F5FC9" w:rsidP="009F5FC9">
      <w:pPr>
        <w:pStyle w:val="Heading2"/>
      </w:pPr>
      <w:proofErr w:type="spellStart"/>
      <w:r w:rsidRPr="009F5FC9">
        <w:t>indicadoresEquipoHistoricoModelo</w:t>
      </w:r>
      <w:proofErr w:type="spellEnd"/>
    </w:p>
    <w:p w14:paraId="6CF33B1D" w14:textId="1937C538" w:rsidR="009F5FC9" w:rsidRDefault="009F5FC9" w:rsidP="009F5FC9">
      <w:r>
        <w:t xml:space="preserve">Se recogen los datos de los indicadores de los partidos en una temporada y liga junto con el ganador y los goles marcados para equipo filtrando los partidos posteriores a la jornada 9 de la temporada para que existan suficientes datos previos al partido para calcular estos indicadores en cada </w:t>
      </w:r>
      <w:proofErr w:type="spellStart"/>
      <w:r>
        <w:t>csv</w:t>
      </w:r>
      <w:proofErr w:type="spellEnd"/>
      <w:r w:rsidR="008D508F">
        <w:t>.</w:t>
      </w:r>
    </w:p>
    <w:p w14:paraId="227F387B" w14:textId="056ADD92" w:rsidR="009F5FC9" w:rsidRDefault="009F5FC9" w:rsidP="009F5FC9">
      <w:r>
        <w:t xml:space="preserve">Las columnas son las mismas </w:t>
      </w:r>
      <w:proofErr w:type="spellStart"/>
      <w:r w:rsidRPr="009F5FC9">
        <w:t>indicadoresEquipoHistorico</w:t>
      </w:r>
      <w:proofErr w:type="spellEnd"/>
      <w:r>
        <w:t xml:space="preserve"> añadiendo </w:t>
      </w:r>
      <w:proofErr w:type="spellStart"/>
      <w:r>
        <w:t>resultado_local</w:t>
      </w:r>
      <w:proofErr w:type="spellEnd"/>
      <w:r>
        <w:t xml:space="preserve">, </w:t>
      </w:r>
      <w:proofErr w:type="spellStart"/>
      <w:r>
        <w:t>resultado_visitante</w:t>
      </w:r>
      <w:proofErr w:type="spellEnd"/>
      <w:r>
        <w:t xml:space="preserve"> y </w:t>
      </w:r>
      <w:proofErr w:type="spellStart"/>
      <w:r>
        <w:t>resultado_partido</w:t>
      </w:r>
      <w:proofErr w:type="spellEnd"/>
      <w:r>
        <w:t>.</w:t>
      </w:r>
    </w:p>
    <w:p w14:paraId="23E0C9CC" w14:textId="35891B15" w:rsidR="009F5FC9" w:rsidRDefault="009F5FC9" w:rsidP="009F5FC9">
      <w:r>
        <w:t xml:space="preserve">Los datos de estos </w:t>
      </w:r>
      <w:proofErr w:type="spellStart"/>
      <w:r>
        <w:t>csv</w:t>
      </w:r>
      <w:proofErr w:type="spellEnd"/>
      <w:r>
        <w:t xml:space="preserve"> son los que se utilizan para entrenar y evaluar la </w:t>
      </w:r>
      <w:r w:rsidR="008D508F">
        <w:t>precisión</w:t>
      </w:r>
      <w:r>
        <w:t xml:space="preserve"> de los modelos. </w:t>
      </w:r>
    </w:p>
    <w:p w14:paraId="1E9AD865" w14:textId="77777777" w:rsidR="009F5FC9" w:rsidRDefault="009F5FC9" w:rsidP="009F5FC9"/>
    <w:p w14:paraId="1A89108F" w14:textId="77571026" w:rsidR="009F5FC9" w:rsidRPr="00FF5062" w:rsidRDefault="009F5FC9" w:rsidP="009F5FC9">
      <w:pPr>
        <w:pStyle w:val="Heading2"/>
      </w:pPr>
      <w:proofErr w:type="spellStart"/>
      <w:r w:rsidRPr="009F5FC9">
        <w:lastRenderedPageBreak/>
        <w:t>indicadoresEquipoPrepartido</w:t>
      </w:r>
      <w:proofErr w:type="spellEnd"/>
    </w:p>
    <w:p w14:paraId="2C6F841F" w14:textId="55BEA345" w:rsidR="009F5FC9" w:rsidRDefault="009F5FC9" w:rsidP="009F5FC9">
      <w:r>
        <w:t xml:space="preserve">Se recogen los datos de los indicadores de los partidos en una determinada fecha que </w:t>
      </w:r>
      <w:r w:rsidR="008D508F">
        <w:t>estén</w:t>
      </w:r>
      <w:r>
        <w:t xml:space="preserve"> por jugarse en una temporada y liga en cada </w:t>
      </w:r>
      <w:proofErr w:type="spellStart"/>
      <w:r>
        <w:t>csv</w:t>
      </w:r>
      <w:proofErr w:type="spellEnd"/>
      <w:r>
        <w:t xml:space="preserve"> con la misma estructura que </w:t>
      </w:r>
      <w:proofErr w:type="spellStart"/>
      <w:r>
        <w:t>indicadoresEquipoPrepartido</w:t>
      </w:r>
      <w:proofErr w:type="spellEnd"/>
      <w:r>
        <w:t xml:space="preserve">. Estos se pueden utilizar para realizar una </w:t>
      </w:r>
      <w:r w:rsidR="008D508F">
        <w:t>predicción</w:t>
      </w:r>
      <w:r>
        <w:t xml:space="preserve"> con los modelos de en base a los indicadores del partido antes de jugarse, proporcionar la probabilidad que tiene cada equipo de ganar, empatar o perder o la probabilidad que tiene cada equipo de marcar un determinado </w:t>
      </w:r>
      <w:r w:rsidR="008D508F">
        <w:t>número</w:t>
      </w:r>
      <w:r>
        <w:t xml:space="preserve"> de goles. </w:t>
      </w:r>
    </w:p>
    <w:p w14:paraId="084AB418" w14:textId="77777777" w:rsidR="006A6CDD" w:rsidRDefault="006A6CDD" w:rsidP="009F5FC9"/>
    <w:p w14:paraId="4EDF1657" w14:textId="14CBFDE9" w:rsidR="006A6CDD" w:rsidRDefault="008D508F" w:rsidP="006A6CDD">
      <w:pPr>
        <w:pStyle w:val="Heading1"/>
      </w:pPr>
      <w:r>
        <w:t>Análisis</w:t>
      </w:r>
      <w:r w:rsidR="006A6CDD">
        <w:t xml:space="preserve"> datos obtenidos</w:t>
      </w:r>
    </w:p>
    <w:p w14:paraId="2D911350" w14:textId="57C88E6D" w:rsidR="006A6CDD" w:rsidRDefault="006A6CDD" w:rsidP="006A6CDD">
      <w:r>
        <w:t xml:space="preserve">Con los datos generados previamente, se ejecuta un programa que extrae para cada equipo de cada temporada y liga, los valores de sus indicadores en su </w:t>
      </w:r>
      <w:r w:rsidR="008D508F">
        <w:t>último</w:t>
      </w:r>
      <w:r>
        <w:t xml:space="preserve"> partido jugado. Con esto se pretende evaluar como difieren las posiciones de los equipos según los indicadores. Por ejemplo, para cada equipo se extrae el valor de la “</w:t>
      </w:r>
      <w:proofErr w:type="spellStart"/>
      <w:r>
        <w:t>proporcion</w:t>
      </w:r>
      <w:proofErr w:type="spellEnd"/>
      <w:r>
        <w:t xml:space="preserve"> cambios defensa a centrocampista” en su </w:t>
      </w:r>
      <w:r w:rsidR="008D508F">
        <w:t>último</w:t>
      </w:r>
      <w:r>
        <w:t xml:space="preserve"> partido jugado y </w:t>
      </w:r>
      <w:r w:rsidR="008D508F">
        <w:t>después</w:t>
      </w:r>
      <w:r>
        <w:t xml:space="preserve"> de ordenan los equipos por este valor. De esta manera se obtiene una </w:t>
      </w:r>
      <w:r w:rsidR="008D508F">
        <w:t>clasificación</w:t>
      </w:r>
      <w:r>
        <w:t xml:space="preserve"> que se puede comparar con la </w:t>
      </w:r>
      <w:r w:rsidR="008D508F">
        <w:t>clasificación</w:t>
      </w:r>
      <w:r>
        <w:t xml:space="preserve"> verdadera por puntos para </w:t>
      </w:r>
      <w:r w:rsidR="008D508F">
        <w:t>así</w:t>
      </w:r>
      <w:r>
        <w:t xml:space="preserve"> ver si existen diferencias en las posiciones de los equipos según los indicadores. Por ejemplo, con esto se puede descubrir si los equipos que hacen muchos cambios de defensa a centrocampista tienen posiciones altas en la </w:t>
      </w:r>
      <w:r w:rsidR="008D508F">
        <w:t>clasificación</w:t>
      </w:r>
      <w:r>
        <w:t xml:space="preserve"> real por puntos o posiciones bajas y de esta manera evaluar si este tipo de cambios en bueno para ganar o no.</w:t>
      </w:r>
    </w:p>
    <w:p w14:paraId="49A6ACEC" w14:textId="0B95A36E" w:rsidR="00C27DE3" w:rsidRDefault="00C27DE3" w:rsidP="006A6CDD">
      <w:r>
        <w:t>En la carpeta “pruebas”&gt;”</w:t>
      </w:r>
      <w:proofErr w:type="spellStart"/>
      <w:r>
        <w:t>analisis</w:t>
      </w:r>
      <w:proofErr w:type="spellEnd"/>
      <w:r>
        <w:t xml:space="preserve"> atributos” se encuentra el </w:t>
      </w:r>
      <w:proofErr w:type="spellStart"/>
      <w:r>
        <w:t>excel</w:t>
      </w:r>
      <w:proofErr w:type="spellEnd"/>
      <w:r>
        <w:t xml:space="preserve"> “mapa de calor.xlsx” con los datos de los indicadores de los equipos y su diferencia con la </w:t>
      </w:r>
      <w:r w:rsidR="008D508F">
        <w:t>clasificación</w:t>
      </w:r>
      <w:r>
        <w:t xml:space="preserve"> por puntos en la temporada actual. Un ejemplo de un valor en esta tabla puede ser el siguiente. Si el Real Madrid en la columna de “</w:t>
      </w:r>
      <w:r w:rsidR="008D508F">
        <w:t>proporción</w:t>
      </w:r>
      <w:r>
        <w:t xml:space="preserve"> cambios centrocampista a delantero” tiene un -7, significa que en la </w:t>
      </w:r>
      <w:r w:rsidR="008D508F">
        <w:t>clasificación</w:t>
      </w:r>
      <w:r>
        <w:t xml:space="preserve"> ordenando por este indicador, tiene 7 posiciones menos que en la </w:t>
      </w:r>
      <w:r w:rsidR="008D508F">
        <w:t>clasificación</w:t>
      </w:r>
      <w:r>
        <w:t xml:space="preserve"> por puntos</w:t>
      </w:r>
      <w:r w:rsidR="008D508F">
        <w:t>.</w:t>
      </w:r>
    </w:p>
    <w:p w14:paraId="4C30D171" w14:textId="77777777" w:rsidR="006A6CDD" w:rsidRDefault="006A6CDD" w:rsidP="006A6CDD"/>
    <w:p w14:paraId="2C857B2C" w14:textId="284332A4" w:rsidR="006A6CDD" w:rsidRDefault="006A6CDD" w:rsidP="006A6CDD">
      <w:pPr>
        <w:pStyle w:val="Heading1"/>
      </w:pPr>
      <w:r>
        <w:t>Modelos entrenados con los datos</w:t>
      </w:r>
    </w:p>
    <w:p w14:paraId="0A289139" w14:textId="0CDF1A7E" w:rsidR="006A6CDD" w:rsidRDefault="006A6CDD" w:rsidP="006A6CDD">
      <w:r>
        <w:t>Con los datos generados previamente, se han entrenado diferentes modelos que se encuentran en la carpeta “pruebas”&gt;”modelos”&gt;”</w:t>
      </w:r>
      <w:proofErr w:type="spellStart"/>
      <w:r>
        <w:t>modelos_futbol</w:t>
      </w:r>
      <w:proofErr w:type="spellEnd"/>
      <w:r>
        <w:t>”</w:t>
      </w:r>
      <w:r w:rsidR="00E76067">
        <w:t xml:space="preserve">. Se han juntado en un </w:t>
      </w:r>
      <w:proofErr w:type="spellStart"/>
      <w:r w:rsidR="00E76067">
        <w:t>csv</w:t>
      </w:r>
      <w:proofErr w:type="spellEnd"/>
      <w:r w:rsidR="00E76067">
        <w:t xml:space="preserve"> los datos obtenidos de diferentes ligas y temporadas hasta el momento de la entidad </w:t>
      </w:r>
      <w:proofErr w:type="spellStart"/>
      <w:r w:rsidR="00E76067" w:rsidRPr="00E76067">
        <w:t>indicadoresEquipoHistoricoModelo</w:t>
      </w:r>
      <w:proofErr w:type="spellEnd"/>
      <w:r w:rsidR="00E76067">
        <w:t xml:space="preserve"> y con ellos se han entrenado los modelos. De momento en estos modelos se ha puesto el foco en generar la probabilidad que hay para cada partido de que gane el local o el visitante o empaten</w:t>
      </w:r>
      <w:r w:rsidR="008D508F">
        <w:t>, para los goles de cada equipo sería algo similar</w:t>
      </w:r>
      <w:r w:rsidR="00E76067">
        <w:t xml:space="preserve">. </w:t>
      </w:r>
    </w:p>
    <w:p w14:paraId="58F967F5" w14:textId="4C87F165" w:rsidR="00800C2E" w:rsidRPr="006A6CDD" w:rsidRDefault="00800C2E" w:rsidP="006A6CDD">
      <w:r>
        <w:t>Uniendo los datos como comento, para la liga de España y liga de Inglaterra en los años 2022, 2023 y 2024, he obtenido 1730 registros</w:t>
      </w:r>
      <w:r w:rsidR="00C6497F">
        <w:t xml:space="preserve"> que he introducido a </w:t>
      </w:r>
      <w:r w:rsidR="008D508F">
        <w:t>los diferentes modelos</w:t>
      </w:r>
      <w:r w:rsidR="00C6497F">
        <w:t>. De momento los modelos generados por “</w:t>
      </w:r>
      <w:proofErr w:type="spellStart"/>
      <w:r w:rsidR="00C6497F">
        <w:t>Tensor.ipynb</w:t>
      </w:r>
      <w:proofErr w:type="spellEnd"/>
      <w:r w:rsidR="00C6497F">
        <w:t xml:space="preserve">” y  “Tensor1.ipynb” son los que </w:t>
      </w:r>
      <w:r w:rsidR="008D508F">
        <w:t>más</w:t>
      </w:r>
      <w:r w:rsidR="00C6497F">
        <w:t xml:space="preserve"> avanzados llevo.</w:t>
      </w:r>
    </w:p>
    <w:p w14:paraId="41720E87" w14:textId="77777777" w:rsidR="009F5FC9" w:rsidRPr="009F5FC9" w:rsidRDefault="009F5FC9" w:rsidP="009F5FC9"/>
    <w:p w14:paraId="5E99B17C" w14:textId="77777777" w:rsidR="009F5FC9" w:rsidRPr="00142589" w:rsidRDefault="009F5FC9" w:rsidP="00142589"/>
    <w:sectPr w:rsidR="009F5FC9" w:rsidRPr="00142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D3C7E"/>
    <w:multiLevelType w:val="hybridMultilevel"/>
    <w:tmpl w:val="CDF85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768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89"/>
    <w:rsid w:val="00142589"/>
    <w:rsid w:val="00321087"/>
    <w:rsid w:val="0043353A"/>
    <w:rsid w:val="0056138B"/>
    <w:rsid w:val="006A6CDD"/>
    <w:rsid w:val="006D58FF"/>
    <w:rsid w:val="00800C2E"/>
    <w:rsid w:val="008938BD"/>
    <w:rsid w:val="008D508F"/>
    <w:rsid w:val="008F10F3"/>
    <w:rsid w:val="009F5FC9"/>
    <w:rsid w:val="00B1474D"/>
    <w:rsid w:val="00B14A48"/>
    <w:rsid w:val="00C27DE3"/>
    <w:rsid w:val="00C6497F"/>
    <w:rsid w:val="00D732CE"/>
    <w:rsid w:val="00E028BE"/>
    <w:rsid w:val="00E76067"/>
    <w:rsid w:val="00FF5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8567"/>
  <w15:chartTrackingRefBased/>
  <w15:docId w15:val="{203CBE14-4545-45D2-84DD-42A2101F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2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589"/>
    <w:rPr>
      <w:rFonts w:eastAsiaTheme="majorEastAsia" w:cstheme="majorBidi"/>
      <w:color w:val="272727" w:themeColor="text1" w:themeTint="D8"/>
    </w:rPr>
  </w:style>
  <w:style w:type="paragraph" w:styleId="Title">
    <w:name w:val="Title"/>
    <w:basedOn w:val="Normal"/>
    <w:next w:val="Normal"/>
    <w:link w:val="TitleChar"/>
    <w:uiPriority w:val="10"/>
    <w:qFormat/>
    <w:rsid w:val="00142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589"/>
    <w:pPr>
      <w:spacing w:before="160"/>
      <w:jc w:val="center"/>
    </w:pPr>
    <w:rPr>
      <w:i/>
      <w:iCs/>
      <w:color w:val="404040" w:themeColor="text1" w:themeTint="BF"/>
    </w:rPr>
  </w:style>
  <w:style w:type="character" w:customStyle="1" w:styleId="QuoteChar">
    <w:name w:val="Quote Char"/>
    <w:basedOn w:val="DefaultParagraphFont"/>
    <w:link w:val="Quote"/>
    <w:uiPriority w:val="29"/>
    <w:rsid w:val="00142589"/>
    <w:rPr>
      <w:i/>
      <w:iCs/>
      <w:color w:val="404040" w:themeColor="text1" w:themeTint="BF"/>
    </w:rPr>
  </w:style>
  <w:style w:type="paragraph" w:styleId="ListParagraph">
    <w:name w:val="List Paragraph"/>
    <w:basedOn w:val="Normal"/>
    <w:uiPriority w:val="34"/>
    <w:qFormat/>
    <w:rsid w:val="00142589"/>
    <w:pPr>
      <w:ind w:left="720"/>
      <w:contextualSpacing/>
    </w:pPr>
  </w:style>
  <w:style w:type="character" w:styleId="IntenseEmphasis">
    <w:name w:val="Intense Emphasis"/>
    <w:basedOn w:val="DefaultParagraphFont"/>
    <w:uiPriority w:val="21"/>
    <w:qFormat/>
    <w:rsid w:val="00142589"/>
    <w:rPr>
      <w:i/>
      <w:iCs/>
      <w:color w:val="0F4761" w:themeColor="accent1" w:themeShade="BF"/>
    </w:rPr>
  </w:style>
  <w:style w:type="paragraph" w:styleId="IntenseQuote">
    <w:name w:val="Intense Quote"/>
    <w:basedOn w:val="Normal"/>
    <w:next w:val="Normal"/>
    <w:link w:val="IntenseQuoteChar"/>
    <w:uiPriority w:val="30"/>
    <w:qFormat/>
    <w:rsid w:val="00142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589"/>
    <w:rPr>
      <w:i/>
      <w:iCs/>
      <w:color w:val="0F4761" w:themeColor="accent1" w:themeShade="BF"/>
    </w:rPr>
  </w:style>
  <w:style w:type="character" w:styleId="IntenseReference">
    <w:name w:val="Intense Reference"/>
    <w:basedOn w:val="DefaultParagraphFont"/>
    <w:uiPriority w:val="32"/>
    <w:qFormat/>
    <w:rsid w:val="00142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270832">
      <w:bodyDiv w:val="1"/>
      <w:marLeft w:val="0"/>
      <w:marRight w:val="0"/>
      <w:marTop w:val="0"/>
      <w:marBottom w:val="0"/>
      <w:divBdr>
        <w:top w:val="none" w:sz="0" w:space="0" w:color="auto"/>
        <w:left w:val="none" w:sz="0" w:space="0" w:color="auto"/>
        <w:bottom w:val="none" w:sz="0" w:space="0" w:color="auto"/>
        <w:right w:val="none" w:sz="0" w:space="0" w:color="auto"/>
      </w:divBdr>
    </w:div>
    <w:div w:id="1274751686">
      <w:bodyDiv w:val="1"/>
      <w:marLeft w:val="0"/>
      <w:marRight w:val="0"/>
      <w:marTop w:val="0"/>
      <w:marBottom w:val="0"/>
      <w:divBdr>
        <w:top w:val="none" w:sz="0" w:space="0" w:color="auto"/>
        <w:left w:val="none" w:sz="0" w:space="0" w:color="auto"/>
        <w:bottom w:val="none" w:sz="0" w:space="0" w:color="auto"/>
        <w:right w:val="none" w:sz="0" w:space="0" w:color="auto"/>
      </w:divBdr>
      <w:divsChild>
        <w:div w:id="902715720">
          <w:marLeft w:val="0"/>
          <w:marRight w:val="0"/>
          <w:marTop w:val="0"/>
          <w:marBottom w:val="0"/>
          <w:divBdr>
            <w:top w:val="none" w:sz="0" w:space="0" w:color="auto"/>
            <w:left w:val="none" w:sz="0" w:space="0" w:color="auto"/>
            <w:bottom w:val="none" w:sz="0" w:space="0" w:color="auto"/>
            <w:right w:val="none" w:sz="0" w:space="0" w:color="auto"/>
          </w:divBdr>
          <w:divsChild>
            <w:div w:id="15432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1798">
      <w:bodyDiv w:val="1"/>
      <w:marLeft w:val="0"/>
      <w:marRight w:val="0"/>
      <w:marTop w:val="0"/>
      <w:marBottom w:val="0"/>
      <w:divBdr>
        <w:top w:val="none" w:sz="0" w:space="0" w:color="auto"/>
        <w:left w:val="none" w:sz="0" w:space="0" w:color="auto"/>
        <w:bottom w:val="none" w:sz="0" w:space="0" w:color="auto"/>
        <w:right w:val="none" w:sz="0" w:space="0" w:color="auto"/>
      </w:divBdr>
    </w:div>
    <w:div w:id="2059085260">
      <w:bodyDiv w:val="1"/>
      <w:marLeft w:val="0"/>
      <w:marRight w:val="0"/>
      <w:marTop w:val="0"/>
      <w:marBottom w:val="0"/>
      <w:divBdr>
        <w:top w:val="none" w:sz="0" w:space="0" w:color="auto"/>
        <w:left w:val="none" w:sz="0" w:space="0" w:color="auto"/>
        <w:bottom w:val="none" w:sz="0" w:space="0" w:color="auto"/>
        <w:right w:val="none" w:sz="0" w:space="0" w:color="auto"/>
      </w:divBdr>
      <w:divsChild>
        <w:div w:id="421294812">
          <w:marLeft w:val="0"/>
          <w:marRight w:val="0"/>
          <w:marTop w:val="0"/>
          <w:marBottom w:val="0"/>
          <w:divBdr>
            <w:top w:val="none" w:sz="0" w:space="0" w:color="auto"/>
            <w:left w:val="none" w:sz="0" w:space="0" w:color="auto"/>
            <w:bottom w:val="none" w:sz="0" w:space="0" w:color="auto"/>
            <w:right w:val="none" w:sz="0" w:space="0" w:color="auto"/>
          </w:divBdr>
          <w:divsChild>
            <w:div w:id="7956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2141</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LOZANO OLMEDO</dc:creator>
  <cp:keywords/>
  <dc:description/>
  <cp:lastModifiedBy>JOSE MARIA LOZANO OLMEDO</cp:lastModifiedBy>
  <cp:revision>4</cp:revision>
  <dcterms:created xsi:type="dcterms:W3CDTF">2024-05-21T11:47:00Z</dcterms:created>
  <dcterms:modified xsi:type="dcterms:W3CDTF">2024-05-21T16:37:00Z</dcterms:modified>
</cp:coreProperties>
</file>