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4515A" w14:textId="77777777" w:rsidR="00402B45" w:rsidRDefault="00402B45" w:rsidP="00752A80"/>
    <w:p w14:paraId="6F21A496" w14:textId="77777777" w:rsidR="00402B45" w:rsidRPr="0096704C" w:rsidRDefault="00402B45" w:rsidP="00402B45">
      <w:pPr>
        <w:jc w:val="center"/>
      </w:pPr>
      <w:r w:rsidRPr="0096704C">
        <w:rPr>
          <w:rFonts w:hint="eastAsia"/>
          <w:noProof/>
        </w:rPr>
        <w:drawing>
          <wp:inline distT="0" distB="0" distL="0" distR="0" wp14:anchorId="67A0E484" wp14:editId="226B7B7D">
            <wp:extent cx="3028950" cy="849388"/>
            <wp:effectExtent l="0" t="0" r="0" b="8255"/>
            <wp:docPr id="2" name="图片 2" descr="5标志与中文校名组合规范 [转换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标志与中文校名组合规范 [转换]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84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05DA" w14:textId="1186C51A" w:rsidR="00402B45" w:rsidRPr="0099353D" w:rsidRDefault="00752A80" w:rsidP="00402B45">
      <w:pPr>
        <w:jc w:val="center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上机</w:t>
      </w:r>
      <w:r w:rsidR="00402B45">
        <w:rPr>
          <w:rFonts w:ascii="黑体" w:eastAsia="黑体" w:hAnsi="黑体" w:hint="eastAsia"/>
          <w:sz w:val="72"/>
          <w:szCs w:val="72"/>
        </w:rPr>
        <w:t>实验报告</w:t>
      </w:r>
    </w:p>
    <w:p w14:paraId="2D5163AC" w14:textId="77777777" w:rsidR="00402B45" w:rsidRPr="0096704C" w:rsidRDefault="00402B45" w:rsidP="00402B45">
      <w:pPr>
        <w:spacing w:line="300" w:lineRule="auto"/>
        <w:jc w:val="center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559"/>
        <w:gridCol w:w="5760"/>
      </w:tblGrid>
      <w:tr w:rsidR="00402B45" w:rsidRPr="0096704C" w14:paraId="5FED6092" w14:textId="77777777" w:rsidTr="002C47A8">
        <w:trPr>
          <w:trHeight w:val="840"/>
          <w:jc w:val="center"/>
        </w:trPr>
        <w:tc>
          <w:tcPr>
            <w:tcW w:w="1559" w:type="dxa"/>
            <w:vAlign w:val="bottom"/>
          </w:tcPr>
          <w:p w14:paraId="2669917B" w14:textId="77777777" w:rsidR="00402B45" w:rsidRPr="00D2372B" w:rsidRDefault="00402B45" w:rsidP="002C47A8">
            <w:pPr>
              <w:spacing w:line="300" w:lineRule="auto"/>
              <w:jc w:val="center"/>
              <w:rPr>
                <w:rFonts w:eastAsia="黑体"/>
                <w:bCs/>
              </w:rPr>
            </w:pPr>
            <w:r w:rsidRPr="00D2372B">
              <w:rPr>
                <w:rFonts w:eastAsia="黑体" w:hint="eastAsia"/>
                <w:bCs/>
                <w:sz w:val="44"/>
              </w:rPr>
              <w:t>题目：</w:t>
            </w:r>
          </w:p>
        </w:tc>
        <w:tc>
          <w:tcPr>
            <w:tcW w:w="5760" w:type="dxa"/>
            <w:tcBorders>
              <w:bottom w:val="single" w:sz="6" w:space="0" w:color="auto"/>
            </w:tcBorders>
            <w:vAlign w:val="bottom"/>
          </w:tcPr>
          <w:p w14:paraId="3AFEE6EA" w14:textId="591FFF7B" w:rsidR="00402B45" w:rsidRPr="00E21403" w:rsidRDefault="00C467CB" w:rsidP="002C47A8">
            <w:pPr>
              <w:spacing w:line="300" w:lineRule="auto"/>
              <w:jc w:val="center"/>
              <w:rPr>
                <w:rFonts w:ascii="黑体" w:eastAsia="黑体" w:hAnsi="黑体"/>
                <w:sz w:val="52"/>
                <w:szCs w:val="52"/>
              </w:rPr>
            </w:pPr>
            <w:bookmarkStart w:id="0" w:name="_Hlk19832209"/>
            <w:r w:rsidRPr="00C467CB">
              <w:rPr>
                <w:rFonts w:ascii="黑体" w:eastAsia="黑体" w:hAnsi="黑体" w:hint="eastAsia"/>
                <w:sz w:val="36"/>
                <w:szCs w:val="36"/>
              </w:rPr>
              <w:t>使用</w:t>
            </w:r>
            <w:r w:rsidR="00752A80" w:rsidRPr="00C467CB">
              <w:rPr>
                <w:rFonts w:ascii="黑体" w:eastAsia="黑体" w:hAnsi="黑体" w:hint="eastAsia"/>
                <w:sz w:val="36"/>
                <w:szCs w:val="36"/>
              </w:rPr>
              <w:t>岭回归</w:t>
            </w:r>
            <w:r w:rsidRPr="00C467CB">
              <w:rPr>
                <w:rFonts w:ascii="黑体" w:eastAsia="黑体" w:hAnsi="黑体" w:hint="eastAsia"/>
                <w:sz w:val="36"/>
                <w:szCs w:val="36"/>
              </w:rPr>
              <w:t>对</w:t>
            </w:r>
            <w:r w:rsidR="00752A80" w:rsidRPr="00C467CB">
              <w:rPr>
                <w:rFonts w:ascii="黑体" w:eastAsia="黑体" w:hAnsi="黑体" w:hint="eastAsia"/>
                <w:sz w:val="36"/>
                <w:szCs w:val="36"/>
              </w:rPr>
              <w:t>数据</w:t>
            </w:r>
            <w:bookmarkEnd w:id="0"/>
            <w:r w:rsidRPr="00C467CB">
              <w:rPr>
                <w:rFonts w:ascii="黑体" w:eastAsia="黑体" w:hAnsi="黑体" w:hint="eastAsia"/>
                <w:sz w:val="36"/>
                <w:szCs w:val="36"/>
              </w:rPr>
              <w:t>进行多项式拟合</w:t>
            </w:r>
          </w:p>
        </w:tc>
      </w:tr>
    </w:tbl>
    <w:p w14:paraId="309E9868" w14:textId="77777777" w:rsidR="00402B45" w:rsidRPr="0096704C" w:rsidRDefault="00402B45" w:rsidP="00402B45">
      <w:pPr>
        <w:spacing w:line="300" w:lineRule="auto"/>
      </w:pPr>
    </w:p>
    <w:p w14:paraId="4F499FAD" w14:textId="77777777" w:rsidR="00402B45" w:rsidRPr="0096704C" w:rsidRDefault="00402B45" w:rsidP="00402B45">
      <w:pPr>
        <w:spacing w:line="300" w:lineRule="auto"/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3011"/>
      </w:tblGrid>
      <w:tr w:rsidR="00402B45" w:rsidRPr="00E21403" w14:paraId="2C058437" w14:textId="77777777" w:rsidTr="002C47A8">
        <w:trPr>
          <w:jc w:val="center"/>
        </w:trPr>
        <w:tc>
          <w:tcPr>
            <w:tcW w:w="1809" w:type="dxa"/>
          </w:tcPr>
          <w:p w14:paraId="567F9E24" w14:textId="77777777" w:rsidR="00402B45" w:rsidRPr="004B62A2" w:rsidRDefault="00402B45" w:rsidP="002C47A8">
            <w:pPr>
              <w:pStyle w:val="a7"/>
              <w:spacing w:line="300" w:lineRule="auto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4B62A2">
              <w:rPr>
                <w:rFonts w:ascii="黑体" w:eastAsia="黑体" w:hAnsi="黑体" w:hint="eastAsia"/>
                <w:sz w:val="28"/>
                <w:szCs w:val="28"/>
              </w:rPr>
              <w:t>姓    名：</w:t>
            </w:r>
          </w:p>
        </w:tc>
        <w:tc>
          <w:tcPr>
            <w:tcW w:w="3011" w:type="dxa"/>
            <w:tcBorders>
              <w:bottom w:val="single" w:sz="6" w:space="0" w:color="auto"/>
            </w:tcBorders>
          </w:tcPr>
          <w:p w14:paraId="78E2B34D" w14:textId="269EE6FE" w:rsidR="00402B45" w:rsidRPr="00C47E66" w:rsidRDefault="00DE0262" w:rsidP="002C47A8">
            <w:pPr>
              <w:pStyle w:val="a7"/>
              <w:spacing w:line="300" w:lineRule="auto"/>
              <w:jc w:val="center"/>
              <w:rPr>
                <w:rFonts w:ascii="黑体" w:eastAsia="黑体" w:hAnsi="黑体"/>
                <w:b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李梓焓</w:t>
            </w:r>
          </w:p>
        </w:tc>
      </w:tr>
      <w:tr w:rsidR="00402B45" w:rsidRPr="00E21403" w14:paraId="71C5DA2E" w14:textId="77777777" w:rsidTr="002C47A8">
        <w:trPr>
          <w:jc w:val="center"/>
        </w:trPr>
        <w:tc>
          <w:tcPr>
            <w:tcW w:w="1809" w:type="dxa"/>
          </w:tcPr>
          <w:p w14:paraId="6AADF38A" w14:textId="77777777" w:rsidR="00402B45" w:rsidRPr="004B62A2" w:rsidRDefault="00402B45" w:rsidP="002C47A8">
            <w:pPr>
              <w:pStyle w:val="a7"/>
              <w:spacing w:line="300" w:lineRule="auto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4B62A2">
              <w:rPr>
                <w:rFonts w:ascii="黑体" w:eastAsia="黑体" w:hAnsi="黑体" w:hint="eastAsia"/>
                <w:sz w:val="28"/>
                <w:szCs w:val="28"/>
              </w:rPr>
              <w:t>学    号：</w:t>
            </w:r>
          </w:p>
        </w:tc>
        <w:tc>
          <w:tcPr>
            <w:tcW w:w="3011" w:type="dxa"/>
            <w:tcBorders>
              <w:top w:val="single" w:sz="6" w:space="0" w:color="auto"/>
              <w:bottom w:val="single" w:sz="6" w:space="0" w:color="auto"/>
            </w:tcBorders>
          </w:tcPr>
          <w:p w14:paraId="2E64F2DD" w14:textId="2473A75B" w:rsidR="00402B45" w:rsidRPr="00C47E66" w:rsidRDefault="00666386" w:rsidP="002C47A8">
            <w:pPr>
              <w:pStyle w:val="a7"/>
              <w:spacing w:line="300" w:lineRule="auto"/>
              <w:jc w:val="center"/>
              <w:rPr>
                <w:rFonts w:ascii="黑体" w:eastAsia="黑体" w:hAnsi="黑体"/>
                <w:b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1700011735</w:t>
            </w:r>
          </w:p>
        </w:tc>
      </w:tr>
      <w:tr w:rsidR="00402B45" w:rsidRPr="00E21403" w14:paraId="2A7A70BC" w14:textId="77777777" w:rsidTr="002C47A8">
        <w:trPr>
          <w:jc w:val="center"/>
        </w:trPr>
        <w:tc>
          <w:tcPr>
            <w:tcW w:w="1809" w:type="dxa"/>
          </w:tcPr>
          <w:p w14:paraId="4E500501" w14:textId="77777777" w:rsidR="00402B45" w:rsidRPr="004B62A2" w:rsidRDefault="00402B45" w:rsidP="002C47A8">
            <w:pPr>
              <w:pStyle w:val="a7"/>
              <w:spacing w:line="300" w:lineRule="auto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4B62A2">
              <w:rPr>
                <w:rFonts w:ascii="黑体" w:eastAsia="黑体" w:hAnsi="黑体" w:hint="eastAsia"/>
                <w:sz w:val="28"/>
                <w:szCs w:val="28"/>
              </w:rPr>
              <w:t>组    别：</w:t>
            </w:r>
          </w:p>
        </w:tc>
        <w:tc>
          <w:tcPr>
            <w:tcW w:w="3011" w:type="dxa"/>
            <w:tcBorders>
              <w:top w:val="single" w:sz="6" w:space="0" w:color="auto"/>
              <w:bottom w:val="single" w:sz="6" w:space="0" w:color="auto"/>
            </w:tcBorders>
          </w:tcPr>
          <w:p w14:paraId="6EDCDF96" w14:textId="1E18215D" w:rsidR="00402B45" w:rsidRPr="00C47E66" w:rsidRDefault="00C37112" w:rsidP="004509D8">
            <w:pPr>
              <w:pStyle w:val="a7"/>
              <w:spacing w:line="300" w:lineRule="auto"/>
              <w:jc w:val="center"/>
              <w:rPr>
                <w:rFonts w:ascii="黑体" w:eastAsia="黑体" w:hAnsi="黑体"/>
                <w:b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无</w:t>
            </w:r>
          </w:p>
        </w:tc>
      </w:tr>
      <w:tr w:rsidR="00402B45" w:rsidRPr="00E21403" w14:paraId="707560C7" w14:textId="77777777" w:rsidTr="002C47A8">
        <w:trPr>
          <w:jc w:val="center"/>
        </w:trPr>
        <w:tc>
          <w:tcPr>
            <w:tcW w:w="1809" w:type="dxa"/>
          </w:tcPr>
          <w:p w14:paraId="36439DDC" w14:textId="77777777" w:rsidR="00402B45" w:rsidRPr="004B62A2" w:rsidRDefault="00402B45" w:rsidP="002C47A8">
            <w:pPr>
              <w:pStyle w:val="a7"/>
              <w:spacing w:line="300" w:lineRule="auto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4B62A2">
              <w:rPr>
                <w:rFonts w:ascii="黑体" w:eastAsia="黑体" w:hAnsi="黑体" w:hint="eastAsia"/>
                <w:sz w:val="28"/>
                <w:szCs w:val="28"/>
              </w:rPr>
              <w:t>实验日期：</w:t>
            </w:r>
          </w:p>
        </w:tc>
        <w:tc>
          <w:tcPr>
            <w:tcW w:w="3011" w:type="dxa"/>
            <w:tcBorders>
              <w:top w:val="single" w:sz="6" w:space="0" w:color="auto"/>
              <w:bottom w:val="single" w:sz="6" w:space="0" w:color="auto"/>
            </w:tcBorders>
          </w:tcPr>
          <w:p w14:paraId="5B0BD849" w14:textId="78E5F4C4" w:rsidR="00402B45" w:rsidRPr="00C47E66" w:rsidRDefault="00DE0262" w:rsidP="004509D8">
            <w:pPr>
              <w:pStyle w:val="a7"/>
              <w:spacing w:line="300" w:lineRule="auto"/>
              <w:jc w:val="center"/>
              <w:rPr>
                <w:rFonts w:ascii="黑体" w:eastAsia="黑体" w:hAnsi="黑体"/>
                <w:b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2019.09.1</w:t>
            </w:r>
            <w:r w:rsidR="00C37112">
              <w:rPr>
                <w:rFonts w:ascii="黑体" w:eastAsia="黑体" w:hAnsi="黑体" w:hint="eastAsia"/>
                <w:b/>
                <w:sz w:val="28"/>
                <w:szCs w:val="28"/>
              </w:rPr>
              <w:t>9</w:t>
            </w:r>
          </w:p>
        </w:tc>
      </w:tr>
    </w:tbl>
    <w:p w14:paraId="37E541BC" w14:textId="15F5D45B" w:rsidR="00402B45" w:rsidRDefault="00402B45" w:rsidP="00402B45">
      <w:pPr>
        <w:spacing w:line="300" w:lineRule="auto"/>
        <w:jc w:val="center"/>
        <w:rPr>
          <w:rFonts w:ascii="宋体" w:hAnsi="宋体"/>
        </w:rPr>
      </w:pPr>
    </w:p>
    <w:p w14:paraId="12E05465" w14:textId="4312560C" w:rsidR="00661CCA" w:rsidRDefault="00661CCA" w:rsidP="00402B45">
      <w:pPr>
        <w:spacing w:line="300" w:lineRule="auto"/>
        <w:jc w:val="center"/>
        <w:rPr>
          <w:rFonts w:ascii="宋体" w:hAnsi="宋体"/>
        </w:rPr>
      </w:pPr>
    </w:p>
    <w:p w14:paraId="317BDC68" w14:textId="77777777" w:rsidR="00661CCA" w:rsidRDefault="00661CCA" w:rsidP="00402B45">
      <w:pPr>
        <w:spacing w:line="300" w:lineRule="auto"/>
        <w:jc w:val="center"/>
        <w:rPr>
          <w:rFonts w:ascii="宋体" w:hAnsi="宋体"/>
        </w:rPr>
      </w:pPr>
    </w:p>
    <w:p w14:paraId="71179233" w14:textId="77777777" w:rsidR="00402B45" w:rsidRDefault="00402B45" w:rsidP="00402B45">
      <w:pPr>
        <w:spacing w:line="300" w:lineRule="auto"/>
        <w:jc w:val="center"/>
        <w:rPr>
          <w:rFonts w:ascii="宋体" w:hAnsi="宋体"/>
        </w:rPr>
      </w:pPr>
    </w:p>
    <w:p w14:paraId="3050A49E" w14:textId="77777777" w:rsidR="00402B45" w:rsidRDefault="00402B45" w:rsidP="00402B45">
      <w:pPr>
        <w:spacing w:line="300" w:lineRule="auto"/>
        <w:jc w:val="center"/>
        <w:rPr>
          <w:rFonts w:ascii="宋体" w:hAnsi="宋体"/>
        </w:rPr>
      </w:pPr>
    </w:p>
    <w:p w14:paraId="20C7FF11" w14:textId="77777777" w:rsidR="00402B45" w:rsidRDefault="00402B45" w:rsidP="00402B45">
      <w:pPr>
        <w:spacing w:line="300" w:lineRule="auto"/>
        <w:jc w:val="center"/>
        <w:rPr>
          <w:rFonts w:ascii="宋体" w:hAnsi="宋体"/>
        </w:rPr>
      </w:pPr>
    </w:p>
    <w:p w14:paraId="3390F576" w14:textId="77777777" w:rsidR="00402B45" w:rsidRDefault="00402B45" w:rsidP="00402B45">
      <w:pPr>
        <w:spacing w:line="300" w:lineRule="auto"/>
        <w:jc w:val="center"/>
        <w:rPr>
          <w:rFonts w:ascii="宋体" w:hAnsi="宋体"/>
        </w:rPr>
      </w:pPr>
    </w:p>
    <w:p w14:paraId="5B2571E1" w14:textId="77777777" w:rsidR="00402B45" w:rsidRPr="0096704C" w:rsidRDefault="00402B45" w:rsidP="00402B45">
      <w:pPr>
        <w:spacing w:line="300" w:lineRule="auto"/>
        <w:jc w:val="center"/>
        <w:rPr>
          <w:rFonts w:ascii="宋体" w:hAnsi="宋体"/>
        </w:rPr>
      </w:pPr>
      <w:r>
        <w:rPr>
          <w:rFonts w:ascii="宋体" w:hAnsi="宋体"/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6D3498" wp14:editId="488757F3">
                <wp:simplePos x="0" y="0"/>
                <wp:positionH relativeFrom="margin">
                  <wp:align>left</wp:align>
                </wp:positionH>
                <wp:positionV relativeFrom="paragraph">
                  <wp:posOffset>156923</wp:posOffset>
                </wp:positionV>
                <wp:extent cx="5823585" cy="0"/>
                <wp:effectExtent l="0" t="0" r="24765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35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092493" id="直接连接符 6" o:spid="_x0000_s1026" style="position:absolute;left:0;text-align:lef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2.35pt" to="458.5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468E9F8D" w14:textId="7E006EC8" w:rsidR="00402B45" w:rsidRPr="00CA2AD0" w:rsidRDefault="00402B45" w:rsidP="000721D8">
      <w:pPr>
        <w:jc w:val="left"/>
        <w:rPr>
          <w:color w:val="000000"/>
          <w:sz w:val="21"/>
          <w:szCs w:val="21"/>
        </w:rPr>
      </w:pPr>
      <w:r w:rsidRPr="00894DCC">
        <w:rPr>
          <w:rFonts w:ascii="宋体" w:hAnsi="宋体" w:hint="eastAsia"/>
          <w:b/>
          <w:szCs w:val="32"/>
        </w:rPr>
        <w:t>摘要</w:t>
      </w:r>
      <w:r>
        <w:rPr>
          <w:rFonts w:ascii="宋体" w:hAnsi="宋体" w:hint="eastAsia"/>
          <w:b/>
          <w:szCs w:val="32"/>
        </w:rPr>
        <w:t xml:space="preserve"> </w:t>
      </w:r>
      <w:r w:rsidR="000721D8">
        <w:rPr>
          <w:rFonts w:hint="eastAsia"/>
        </w:rPr>
        <w:t>本实验</w:t>
      </w:r>
      <w:r w:rsidR="00887BF6">
        <w:rPr>
          <w:rFonts w:hint="eastAsia"/>
        </w:rPr>
        <w:t>运用</w:t>
      </w:r>
      <w:r w:rsidR="00887BF6" w:rsidRPr="008D1E92">
        <w:rPr>
          <w:rFonts w:ascii="宋体" w:hAnsi="宋体" w:hint="eastAsia"/>
          <w:bCs/>
          <w:szCs w:val="32"/>
        </w:rPr>
        <w:t>岭回归</w:t>
      </w:r>
      <w:r w:rsidR="00887BF6">
        <w:rPr>
          <w:rFonts w:ascii="宋体" w:hAnsi="宋体" w:hint="eastAsia"/>
          <w:bCs/>
          <w:szCs w:val="32"/>
        </w:rPr>
        <w:t>对数据进行多项式拟合，并分析不同多项式次数下最佳的训练结果及相应的测试结果，以及</w:t>
      </w:r>
      <m:oMath>
        <m:r>
          <m:rPr>
            <m:sty m:val="p"/>
          </m:rPr>
          <w:rPr>
            <w:rFonts w:ascii="Cambria Math" w:hAnsi="Cambria Math" w:hint="eastAsia"/>
            <w:szCs w:val="32"/>
          </w:rPr>
          <m:t>RMS</m:t>
        </m:r>
      </m:oMath>
      <w:r w:rsidR="00887BF6">
        <w:rPr>
          <w:rFonts w:ascii="宋体" w:hAnsi="宋体" w:hint="eastAsia"/>
          <w:bCs/>
          <w:szCs w:val="32"/>
        </w:rPr>
        <w:t>与</w:t>
      </w:r>
      <m:oMath>
        <m:func>
          <m:funcPr>
            <m:ctrlPr>
              <w:rPr>
                <w:rFonts w:ascii="Cambria Math" w:hAnsi="Cambria Math"/>
                <w:bCs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32"/>
              </w:rPr>
              <m:t>ln</m:t>
            </m:r>
          </m:fName>
          <m:e>
            <m:r>
              <w:rPr>
                <w:rFonts w:ascii="Cambria Math" w:hAnsi="Cambria Math"/>
                <w:szCs w:val="32"/>
              </w:rPr>
              <m:t>α</m:t>
            </m:r>
          </m:e>
        </m:func>
      </m:oMath>
      <w:r w:rsidR="00B40600">
        <w:rPr>
          <w:rFonts w:ascii="宋体" w:hAnsi="宋体" w:hint="eastAsia"/>
          <w:bCs/>
          <w:szCs w:val="32"/>
        </w:rPr>
        <w:t>的关系，从而得出结论：（1）本实验最佳模型为三次多项式模型；（2）</w:t>
      </w:r>
      <w:r w:rsidR="00FD2242">
        <w:rPr>
          <w:rFonts w:ascii="宋体" w:hAnsi="宋体" w:hint="eastAsia"/>
          <w:bCs/>
          <w:szCs w:val="32"/>
        </w:rPr>
        <w:t>改变</w:t>
      </w:r>
      <m:oMath>
        <m:r>
          <w:rPr>
            <w:rFonts w:ascii="Cambria Math" w:hAnsi="Cambria Math"/>
            <w:szCs w:val="32"/>
          </w:rPr>
          <m:t>α</m:t>
        </m:r>
      </m:oMath>
      <w:r w:rsidR="00F950E2">
        <w:rPr>
          <w:rFonts w:ascii="宋体" w:hAnsi="宋体" w:hint="eastAsia"/>
          <w:bCs/>
          <w:szCs w:val="32"/>
        </w:rPr>
        <w:t>值对欠拟合和较好拟合的模型</w:t>
      </w:r>
      <w:r w:rsidR="00FD2242">
        <w:rPr>
          <w:rFonts w:ascii="宋体" w:hAnsi="宋体" w:hint="eastAsia"/>
          <w:bCs/>
          <w:szCs w:val="32"/>
        </w:rPr>
        <w:t>的优化</w:t>
      </w:r>
      <w:r w:rsidR="00F950E2">
        <w:rPr>
          <w:rFonts w:ascii="宋体" w:hAnsi="宋体" w:hint="eastAsia"/>
          <w:bCs/>
          <w:szCs w:val="32"/>
        </w:rPr>
        <w:t>并不</w:t>
      </w:r>
      <w:r w:rsidR="00FD2242">
        <w:rPr>
          <w:rFonts w:ascii="宋体" w:hAnsi="宋体" w:hint="eastAsia"/>
          <w:bCs/>
          <w:szCs w:val="32"/>
        </w:rPr>
        <w:t>明显</w:t>
      </w:r>
      <w:r w:rsidR="00F950E2">
        <w:rPr>
          <w:rFonts w:ascii="宋体" w:hAnsi="宋体" w:hint="eastAsia"/>
          <w:bCs/>
          <w:szCs w:val="32"/>
        </w:rPr>
        <w:t>，</w:t>
      </w:r>
      <w:r w:rsidR="00735A62">
        <w:rPr>
          <w:rFonts w:ascii="宋体" w:hAnsi="宋体" w:hint="eastAsia"/>
          <w:bCs/>
          <w:szCs w:val="32"/>
        </w:rPr>
        <w:t>而对过拟合模型</w:t>
      </w:r>
      <w:r w:rsidR="00735A62">
        <w:rPr>
          <w:rFonts w:ascii="宋体" w:hAnsi="宋体" w:hint="eastAsia"/>
          <w:bCs/>
          <w:szCs w:val="32"/>
        </w:rPr>
        <w:t>改善显著</w:t>
      </w:r>
      <w:r w:rsidR="00735A62">
        <w:rPr>
          <w:rFonts w:ascii="宋体" w:hAnsi="宋体" w:hint="eastAsia"/>
          <w:bCs/>
          <w:szCs w:val="32"/>
        </w:rPr>
        <w:t>。</w:t>
      </w:r>
      <w:bookmarkStart w:id="1" w:name="_GoBack"/>
      <w:bookmarkEnd w:id="1"/>
    </w:p>
    <w:p w14:paraId="688BC3C1" w14:textId="77777777" w:rsidR="00467DAD" w:rsidRDefault="00467DAD" w:rsidP="00402B45">
      <w:pPr>
        <w:rPr>
          <w:rFonts w:ascii="宋体" w:hAnsi="宋体"/>
          <w:b/>
          <w:szCs w:val="32"/>
        </w:rPr>
      </w:pPr>
    </w:p>
    <w:p w14:paraId="54E1B3A8" w14:textId="12255778" w:rsidR="00402B45" w:rsidRPr="00CA2AD0" w:rsidRDefault="00402B45" w:rsidP="00402B45">
      <w:pPr>
        <w:rPr>
          <w:rFonts w:ascii="宋体" w:hAnsi="宋体"/>
          <w:szCs w:val="32"/>
        </w:rPr>
      </w:pPr>
      <w:r>
        <w:rPr>
          <w:rFonts w:ascii="宋体" w:hAnsi="宋体"/>
          <w:b/>
          <w:szCs w:val="32"/>
        </w:rPr>
        <w:t>关键词</w:t>
      </w:r>
      <w:r>
        <w:rPr>
          <w:rFonts w:ascii="宋体" w:hAnsi="宋体" w:hint="eastAsia"/>
          <w:b/>
          <w:szCs w:val="32"/>
        </w:rPr>
        <w:t xml:space="preserve"> </w:t>
      </w:r>
      <w:r w:rsidR="008D1E92" w:rsidRPr="008D1E92">
        <w:rPr>
          <w:rFonts w:ascii="宋体" w:hAnsi="宋体" w:hint="eastAsia"/>
          <w:bCs/>
          <w:szCs w:val="32"/>
        </w:rPr>
        <w:t>岭回归</w:t>
      </w:r>
      <w:r w:rsidR="008D1E92">
        <w:rPr>
          <w:rFonts w:ascii="宋体" w:hAnsi="宋体" w:hint="eastAsia"/>
          <w:bCs/>
          <w:szCs w:val="32"/>
        </w:rPr>
        <w:t>，</w:t>
      </w:r>
      <w:r w:rsidR="00733B72">
        <w:rPr>
          <w:rFonts w:ascii="宋体" w:hAnsi="宋体" w:hint="eastAsia"/>
          <w:bCs/>
          <w:szCs w:val="32"/>
        </w:rPr>
        <w:t>多项式</w:t>
      </w:r>
      <w:r w:rsidR="008D1E92">
        <w:rPr>
          <w:rFonts w:ascii="宋体" w:hAnsi="宋体" w:hint="eastAsia"/>
          <w:bCs/>
          <w:szCs w:val="32"/>
        </w:rPr>
        <w:t>拟合</w:t>
      </w:r>
      <w:r w:rsidR="000C579C">
        <w:rPr>
          <w:rFonts w:ascii="宋体" w:hAnsi="宋体" w:hint="eastAsia"/>
          <w:bCs/>
          <w:szCs w:val="32"/>
        </w:rPr>
        <w:t>，</w:t>
      </w:r>
      <w:r w:rsidR="000A2799">
        <w:rPr>
          <w:rFonts w:ascii="宋体" w:hAnsi="宋体" w:hint="eastAsia"/>
          <w:bCs/>
          <w:szCs w:val="32"/>
        </w:rPr>
        <w:t>正则化系数，</w:t>
      </w:r>
      <w:r w:rsidR="000C579C">
        <w:rPr>
          <w:rFonts w:ascii="宋体" w:hAnsi="宋体" w:hint="eastAsia"/>
          <w:bCs/>
          <w:szCs w:val="32"/>
        </w:rPr>
        <w:t>均方根误差</w:t>
      </w:r>
      <w:r w:rsidR="000A2799" w:rsidRPr="00CA2AD0">
        <w:rPr>
          <w:rFonts w:ascii="宋体" w:hAnsi="宋体"/>
          <w:szCs w:val="32"/>
        </w:rPr>
        <w:t xml:space="preserve"> </w:t>
      </w:r>
    </w:p>
    <w:p w14:paraId="71B60720" w14:textId="77777777" w:rsidR="00402B45" w:rsidRDefault="004E0EA8" w:rsidP="00402B45">
      <w:pPr>
        <w:rPr>
          <w:rFonts w:ascii="宋体" w:hAnsi="宋体"/>
          <w:b/>
          <w:szCs w:val="32"/>
        </w:rPr>
      </w:pPr>
      <w:r>
        <w:rPr>
          <w:rFonts w:ascii="宋体" w:hAnsi="宋体" w:hint="eastAsia"/>
          <w:b/>
          <w:szCs w:val="32"/>
        </w:rPr>
        <w:t xml:space="preserve"> </w:t>
      </w:r>
    </w:p>
    <w:p w14:paraId="6F3C4152" w14:textId="77777777" w:rsidR="00CA2AD0" w:rsidRDefault="00CA2AD0" w:rsidP="00402B45">
      <w:pPr>
        <w:rPr>
          <w:rFonts w:ascii="宋体" w:hAnsi="宋体"/>
          <w:b/>
          <w:szCs w:val="32"/>
        </w:rPr>
      </w:pPr>
    </w:p>
    <w:p w14:paraId="75A2D9CD" w14:textId="77777777" w:rsidR="00467DAD" w:rsidRDefault="00467DAD">
      <w:pPr>
        <w:widowControl/>
        <w:jc w:val="left"/>
        <w:rPr>
          <w:rFonts w:ascii="宋体" w:hAnsi="宋体"/>
          <w:b/>
          <w:szCs w:val="32"/>
        </w:rPr>
      </w:pPr>
      <w:r>
        <w:rPr>
          <w:rFonts w:ascii="宋体" w:hAnsi="宋体"/>
          <w:b/>
          <w:szCs w:val="32"/>
        </w:rPr>
        <w:br w:type="page"/>
      </w:r>
    </w:p>
    <w:p w14:paraId="7461837D" w14:textId="77777777" w:rsidR="00FA2033" w:rsidRPr="009024C1" w:rsidRDefault="00FA2033" w:rsidP="00FA2033">
      <w:pPr>
        <w:pStyle w:val="aa"/>
        <w:numPr>
          <w:ilvl w:val="0"/>
          <w:numId w:val="2"/>
        </w:numPr>
        <w:ind w:firstLineChars="0"/>
        <w:rPr>
          <w:rFonts w:ascii="黑体" w:eastAsia="黑体" w:hAnsi="黑体" w:cs="Times New Roman"/>
          <w:b/>
          <w:szCs w:val="24"/>
        </w:rPr>
      </w:pPr>
      <w:r w:rsidRPr="009024C1">
        <w:rPr>
          <w:rFonts w:ascii="黑体" w:eastAsia="黑体" w:hAnsi="黑体" w:cs="Times New Roman"/>
          <w:b/>
          <w:szCs w:val="24"/>
        </w:rPr>
        <w:lastRenderedPageBreak/>
        <w:t>引言</w:t>
      </w:r>
    </w:p>
    <w:p w14:paraId="4055C664" w14:textId="77777777" w:rsidR="00E81DF2" w:rsidRDefault="0009313B" w:rsidP="00EA77BF">
      <w:pPr>
        <w:ind w:firstLineChars="200" w:firstLine="480"/>
      </w:pPr>
      <w:r>
        <w:rPr>
          <w:rFonts w:hint="eastAsia"/>
        </w:rPr>
        <w:t>线性</w:t>
      </w:r>
      <w:r w:rsidR="00186E8A">
        <w:rPr>
          <w:rFonts w:hint="eastAsia"/>
        </w:rPr>
        <w:t>回归</w:t>
      </w:r>
      <w:r>
        <w:rPr>
          <w:rFonts w:hint="eastAsia"/>
        </w:rPr>
        <w:t>模型是回归分析中最常用的模型</w:t>
      </w:r>
      <w:r w:rsidR="00436750">
        <w:rPr>
          <w:rFonts w:hint="eastAsia"/>
        </w:rPr>
        <w:t>之一</w:t>
      </w:r>
      <w:r>
        <w:rPr>
          <w:rFonts w:hint="eastAsia"/>
        </w:rPr>
        <w:t>，</w:t>
      </w:r>
      <w:r w:rsidR="004A0576">
        <w:rPr>
          <w:rFonts w:hint="eastAsia"/>
        </w:rPr>
        <w:t>然而实际运用中，样本数据往往不</w:t>
      </w:r>
      <w:r w:rsidR="00646FC2">
        <w:rPr>
          <w:rFonts w:hint="eastAsia"/>
        </w:rPr>
        <w:t>满足线性关系</w:t>
      </w:r>
      <w:r w:rsidR="000C6FCA">
        <w:rPr>
          <w:rFonts w:hint="eastAsia"/>
        </w:rPr>
        <w:t>，</w:t>
      </w:r>
      <w:r w:rsidR="00186E8A">
        <w:rPr>
          <w:rFonts w:hint="eastAsia"/>
        </w:rPr>
        <w:t>因此要引入</w:t>
      </w:r>
      <w:r w:rsidR="00763556">
        <w:rPr>
          <w:rFonts w:hint="eastAsia"/>
        </w:rPr>
        <w:t>高次特征项</w:t>
      </w:r>
      <w:r w:rsidR="009E75F0">
        <w:rPr>
          <w:rFonts w:hint="eastAsia"/>
        </w:rPr>
        <w:t>进行拟合，这就是多项式回归。</w:t>
      </w:r>
    </w:p>
    <w:p w14:paraId="14453B79" w14:textId="0F1F56E8" w:rsidR="00EA77BF" w:rsidRDefault="00BA20A4" w:rsidP="00EA77BF">
      <w:pPr>
        <w:ind w:firstLineChars="200" w:firstLine="480"/>
      </w:pPr>
      <w:r>
        <w:rPr>
          <w:rFonts w:hint="eastAsia"/>
        </w:rPr>
        <w:t>一般情况下，使用多项式回归可以使模型更加复杂，从而提高模型准确度，但如果模型过于复杂，</w:t>
      </w:r>
      <w:r w:rsidR="00C96308">
        <w:rPr>
          <w:rFonts w:hint="eastAsia"/>
        </w:rPr>
        <w:t>过于贴近训练数据，有可能导致对真实数据的预测准确度并不高</w:t>
      </w:r>
      <w:r w:rsidR="000E6B26">
        <w:rPr>
          <w:rFonts w:hint="eastAsia"/>
        </w:rPr>
        <w:t>，</w:t>
      </w:r>
      <w:r w:rsidR="00006FF5">
        <w:rPr>
          <w:rFonts w:hint="eastAsia"/>
        </w:rPr>
        <w:t>即</w:t>
      </w:r>
      <w:r w:rsidR="000E6B26">
        <w:rPr>
          <w:rFonts w:hint="eastAsia"/>
        </w:rPr>
        <w:t>欠拟合现象</w:t>
      </w:r>
      <w:r w:rsidR="00C96308">
        <w:rPr>
          <w:rFonts w:hint="eastAsia"/>
        </w:rPr>
        <w:t>。</w:t>
      </w:r>
      <w:r w:rsidR="000E6B26">
        <w:rPr>
          <w:rFonts w:hint="eastAsia"/>
        </w:rPr>
        <w:t>为了解决模型过拟合的问题，人们引入了正则化的概念，通过在损失函数中添加惩罚项</w:t>
      </w:r>
      <w:r w:rsidR="00F15343">
        <w:rPr>
          <w:rFonts w:hint="eastAsia"/>
        </w:rPr>
        <w:t>，从而对损失函数的某些参数进行限制，以提高模型的泛化能力。</w:t>
      </w:r>
      <w:r w:rsidR="00EA77BF">
        <w:rPr>
          <w:rFonts w:hint="eastAsia"/>
        </w:rPr>
        <w:t>其中最常用的正则化方法便是岭回归，其损失函数可表示为（按</w:t>
      </w:r>
      <w:r w:rsidR="00EA77BF">
        <w:rPr>
          <w:rFonts w:hint="eastAsia"/>
        </w:rPr>
        <w:t>Scikit</w:t>
      </w:r>
      <w:r w:rsidR="00EA77BF">
        <w:t>-learn</w:t>
      </w:r>
      <w:r w:rsidR="00EA77BF">
        <w:rPr>
          <w:rFonts w:hint="eastAsia"/>
        </w:rPr>
        <w:t>的定义）：</w:t>
      </w:r>
    </w:p>
    <w:p w14:paraId="154C4ED3" w14:textId="54953078" w:rsidR="00EA77BF" w:rsidRPr="00590357" w:rsidRDefault="00EA77BF" w:rsidP="00EA77BF">
      <w:pPr>
        <w:ind w:firstLineChars="200" w:firstLine="480"/>
        <w:rPr>
          <w:iCs/>
        </w:rPr>
      </w:pPr>
      <m:oMathPara>
        <m:oMath>
          <m:r>
            <w:rPr>
              <w:rFonts w:ascii="Cambria Math" w:hAnsi="Cambria Math" w:hint="eastAsia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+α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7A7155C4" w14:textId="652E8DD0" w:rsidR="00590357" w:rsidRDefault="000E49E2" w:rsidP="00EA77BF">
      <w:pPr>
        <w:ind w:firstLineChars="200" w:firstLine="480"/>
      </w:pP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是正则化系数，它控制正则化项的占比，对模型泛化而言非常重要。</w:t>
      </w:r>
      <m:oMath>
        <m:r>
          <w:rPr>
            <w:rFonts w:ascii="Cambria Math" w:hAnsi="Cambria Math"/>
          </w:rPr>
          <m:t>α</m:t>
        </m:r>
      </m:oMath>
      <w:r w:rsidR="00A135C8">
        <w:rPr>
          <w:rFonts w:hint="eastAsia"/>
        </w:rPr>
        <w:t>过小，</w:t>
      </w:r>
      <w:r w:rsidR="003C4C4A">
        <w:rPr>
          <w:rFonts w:hint="eastAsia"/>
        </w:rPr>
        <w:t>正则化的效果弱，</w:t>
      </w:r>
      <w:r w:rsidR="00376769">
        <w:rPr>
          <w:rFonts w:hint="eastAsia"/>
        </w:rPr>
        <w:t>得到的模型仍有</w:t>
      </w:r>
      <w:r w:rsidR="00492B38">
        <w:rPr>
          <w:rFonts w:hint="eastAsia"/>
        </w:rPr>
        <w:t>严重的过拟合现象</w:t>
      </w:r>
      <w:r w:rsidR="0077296F">
        <w:rPr>
          <w:rFonts w:hint="eastAsia"/>
        </w:rPr>
        <w:t>；</w:t>
      </w:r>
      <m:oMath>
        <m:r>
          <w:rPr>
            <w:rFonts w:ascii="Cambria Math" w:hAnsi="Cambria Math"/>
          </w:rPr>
          <m:t>α</m:t>
        </m:r>
      </m:oMath>
      <w:r w:rsidR="0077296F">
        <w:rPr>
          <w:rFonts w:hint="eastAsia"/>
        </w:rPr>
        <w:t>过大，正则化的效果强，容易导致模型的精确度变差</w:t>
      </w:r>
      <w:r w:rsidR="00492B38">
        <w:rPr>
          <w:rFonts w:hint="eastAsia"/>
        </w:rPr>
        <w:t>。</w:t>
      </w:r>
      <w:r w:rsidR="00F62772">
        <w:rPr>
          <w:rFonts w:hint="eastAsia"/>
        </w:rPr>
        <w:t>在实际运用中，</w:t>
      </w:r>
      <m:oMath>
        <m:r>
          <w:rPr>
            <w:rFonts w:ascii="Cambria Math" w:hAnsi="Cambria Math"/>
          </w:rPr>
          <m:t>α</m:t>
        </m:r>
      </m:oMath>
      <w:r w:rsidR="00F62772">
        <w:rPr>
          <w:rFonts w:hint="eastAsia"/>
        </w:rPr>
        <w:t>作为超参数，需要</w:t>
      </w:r>
      <w:r w:rsidR="00BE43CB">
        <w:rPr>
          <w:rFonts w:hint="eastAsia"/>
        </w:rPr>
        <w:t>结合训练和测试的结果进行多次尝试，寻找最合适的结果，也可以采用交叉验证的方式，获取最合适的</w:t>
      </w:r>
      <m:oMath>
        <m:r>
          <w:rPr>
            <w:rFonts w:ascii="Cambria Math" w:hAnsi="Cambria Math"/>
          </w:rPr>
          <m:t>α</m:t>
        </m:r>
      </m:oMath>
      <w:r w:rsidR="00BE43CB">
        <w:rPr>
          <w:rFonts w:hint="eastAsia"/>
        </w:rPr>
        <w:t>值。</w:t>
      </w:r>
    </w:p>
    <w:p w14:paraId="46034598" w14:textId="65578D92" w:rsidR="00BE43CB" w:rsidRPr="00590357" w:rsidRDefault="00DB4A76" w:rsidP="00EA77BF">
      <w:pPr>
        <w:ind w:firstLineChars="200" w:firstLine="480"/>
        <w:rPr>
          <w:rFonts w:hint="eastAsia"/>
          <w:iCs/>
        </w:rPr>
      </w:pPr>
      <w:r>
        <w:rPr>
          <w:rFonts w:hint="eastAsia"/>
        </w:rPr>
        <w:t>本次上机实验</w:t>
      </w:r>
      <w:r w:rsidR="003E55BC">
        <w:rPr>
          <w:rFonts w:hint="eastAsia"/>
        </w:rPr>
        <w:t>采用</w:t>
      </w:r>
      <w:r w:rsidR="003E55BC">
        <w:rPr>
          <w:rFonts w:hint="eastAsia"/>
        </w:rPr>
        <w:t>Scikit-learn</w:t>
      </w:r>
      <w:r w:rsidR="003E55BC">
        <w:rPr>
          <w:rFonts w:hint="eastAsia"/>
        </w:rPr>
        <w:t>自带的</w:t>
      </w:r>
      <w:r w:rsidR="003E55BC">
        <w:rPr>
          <w:rFonts w:hint="eastAsia"/>
        </w:rPr>
        <w:t>Ridge</w:t>
      </w:r>
      <w:r w:rsidR="003E55BC">
        <w:rPr>
          <w:rFonts w:hint="eastAsia"/>
        </w:rPr>
        <w:t>和</w:t>
      </w:r>
      <w:r w:rsidR="003E55BC">
        <w:rPr>
          <w:rFonts w:hint="eastAsia"/>
        </w:rPr>
        <w:t>RidgeCV</w:t>
      </w:r>
      <w:r w:rsidR="003E55BC">
        <w:rPr>
          <w:rFonts w:hint="eastAsia"/>
        </w:rPr>
        <w:t>，结合</w:t>
      </w:r>
      <w:r w:rsidR="003E55BC">
        <w:rPr>
          <w:rFonts w:hint="eastAsia"/>
        </w:rPr>
        <w:t>PolynomialFeatures</w:t>
      </w:r>
      <w:r w:rsidR="003E55BC">
        <w:rPr>
          <w:rFonts w:hint="eastAsia"/>
        </w:rPr>
        <w:t>，对训练样本进行多项式拟合，然后用</w:t>
      </w:r>
      <w:r w:rsidR="003E55BC">
        <w:rPr>
          <w:rFonts w:hint="eastAsia"/>
        </w:rPr>
        <w:t>mean</w:t>
      </w:r>
      <w:r w:rsidR="003E55BC">
        <w:t>_squared_error</w:t>
      </w:r>
      <w:r w:rsidR="003E55BC">
        <w:rPr>
          <w:rFonts w:hint="eastAsia"/>
        </w:rPr>
        <w:t>和</w:t>
      </w:r>
      <w:r w:rsidR="003E55BC">
        <w:rPr>
          <w:rFonts w:hint="eastAsia"/>
        </w:rPr>
        <w:t>Numpy</w:t>
      </w:r>
      <w:r w:rsidR="003E55BC">
        <w:rPr>
          <w:rFonts w:hint="eastAsia"/>
        </w:rPr>
        <w:t>的</w:t>
      </w:r>
      <w:r w:rsidR="003E55BC">
        <w:rPr>
          <w:rFonts w:hint="eastAsia"/>
        </w:rPr>
        <w:t>sqrt</w:t>
      </w:r>
      <w:r w:rsidR="003E55BC">
        <w:t>()</w:t>
      </w:r>
      <w:r w:rsidR="003E55BC">
        <w:rPr>
          <w:rFonts w:hint="eastAsia"/>
        </w:rPr>
        <w:t>计算</w:t>
      </w:r>
      <w:r w:rsidR="003E55BC">
        <w:rPr>
          <w:rFonts w:hint="eastAsia"/>
        </w:rPr>
        <w:t>RMS</w:t>
      </w:r>
      <w:r w:rsidR="003E55BC">
        <w:rPr>
          <w:rFonts w:hint="eastAsia"/>
        </w:rPr>
        <w:t>，</w:t>
      </w:r>
      <w:r w:rsidR="00746617">
        <w:rPr>
          <w:rFonts w:hint="eastAsia"/>
        </w:rPr>
        <w:t>最后用</w:t>
      </w:r>
      <w:r w:rsidR="00746617">
        <w:rPr>
          <w:rFonts w:hint="eastAsia"/>
        </w:rPr>
        <w:t>Matplotlib</w:t>
      </w:r>
      <w:r w:rsidR="00746617">
        <w:rPr>
          <w:rFonts w:hint="eastAsia"/>
        </w:rPr>
        <w:t>对数据进行可视化处理。</w:t>
      </w:r>
    </w:p>
    <w:p w14:paraId="29173DEF" w14:textId="77777777" w:rsidR="00FA2033" w:rsidRPr="001C7BEF" w:rsidRDefault="00FA2033" w:rsidP="00FA2033">
      <w:pPr>
        <w:rPr>
          <w:rFonts w:ascii="Arial" w:eastAsia="黑体" w:hAnsi="Arial" w:cs="Arial"/>
          <w:b/>
          <w:szCs w:val="24"/>
        </w:rPr>
      </w:pPr>
      <w:r w:rsidRPr="001C7BEF">
        <w:rPr>
          <w:rFonts w:ascii="Arial" w:eastAsia="黑体" w:hAnsi="Arial" w:cs="Arial"/>
          <w:b/>
          <w:szCs w:val="24"/>
        </w:rPr>
        <w:t xml:space="preserve">2 </w:t>
      </w:r>
      <w:r w:rsidRPr="001C7BEF">
        <w:rPr>
          <w:rFonts w:ascii="Arial" w:eastAsia="黑体" w:hAnsi="Arial" w:cs="Arial"/>
          <w:b/>
          <w:szCs w:val="24"/>
        </w:rPr>
        <w:t>实验部分</w:t>
      </w:r>
    </w:p>
    <w:p w14:paraId="7BAFC9EB" w14:textId="4F7530F5" w:rsidR="00FA2033" w:rsidRPr="001C7BEF" w:rsidRDefault="00FA2033" w:rsidP="00FA2033">
      <w:pPr>
        <w:rPr>
          <w:rFonts w:ascii="Arial" w:hAnsi="Arial" w:cs="Arial"/>
          <w:b/>
          <w:szCs w:val="24"/>
        </w:rPr>
      </w:pPr>
      <w:r w:rsidRPr="001C7BEF">
        <w:rPr>
          <w:rFonts w:ascii="Arial" w:hAnsi="Arial" w:cs="Arial"/>
          <w:b/>
          <w:szCs w:val="24"/>
        </w:rPr>
        <w:t xml:space="preserve">2.1 </w:t>
      </w:r>
      <w:r w:rsidRPr="001C7BEF">
        <w:rPr>
          <w:rFonts w:ascii="Arial" w:hAnsi="Arial" w:cs="Arial"/>
          <w:b/>
          <w:szCs w:val="24"/>
        </w:rPr>
        <w:t>仪器</w:t>
      </w:r>
    </w:p>
    <w:p w14:paraId="21E2433F" w14:textId="4A992BF6" w:rsidR="00FB7DA2" w:rsidRDefault="00FF7433" w:rsidP="00FF7433">
      <w:pPr>
        <w:rPr>
          <w:rFonts w:ascii="Arial" w:eastAsia="仿宋" w:hAnsi="Arial" w:cs="Arial"/>
          <w:szCs w:val="24"/>
        </w:rPr>
      </w:pPr>
      <w:r w:rsidRPr="001C7BEF">
        <w:rPr>
          <w:rFonts w:ascii="Arial" w:eastAsia="仿宋" w:hAnsi="Arial" w:cs="Arial"/>
          <w:szCs w:val="24"/>
        </w:rPr>
        <w:t>2.1.1</w:t>
      </w:r>
      <w:r w:rsidR="00DE452A">
        <w:rPr>
          <w:rFonts w:ascii="Arial" w:eastAsia="仿宋" w:hAnsi="Arial" w:cs="Arial" w:hint="eastAsia"/>
          <w:szCs w:val="24"/>
        </w:rPr>
        <w:t>硬件</w:t>
      </w:r>
    </w:p>
    <w:p w14:paraId="5A91DD56" w14:textId="5502B96F" w:rsidR="006B4078" w:rsidRPr="006B4078" w:rsidRDefault="00007B28" w:rsidP="00BA20A4">
      <w:pPr>
        <w:ind w:firstLineChars="200" w:firstLine="480"/>
      </w:pPr>
      <w:r>
        <w:rPr>
          <w:rFonts w:hint="eastAsia"/>
        </w:rPr>
        <w:t>S</w:t>
      </w:r>
      <w:r>
        <w:t>urface Pro</w:t>
      </w:r>
      <w:r>
        <w:rPr>
          <w:rFonts w:hint="eastAsia"/>
        </w:rPr>
        <w:t>（</w:t>
      </w:r>
      <w:r w:rsidR="00A13412">
        <w:rPr>
          <w:rFonts w:hint="eastAsia"/>
        </w:rPr>
        <w:t>第</w:t>
      </w:r>
      <w:r w:rsidR="00A13412">
        <w:rPr>
          <w:rFonts w:hint="eastAsia"/>
        </w:rPr>
        <w:t>5</w:t>
      </w:r>
      <w:r w:rsidR="00A13412">
        <w:rPr>
          <w:rFonts w:hint="eastAsia"/>
        </w:rPr>
        <w:t>代，处理器参数：</w:t>
      </w:r>
      <w:r w:rsidRPr="00007B28">
        <w:rPr>
          <w:rFonts w:hint="eastAsia"/>
        </w:rPr>
        <w:t>Intel</w:t>
      </w:r>
      <w:r w:rsidRPr="00007B28">
        <w:rPr>
          <w:rFonts w:hint="eastAsia"/>
          <w:vertAlign w:val="superscript"/>
        </w:rPr>
        <w:t>®</w:t>
      </w:r>
      <w:r w:rsidRPr="00007B28">
        <w:rPr>
          <w:rFonts w:hint="eastAsia"/>
        </w:rPr>
        <w:t xml:space="preserve"> Core</w:t>
      </w:r>
      <w:r>
        <w:rPr>
          <w:rFonts w:hint="eastAsia"/>
        </w:rPr>
        <w:t>™</w:t>
      </w:r>
      <w:r w:rsidRPr="00007B28">
        <w:rPr>
          <w:rFonts w:hint="eastAsia"/>
        </w:rPr>
        <w:t xml:space="preserve"> i5-7300U CPU @ 2.60GHz</w:t>
      </w:r>
      <w:r w:rsidRPr="00007B28">
        <w:rPr>
          <w:rFonts w:hint="eastAsia"/>
        </w:rPr>
        <w:t>，</w:t>
      </w:r>
      <w:r w:rsidRPr="00007B28">
        <w:rPr>
          <w:rFonts w:hint="eastAsia"/>
        </w:rPr>
        <w:t>2</w:t>
      </w:r>
      <w:r w:rsidR="008E4C4D">
        <w:rPr>
          <w:rFonts w:hint="eastAsia"/>
        </w:rPr>
        <w:t>.</w:t>
      </w:r>
      <w:r w:rsidRPr="00007B28">
        <w:rPr>
          <w:rFonts w:hint="eastAsia"/>
        </w:rPr>
        <w:t xml:space="preserve">71 </w:t>
      </w:r>
      <w:r w:rsidR="008E4C4D">
        <w:t>G</w:t>
      </w:r>
      <w:r>
        <w:rPr>
          <w:rFonts w:hint="eastAsia"/>
        </w:rPr>
        <w:t>H</w:t>
      </w:r>
      <w:r w:rsidRPr="00007B28">
        <w:rPr>
          <w:rFonts w:hint="eastAsia"/>
        </w:rPr>
        <w:t>z</w:t>
      </w:r>
      <w:r w:rsidRPr="00007B28">
        <w:rPr>
          <w:rFonts w:hint="eastAsia"/>
        </w:rPr>
        <w:t>，</w:t>
      </w:r>
      <w:r w:rsidRPr="00007B28">
        <w:rPr>
          <w:rFonts w:hint="eastAsia"/>
        </w:rPr>
        <w:t>2</w:t>
      </w:r>
      <w:r w:rsidRPr="00007B28">
        <w:rPr>
          <w:rFonts w:hint="eastAsia"/>
        </w:rPr>
        <w:t>个内核，</w:t>
      </w:r>
      <w:r w:rsidRPr="00007B28">
        <w:rPr>
          <w:rFonts w:hint="eastAsia"/>
        </w:rPr>
        <w:t>4</w:t>
      </w:r>
      <w:r w:rsidRPr="00007B28">
        <w:rPr>
          <w:rFonts w:hint="eastAsia"/>
        </w:rPr>
        <w:t>个逻辑处理器</w:t>
      </w:r>
      <w:r w:rsidR="00A13412">
        <w:rPr>
          <w:rFonts w:hint="eastAsia"/>
        </w:rPr>
        <w:t>；内存容量：</w:t>
      </w:r>
      <w:r>
        <w:rPr>
          <w:rFonts w:hint="eastAsia"/>
        </w:rPr>
        <w:t>8.00</w:t>
      </w:r>
      <w:r>
        <w:t xml:space="preserve"> </w:t>
      </w:r>
      <w:r>
        <w:rPr>
          <w:rFonts w:hint="eastAsia"/>
        </w:rPr>
        <w:t>GB</w:t>
      </w:r>
      <w:r>
        <w:rPr>
          <w:rFonts w:hint="eastAsia"/>
        </w:rPr>
        <w:t>）</w:t>
      </w:r>
    </w:p>
    <w:p w14:paraId="5E56738F" w14:textId="1D82DB62" w:rsidR="00FB7DA2" w:rsidRPr="001C7BEF" w:rsidRDefault="001C7BEF" w:rsidP="00147AB0">
      <w:pPr>
        <w:rPr>
          <w:rFonts w:ascii="仿宋" w:eastAsia="仿宋" w:hAnsi="仿宋"/>
        </w:rPr>
      </w:pPr>
      <w:r w:rsidRPr="001C7BEF">
        <w:rPr>
          <w:rFonts w:ascii="Arial" w:eastAsia="仿宋" w:hAnsi="Arial" w:cs="Arial"/>
        </w:rPr>
        <w:t>2.2.2</w:t>
      </w:r>
      <w:r w:rsidR="00DE452A">
        <w:rPr>
          <w:rFonts w:ascii="仿宋" w:eastAsia="仿宋" w:hAnsi="仿宋" w:hint="eastAsia"/>
        </w:rPr>
        <w:t>软件</w:t>
      </w:r>
    </w:p>
    <w:p w14:paraId="2BD0E31B" w14:textId="0D97C155" w:rsidR="000D2532" w:rsidRDefault="000D2532" w:rsidP="00547C0B">
      <w:pPr>
        <w:ind w:firstLineChars="200" w:firstLine="480"/>
      </w:pPr>
      <w:r>
        <w:rPr>
          <w:rFonts w:hint="eastAsia"/>
        </w:rPr>
        <w:t>操作系统：</w:t>
      </w:r>
      <w:r w:rsidR="00885136">
        <w:rPr>
          <w:rFonts w:hint="eastAsia"/>
        </w:rPr>
        <w:t>W</w:t>
      </w:r>
      <w:r w:rsidR="00885136">
        <w:t>indows 10</w:t>
      </w:r>
      <w:r w:rsidR="00885136">
        <w:rPr>
          <w:rFonts w:hint="eastAsia"/>
        </w:rPr>
        <w:t>家庭版，版本</w:t>
      </w:r>
      <w:r w:rsidR="00885136">
        <w:rPr>
          <w:rFonts w:hint="eastAsia"/>
        </w:rPr>
        <w:t>1903</w:t>
      </w:r>
    </w:p>
    <w:p w14:paraId="42F0E5CC" w14:textId="1C92DD15" w:rsidR="006B4078" w:rsidRDefault="000D2532" w:rsidP="00547C0B">
      <w:pPr>
        <w:ind w:firstLineChars="200" w:firstLine="480"/>
      </w:pPr>
      <w:r>
        <w:rPr>
          <w:rFonts w:hint="eastAsia"/>
        </w:rPr>
        <w:t>开发环境：</w:t>
      </w:r>
      <w:r w:rsidR="006A7CC9">
        <w:rPr>
          <w:rFonts w:hint="eastAsia"/>
        </w:rPr>
        <w:t>Visual</w:t>
      </w:r>
      <w:r w:rsidR="006A7CC9">
        <w:t xml:space="preserve"> Studio 2019 Community</w:t>
      </w:r>
      <w:r w:rsidR="006A7CC9">
        <w:rPr>
          <w:rFonts w:hint="eastAsia"/>
        </w:rPr>
        <w:t>（已预装</w:t>
      </w:r>
      <w:r w:rsidR="006A7CC9">
        <w:rPr>
          <w:rFonts w:hint="eastAsia"/>
        </w:rPr>
        <w:t>6</w:t>
      </w:r>
      <w:r w:rsidR="006A7CC9">
        <w:t>4</w:t>
      </w:r>
      <w:r w:rsidR="006A7CC9">
        <w:rPr>
          <w:rFonts w:hint="eastAsia"/>
        </w:rPr>
        <w:t>位</w:t>
      </w:r>
      <w:r w:rsidR="006A7CC9">
        <w:t xml:space="preserve">Miniconda </w:t>
      </w:r>
      <w:r w:rsidR="006A7CC9">
        <w:rPr>
          <w:rFonts w:hint="eastAsia"/>
        </w:rPr>
        <w:t>3</w:t>
      </w:r>
      <w:r w:rsidR="006A7CC9">
        <w:rPr>
          <w:rFonts w:hint="eastAsia"/>
        </w:rPr>
        <w:t>，含</w:t>
      </w:r>
      <w:r w:rsidR="006A7CC9">
        <w:rPr>
          <w:rFonts w:hint="eastAsia"/>
        </w:rPr>
        <w:t>6</w:t>
      </w:r>
      <w:r w:rsidR="006A7CC9">
        <w:t>4</w:t>
      </w:r>
      <w:r w:rsidR="006A7CC9">
        <w:rPr>
          <w:rFonts w:hint="eastAsia"/>
        </w:rPr>
        <w:t>位</w:t>
      </w:r>
      <w:r w:rsidR="006A7CC9">
        <w:rPr>
          <w:rFonts w:hint="eastAsia"/>
        </w:rPr>
        <w:t>Python</w:t>
      </w:r>
      <w:r w:rsidR="006A7CC9">
        <w:t xml:space="preserve"> 3.7</w:t>
      </w:r>
      <w:r w:rsidR="006A7CC9">
        <w:rPr>
          <w:rFonts w:hint="eastAsia"/>
        </w:rPr>
        <w:t>.4</w:t>
      </w:r>
      <w:r w:rsidR="006A7CC9">
        <w:rPr>
          <w:rFonts w:hint="eastAsia"/>
        </w:rPr>
        <w:t>、</w:t>
      </w:r>
      <w:r w:rsidR="00277568">
        <w:rPr>
          <w:rFonts w:hint="eastAsia"/>
        </w:rPr>
        <w:t>Conda</w:t>
      </w:r>
      <w:r w:rsidR="00277568">
        <w:t xml:space="preserve"> 4.7.12</w:t>
      </w:r>
      <w:r w:rsidR="00277568">
        <w:rPr>
          <w:rFonts w:hint="eastAsia"/>
        </w:rPr>
        <w:t>、</w:t>
      </w:r>
      <w:r w:rsidR="006A7CC9">
        <w:rPr>
          <w:rFonts w:hint="eastAsia"/>
        </w:rPr>
        <w:t>Num</w:t>
      </w:r>
      <w:r w:rsidR="00277568">
        <w:rPr>
          <w:rFonts w:hint="eastAsia"/>
        </w:rPr>
        <w:t>P</w:t>
      </w:r>
      <w:r w:rsidR="006A7CC9">
        <w:rPr>
          <w:rFonts w:hint="eastAsia"/>
        </w:rPr>
        <w:t>y</w:t>
      </w:r>
      <w:r w:rsidR="006A7CC9">
        <w:t xml:space="preserve"> 1.16.5</w:t>
      </w:r>
      <w:r w:rsidR="006A7CC9">
        <w:rPr>
          <w:rFonts w:hint="eastAsia"/>
        </w:rPr>
        <w:t>、</w:t>
      </w:r>
      <w:r w:rsidR="00EC18E1">
        <w:rPr>
          <w:rFonts w:hint="eastAsia"/>
        </w:rPr>
        <w:t>Sci</w:t>
      </w:r>
      <w:r w:rsidR="00277568">
        <w:t>P</w:t>
      </w:r>
      <w:r w:rsidR="00EC18E1">
        <w:rPr>
          <w:rFonts w:hint="eastAsia"/>
        </w:rPr>
        <w:t>y</w:t>
      </w:r>
      <w:r w:rsidR="00EC18E1">
        <w:t xml:space="preserve"> </w:t>
      </w:r>
      <w:r w:rsidR="00EC18E1">
        <w:rPr>
          <w:rFonts w:hint="eastAsia"/>
        </w:rPr>
        <w:t>1.3.1</w:t>
      </w:r>
      <w:r w:rsidR="00EC18E1">
        <w:rPr>
          <w:rFonts w:hint="eastAsia"/>
        </w:rPr>
        <w:t>、</w:t>
      </w:r>
      <w:r w:rsidR="00277568">
        <w:rPr>
          <w:rFonts w:hint="eastAsia"/>
        </w:rPr>
        <w:t>Sci</w:t>
      </w:r>
      <w:r w:rsidR="00277568">
        <w:t>kit-learn 0.21.2</w:t>
      </w:r>
      <w:r w:rsidR="00277568">
        <w:rPr>
          <w:rFonts w:hint="eastAsia"/>
        </w:rPr>
        <w:t>、</w:t>
      </w:r>
      <w:r w:rsidR="00EC18E1">
        <w:rPr>
          <w:rFonts w:hint="eastAsia"/>
        </w:rPr>
        <w:t>Matplotlib</w:t>
      </w:r>
      <w:r w:rsidR="00277568">
        <w:t xml:space="preserve"> 3.1.1</w:t>
      </w:r>
      <w:r w:rsidR="006A7CC9">
        <w:rPr>
          <w:rFonts w:hint="eastAsia"/>
        </w:rPr>
        <w:t>）</w:t>
      </w:r>
    </w:p>
    <w:p w14:paraId="08942A30" w14:textId="78023A2A" w:rsidR="00C70A73" w:rsidRPr="001C7BEF" w:rsidRDefault="00C70A73" w:rsidP="00C70A73">
      <w:pPr>
        <w:rPr>
          <w:rFonts w:ascii="仿宋" w:eastAsia="仿宋" w:hAnsi="仿宋"/>
        </w:rPr>
      </w:pPr>
      <w:r w:rsidRPr="001C7BEF">
        <w:rPr>
          <w:rFonts w:ascii="Arial" w:eastAsia="仿宋" w:hAnsi="Arial" w:cs="Arial"/>
        </w:rPr>
        <w:t>2.2.</w:t>
      </w:r>
      <w:r>
        <w:rPr>
          <w:rFonts w:ascii="Arial" w:eastAsia="仿宋" w:hAnsi="Arial" w:cs="Arial" w:hint="eastAsia"/>
        </w:rPr>
        <w:t>3</w:t>
      </w:r>
      <w:r w:rsidR="00440D37">
        <w:rPr>
          <w:rFonts w:ascii="Arial" w:eastAsia="仿宋" w:hAnsi="Arial" w:cs="Arial" w:hint="eastAsia"/>
        </w:rPr>
        <w:t>训练和</w:t>
      </w:r>
      <w:r>
        <w:rPr>
          <w:rFonts w:ascii="仿宋" w:eastAsia="仿宋" w:hAnsi="仿宋" w:hint="eastAsia"/>
        </w:rPr>
        <w:t>测试数据</w:t>
      </w:r>
    </w:p>
    <w:p w14:paraId="49382F67" w14:textId="2D1BB398" w:rsidR="00C70A73" w:rsidRDefault="00E64646" w:rsidP="006B4078">
      <w:pPr>
        <w:ind w:firstLineChars="200" w:firstLine="480"/>
      </w:pPr>
      <w:r>
        <w:rPr>
          <w:rFonts w:hint="eastAsia"/>
        </w:rPr>
        <w:t>训练数据：</w:t>
      </w:r>
      <w:r>
        <w:rPr>
          <w:rFonts w:hint="eastAsia"/>
        </w:rPr>
        <w:t>dB1-2.dat</w:t>
      </w:r>
      <w:r>
        <w:rPr>
          <w:rFonts w:hint="eastAsia"/>
        </w:rPr>
        <w:t>，含</w:t>
      </w:r>
      <w:r>
        <w:rPr>
          <w:rFonts w:hint="eastAsia"/>
        </w:rPr>
        <w:t>10</w:t>
      </w:r>
      <w:r>
        <w:rPr>
          <w:rFonts w:hint="eastAsia"/>
        </w:rPr>
        <w:t>组</w:t>
      </w:r>
      <w:r>
        <w:rPr>
          <w:rFonts w:hint="eastAsia"/>
        </w:rPr>
        <w:t>(x</w:t>
      </w:r>
      <w:r>
        <w:t>, y)</w:t>
      </w:r>
      <w:r>
        <w:rPr>
          <w:rFonts w:hint="eastAsia"/>
        </w:rPr>
        <w:t>数据。</w:t>
      </w:r>
    </w:p>
    <w:p w14:paraId="1AC58A8A" w14:textId="6D9F3D04" w:rsidR="00E64646" w:rsidRPr="00E64646" w:rsidRDefault="00E64646" w:rsidP="006B4078">
      <w:pPr>
        <w:ind w:firstLineChars="200" w:firstLine="480"/>
        <w:rPr>
          <w:rFonts w:hint="eastAsia"/>
        </w:rPr>
      </w:pPr>
      <w:r>
        <w:rPr>
          <w:rFonts w:hint="eastAsia"/>
        </w:rPr>
        <w:t>测试数据：</w:t>
      </w:r>
      <w:r>
        <w:rPr>
          <w:rFonts w:hint="eastAsia"/>
        </w:rPr>
        <w:t>dB1-2-</w:t>
      </w:r>
      <w:r>
        <w:t>t1</w:t>
      </w:r>
      <w:r>
        <w:rPr>
          <w:rFonts w:hint="eastAsia"/>
        </w:rPr>
        <w:t>.dat</w:t>
      </w:r>
      <w:r>
        <w:rPr>
          <w:rFonts w:hint="eastAsia"/>
        </w:rPr>
        <w:t>，含</w:t>
      </w:r>
      <w:r>
        <w:rPr>
          <w:rFonts w:hint="eastAsia"/>
        </w:rPr>
        <w:t>10</w:t>
      </w:r>
      <w:r>
        <w:rPr>
          <w:rFonts w:hint="eastAsia"/>
        </w:rPr>
        <w:t>组</w:t>
      </w:r>
      <w:r>
        <w:rPr>
          <w:rFonts w:hint="eastAsia"/>
        </w:rPr>
        <w:t>(x</w:t>
      </w:r>
      <w:r>
        <w:t>, y)</w:t>
      </w:r>
      <w:r>
        <w:rPr>
          <w:rFonts w:hint="eastAsia"/>
        </w:rPr>
        <w:t>数据；</w:t>
      </w:r>
      <w:r>
        <w:rPr>
          <w:rFonts w:hint="eastAsia"/>
        </w:rPr>
        <w:t>dB1-2-</w:t>
      </w:r>
      <w:r>
        <w:t>t</w:t>
      </w:r>
      <w:r>
        <w:rPr>
          <w:rFonts w:hint="eastAsia"/>
        </w:rPr>
        <w:t>2.dat</w:t>
      </w:r>
      <w:r>
        <w:rPr>
          <w:rFonts w:hint="eastAsia"/>
        </w:rPr>
        <w:t>，含</w:t>
      </w:r>
      <w:r>
        <w:rPr>
          <w:rFonts w:hint="eastAsia"/>
        </w:rPr>
        <w:t>100</w:t>
      </w:r>
      <w:r>
        <w:rPr>
          <w:rFonts w:hint="eastAsia"/>
        </w:rPr>
        <w:t>组</w:t>
      </w:r>
      <w:r>
        <w:rPr>
          <w:rFonts w:hint="eastAsia"/>
        </w:rPr>
        <w:t>(x</w:t>
      </w:r>
      <w:r>
        <w:t>, y)</w:t>
      </w:r>
      <w:r>
        <w:rPr>
          <w:rFonts w:hint="eastAsia"/>
        </w:rPr>
        <w:t>数据。</w:t>
      </w:r>
    </w:p>
    <w:p w14:paraId="4231D5F0" w14:textId="1F836A35" w:rsidR="00FA2033" w:rsidRDefault="00FA2033" w:rsidP="00FA2033">
      <w:r w:rsidRPr="001C7BEF">
        <w:rPr>
          <w:rFonts w:ascii="Arial" w:hAnsi="Arial" w:cs="Arial"/>
          <w:b/>
        </w:rPr>
        <w:t xml:space="preserve">2.2 </w:t>
      </w:r>
      <w:r w:rsidR="00192CF1">
        <w:rPr>
          <w:rFonts w:hint="eastAsia"/>
          <w:b/>
          <w:bCs/>
        </w:rPr>
        <w:t>实验过程</w:t>
      </w:r>
    </w:p>
    <w:p w14:paraId="738BCB7F" w14:textId="3A53956F" w:rsidR="005B5BCD" w:rsidRDefault="005B5BCD" w:rsidP="005B5BCD">
      <w:pPr>
        <w:rPr>
          <w:rFonts w:ascii="Arial" w:eastAsia="仿宋" w:hAnsi="Arial" w:cs="Arial"/>
          <w:szCs w:val="24"/>
        </w:rPr>
      </w:pPr>
      <w:r w:rsidRPr="001C7BEF">
        <w:rPr>
          <w:rFonts w:ascii="Arial" w:eastAsia="仿宋" w:hAnsi="Arial" w:cs="Arial"/>
          <w:szCs w:val="24"/>
        </w:rPr>
        <w:t>2.</w:t>
      </w:r>
      <w:r>
        <w:rPr>
          <w:rFonts w:ascii="Arial" w:eastAsia="仿宋" w:hAnsi="Arial" w:cs="Arial" w:hint="eastAsia"/>
          <w:szCs w:val="24"/>
        </w:rPr>
        <w:t>2</w:t>
      </w:r>
      <w:r w:rsidRPr="001C7BEF">
        <w:rPr>
          <w:rFonts w:ascii="Arial" w:eastAsia="仿宋" w:hAnsi="Arial" w:cs="Arial"/>
          <w:szCs w:val="24"/>
        </w:rPr>
        <w:t>.1</w:t>
      </w:r>
      <w:r w:rsidR="00B34D72">
        <w:rPr>
          <w:rFonts w:ascii="Arial" w:eastAsia="仿宋" w:hAnsi="Arial" w:cs="Arial" w:hint="eastAsia"/>
          <w:szCs w:val="24"/>
        </w:rPr>
        <w:t>训练和测试数据的读入</w:t>
      </w:r>
    </w:p>
    <w:p w14:paraId="020CD538" w14:textId="04FD329C" w:rsidR="00E43568" w:rsidRDefault="005D2B02" w:rsidP="00547C0B">
      <w:pPr>
        <w:ind w:firstLineChars="200" w:firstLine="480"/>
      </w:pPr>
      <w:r>
        <w:rPr>
          <w:rFonts w:hint="eastAsia"/>
        </w:rPr>
        <w:t>从</w:t>
      </w:r>
      <w:r>
        <w:rPr>
          <w:rFonts w:hint="eastAsia"/>
        </w:rPr>
        <w:t>dB1-2.dat</w:t>
      </w:r>
      <w:r w:rsidR="00C05EFD">
        <w:rPr>
          <w:rFonts w:hint="eastAsia"/>
        </w:rPr>
        <w:t>读入训练数据，用于训练多项式</w:t>
      </w:r>
      <w:r w:rsidR="00373B53">
        <w:rPr>
          <w:rFonts w:hint="eastAsia"/>
        </w:rPr>
        <w:t>岭</w:t>
      </w:r>
      <w:r w:rsidR="00916D57">
        <w:rPr>
          <w:rFonts w:hint="eastAsia"/>
        </w:rPr>
        <w:t>回归</w:t>
      </w:r>
      <w:r w:rsidR="00C05EFD">
        <w:rPr>
          <w:rFonts w:hint="eastAsia"/>
        </w:rPr>
        <w:t>模型；</w:t>
      </w:r>
      <w:r w:rsidR="00373B53">
        <w:rPr>
          <w:rFonts w:hint="eastAsia"/>
        </w:rPr>
        <w:t>从</w:t>
      </w:r>
      <w:r w:rsidR="00373B53">
        <w:rPr>
          <w:rFonts w:hint="eastAsia"/>
        </w:rPr>
        <w:t>dB1-2-t</w:t>
      </w:r>
      <w:r w:rsidR="00373B53">
        <w:t>1.dat</w:t>
      </w:r>
      <w:r w:rsidR="00373B53">
        <w:rPr>
          <w:rFonts w:hint="eastAsia"/>
        </w:rPr>
        <w:t>和</w:t>
      </w:r>
      <w:r w:rsidR="00373B53">
        <w:rPr>
          <w:rFonts w:hint="eastAsia"/>
        </w:rPr>
        <w:t>dB1-2-t</w:t>
      </w:r>
      <w:r w:rsidR="00373B53">
        <w:t>2.dat</w:t>
      </w:r>
      <w:r w:rsidR="00373B53">
        <w:rPr>
          <w:rFonts w:hint="eastAsia"/>
        </w:rPr>
        <w:t>读入测试数据，</w:t>
      </w:r>
      <w:r w:rsidR="0009636D">
        <w:rPr>
          <w:rFonts w:hint="eastAsia"/>
        </w:rPr>
        <w:t>以考察不同</w:t>
      </w:r>
      <w:r w:rsidR="0009636D" w:rsidRPr="0009636D">
        <w:rPr>
          <w:rFonts w:hint="eastAsia"/>
        </w:rPr>
        <w:t>多项式次数</w:t>
      </w:r>
      <w:r w:rsidR="0009636D">
        <w:rPr>
          <w:rFonts w:hint="eastAsia"/>
        </w:rPr>
        <w:t>下岭回归模型的</w:t>
      </w:r>
      <w:r w:rsidR="00007C8D" w:rsidRPr="00007C8D">
        <w:rPr>
          <w:rFonts w:hint="eastAsia"/>
        </w:rPr>
        <w:t>最佳训练结果和相应的测试结果</w:t>
      </w:r>
      <w:r w:rsidR="0009636D">
        <w:rPr>
          <w:rFonts w:hint="eastAsia"/>
        </w:rPr>
        <w:t>。</w:t>
      </w:r>
      <w:r w:rsidR="00232DA6">
        <w:rPr>
          <w:rFonts w:hint="eastAsia"/>
        </w:rPr>
        <w:t>为保证所作的折线图的准确性，我们用自己实现的快速排序，按</w:t>
      </w:r>
      <m:oMath>
        <m:r>
          <w:rPr>
            <w:rFonts w:ascii="Cambria Math" w:hAnsi="Cambria Math" w:hint="eastAsia"/>
          </w:rPr>
          <m:t>x</m:t>
        </m:r>
      </m:oMath>
      <w:r w:rsidR="00232DA6">
        <w:rPr>
          <w:rFonts w:hint="eastAsia"/>
        </w:rPr>
        <w:t>从小到大的顺序，对训练数据和测试数据进行排序。</w:t>
      </w:r>
    </w:p>
    <w:p w14:paraId="78833ACF" w14:textId="4A40AF48" w:rsidR="00B12FB6" w:rsidRDefault="00B12FB6" w:rsidP="00B12FB6">
      <w:pPr>
        <w:rPr>
          <w:rFonts w:ascii="Arial" w:eastAsia="仿宋" w:hAnsi="Arial" w:cs="Arial"/>
          <w:szCs w:val="24"/>
        </w:rPr>
      </w:pPr>
      <w:r w:rsidRPr="001C7BEF">
        <w:rPr>
          <w:rFonts w:ascii="Arial" w:eastAsia="仿宋" w:hAnsi="Arial" w:cs="Arial"/>
          <w:szCs w:val="24"/>
        </w:rPr>
        <w:t>2.</w:t>
      </w:r>
      <w:r>
        <w:rPr>
          <w:rFonts w:ascii="Arial" w:eastAsia="仿宋" w:hAnsi="Arial" w:cs="Arial" w:hint="eastAsia"/>
          <w:szCs w:val="24"/>
        </w:rPr>
        <w:t>2</w:t>
      </w:r>
      <w:r w:rsidRPr="001C7BEF">
        <w:rPr>
          <w:rFonts w:ascii="Arial" w:eastAsia="仿宋" w:hAnsi="Arial" w:cs="Arial"/>
          <w:szCs w:val="24"/>
        </w:rPr>
        <w:t>.</w:t>
      </w:r>
      <w:r>
        <w:rPr>
          <w:rFonts w:ascii="Arial" w:eastAsia="仿宋" w:hAnsi="Arial" w:cs="Arial" w:hint="eastAsia"/>
          <w:szCs w:val="24"/>
        </w:rPr>
        <w:t>2</w:t>
      </w:r>
      <w:bookmarkStart w:id="2" w:name="_Hlk19901048"/>
      <w:r w:rsidR="00AF7CB3">
        <w:rPr>
          <w:rFonts w:ascii="Arial" w:eastAsia="仿宋" w:hAnsi="Arial" w:cs="Arial" w:hint="eastAsia"/>
          <w:szCs w:val="24"/>
        </w:rPr>
        <w:t>计算并绘制不同</w:t>
      </w:r>
      <w:bookmarkStart w:id="3" w:name="_Hlk19867116"/>
      <w:r w:rsidR="00AF7CB3">
        <w:rPr>
          <w:rFonts w:ascii="Arial" w:eastAsia="仿宋" w:hAnsi="Arial" w:cs="Arial" w:hint="eastAsia"/>
          <w:szCs w:val="24"/>
        </w:rPr>
        <w:t>多项式次数</w:t>
      </w:r>
      <w:bookmarkEnd w:id="3"/>
      <w:r w:rsidR="00AF7CB3">
        <w:rPr>
          <w:rFonts w:ascii="Arial" w:eastAsia="仿宋" w:hAnsi="Arial" w:cs="Arial" w:hint="eastAsia"/>
          <w:szCs w:val="24"/>
        </w:rPr>
        <w:t>下最佳</w:t>
      </w:r>
      <w:r w:rsidR="005533DB">
        <w:rPr>
          <w:rFonts w:ascii="Arial" w:eastAsia="仿宋" w:hAnsi="Arial" w:cs="Arial" w:hint="eastAsia"/>
          <w:szCs w:val="24"/>
        </w:rPr>
        <w:t>训练</w:t>
      </w:r>
      <w:r w:rsidR="00AF7CB3">
        <w:rPr>
          <w:rFonts w:ascii="Arial" w:eastAsia="仿宋" w:hAnsi="Arial" w:cs="Arial" w:hint="eastAsia"/>
          <w:szCs w:val="24"/>
        </w:rPr>
        <w:t>结果</w:t>
      </w:r>
      <w:bookmarkEnd w:id="2"/>
      <w:r w:rsidR="005533DB">
        <w:rPr>
          <w:rFonts w:ascii="Arial" w:eastAsia="仿宋" w:hAnsi="Arial" w:cs="Arial" w:hint="eastAsia"/>
          <w:szCs w:val="24"/>
        </w:rPr>
        <w:t>和相应的测试结果</w:t>
      </w:r>
    </w:p>
    <w:p w14:paraId="7F1BFBCE" w14:textId="45134CD3" w:rsidR="0075198E" w:rsidRDefault="001621CD" w:rsidP="00547C0B">
      <w:pPr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>Scikit</w:t>
      </w:r>
      <w:r>
        <w:t>-learn</w:t>
      </w:r>
      <w:r>
        <w:rPr>
          <w:rFonts w:hint="eastAsia"/>
        </w:rPr>
        <w:t>库中的</w:t>
      </w:r>
      <w:r>
        <w:rPr>
          <w:rFonts w:hint="eastAsia"/>
        </w:rPr>
        <w:t>Ridge</w:t>
      </w:r>
      <w:r>
        <w:t>CV</w:t>
      </w:r>
      <w:r>
        <w:rPr>
          <w:rFonts w:hint="eastAsia"/>
        </w:rPr>
        <w:t>（带交叉验证的岭回归）</w:t>
      </w:r>
      <w:r w:rsidR="00072E5C">
        <w:rPr>
          <w:rFonts w:hint="eastAsia"/>
        </w:rPr>
        <w:t>，</w:t>
      </w:r>
      <w:r w:rsidR="00607FC6">
        <w:rPr>
          <w:rFonts w:hint="eastAsia"/>
        </w:rPr>
        <w:t>结合</w:t>
      </w:r>
      <w:r w:rsidR="00E117A6">
        <w:rPr>
          <w:rFonts w:hint="eastAsia"/>
        </w:rPr>
        <w:t>PolynomialFeature</w:t>
      </w:r>
      <w:r w:rsidR="003F378F">
        <w:rPr>
          <w:rFonts w:hint="eastAsia"/>
        </w:rPr>
        <w:t>s</w:t>
      </w:r>
      <w:r w:rsidR="003F378F">
        <w:rPr>
          <w:rFonts w:hint="eastAsia"/>
        </w:rPr>
        <w:t>，对训练数据进行多项式拟合，得到不同的多项式次数下最优的</w:t>
      </w:r>
      <m:oMath>
        <m:r>
          <w:rPr>
            <w:rFonts w:ascii="Cambria Math" w:hAnsi="Cambria Math" w:hint="eastAsia"/>
          </w:rPr>
          <m:t>α</m:t>
        </m:r>
      </m:oMath>
      <w:r w:rsidR="003F378F">
        <w:rPr>
          <w:rFonts w:hint="eastAsia"/>
        </w:rPr>
        <w:t>值</w:t>
      </w:r>
      <w:r w:rsidR="00F6733B">
        <w:rPr>
          <w:rFonts w:hint="eastAsia"/>
        </w:rPr>
        <w:t>，计算该</w:t>
      </w:r>
      <m:oMath>
        <m:r>
          <w:rPr>
            <w:rFonts w:ascii="Cambria Math" w:hAnsi="Cambria Math" w:hint="eastAsia"/>
          </w:rPr>
          <m:t>α</m:t>
        </m:r>
      </m:oMath>
      <w:r w:rsidR="00F6733B">
        <w:rPr>
          <w:rFonts w:hint="eastAsia"/>
        </w:rPr>
        <w:t>值下模型预测值与</w:t>
      </w:r>
      <w:r w:rsidR="00882E5A">
        <w:rPr>
          <w:rFonts w:hint="eastAsia"/>
        </w:rPr>
        <w:t>训练数据的</w:t>
      </w:r>
      <w:r w:rsidR="00882E5A">
        <w:rPr>
          <w:rFonts w:hint="eastAsia"/>
        </w:rPr>
        <w:t>RMS</w:t>
      </w:r>
      <w:r w:rsidR="00882E5A">
        <w:rPr>
          <w:rFonts w:hint="eastAsia"/>
        </w:rPr>
        <w:t>，并将</w:t>
      </w:r>
      <w:r w:rsidR="00192708">
        <w:rPr>
          <w:rFonts w:hint="eastAsia"/>
        </w:rPr>
        <w:t>此时的</w:t>
      </w:r>
      <w:r w:rsidR="00882E5A">
        <w:rPr>
          <w:rFonts w:hint="eastAsia"/>
        </w:rPr>
        <w:t>预测值与训练数据绘制在同一张图上</w:t>
      </w:r>
      <w:r w:rsidR="00E117A6">
        <w:rPr>
          <w:rFonts w:hint="eastAsia"/>
        </w:rPr>
        <w:t>。</w:t>
      </w:r>
    </w:p>
    <w:p w14:paraId="0E81A291" w14:textId="59CF8AC1" w:rsidR="008F1DEB" w:rsidRDefault="008F1DEB" w:rsidP="008F1DEB">
      <w:pPr>
        <w:rPr>
          <w:rFonts w:ascii="Arial" w:eastAsia="仿宋" w:hAnsi="Arial" w:cs="Arial"/>
          <w:szCs w:val="24"/>
        </w:rPr>
      </w:pPr>
      <w:r w:rsidRPr="001C7BEF">
        <w:rPr>
          <w:rFonts w:ascii="Arial" w:eastAsia="仿宋" w:hAnsi="Arial" w:cs="Arial"/>
          <w:szCs w:val="24"/>
        </w:rPr>
        <w:t>2.</w:t>
      </w:r>
      <w:r>
        <w:rPr>
          <w:rFonts w:ascii="Arial" w:eastAsia="仿宋" w:hAnsi="Arial" w:cs="Arial" w:hint="eastAsia"/>
          <w:szCs w:val="24"/>
        </w:rPr>
        <w:t>2</w:t>
      </w:r>
      <w:r w:rsidRPr="001C7BEF">
        <w:rPr>
          <w:rFonts w:ascii="Arial" w:eastAsia="仿宋" w:hAnsi="Arial" w:cs="Arial"/>
          <w:szCs w:val="24"/>
        </w:rPr>
        <w:t>.</w:t>
      </w:r>
      <w:r>
        <w:rPr>
          <w:rFonts w:ascii="Arial" w:eastAsia="仿宋" w:hAnsi="Arial" w:cs="Arial" w:hint="eastAsia"/>
          <w:szCs w:val="24"/>
        </w:rPr>
        <w:t>3</w:t>
      </w:r>
      <w:bookmarkStart w:id="4" w:name="_Hlk19901187"/>
      <w:r w:rsidR="006A57EC">
        <w:rPr>
          <w:rFonts w:ascii="Arial" w:eastAsia="仿宋" w:hAnsi="Arial" w:cs="Arial" w:hint="eastAsia"/>
          <w:szCs w:val="24"/>
        </w:rPr>
        <w:t>计算并绘制</w:t>
      </w:r>
      <m:oMath>
        <m:r>
          <m:rPr>
            <m:sty m:val="p"/>
          </m:rPr>
          <w:rPr>
            <w:rFonts w:ascii="Cambria Math" w:eastAsia="仿宋" w:hAnsi="Cambria Math" w:cs="Arial" w:hint="eastAsia"/>
            <w:szCs w:val="24"/>
          </w:rPr>
          <m:t>RMS</m:t>
        </m:r>
      </m:oMath>
      <w:r w:rsidR="00C6159E">
        <w:rPr>
          <w:rFonts w:ascii="Arial" w:eastAsia="仿宋" w:hAnsi="Arial" w:cs="Arial" w:hint="eastAsia"/>
          <w:szCs w:val="24"/>
        </w:rPr>
        <w:t>和</w:t>
      </w:r>
      <m:oMath>
        <m:func>
          <m:funcPr>
            <m:ctrlPr>
              <w:rPr>
                <w:rFonts w:ascii="Cambria Math" w:eastAsia="仿宋" w:hAnsi="Cambria Math" w:cs="Arial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仿宋" w:hAnsi="Cambria Math" w:cs="Arial"/>
                <w:szCs w:val="24"/>
              </w:rPr>
              <m:t>ln</m:t>
            </m:r>
          </m:fName>
          <m:e>
            <m:r>
              <w:rPr>
                <w:rFonts w:ascii="Cambria Math" w:eastAsia="仿宋" w:hAnsi="Cambria Math" w:cs="Arial"/>
                <w:szCs w:val="24"/>
              </w:rPr>
              <m:t>α</m:t>
            </m:r>
          </m:e>
        </m:func>
      </m:oMath>
      <w:r w:rsidR="00C6159E">
        <w:rPr>
          <w:rFonts w:ascii="Arial" w:eastAsia="仿宋" w:hAnsi="Arial" w:cs="Arial" w:hint="eastAsia"/>
          <w:szCs w:val="24"/>
        </w:rPr>
        <w:t>的关系图</w:t>
      </w:r>
      <w:bookmarkEnd w:id="4"/>
    </w:p>
    <w:p w14:paraId="55EA09AA" w14:textId="670E992A" w:rsidR="008F1DEB" w:rsidRPr="00A846C2" w:rsidRDefault="006D6E7D" w:rsidP="00547C0B">
      <w:pPr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>Scikit</w:t>
      </w:r>
      <w:r>
        <w:t>-learn</w:t>
      </w:r>
      <w:r>
        <w:rPr>
          <w:rFonts w:hint="eastAsia"/>
        </w:rPr>
        <w:t>库中的</w:t>
      </w:r>
      <w:r>
        <w:rPr>
          <w:rFonts w:hint="eastAsia"/>
        </w:rPr>
        <w:t>Ridge</w:t>
      </w:r>
      <w:r>
        <w:rPr>
          <w:rFonts w:hint="eastAsia"/>
        </w:rPr>
        <w:t>（岭回归）</w:t>
      </w:r>
      <w:r w:rsidR="00072E5C">
        <w:rPr>
          <w:rFonts w:hint="eastAsia"/>
        </w:rPr>
        <w:t>，</w:t>
      </w:r>
      <w:r w:rsidR="00BF3C04">
        <w:rPr>
          <w:rFonts w:hint="eastAsia"/>
        </w:rPr>
        <w:t>结合</w:t>
      </w:r>
      <w:r w:rsidR="00BF3C04">
        <w:rPr>
          <w:rFonts w:hint="eastAsia"/>
        </w:rPr>
        <w:t>PolynomialFeatures</w:t>
      </w:r>
      <w:r w:rsidR="00BF3C04">
        <w:rPr>
          <w:rFonts w:hint="eastAsia"/>
        </w:rPr>
        <w:t>，在不同</w:t>
      </w:r>
      <m:oMath>
        <m:r>
          <w:rPr>
            <w:rFonts w:ascii="Cambria Math" w:hAnsi="Cambria Math" w:hint="eastAsia"/>
          </w:rPr>
          <m:t>α</m:t>
        </m:r>
      </m:oMath>
      <w:r w:rsidR="00BF3C04">
        <w:rPr>
          <w:rFonts w:hint="eastAsia"/>
        </w:rPr>
        <w:t>值和多项式次数下对训练数据进行多项式拟合，</w:t>
      </w:r>
      <w:r w:rsidR="007B293A">
        <w:rPr>
          <w:rFonts w:hint="eastAsia"/>
        </w:rPr>
        <w:t>然后</w:t>
      </w:r>
      <w:r w:rsidR="008D30E7">
        <w:rPr>
          <w:rFonts w:hint="eastAsia"/>
        </w:rPr>
        <w:t>分别</w:t>
      </w:r>
      <w:r w:rsidR="000C57AB">
        <w:rPr>
          <w:rFonts w:hint="eastAsia"/>
        </w:rPr>
        <w:t>计算预测值与训练数据</w:t>
      </w:r>
      <w:r w:rsidR="008D30E7">
        <w:rPr>
          <w:rFonts w:hint="eastAsia"/>
        </w:rPr>
        <w:t>、测试数据</w:t>
      </w:r>
      <w:r w:rsidR="008D30E7">
        <w:rPr>
          <w:rFonts w:hint="eastAsia"/>
        </w:rPr>
        <w:t>1</w:t>
      </w:r>
      <w:r w:rsidR="008D30E7">
        <w:rPr>
          <w:rFonts w:hint="eastAsia"/>
        </w:rPr>
        <w:t>、测试数据</w:t>
      </w:r>
      <w:r w:rsidR="008D30E7">
        <w:rPr>
          <w:rFonts w:hint="eastAsia"/>
        </w:rPr>
        <w:t>2</w:t>
      </w:r>
      <w:r w:rsidR="000C57AB">
        <w:rPr>
          <w:rFonts w:hint="eastAsia"/>
        </w:rPr>
        <w:t>的</w:t>
      </w:r>
      <w:r w:rsidR="000C57AB">
        <w:rPr>
          <w:rFonts w:hint="eastAsia"/>
        </w:rPr>
        <w:t>RMS</w:t>
      </w:r>
      <w:r w:rsidR="000C57AB">
        <w:rPr>
          <w:rFonts w:hint="eastAsia"/>
        </w:rPr>
        <w:t>，</w:t>
      </w:r>
      <w:r w:rsidR="006D6D03">
        <w:rPr>
          <w:rFonts w:hint="eastAsia"/>
        </w:rPr>
        <w:t>并</w:t>
      </w:r>
      <w:r w:rsidR="001F3E17">
        <w:rPr>
          <w:rFonts w:hint="eastAsia"/>
        </w:rPr>
        <w:t>输出至</w:t>
      </w:r>
      <w:r w:rsidR="001F3E17" w:rsidRPr="001F3E17">
        <w:t>dLR1a.dat</w:t>
      </w:r>
      <w:r w:rsidR="001F3E17">
        <w:rPr>
          <w:rFonts w:hint="eastAsia"/>
        </w:rPr>
        <w:t>和</w:t>
      </w:r>
      <w:r w:rsidR="001F3E17" w:rsidRPr="001F3E17">
        <w:t>dLR1</w:t>
      </w:r>
      <w:r w:rsidR="001F3E17">
        <w:rPr>
          <w:rFonts w:hint="eastAsia"/>
        </w:rPr>
        <w:t>b</w:t>
      </w:r>
      <w:r w:rsidR="001F3E17" w:rsidRPr="001F3E17">
        <w:t>.dat</w:t>
      </w:r>
      <w:r w:rsidR="00C134D3">
        <w:rPr>
          <w:rFonts w:hint="eastAsia"/>
        </w:rPr>
        <w:t>，绘制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="003C6009" w:rsidRPr="003C6009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3C6009" w:rsidRPr="003C6009">
        <w:rPr>
          <w:rFonts w:hint="eastAsia"/>
        </w:rPr>
        <w:t>的关系图</w:t>
      </w:r>
      <w:r w:rsidR="00DA237F">
        <w:rPr>
          <w:rFonts w:hint="eastAsia"/>
        </w:rPr>
        <w:t>。</w:t>
      </w:r>
    </w:p>
    <w:p w14:paraId="67879B5A" w14:textId="77777777" w:rsidR="00FA2033" w:rsidRPr="001C7BEF" w:rsidRDefault="00FA2033" w:rsidP="00FA2033">
      <w:pPr>
        <w:rPr>
          <w:rFonts w:ascii="Arial" w:eastAsia="黑体" w:hAnsi="Arial" w:cs="Arial"/>
          <w:b/>
          <w:szCs w:val="24"/>
        </w:rPr>
      </w:pPr>
      <w:r w:rsidRPr="001C7BEF">
        <w:rPr>
          <w:rFonts w:ascii="Arial" w:eastAsia="黑体" w:hAnsi="Arial" w:cs="Arial"/>
          <w:b/>
          <w:szCs w:val="24"/>
        </w:rPr>
        <w:lastRenderedPageBreak/>
        <w:t xml:space="preserve">3 </w:t>
      </w:r>
      <w:r w:rsidRPr="001C7BEF">
        <w:rPr>
          <w:rFonts w:ascii="Arial" w:eastAsia="黑体" w:hAnsi="Arial" w:cs="Arial"/>
          <w:b/>
          <w:szCs w:val="24"/>
        </w:rPr>
        <w:t>数据与结果</w:t>
      </w:r>
    </w:p>
    <w:p w14:paraId="585FC78D" w14:textId="2D707FF3" w:rsidR="00FA2033" w:rsidRPr="009D639C" w:rsidRDefault="00FA2033" w:rsidP="00FA2033">
      <w:pPr>
        <w:rPr>
          <w:rFonts w:ascii="Arial" w:hAnsi="Arial" w:cs="Arial"/>
          <w:b/>
          <w:szCs w:val="24"/>
        </w:rPr>
      </w:pPr>
      <w:r w:rsidRPr="001C3D1B">
        <w:rPr>
          <w:rFonts w:ascii="Arial" w:eastAsia="黑体" w:hAnsi="Arial" w:cs="Arial"/>
          <w:b/>
          <w:szCs w:val="24"/>
        </w:rPr>
        <w:t>3.1</w:t>
      </w:r>
      <w:r w:rsidR="002F1A4E" w:rsidRPr="002F1A4E">
        <w:rPr>
          <w:rFonts w:ascii="Arial" w:hAnsi="Arial" w:cs="Arial" w:hint="eastAsia"/>
          <w:b/>
          <w:szCs w:val="24"/>
        </w:rPr>
        <w:t>不同多项式次数下最佳训练结果和相应的测试结果</w:t>
      </w:r>
    </w:p>
    <w:p w14:paraId="37CD8D98" w14:textId="66FCE973" w:rsidR="00006FF5" w:rsidRDefault="00C842ED" w:rsidP="00006FF5">
      <w:pPr>
        <w:ind w:firstLine="480"/>
      </w:pPr>
      <w:r>
        <w:rPr>
          <w:rFonts w:hint="eastAsia"/>
        </w:rPr>
        <w:t>读入</w:t>
      </w:r>
      <w:r w:rsidR="00C94750">
        <w:rPr>
          <w:rFonts w:hint="eastAsia"/>
        </w:rPr>
        <w:t>数据后，</w:t>
      </w:r>
      <w:r>
        <w:rPr>
          <w:rFonts w:hint="eastAsia"/>
        </w:rPr>
        <w:t>按</w:t>
      </w:r>
      <w:r>
        <w:rPr>
          <w:rFonts w:hint="eastAsia"/>
        </w:rPr>
        <w:t>2.2.2</w:t>
      </w:r>
      <w:r w:rsidR="003E03A9">
        <w:rPr>
          <w:rFonts w:hint="eastAsia"/>
        </w:rPr>
        <w:t>进行实验，其中</w:t>
      </w:r>
      <w:r w:rsidR="00347146">
        <w:rPr>
          <w:rFonts w:hint="eastAsia"/>
        </w:rPr>
        <w:t>多项式次数从</w:t>
      </w:r>
      <w:r w:rsidR="00347146">
        <w:rPr>
          <w:rFonts w:hint="eastAsia"/>
        </w:rPr>
        <w:t>1</w:t>
      </w:r>
      <w:r w:rsidR="00347146">
        <w:rPr>
          <w:rFonts w:hint="eastAsia"/>
        </w:rPr>
        <w:t>取到</w:t>
      </w:r>
      <w:r w:rsidR="00347146">
        <w:rPr>
          <w:rFonts w:hint="eastAsia"/>
        </w:rPr>
        <w:t>10</w:t>
      </w:r>
      <w:r w:rsidR="00347146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α</m:t>
        </m:r>
      </m:oMath>
      <w:r w:rsidR="003E03A9">
        <w:rPr>
          <w:rFonts w:hint="eastAsia"/>
        </w:rPr>
        <w:t>值取值集合为范围从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14</m:t>
            </m:r>
          </m:sup>
        </m:sSup>
      </m:oMath>
      <w:r w:rsidR="003E03A9">
        <w:rPr>
          <w:rFonts w:hint="eastAsia"/>
        </w:rP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p>
        </m:sSup>
      </m:oMath>
      <w:r w:rsidR="00360CBE">
        <w:rPr>
          <w:rFonts w:hint="eastAsia"/>
        </w:rPr>
        <w:t>，</w:t>
      </w:r>
      <w:r w:rsidR="003E03A9">
        <w:rPr>
          <w:rFonts w:hint="eastAsia"/>
        </w:rPr>
        <w:t>项数为</w:t>
      </w:r>
      <w:r w:rsidR="003E03A9">
        <w:rPr>
          <w:rFonts w:hint="eastAsia"/>
        </w:rPr>
        <w:t>5000</w:t>
      </w:r>
      <w:r w:rsidR="003E03A9">
        <w:rPr>
          <w:rFonts w:hint="eastAsia"/>
        </w:rPr>
        <w:t>个的等比数列。</w:t>
      </w:r>
      <w:r w:rsidR="00A51221" w:rsidRPr="00A51221">
        <w:rPr>
          <w:rFonts w:hint="eastAsia"/>
        </w:rPr>
        <w:t>最佳训练结果</w:t>
      </w:r>
      <w:r w:rsidR="00143F5D">
        <w:rPr>
          <w:rFonts w:hint="eastAsia"/>
        </w:rPr>
        <w:t>如图</w:t>
      </w:r>
      <w:r w:rsidR="00A50A2A">
        <w:rPr>
          <w:rFonts w:hint="eastAsia"/>
        </w:rPr>
        <w:t>1</w:t>
      </w:r>
      <w:r w:rsidR="003E03A9">
        <w:rPr>
          <w:rFonts w:hint="eastAsia"/>
        </w:rPr>
        <w:t>-</w:t>
      </w:r>
      <w:r w:rsidR="003E03A9">
        <w:rPr>
          <w:rFonts w:hint="eastAsia"/>
        </w:rPr>
        <w:t>图</w:t>
      </w:r>
      <w:r w:rsidR="003E03A9">
        <w:rPr>
          <w:rFonts w:hint="eastAsia"/>
        </w:rPr>
        <w:t>10</w:t>
      </w:r>
      <w:r w:rsidR="00B71E48">
        <w:rPr>
          <w:rFonts w:hint="eastAsia"/>
        </w:rPr>
        <w:t>所示</w:t>
      </w:r>
      <w:r w:rsidR="005C15F7">
        <w:rPr>
          <w:rFonts w:hint="eastAsia"/>
        </w:rPr>
        <w:t>：</w:t>
      </w:r>
    </w:p>
    <w:p w14:paraId="14DC28B3" w14:textId="266EE2A5" w:rsidR="00EC0B0F" w:rsidRDefault="002A1273" w:rsidP="001C7419">
      <w:pPr>
        <w:jc w:val="center"/>
      </w:pPr>
      <w:r>
        <w:rPr>
          <w:noProof/>
        </w:rPr>
        <w:drawing>
          <wp:inline distT="0" distB="0" distL="0" distR="0" wp14:anchorId="06F99548" wp14:editId="63BDD2A3">
            <wp:extent cx="4993200" cy="374400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Power_1_Training_Op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0FDA" w14:textId="3234BC95" w:rsidR="00AA2B2E" w:rsidRDefault="00AA2B2E" w:rsidP="001C7419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</w:t>
      </w:r>
      <w:r w:rsidRPr="004B7939">
        <w:rPr>
          <w:rFonts w:hint="eastAsia"/>
        </w:rPr>
        <w:t xml:space="preserve">  </w:t>
      </w:r>
      <w:r w:rsidR="00EA0C07">
        <w:rPr>
          <w:rFonts w:hint="eastAsia"/>
        </w:rPr>
        <w:t>多项式次数为</w:t>
      </w:r>
      <w:r w:rsidR="00EA0C07">
        <w:rPr>
          <w:rFonts w:hint="eastAsia"/>
        </w:rPr>
        <w:t>1</w:t>
      </w:r>
      <w:r w:rsidR="00EA0C07">
        <w:rPr>
          <w:rFonts w:hint="eastAsia"/>
        </w:rPr>
        <w:t>时</w:t>
      </w:r>
      <w:r w:rsidR="001B1381" w:rsidRPr="001B1381">
        <w:rPr>
          <w:rFonts w:hint="eastAsia"/>
        </w:rPr>
        <w:t>最佳训练结果</w:t>
      </w:r>
    </w:p>
    <w:p w14:paraId="3C780B59" w14:textId="3A47343B" w:rsidR="001C7419" w:rsidRDefault="00BE7637" w:rsidP="001C7419">
      <w:pPr>
        <w:jc w:val="center"/>
      </w:pPr>
      <w:r>
        <w:rPr>
          <w:noProof/>
        </w:rPr>
        <w:drawing>
          <wp:inline distT="0" distB="0" distL="0" distR="0" wp14:anchorId="58AB9AD1" wp14:editId="0446AFEE">
            <wp:extent cx="4993200" cy="374400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yPower_2_Training_Op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3691" w14:textId="3A593F8C" w:rsidR="001C7419" w:rsidRDefault="001C7419" w:rsidP="001C7419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2</w:t>
      </w:r>
      <w:r>
        <w:rPr>
          <w:rFonts w:hint="eastAsia"/>
        </w:rPr>
        <w:t>时</w:t>
      </w:r>
      <w:r w:rsidR="00145EA4" w:rsidRPr="00145EA4">
        <w:rPr>
          <w:rFonts w:hint="eastAsia"/>
        </w:rPr>
        <w:t>最佳训练结果</w:t>
      </w:r>
    </w:p>
    <w:p w14:paraId="3E5926C0" w14:textId="1E9C0276" w:rsidR="001C7419" w:rsidRDefault="00BE7637" w:rsidP="001C7419">
      <w:pPr>
        <w:jc w:val="center"/>
      </w:pPr>
      <w:r>
        <w:rPr>
          <w:noProof/>
        </w:rPr>
        <w:lastRenderedPageBreak/>
        <w:drawing>
          <wp:inline distT="0" distB="0" distL="0" distR="0" wp14:anchorId="6217227C" wp14:editId="55B892D4">
            <wp:extent cx="4993200" cy="374400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lyPower_3_Training_Op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55FC" w14:textId="39D9CAB9" w:rsidR="001C7419" w:rsidRDefault="001C7419" w:rsidP="001C7419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3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3</w:t>
      </w:r>
      <w:r>
        <w:rPr>
          <w:rFonts w:hint="eastAsia"/>
        </w:rPr>
        <w:t>时</w:t>
      </w:r>
      <w:r w:rsidR="0030266B" w:rsidRPr="0030266B">
        <w:rPr>
          <w:rFonts w:hint="eastAsia"/>
        </w:rPr>
        <w:t>最佳训练结果</w:t>
      </w:r>
    </w:p>
    <w:p w14:paraId="10DC710A" w14:textId="3457FDD4" w:rsidR="001C7419" w:rsidRPr="001C7419" w:rsidRDefault="00BE7637" w:rsidP="001C7419">
      <w:pPr>
        <w:jc w:val="center"/>
      </w:pPr>
      <w:r>
        <w:rPr>
          <w:noProof/>
        </w:rPr>
        <w:drawing>
          <wp:inline distT="0" distB="0" distL="0" distR="0" wp14:anchorId="2EB1835C" wp14:editId="4932205A">
            <wp:extent cx="4992000" cy="374400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lyPower_4_Training_Op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9719" w14:textId="6A4101F9" w:rsidR="001C7419" w:rsidRDefault="001C7419" w:rsidP="001C7419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4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4</w:t>
      </w:r>
      <w:r>
        <w:rPr>
          <w:rFonts w:hint="eastAsia"/>
        </w:rPr>
        <w:t>时</w:t>
      </w:r>
      <w:r w:rsidR="001A56B2" w:rsidRPr="001A56B2">
        <w:rPr>
          <w:rFonts w:hint="eastAsia"/>
        </w:rPr>
        <w:t>最佳训练结果</w:t>
      </w:r>
    </w:p>
    <w:p w14:paraId="35815715" w14:textId="580E3946" w:rsidR="001C7419" w:rsidRDefault="0001645F" w:rsidP="001C7419">
      <w:pPr>
        <w:jc w:val="center"/>
      </w:pPr>
      <w:r>
        <w:rPr>
          <w:noProof/>
        </w:rPr>
        <w:lastRenderedPageBreak/>
        <w:drawing>
          <wp:inline distT="0" distB="0" distL="0" distR="0" wp14:anchorId="34B82A3E" wp14:editId="049CD082">
            <wp:extent cx="4992000" cy="374400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lyPower_5_Training_Op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D5EA" w14:textId="62EF2200" w:rsidR="00347146" w:rsidRDefault="00347146" w:rsidP="00347146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5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5</w:t>
      </w:r>
      <w:r>
        <w:rPr>
          <w:rFonts w:hint="eastAsia"/>
        </w:rPr>
        <w:t>时</w:t>
      </w:r>
      <w:r w:rsidR="00294B50" w:rsidRPr="00294B50">
        <w:rPr>
          <w:rFonts w:hint="eastAsia"/>
        </w:rPr>
        <w:t>最佳训练结果</w:t>
      </w:r>
    </w:p>
    <w:p w14:paraId="55786ADF" w14:textId="516A8298" w:rsidR="00347146" w:rsidRDefault="002F1A4E" w:rsidP="001C7419">
      <w:pPr>
        <w:jc w:val="center"/>
      </w:pPr>
      <w:r>
        <w:rPr>
          <w:noProof/>
        </w:rPr>
        <w:drawing>
          <wp:inline distT="0" distB="0" distL="0" distR="0" wp14:anchorId="7E20DCC7" wp14:editId="21868E02">
            <wp:extent cx="4992000" cy="374400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lyPower_6_Training_Op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3792" w14:textId="4B219AC0" w:rsidR="00347146" w:rsidRDefault="00347146" w:rsidP="00347146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6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6</w:t>
      </w:r>
      <w:r>
        <w:rPr>
          <w:rFonts w:hint="eastAsia"/>
        </w:rPr>
        <w:t>时</w:t>
      </w:r>
      <w:r w:rsidR="00DC029B" w:rsidRPr="00DC029B">
        <w:rPr>
          <w:rFonts w:hint="eastAsia"/>
        </w:rPr>
        <w:t>最佳训练结果</w:t>
      </w:r>
    </w:p>
    <w:p w14:paraId="3E0512FD" w14:textId="091008A0" w:rsidR="00347146" w:rsidRDefault="001A05EC" w:rsidP="001C7419">
      <w:pPr>
        <w:jc w:val="center"/>
      </w:pPr>
      <w:r>
        <w:rPr>
          <w:noProof/>
        </w:rPr>
        <w:lastRenderedPageBreak/>
        <w:drawing>
          <wp:inline distT="0" distB="0" distL="0" distR="0" wp14:anchorId="47278FD5" wp14:editId="3CD603BA">
            <wp:extent cx="4992000" cy="374400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lyPower_7_Training_Op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92D9" w14:textId="6AB2F151" w:rsidR="002F1A4E" w:rsidRDefault="002F1A4E" w:rsidP="001C7419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7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7</w:t>
      </w:r>
      <w:r>
        <w:rPr>
          <w:rFonts w:hint="eastAsia"/>
        </w:rPr>
        <w:t>时</w:t>
      </w:r>
      <w:r w:rsidR="00DC029B" w:rsidRPr="00DC029B">
        <w:rPr>
          <w:rFonts w:hint="eastAsia"/>
        </w:rPr>
        <w:t>最佳训练结果</w:t>
      </w:r>
    </w:p>
    <w:p w14:paraId="6AA0DD12" w14:textId="067CF44B" w:rsidR="002F1A4E" w:rsidRDefault="009E564E" w:rsidP="001C7419">
      <w:pPr>
        <w:jc w:val="center"/>
      </w:pPr>
      <w:r>
        <w:rPr>
          <w:noProof/>
        </w:rPr>
        <w:drawing>
          <wp:inline distT="0" distB="0" distL="0" distR="0" wp14:anchorId="02B487B0" wp14:editId="603E8F45">
            <wp:extent cx="4992000" cy="374400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yPower_8_Training_Op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0F87" w14:textId="1774DE93" w:rsidR="001A05EC" w:rsidRDefault="001A05EC" w:rsidP="001A05EC">
      <w:pPr>
        <w:jc w:val="center"/>
      </w:pPr>
      <w:r>
        <w:rPr>
          <w:rFonts w:hint="eastAsia"/>
          <w:b/>
        </w:rPr>
        <w:t>图</w:t>
      </w:r>
      <w:r w:rsidR="009F1655">
        <w:rPr>
          <w:rFonts w:hint="eastAsia"/>
          <w:b/>
        </w:rPr>
        <w:t>8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9F1655">
        <w:rPr>
          <w:rFonts w:hint="eastAsia"/>
        </w:rPr>
        <w:t>8</w:t>
      </w:r>
      <w:r>
        <w:rPr>
          <w:rFonts w:hint="eastAsia"/>
        </w:rPr>
        <w:t>时</w:t>
      </w:r>
      <w:r w:rsidRPr="00DC029B">
        <w:rPr>
          <w:rFonts w:hint="eastAsia"/>
        </w:rPr>
        <w:t>最佳训练结果</w:t>
      </w:r>
    </w:p>
    <w:p w14:paraId="58044A82" w14:textId="6FDF7F3D" w:rsidR="001A05EC" w:rsidRDefault="004515A7" w:rsidP="001A05E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C213707" wp14:editId="5CD0AEB5">
            <wp:extent cx="4992000" cy="374400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lyPower_9_Training_Op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B2E" w14:textId="787047A9" w:rsidR="001A05EC" w:rsidRDefault="001A05EC" w:rsidP="001A05EC">
      <w:pPr>
        <w:jc w:val="center"/>
      </w:pPr>
      <w:r>
        <w:rPr>
          <w:rFonts w:hint="eastAsia"/>
          <w:b/>
        </w:rPr>
        <w:t>图</w:t>
      </w:r>
      <w:r w:rsidR="009F1655">
        <w:rPr>
          <w:rFonts w:hint="eastAsia"/>
          <w:b/>
        </w:rPr>
        <w:t>9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9F1655">
        <w:rPr>
          <w:rFonts w:hint="eastAsia"/>
        </w:rPr>
        <w:t>9</w:t>
      </w:r>
      <w:r>
        <w:rPr>
          <w:rFonts w:hint="eastAsia"/>
        </w:rPr>
        <w:t>时</w:t>
      </w:r>
      <w:r w:rsidRPr="00DC029B">
        <w:rPr>
          <w:rFonts w:hint="eastAsia"/>
        </w:rPr>
        <w:t>最佳训练结果</w:t>
      </w:r>
    </w:p>
    <w:p w14:paraId="4AA2F5F6" w14:textId="69527CDB" w:rsidR="001A05EC" w:rsidRDefault="004515A7" w:rsidP="001C7419">
      <w:pPr>
        <w:jc w:val="center"/>
      </w:pPr>
      <w:r>
        <w:rPr>
          <w:noProof/>
        </w:rPr>
        <w:drawing>
          <wp:inline distT="0" distB="0" distL="0" distR="0" wp14:anchorId="1C8CDB11" wp14:editId="4A9F898B">
            <wp:extent cx="4992000" cy="374400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lyPower_10_Training_Op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391D" w14:textId="47760373" w:rsidR="00D8678C" w:rsidRDefault="001A05EC" w:rsidP="001A05EC">
      <w:pPr>
        <w:jc w:val="center"/>
      </w:pPr>
      <w:r>
        <w:rPr>
          <w:rFonts w:hint="eastAsia"/>
          <w:b/>
        </w:rPr>
        <w:t>图</w:t>
      </w:r>
      <w:r w:rsidR="009F1655">
        <w:rPr>
          <w:rFonts w:hint="eastAsia"/>
          <w:b/>
        </w:rPr>
        <w:t>10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9F1655">
        <w:rPr>
          <w:rFonts w:hint="eastAsia"/>
        </w:rPr>
        <w:t>10</w:t>
      </w:r>
      <w:r>
        <w:rPr>
          <w:rFonts w:hint="eastAsia"/>
        </w:rPr>
        <w:t>时</w:t>
      </w:r>
      <w:r w:rsidRPr="00DC029B">
        <w:rPr>
          <w:rFonts w:hint="eastAsia"/>
        </w:rPr>
        <w:t>最佳训练结果</w:t>
      </w:r>
      <w:r w:rsidR="00D8678C">
        <w:br w:type="page"/>
      </w:r>
    </w:p>
    <w:p w14:paraId="5FED56AB" w14:textId="6827C3E1" w:rsidR="00EC0B0F" w:rsidRDefault="004C438A" w:rsidP="005E5E6C">
      <w:pPr>
        <w:ind w:firstLineChars="200" w:firstLine="480"/>
        <w:jc w:val="left"/>
      </w:pPr>
      <w:r>
        <w:rPr>
          <w:rFonts w:hint="eastAsia"/>
          <w:color w:val="000000"/>
          <w:szCs w:val="24"/>
        </w:rPr>
        <w:lastRenderedPageBreak/>
        <w:t>在最佳训练结果对应的</w:t>
      </w:r>
      <m:oMath>
        <m:r>
          <w:rPr>
            <w:rFonts w:ascii="Cambria Math" w:hAnsi="Cambria Math"/>
            <w:color w:val="000000"/>
            <w:szCs w:val="24"/>
          </w:rPr>
          <m:t>α</m:t>
        </m:r>
      </m:oMath>
      <w:r>
        <w:rPr>
          <w:rFonts w:hint="eastAsia"/>
          <w:color w:val="000000"/>
          <w:szCs w:val="24"/>
        </w:rPr>
        <w:t>值下，相应的测试结果</w:t>
      </w:r>
      <w:r>
        <w:rPr>
          <w:rFonts w:hint="eastAsia"/>
          <w:color w:val="000000"/>
          <w:szCs w:val="24"/>
        </w:rPr>
        <w:t>1</w:t>
      </w:r>
      <w:r>
        <w:rPr>
          <w:rFonts w:hint="eastAsia"/>
        </w:rPr>
        <w:t>如图</w:t>
      </w:r>
      <w:r>
        <w:rPr>
          <w:rFonts w:hint="eastAsia"/>
        </w:rPr>
        <w:t>11-</w:t>
      </w:r>
      <w:r>
        <w:rPr>
          <w:rFonts w:hint="eastAsia"/>
        </w:rPr>
        <w:t>图</w:t>
      </w:r>
      <w:r>
        <w:rPr>
          <w:rFonts w:hint="eastAsia"/>
        </w:rPr>
        <w:t>20</w:t>
      </w:r>
      <w:r>
        <w:rPr>
          <w:rFonts w:hint="eastAsia"/>
        </w:rPr>
        <w:t>所示：</w:t>
      </w:r>
    </w:p>
    <w:p w14:paraId="7344DB81" w14:textId="41DFF648" w:rsidR="004C438A" w:rsidRDefault="00A17C3D" w:rsidP="004C438A">
      <w:pPr>
        <w:jc w:val="center"/>
      </w:pPr>
      <w:r>
        <w:rPr>
          <w:noProof/>
        </w:rPr>
        <w:drawing>
          <wp:inline distT="0" distB="0" distL="0" distR="0" wp14:anchorId="47F7FF99" wp14:editId="38C323E8">
            <wp:extent cx="4992000" cy="374400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lyPower_1_Test1_Op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0CE2" w14:textId="4ACE7F71" w:rsidR="004C438A" w:rsidRDefault="004C438A" w:rsidP="004C438A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11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1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</w:p>
    <w:p w14:paraId="23E76661" w14:textId="3E762A87" w:rsidR="004C438A" w:rsidRDefault="00A17C3D" w:rsidP="004C438A">
      <w:pPr>
        <w:jc w:val="center"/>
      </w:pPr>
      <w:r>
        <w:rPr>
          <w:noProof/>
        </w:rPr>
        <w:drawing>
          <wp:inline distT="0" distB="0" distL="0" distR="0" wp14:anchorId="564A480C" wp14:editId="6D986CBF">
            <wp:extent cx="4992000" cy="374400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lyPower_2_Test1_Op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530F" w14:textId="0162C255" w:rsidR="00A1531B" w:rsidRDefault="00A1531B" w:rsidP="00A1531B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12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2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</w:p>
    <w:p w14:paraId="2EFB581E" w14:textId="3C789DF3" w:rsidR="00A1531B" w:rsidRDefault="00D8678C" w:rsidP="004C438A">
      <w:pPr>
        <w:jc w:val="center"/>
      </w:pPr>
      <w:r>
        <w:rPr>
          <w:noProof/>
        </w:rPr>
        <w:lastRenderedPageBreak/>
        <w:drawing>
          <wp:inline distT="0" distB="0" distL="0" distR="0" wp14:anchorId="7A5035CF" wp14:editId="5CB011C7">
            <wp:extent cx="4992000" cy="374400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lyPower_3_Test1_Op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5EE6" w14:textId="43F4E009" w:rsidR="00A1531B" w:rsidRDefault="00A1531B" w:rsidP="00A1531B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13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3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</w:p>
    <w:p w14:paraId="77B996DC" w14:textId="02DB9DD8" w:rsidR="00A1531B" w:rsidRDefault="00D8678C" w:rsidP="004C438A">
      <w:pPr>
        <w:jc w:val="center"/>
      </w:pPr>
      <w:r>
        <w:rPr>
          <w:noProof/>
        </w:rPr>
        <w:drawing>
          <wp:inline distT="0" distB="0" distL="0" distR="0" wp14:anchorId="3E430CA2" wp14:editId="29DE789D">
            <wp:extent cx="4992000" cy="374400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lyPower_4_Test1_Op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F62D" w14:textId="723EFF2E" w:rsidR="00C14C45" w:rsidRDefault="00C14C45" w:rsidP="00C14C4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14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4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</w:p>
    <w:p w14:paraId="07073DC9" w14:textId="37B2494C" w:rsidR="00C14C45" w:rsidRDefault="00D8678C" w:rsidP="004C438A">
      <w:pPr>
        <w:jc w:val="center"/>
      </w:pPr>
      <w:r>
        <w:rPr>
          <w:noProof/>
        </w:rPr>
        <w:lastRenderedPageBreak/>
        <w:drawing>
          <wp:inline distT="0" distB="0" distL="0" distR="0" wp14:anchorId="4DB2C286" wp14:editId="68D78DD8">
            <wp:extent cx="4991633" cy="374400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lyPower_5_Test1_Op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EA3B" w14:textId="4E904B52" w:rsidR="00C14C45" w:rsidRDefault="00C14C45" w:rsidP="00C14C4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15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5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</w:p>
    <w:p w14:paraId="5AAD7CC1" w14:textId="31E85B4E" w:rsidR="00C14C45" w:rsidRDefault="00D8678C" w:rsidP="004C438A">
      <w:pPr>
        <w:jc w:val="center"/>
      </w:pPr>
      <w:r>
        <w:rPr>
          <w:noProof/>
        </w:rPr>
        <w:drawing>
          <wp:inline distT="0" distB="0" distL="0" distR="0" wp14:anchorId="3A038E03" wp14:editId="5795DE95">
            <wp:extent cx="4991633" cy="374400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yPower_6_Test1_Op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16C9" w14:textId="68727EE9" w:rsidR="00C14C45" w:rsidRDefault="00C14C45" w:rsidP="00C14C4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16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6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</w:p>
    <w:p w14:paraId="5A7E8805" w14:textId="4193D4D0" w:rsidR="00C14C45" w:rsidRDefault="00D8678C" w:rsidP="004C438A">
      <w:pPr>
        <w:jc w:val="center"/>
      </w:pPr>
      <w:r>
        <w:rPr>
          <w:noProof/>
        </w:rPr>
        <w:lastRenderedPageBreak/>
        <w:drawing>
          <wp:inline distT="0" distB="0" distL="0" distR="0" wp14:anchorId="5F580774" wp14:editId="4FD25598">
            <wp:extent cx="4991633" cy="374400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lyPower_7_Test1_Op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0E65" w14:textId="331FDC42" w:rsidR="00C14C45" w:rsidRDefault="00C14C45" w:rsidP="00C14C4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17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7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</w:p>
    <w:p w14:paraId="1E7F3D15" w14:textId="2F53995F" w:rsidR="00C14C45" w:rsidRDefault="00D8678C" w:rsidP="004C438A">
      <w:pPr>
        <w:jc w:val="center"/>
      </w:pPr>
      <w:r>
        <w:rPr>
          <w:noProof/>
        </w:rPr>
        <w:drawing>
          <wp:inline distT="0" distB="0" distL="0" distR="0" wp14:anchorId="352F9B2B" wp14:editId="42860818">
            <wp:extent cx="4991633" cy="374400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lyPower_8_Test1_Op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7603" w14:textId="37281305" w:rsidR="00C14C45" w:rsidRDefault="00C14C45" w:rsidP="00C14C4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18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8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</w:p>
    <w:p w14:paraId="1D5A4637" w14:textId="1820B77A" w:rsidR="00C14C45" w:rsidRPr="00C14C45" w:rsidRDefault="00D8678C" w:rsidP="004C438A">
      <w:pPr>
        <w:jc w:val="center"/>
      </w:pPr>
      <w:r>
        <w:rPr>
          <w:noProof/>
        </w:rPr>
        <w:lastRenderedPageBreak/>
        <w:drawing>
          <wp:inline distT="0" distB="0" distL="0" distR="0" wp14:anchorId="3A2B7B84" wp14:editId="5B44B542">
            <wp:extent cx="4991633" cy="374400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yPower_9_Test1_Op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CE12" w14:textId="0DF4971F" w:rsidR="00C14C45" w:rsidRDefault="00C14C45" w:rsidP="00C14C4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19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9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</w:p>
    <w:p w14:paraId="731261D3" w14:textId="56BBC83C" w:rsidR="00C14C45" w:rsidRDefault="00D8678C" w:rsidP="004C438A">
      <w:pPr>
        <w:jc w:val="center"/>
      </w:pPr>
      <w:r>
        <w:rPr>
          <w:noProof/>
        </w:rPr>
        <w:drawing>
          <wp:inline distT="0" distB="0" distL="0" distR="0" wp14:anchorId="7CFD8FE4" wp14:editId="44DEC203">
            <wp:extent cx="4991633" cy="3744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lyPower_10_Test1_Op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9427" w14:textId="2BE847BE" w:rsidR="0086343C" w:rsidRDefault="00C14C45" w:rsidP="00C14C4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20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10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1</w:t>
      </w:r>
      <w:r w:rsidR="0086343C">
        <w:br w:type="page"/>
      </w:r>
    </w:p>
    <w:p w14:paraId="09150CDB" w14:textId="46E681A7" w:rsidR="00D8678C" w:rsidRDefault="0086343C" w:rsidP="003F3C82">
      <w:pPr>
        <w:ind w:firstLineChars="200" w:firstLine="480"/>
        <w:rPr>
          <w:rFonts w:hint="eastAsia"/>
        </w:rPr>
      </w:pPr>
      <w:r>
        <w:rPr>
          <w:rFonts w:hint="eastAsia"/>
          <w:color w:val="000000"/>
          <w:szCs w:val="24"/>
        </w:rPr>
        <w:lastRenderedPageBreak/>
        <w:t>在最佳训练结果对应的</w:t>
      </w:r>
      <m:oMath>
        <m:r>
          <w:rPr>
            <w:rFonts w:ascii="Cambria Math" w:hAnsi="Cambria Math"/>
            <w:color w:val="000000"/>
            <w:szCs w:val="24"/>
          </w:rPr>
          <m:t>α</m:t>
        </m:r>
      </m:oMath>
      <w:r>
        <w:rPr>
          <w:rFonts w:hint="eastAsia"/>
          <w:color w:val="000000"/>
          <w:szCs w:val="24"/>
        </w:rPr>
        <w:t>值下，相应的测试结果</w:t>
      </w:r>
      <w:r>
        <w:rPr>
          <w:color w:val="000000"/>
          <w:szCs w:val="24"/>
        </w:rPr>
        <w:t>2</w:t>
      </w:r>
      <w:r>
        <w:rPr>
          <w:rFonts w:hint="eastAsia"/>
        </w:rPr>
        <w:t>如图</w:t>
      </w:r>
      <w:r>
        <w:rPr>
          <w:rFonts w:hint="eastAsia"/>
        </w:rPr>
        <w:t>21-</w:t>
      </w:r>
      <w:r>
        <w:rPr>
          <w:rFonts w:hint="eastAsia"/>
        </w:rPr>
        <w:t>图</w:t>
      </w:r>
      <w:r>
        <w:t>30</w:t>
      </w:r>
      <w:r>
        <w:rPr>
          <w:rFonts w:hint="eastAsia"/>
        </w:rPr>
        <w:t>所示：</w:t>
      </w:r>
    </w:p>
    <w:p w14:paraId="7AE0F7E3" w14:textId="08CE41F2" w:rsidR="004C438A" w:rsidRDefault="00A71875" w:rsidP="00A71875">
      <w:pPr>
        <w:jc w:val="center"/>
      </w:pPr>
      <w:r>
        <w:rPr>
          <w:noProof/>
        </w:rPr>
        <w:drawing>
          <wp:inline distT="0" distB="0" distL="0" distR="0" wp14:anchorId="6BC4992F" wp14:editId="7D1674DB">
            <wp:extent cx="4991633" cy="374400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lyPower_1_Test2_Op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3587" w14:textId="4A3E50D0" w:rsidR="0086343C" w:rsidRDefault="0086343C" w:rsidP="00A7187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>
        <w:rPr>
          <w:b/>
        </w:rPr>
        <w:t>1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rPr>
          <w:rFonts w:hint="eastAsia"/>
        </w:rPr>
        <w:t>1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</w:p>
    <w:p w14:paraId="53AF0DC2" w14:textId="7CA96214" w:rsidR="0086343C" w:rsidRDefault="00A71875" w:rsidP="00A71875">
      <w:pPr>
        <w:jc w:val="center"/>
      </w:pPr>
      <w:r>
        <w:rPr>
          <w:noProof/>
        </w:rPr>
        <w:drawing>
          <wp:inline distT="0" distB="0" distL="0" distR="0" wp14:anchorId="09248C82" wp14:editId="6A9EB257">
            <wp:extent cx="4991633" cy="374400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olyPower_2_Test2_Op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34E5" w14:textId="63860D61" w:rsidR="0086343C" w:rsidRDefault="0086343C" w:rsidP="00A7187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>
        <w:rPr>
          <w:b/>
        </w:rPr>
        <w:t>2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2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</w:p>
    <w:p w14:paraId="28BC1FAD" w14:textId="3EA40188" w:rsidR="0086343C" w:rsidRDefault="00E71E36" w:rsidP="00A71875">
      <w:pPr>
        <w:jc w:val="center"/>
      </w:pPr>
      <w:r>
        <w:rPr>
          <w:noProof/>
        </w:rPr>
        <w:lastRenderedPageBreak/>
        <w:drawing>
          <wp:inline distT="0" distB="0" distL="0" distR="0" wp14:anchorId="34DB9FD0" wp14:editId="28F3FADC">
            <wp:extent cx="4991633" cy="374400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lyPower_3_Test2_Op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3754" w14:textId="046B432C" w:rsidR="0086343C" w:rsidRDefault="0086343C" w:rsidP="00A7187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>
        <w:rPr>
          <w:b/>
        </w:rPr>
        <w:t>3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3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</w:p>
    <w:p w14:paraId="21FCAB27" w14:textId="4669BF74" w:rsidR="0086343C" w:rsidRDefault="00E71E36" w:rsidP="00A71875">
      <w:pPr>
        <w:jc w:val="center"/>
      </w:pPr>
      <w:r>
        <w:rPr>
          <w:noProof/>
        </w:rPr>
        <w:drawing>
          <wp:inline distT="0" distB="0" distL="0" distR="0" wp14:anchorId="61E2A74C" wp14:editId="0586E02A">
            <wp:extent cx="4991633" cy="3744000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lyPower_4_Test2_Op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34D8" w14:textId="0E8AA3E9" w:rsidR="0086343C" w:rsidRDefault="0086343C" w:rsidP="00A7187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>
        <w:rPr>
          <w:b/>
        </w:rPr>
        <w:t>4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4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</w:p>
    <w:p w14:paraId="77BED33E" w14:textId="32579748" w:rsidR="0086343C" w:rsidRDefault="00FB1F89" w:rsidP="00A71875">
      <w:pPr>
        <w:jc w:val="center"/>
      </w:pPr>
      <w:r>
        <w:rPr>
          <w:noProof/>
        </w:rPr>
        <w:lastRenderedPageBreak/>
        <w:drawing>
          <wp:inline distT="0" distB="0" distL="0" distR="0" wp14:anchorId="655379E6" wp14:editId="04311662">
            <wp:extent cx="4991633" cy="374400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olyPower_5_Test2_Op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6E06" w14:textId="7C1646C6" w:rsidR="0086343C" w:rsidRDefault="0086343C" w:rsidP="00A7187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>
        <w:rPr>
          <w:b/>
        </w:rPr>
        <w:t>5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5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</w:p>
    <w:p w14:paraId="7DA615C8" w14:textId="194EB9B5" w:rsidR="0086343C" w:rsidRDefault="00E137A6" w:rsidP="00A71875">
      <w:pPr>
        <w:jc w:val="center"/>
      </w:pPr>
      <w:r>
        <w:rPr>
          <w:noProof/>
        </w:rPr>
        <w:drawing>
          <wp:inline distT="0" distB="0" distL="0" distR="0" wp14:anchorId="7C37017C" wp14:editId="3C7F6FFC">
            <wp:extent cx="4991633" cy="374400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olyPower_6_Test2_Op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4C62" w14:textId="4976CF71" w:rsidR="0086343C" w:rsidRDefault="0086343C" w:rsidP="00A7187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 w:rsidR="00F33D13">
        <w:rPr>
          <w:b/>
        </w:rPr>
        <w:t>6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F33D13">
        <w:t>6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</w:p>
    <w:p w14:paraId="2A4F1D0D" w14:textId="0B730E4D" w:rsidR="0086343C" w:rsidRPr="00F33D13" w:rsidRDefault="00A7444D" w:rsidP="00A71875">
      <w:pPr>
        <w:jc w:val="center"/>
      </w:pPr>
      <w:r>
        <w:rPr>
          <w:noProof/>
        </w:rPr>
        <w:lastRenderedPageBreak/>
        <w:drawing>
          <wp:inline distT="0" distB="0" distL="0" distR="0" wp14:anchorId="57F86787" wp14:editId="6C392E9E">
            <wp:extent cx="4991633" cy="374400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olyPower_7_Test2_Op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4035" w14:textId="0895D635" w:rsidR="0086343C" w:rsidRDefault="0086343C" w:rsidP="00A7187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 w:rsidR="00F33D13">
        <w:rPr>
          <w:b/>
        </w:rPr>
        <w:t>7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F33D13">
        <w:t>7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</w:p>
    <w:p w14:paraId="621E0BD7" w14:textId="0EB19794" w:rsidR="0086343C" w:rsidRPr="00F33D13" w:rsidRDefault="00862CAE" w:rsidP="00A71875">
      <w:pPr>
        <w:jc w:val="center"/>
      </w:pPr>
      <w:r>
        <w:rPr>
          <w:noProof/>
        </w:rPr>
        <w:drawing>
          <wp:inline distT="0" distB="0" distL="0" distR="0" wp14:anchorId="4E10C3BC" wp14:editId="4DE19581">
            <wp:extent cx="4991633" cy="374400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lyPower_8_Test2_Op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2819" w14:textId="7D340F13" w:rsidR="0086343C" w:rsidRDefault="0086343C" w:rsidP="00A7187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 w:rsidR="00F33D13">
        <w:rPr>
          <w:b/>
        </w:rPr>
        <w:t>8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F33D13">
        <w:t>8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</w:p>
    <w:p w14:paraId="1B441DA0" w14:textId="0B70394D" w:rsidR="0086343C" w:rsidRPr="00F33D13" w:rsidRDefault="005D731B" w:rsidP="00A71875">
      <w:pPr>
        <w:jc w:val="center"/>
      </w:pPr>
      <w:r>
        <w:rPr>
          <w:noProof/>
        </w:rPr>
        <w:lastRenderedPageBreak/>
        <w:drawing>
          <wp:inline distT="0" distB="0" distL="0" distR="0" wp14:anchorId="6B53009C" wp14:editId="0ED5AF1C">
            <wp:extent cx="4991633" cy="374400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lyPower_9_Test2_Op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5519" w14:textId="3B6520D5" w:rsidR="0086343C" w:rsidRDefault="0086343C" w:rsidP="00A71875">
      <w:pPr>
        <w:jc w:val="center"/>
      </w:pPr>
      <w:r>
        <w:rPr>
          <w:rFonts w:hint="eastAsia"/>
          <w:b/>
        </w:rPr>
        <w:t>图</w:t>
      </w:r>
      <w:r>
        <w:rPr>
          <w:rFonts w:hint="eastAsia"/>
          <w:b/>
        </w:rPr>
        <w:t>2</w:t>
      </w:r>
      <w:r w:rsidR="00F33D13">
        <w:rPr>
          <w:b/>
        </w:rPr>
        <w:t>9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F33D13">
        <w:t>9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</w:p>
    <w:p w14:paraId="429A6EFB" w14:textId="340D0A0E" w:rsidR="0086343C" w:rsidRPr="00F33D13" w:rsidRDefault="006116A0" w:rsidP="00A71875">
      <w:pPr>
        <w:jc w:val="center"/>
      </w:pPr>
      <w:r>
        <w:rPr>
          <w:noProof/>
        </w:rPr>
        <w:drawing>
          <wp:inline distT="0" distB="0" distL="0" distR="0" wp14:anchorId="7347918D" wp14:editId="1650D1B3">
            <wp:extent cx="4991633" cy="374400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olyPower_10_Test2_Op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0DDB" w14:textId="52DA7FED" w:rsidR="006116A0" w:rsidRDefault="0086343C" w:rsidP="00A71875">
      <w:pPr>
        <w:jc w:val="center"/>
      </w:pPr>
      <w:r>
        <w:rPr>
          <w:rFonts w:hint="eastAsia"/>
          <w:b/>
        </w:rPr>
        <w:t>图</w:t>
      </w:r>
      <w:r w:rsidR="00F33D13">
        <w:rPr>
          <w:b/>
        </w:rPr>
        <w:t>30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F33D13">
        <w:t>10</w:t>
      </w:r>
      <w:r>
        <w:rPr>
          <w:rFonts w:hint="eastAsia"/>
        </w:rPr>
        <w:t>时测试</w:t>
      </w:r>
      <w:r w:rsidRPr="00DC029B">
        <w:rPr>
          <w:rFonts w:hint="eastAsia"/>
        </w:rPr>
        <w:t>结果</w:t>
      </w:r>
      <w:r>
        <w:rPr>
          <w:rFonts w:hint="eastAsia"/>
        </w:rPr>
        <w:t>2</w:t>
      </w:r>
      <w:r w:rsidR="006116A0">
        <w:br w:type="page"/>
      </w:r>
    </w:p>
    <w:p w14:paraId="2F22B8DC" w14:textId="4FE95309" w:rsidR="00FA2033" w:rsidRDefault="00C25074" w:rsidP="00FA2033">
      <w:r w:rsidRPr="001C7BEF">
        <w:rPr>
          <w:rFonts w:ascii="Arial" w:eastAsiaTheme="minorEastAsia" w:hAnsi="Arial" w:cs="Arial"/>
          <w:b/>
          <w:szCs w:val="24"/>
        </w:rPr>
        <w:lastRenderedPageBreak/>
        <w:t>3.</w:t>
      </w:r>
      <w:r>
        <w:rPr>
          <w:rFonts w:ascii="Arial" w:eastAsiaTheme="minorEastAsia" w:hAnsi="Arial" w:cs="Arial" w:hint="eastAsia"/>
          <w:b/>
          <w:szCs w:val="24"/>
        </w:rPr>
        <w:t>2</w:t>
      </w:r>
      <w:r w:rsidRPr="001C7BEF">
        <w:rPr>
          <w:rFonts w:ascii="Arial" w:eastAsiaTheme="minorEastAsia" w:hAnsi="Arial" w:cs="Arial"/>
          <w:b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hint="eastAsia"/>
          </w:rPr>
          <m:t>RMS</m:t>
        </m:r>
      </m:oMath>
      <w:r w:rsidR="00F514E5" w:rsidRPr="00F514E5">
        <w:rPr>
          <w:rFonts w:hint="eastAsia"/>
          <w:b/>
          <w:bCs/>
        </w:rPr>
        <w:t>和</w:t>
      </w:r>
      <m:oMath>
        <m:func>
          <m:funcPr>
            <m:ctrlPr>
              <w:rPr>
                <w:rFonts w:ascii="Cambria Math" w:hAnsi="Cambria Math"/>
                <w:b/>
                <w:b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e>
        </m:func>
      </m:oMath>
      <w:r w:rsidR="00F514E5" w:rsidRPr="00F514E5">
        <w:rPr>
          <w:rFonts w:hint="eastAsia"/>
          <w:b/>
          <w:bCs/>
        </w:rPr>
        <w:t>的关系图</w:t>
      </w:r>
    </w:p>
    <w:p w14:paraId="0C2F331B" w14:textId="2AB1D63D" w:rsidR="00C25074" w:rsidRDefault="006116A0" w:rsidP="003F3C82">
      <w:pPr>
        <w:ind w:firstLineChars="200" w:firstLine="480"/>
      </w:pPr>
      <w:r w:rsidRPr="006116A0">
        <w:rPr>
          <w:rFonts w:hint="eastAsia"/>
        </w:rPr>
        <w:t>按</w:t>
      </w:r>
      <w:r w:rsidRPr="006116A0">
        <w:rPr>
          <w:rFonts w:hint="eastAsia"/>
        </w:rPr>
        <w:t>2.2.</w:t>
      </w:r>
      <w:r>
        <w:t>3</w:t>
      </w:r>
      <w:r w:rsidRPr="006116A0">
        <w:rPr>
          <w:rFonts w:hint="eastAsia"/>
        </w:rPr>
        <w:t>进行实验，其中多项式次数从</w:t>
      </w:r>
      <w:r w:rsidRPr="006116A0">
        <w:rPr>
          <w:rFonts w:hint="eastAsia"/>
        </w:rPr>
        <w:t>1</w:t>
      </w:r>
      <w:r w:rsidRPr="006116A0">
        <w:rPr>
          <w:rFonts w:hint="eastAsia"/>
        </w:rPr>
        <w:t>取到</w:t>
      </w:r>
      <w:r w:rsidRPr="006116A0">
        <w:rPr>
          <w:rFonts w:hint="eastAsia"/>
        </w:rPr>
        <w:t>10</w:t>
      </w:r>
      <w:r w:rsidRPr="006116A0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α</m:t>
        </m:r>
      </m:oMath>
      <w:r w:rsidRPr="006116A0">
        <w:rPr>
          <w:rFonts w:hint="eastAsia"/>
        </w:rPr>
        <w:t>值取值集合为范围从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</m:e>
          <m:sup>
            <m:r>
              <m:rPr>
                <m:sty m:val="p"/>
              </m:rP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14</m:t>
            </m:r>
          </m:sup>
        </m:sSup>
      </m:oMath>
      <w:r w:rsidRPr="006116A0">
        <w:rPr>
          <w:rFonts w:hint="eastAsia"/>
        </w:rP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p>
        </m:sSup>
      </m:oMath>
      <w:r w:rsidRPr="006116A0">
        <w:rPr>
          <w:rFonts w:hint="eastAsia"/>
        </w:rPr>
        <w:t>，项数为</w:t>
      </w:r>
      <w:r w:rsidRPr="006116A0">
        <w:rPr>
          <w:rFonts w:hint="eastAsia"/>
        </w:rPr>
        <w:t>5000</w:t>
      </w:r>
      <w:r w:rsidRPr="006116A0">
        <w:rPr>
          <w:rFonts w:hint="eastAsia"/>
        </w:rPr>
        <w:t>个的等比数列</w:t>
      </w:r>
      <w:r>
        <w:rPr>
          <w:rFonts w:hint="eastAsia"/>
        </w:rPr>
        <w:t>，由此得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的关系图，如图</w:t>
      </w:r>
      <w:r>
        <w:rPr>
          <w:rFonts w:hint="eastAsia"/>
        </w:rPr>
        <w:t>3</w:t>
      </w:r>
      <w:r w:rsidRPr="006116A0">
        <w:rPr>
          <w:rFonts w:hint="eastAsia"/>
        </w:rPr>
        <w:t>1-</w:t>
      </w:r>
      <w:r w:rsidRPr="006116A0">
        <w:rPr>
          <w:rFonts w:hint="eastAsia"/>
        </w:rPr>
        <w:t>图</w:t>
      </w:r>
      <w:r>
        <w:t>4</w:t>
      </w:r>
      <w:r w:rsidRPr="006116A0">
        <w:rPr>
          <w:rFonts w:hint="eastAsia"/>
        </w:rPr>
        <w:t>0</w:t>
      </w:r>
      <w:r w:rsidRPr="006116A0">
        <w:rPr>
          <w:rFonts w:hint="eastAsia"/>
        </w:rPr>
        <w:t>所示：</w:t>
      </w:r>
    </w:p>
    <w:p w14:paraId="524B4F86" w14:textId="38E5292F" w:rsidR="00356589" w:rsidRDefault="00B721CE" w:rsidP="00356589">
      <w:pPr>
        <w:jc w:val="center"/>
      </w:pPr>
      <w:r>
        <w:rPr>
          <w:noProof/>
        </w:rPr>
        <w:drawing>
          <wp:inline distT="0" distB="0" distL="0" distR="0" wp14:anchorId="4A69B4A2" wp14:editId="6ADC2C31">
            <wp:extent cx="4993200" cy="374400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olyPower_1_RM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B9A4" w14:textId="27F9C29D" w:rsidR="00356589" w:rsidRDefault="00356589" w:rsidP="00356589">
      <w:pPr>
        <w:jc w:val="center"/>
      </w:pPr>
      <w:r>
        <w:rPr>
          <w:rFonts w:hint="eastAsia"/>
          <w:b/>
        </w:rPr>
        <w:t>图</w:t>
      </w:r>
      <w:r>
        <w:rPr>
          <w:b/>
        </w:rPr>
        <w:t>3</w:t>
      </w:r>
      <w:r>
        <w:rPr>
          <w:rFonts w:hint="eastAsia"/>
          <w:b/>
        </w:rPr>
        <w:t>1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1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</w:p>
    <w:p w14:paraId="33ABC0BA" w14:textId="426004EB" w:rsidR="00356589" w:rsidRDefault="00B721CE" w:rsidP="00356589">
      <w:pPr>
        <w:jc w:val="center"/>
      </w:pPr>
      <w:r>
        <w:rPr>
          <w:noProof/>
        </w:rPr>
        <w:drawing>
          <wp:inline distT="0" distB="0" distL="0" distR="0" wp14:anchorId="78A97C37" wp14:editId="1B985714">
            <wp:extent cx="4993200" cy="3744000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olyPower_2_RMS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E008" w14:textId="3538042D" w:rsidR="00356589" w:rsidRDefault="00356589" w:rsidP="00356589">
      <w:pPr>
        <w:jc w:val="center"/>
      </w:pPr>
      <w:r>
        <w:rPr>
          <w:rFonts w:hint="eastAsia"/>
          <w:b/>
        </w:rPr>
        <w:t>图</w:t>
      </w:r>
      <w:r>
        <w:rPr>
          <w:b/>
        </w:rPr>
        <w:t>3</w:t>
      </w:r>
      <w:r w:rsidR="009B7B2D">
        <w:rPr>
          <w:rFonts w:hint="eastAsia"/>
          <w:b/>
        </w:rPr>
        <w:t>2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9B7B2D">
        <w:rPr>
          <w:rFonts w:hint="eastAsia"/>
        </w:rPr>
        <w:t>2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</w:p>
    <w:p w14:paraId="1F7C6AE9" w14:textId="79B9FFA1" w:rsidR="00356589" w:rsidRPr="009B7B2D" w:rsidRDefault="00B721CE" w:rsidP="00356589">
      <w:pPr>
        <w:jc w:val="center"/>
      </w:pPr>
      <w:r>
        <w:rPr>
          <w:noProof/>
        </w:rPr>
        <w:lastRenderedPageBreak/>
        <w:drawing>
          <wp:inline distT="0" distB="0" distL="0" distR="0" wp14:anchorId="6F90AC63" wp14:editId="22AFC9C5">
            <wp:extent cx="4993200" cy="374400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olyPower_3_RM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204B" w14:textId="066FE621" w:rsidR="00356589" w:rsidRDefault="00356589" w:rsidP="00356589">
      <w:pPr>
        <w:jc w:val="center"/>
      </w:pPr>
      <w:r>
        <w:rPr>
          <w:rFonts w:hint="eastAsia"/>
          <w:b/>
        </w:rPr>
        <w:t>图</w:t>
      </w:r>
      <w:r>
        <w:rPr>
          <w:b/>
        </w:rPr>
        <w:t>3</w:t>
      </w:r>
      <w:r w:rsidR="009B7B2D">
        <w:rPr>
          <w:rFonts w:hint="eastAsia"/>
          <w:b/>
        </w:rPr>
        <w:t>3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9B7B2D">
        <w:rPr>
          <w:rFonts w:hint="eastAsia"/>
        </w:rPr>
        <w:t>3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</w:p>
    <w:p w14:paraId="1EA7FBEB" w14:textId="5BAAA936" w:rsidR="00356589" w:rsidRPr="009B7B2D" w:rsidRDefault="00B721CE" w:rsidP="00356589">
      <w:pPr>
        <w:jc w:val="center"/>
      </w:pPr>
      <w:r>
        <w:rPr>
          <w:noProof/>
        </w:rPr>
        <w:drawing>
          <wp:inline distT="0" distB="0" distL="0" distR="0" wp14:anchorId="3D2A6644" wp14:editId="4CDC562B">
            <wp:extent cx="4993200" cy="374400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lyPower_4_RM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365A" w14:textId="33168D47" w:rsidR="00356589" w:rsidRDefault="00356589" w:rsidP="00356589">
      <w:pPr>
        <w:jc w:val="center"/>
      </w:pPr>
      <w:r>
        <w:rPr>
          <w:rFonts w:hint="eastAsia"/>
          <w:b/>
        </w:rPr>
        <w:t>图</w:t>
      </w:r>
      <w:r>
        <w:rPr>
          <w:b/>
        </w:rPr>
        <w:t>3</w:t>
      </w:r>
      <w:r w:rsidR="009B7B2D">
        <w:rPr>
          <w:rFonts w:hint="eastAsia"/>
          <w:b/>
        </w:rPr>
        <w:t>4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9B7B2D">
        <w:rPr>
          <w:rFonts w:hint="eastAsia"/>
        </w:rPr>
        <w:t>4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</w:p>
    <w:p w14:paraId="45C49FDA" w14:textId="7E55934D" w:rsidR="00356589" w:rsidRPr="009B7B2D" w:rsidRDefault="006761F8" w:rsidP="00356589">
      <w:pPr>
        <w:jc w:val="center"/>
      </w:pPr>
      <w:r>
        <w:rPr>
          <w:noProof/>
        </w:rPr>
        <w:lastRenderedPageBreak/>
        <w:drawing>
          <wp:inline distT="0" distB="0" distL="0" distR="0" wp14:anchorId="3400EB1B" wp14:editId="6A24A2A2">
            <wp:extent cx="4991633" cy="374400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olyPower_5_RM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BBEC" w14:textId="1491A1DF" w:rsidR="00356589" w:rsidRDefault="00356589" w:rsidP="00356589">
      <w:pPr>
        <w:jc w:val="center"/>
      </w:pPr>
      <w:r>
        <w:rPr>
          <w:rFonts w:hint="eastAsia"/>
          <w:b/>
        </w:rPr>
        <w:t>图</w:t>
      </w:r>
      <w:r>
        <w:rPr>
          <w:b/>
        </w:rPr>
        <w:t>3</w:t>
      </w:r>
      <w:r w:rsidR="009B7B2D">
        <w:rPr>
          <w:rFonts w:hint="eastAsia"/>
          <w:b/>
        </w:rPr>
        <w:t>5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 w:rsidR="009B7B2D">
        <w:rPr>
          <w:rFonts w:hint="eastAsia"/>
        </w:rPr>
        <w:t>5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</w:p>
    <w:p w14:paraId="64410E65" w14:textId="3DA3E8BD" w:rsidR="000D1430" w:rsidRDefault="006761F8" w:rsidP="000D1430">
      <w:pPr>
        <w:jc w:val="center"/>
      </w:pPr>
      <w:r>
        <w:rPr>
          <w:noProof/>
        </w:rPr>
        <w:drawing>
          <wp:inline distT="0" distB="0" distL="0" distR="0" wp14:anchorId="54245CBF" wp14:editId="4E781B48">
            <wp:extent cx="4991633" cy="374400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lyPower_6_RMS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1C0C" w14:textId="0D64A253" w:rsidR="000D1430" w:rsidRDefault="000D1430" w:rsidP="000D1430">
      <w:pPr>
        <w:jc w:val="center"/>
      </w:pPr>
      <w:r>
        <w:rPr>
          <w:rFonts w:hint="eastAsia"/>
          <w:b/>
        </w:rPr>
        <w:t>图</w:t>
      </w:r>
      <w:r>
        <w:rPr>
          <w:b/>
        </w:rPr>
        <w:t>36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6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</w:p>
    <w:p w14:paraId="4D8ACCA7" w14:textId="636B0478" w:rsidR="000D1430" w:rsidRPr="000D1430" w:rsidRDefault="006761F8" w:rsidP="000D1430">
      <w:pPr>
        <w:jc w:val="center"/>
      </w:pPr>
      <w:r>
        <w:rPr>
          <w:noProof/>
        </w:rPr>
        <w:lastRenderedPageBreak/>
        <w:drawing>
          <wp:inline distT="0" distB="0" distL="0" distR="0" wp14:anchorId="1B975C78" wp14:editId="4510070E">
            <wp:extent cx="5087626" cy="3816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olyPower_7_RMS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26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09C5" w14:textId="276750DA" w:rsidR="000D1430" w:rsidRDefault="000D1430" w:rsidP="000D1430">
      <w:pPr>
        <w:jc w:val="center"/>
      </w:pPr>
      <w:r>
        <w:rPr>
          <w:rFonts w:hint="eastAsia"/>
          <w:b/>
        </w:rPr>
        <w:t>图</w:t>
      </w:r>
      <w:r>
        <w:rPr>
          <w:b/>
        </w:rPr>
        <w:t>37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7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</w:p>
    <w:p w14:paraId="27B5A202" w14:textId="6EF77985" w:rsidR="000D1430" w:rsidRPr="000D1430" w:rsidRDefault="006761F8" w:rsidP="000D1430">
      <w:pPr>
        <w:jc w:val="center"/>
      </w:pPr>
      <w:r>
        <w:rPr>
          <w:noProof/>
        </w:rPr>
        <w:drawing>
          <wp:inline distT="0" distB="0" distL="0" distR="0" wp14:anchorId="26FDDE6D" wp14:editId="10F2B2B8">
            <wp:extent cx="4991633" cy="374400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olyPower_8_RM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FF97" w14:textId="1D63B33B" w:rsidR="000D1430" w:rsidRDefault="000D1430" w:rsidP="000D1430">
      <w:pPr>
        <w:jc w:val="center"/>
      </w:pPr>
      <w:r>
        <w:rPr>
          <w:rFonts w:hint="eastAsia"/>
          <w:b/>
        </w:rPr>
        <w:t>图</w:t>
      </w:r>
      <w:r>
        <w:rPr>
          <w:b/>
        </w:rPr>
        <w:t>38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8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</w:p>
    <w:p w14:paraId="069E2E08" w14:textId="3D780710" w:rsidR="000D1430" w:rsidRPr="000D1430" w:rsidRDefault="006761F8" w:rsidP="000D1430">
      <w:pPr>
        <w:jc w:val="center"/>
      </w:pPr>
      <w:r>
        <w:rPr>
          <w:noProof/>
        </w:rPr>
        <w:lastRenderedPageBreak/>
        <w:drawing>
          <wp:inline distT="0" distB="0" distL="0" distR="0" wp14:anchorId="40B3D78A" wp14:editId="254184E1">
            <wp:extent cx="4991633" cy="3744000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olyPower_9_RMS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AB37" w14:textId="67FC11D5" w:rsidR="000D1430" w:rsidRDefault="000D1430" w:rsidP="000D1430">
      <w:pPr>
        <w:jc w:val="center"/>
      </w:pPr>
      <w:r>
        <w:rPr>
          <w:rFonts w:hint="eastAsia"/>
          <w:b/>
        </w:rPr>
        <w:t>图</w:t>
      </w:r>
      <w:r>
        <w:rPr>
          <w:b/>
        </w:rPr>
        <w:t>39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9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</w:p>
    <w:p w14:paraId="4DAD53AB" w14:textId="7F55D1FC" w:rsidR="000D1430" w:rsidRPr="000D1430" w:rsidRDefault="006761F8" w:rsidP="000D1430">
      <w:pPr>
        <w:jc w:val="center"/>
      </w:pPr>
      <w:r>
        <w:rPr>
          <w:noProof/>
        </w:rPr>
        <w:drawing>
          <wp:inline distT="0" distB="0" distL="0" distR="0" wp14:anchorId="1A65BB64" wp14:editId="26E5E898">
            <wp:extent cx="4991633" cy="3744000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olyPower_10_RMS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3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22BF" w14:textId="22F1FAC6" w:rsidR="00124323" w:rsidRDefault="000D1430" w:rsidP="000D1430">
      <w:pPr>
        <w:jc w:val="center"/>
      </w:pPr>
      <w:r>
        <w:rPr>
          <w:rFonts w:hint="eastAsia"/>
          <w:b/>
        </w:rPr>
        <w:t>图</w:t>
      </w:r>
      <w:r>
        <w:rPr>
          <w:b/>
        </w:rPr>
        <w:t>40</w:t>
      </w:r>
      <w:r w:rsidRPr="004B7939">
        <w:rPr>
          <w:rFonts w:hint="eastAsia"/>
        </w:rPr>
        <w:t xml:space="preserve">  </w:t>
      </w:r>
      <w:r>
        <w:rPr>
          <w:rFonts w:hint="eastAsia"/>
        </w:rPr>
        <w:t>多项式次数为</w:t>
      </w:r>
      <w:r>
        <w:t>10</w:t>
      </w:r>
      <w:r>
        <w:rPr>
          <w:rFonts w:hint="eastAsia"/>
        </w:rPr>
        <w:t>时</w:t>
      </w:r>
      <m:oMath>
        <m:r>
          <m:rPr>
            <m:sty m:val="p"/>
          </m:rPr>
          <w:rPr>
            <w:rFonts w:ascii="Cambria Math" w:hAnsi="Cambria Math" w:hint="eastAsia"/>
          </w:rPr>
          <m:t>RMS</m:t>
        </m:r>
      </m:oMath>
      <w:r w:rsidRPr="006116A0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6116A0">
        <w:rPr>
          <w:rFonts w:hint="eastAsia"/>
        </w:rPr>
        <w:t>的关系图</w:t>
      </w:r>
      <w:r w:rsidR="00124323">
        <w:br w:type="page"/>
      </w:r>
    </w:p>
    <w:p w14:paraId="621AA87C" w14:textId="77777777" w:rsidR="00FA2033" w:rsidRPr="001C7BEF" w:rsidRDefault="00FA2033" w:rsidP="00FA2033">
      <w:pPr>
        <w:rPr>
          <w:rFonts w:ascii="Arial" w:eastAsia="黑体" w:hAnsi="Arial" w:cs="Arial"/>
          <w:b/>
          <w:szCs w:val="24"/>
        </w:rPr>
      </w:pPr>
      <w:r w:rsidRPr="001C7BEF">
        <w:rPr>
          <w:rFonts w:ascii="Arial" w:eastAsia="黑体" w:hAnsi="Arial" w:cs="Arial"/>
          <w:b/>
          <w:szCs w:val="24"/>
        </w:rPr>
        <w:lastRenderedPageBreak/>
        <w:t xml:space="preserve">4 </w:t>
      </w:r>
      <w:r w:rsidRPr="001C7BEF">
        <w:rPr>
          <w:rFonts w:ascii="Arial" w:eastAsia="黑体" w:hAnsi="Arial" w:cs="Arial"/>
          <w:b/>
          <w:szCs w:val="24"/>
        </w:rPr>
        <w:t>结</w:t>
      </w:r>
      <w:r w:rsidR="00BC3F38">
        <w:rPr>
          <w:rFonts w:ascii="Arial" w:eastAsia="黑体" w:hAnsi="Arial" w:cs="Arial" w:hint="eastAsia"/>
          <w:b/>
          <w:szCs w:val="24"/>
        </w:rPr>
        <w:t>果与讨论</w:t>
      </w:r>
    </w:p>
    <w:p w14:paraId="33BE91B6" w14:textId="3E0E7566" w:rsidR="00FA2033" w:rsidRPr="00C508DF" w:rsidRDefault="00FA2033" w:rsidP="00FA2033">
      <w:pPr>
        <w:rPr>
          <w:b/>
          <w:szCs w:val="24"/>
        </w:rPr>
      </w:pPr>
      <w:r w:rsidRPr="001C7BEF">
        <w:rPr>
          <w:rFonts w:ascii="Arial" w:hAnsi="Arial" w:cs="Arial"/>
          <w:b/>
          <w:szCs w:val="24"/>
        </w:rPr>
        <w:t xml:space="preserve">4.1 </w:t>
      </w:r>
      <w:r w:rsidR="00421CE6" w:rsidRPr="002F1A4E">
        <w:rPr>
          <w:rFonts w:ascii="Arial" w:hAnsi="Arial" w:cs="Arial" w:hint="eastAsia"/>
          <w:b/>
          <w:szCs w:val="24"/>
        </w:rPr>
        <w:t>最佳训练结果</w:t>
      </w:r>
      <w:r w:rsidR="007C7BF2">
        <w:rPr>
          <w:rFonts w:ascii="Arial" w:hAnsi="Arial" w:cs="Arial" w:hint="eastAsia"/>
          <w:b/>
          <w:szCs w:val="24"/>
        </w:rPr>
        <w:t>及</w:t>
      </w:r>
      <w:r w:rsidR="00421CE6" w:rsidRPr="002F1A4E">
        <w:rPr>
          <w:rFonts w:ascii="Arial" w:hAnsi="Arial" w:cs="Arial" w:hint="eastAsia"/>
          <w:b/>
          <w:szCs w:val="24"/>
        </w:rPr>
        <w:t>相应的测试结果</w:t>
      </w:r>
      <w:r w:rsidR="00421CE6">
        <w:rPr>
          <w:rFonts w:ascii="Arial" w:hAnsi="Arial" w:cs="Arial" w:hint="eastAsia"/>
          <w:b/>
          <w:szCs w:val="24"/>
        </w:rPr>
        <w:t>与</w:t>
      </w:r>
      <w:r w:rsidR="00421CE6" w:rsidRPr="002F1A4E">
        <w:rPr>
          <w:rFonts w:ascii="Arial" w:hAnsi="Arial" w:cs="Arial" w:hint="eastAsia"/>
          <w:b/>
          <w:szCs w:val="24"/>
        </w:rPr>
        <w:t>多项式次数</w:t>
      </w:r>
      <w:r w:rsidR="00421CE6">
        <w:rPr>
          <w:rFonts w:ascii="Arial" w:hAnsi="Arial" w:cs="Arial" w:hint="eastAsia"/>
          <w:b/>
          <w:szCs w:val="24"/>
        </w:rPr>
        <w:t>的关系</w:t>
      </w:r>
    </w:p>
    <w:p w14:paraId="30E8C5D7" w14:textId="569915A0" w:rsidR="00996652" w:rsidRDefault="00CC66B6" w:rsidP="000B5E70">
      <w:pPr>
        <w:ind w:firstLineChars="200" w:firstLine="480"/>
      </w:pPr>
      <w:r>
        <w:rPr>
          <w:rFonts w:hint="eastAsia"/>
        </w:rPr>
        <w:t>由</w:t>
      </w:r>
      <w:r>
        <w:rPr>
          <w:rFonts w:hint="eastAsia"/>
        </w:rPr>
        <w:t>3.1</w:t>
      </w:r>
      <w:r>
        <w:rPr>
          <w:rFonts w:hint="eastAsia"/>
        </w:rPr>
        <w:t>可知</w:t>
      </w:r>
      <w:r w:rsidR="00BC12A4">
        <w:rPr>
          <w:rFonts w:hint="eastAsia"/>
        </w:rPr>
        <w:t>，在训练时，若模型的多项式次数少（例如只有一次项、二次项）</w:t>
      </w:r>
      <w:r w:rsidR="00FD5591">
        <w:rPr>
          <w:rFonts w:hint="eastAsia"/>
        </w:rPr>
        <w:t>，那么即使</w:t>
      </w:r>
      <w:r w:rsidR="00606683">
        <w:rPr>
          <w:rFonts w:hint="eastAsia"/>
        </w:rPr>
        <w:t>采用岭回归，</w:t>
      </w:r>
      <w:r w:rsidR="00C9011C">
        <w:rPr>
          <w:rFonts w:hint="eastAsia"/>
        </w:rPr>
        <w:t>也难以与训练数据贴合，</w:t>
      </w:r>
      <w:r w:rsidR="00461D5C">
        <w:rPr>
          <w:rFonts w:hint="eastAsia"/>
        </w:rPr>
        <w:t>这就是欠拟合现象</w:t>
      </w:r>
      <w:r w:rsidR="004B7C96">
        <w:rPr>
          <w:rFonts w:hint="eastAsia"/>
        </w:rPr>
        <w:t>；而当模型的多项式次数足够多的时候（在本例中，多项式次数至少要不小于</w:t>
      </w:r>
      <w:r w:rsidR="004B7C96">
        <w:rPr>
          <w:rFonts w:hint="eastAsia"/>
        </w:rPr>
        <w:t>3</w:t>
      </w:r>
      <w:r w:rsidR="004B7C96">
        <w:rPr>
          <w:rFonts w:hint="eastAsia"/>
        </w:rPr>
        <w:t>）</w:t>
      </w:r>
      <w:r w:rsidR="00044DF6">
        <w:rPr>
          <w:rFonts w:hint="eastAsia"/>
        </w:rPr>
        <w:t>，模型与训练数据的拟合程度较高</w:t>
      </w:r>
      <w:r w:rsidR="009D6EE9">
        <w:rPr>
          <w:rFonts w:hint="eastAsia"/>
        </w:rPr>
        <w:t>，误差较小</w:t>
      </w:r>
      <w:r w:rsidR="003C4EBA">
        <w:rPr>
          <w:rFonts w:hint="eastAsia"/>
        </w:rPr>
        <w:t>，可以进行进一步的测试</w:t>
      </w:r>
      <w:r w:rsidR="00044DF6">
        <w:rPr>
          <w:rFonts w:hint="eastAsia"/>
        </w:rPr>
        <w:t>。</w:t>
      </w:r>
    </w:p>
    <w:p w14:paraId="49DF9183" w14:textId="1D33AB75" w:rsidR="00E511C1" w:rsidRDefault="00B67D6F" w:rsidP="000B5E70">
      <w:pPr>
        <w:ind w:firstLineChars="200" w:firstLine="480"/>
      </w:pPr>
      <w:r>
        <w:rPr>
          <w:rFonts w:hint="eastAsia"/>
        </w:rPr>
        <w:t>而在</w:t>
      </w:r>
      <w:r w:rsidR="00822356">
        <w:rPr>
          <w:rFonts w:hint="eastAsia"/>
        </w:rPr>
        <w:t>测试时，</w:t>
      </w:r>
      <w:r w:rsidR="004376D3">
        <w:rPr>
          <w:rFonts w:hint="eastAsia"/>
        </w:rPr>
        <w:t>对样本数少的测试数据</w:t>
      </w:r>
      <w:r w:rsidR="004376D3">
        <w:rPr>
          <w:rFonts w:hint="eastAsia"/>
        </w:rPr>
        <w:t>1</w:t>
      </w:r>
      <w:r w:rsidR="004376D3">
        <w:rPr>
          <w:rFonts w:hint="eastAsia"/>
        </w:rPr>
        <w:t>，我们发现，对于多项式次数少的模型</w:t>
      </w:r>
      <w:r w:rsidR="00045236">
        <w:rPr>
          <w:rFonts w:hint="eastAsia"/>
        </w:rPr>
        <w:t>（如线性函数模型或二次函数模型）</w:t>
      </w:r>
      <w:r w:rsidR="004376D3">
        <w:rPr>
          <w:rFonts w:hint="eastAsia"/>
        </w:rPr>
        <w:t>，</w:t>
      </w:r>
      <w:r w:rsidR="00AB1723">
        <w:rPr>
          <w:rFonts w:hint="eastAsia"/>
        </w:rPr>
        <w:t>其</w:t>
      </w:r>
      <w:r w:rsidR="00787221">
        <w:rPr>
          <w:rFonts w:hint="eastAsia"/>
        </w:rPr>
        <w:t>预测的数值</w:t>
      </w:r>
      <w:r w:rsidR="00AB1723">
        <w:rPr>
          <w:rFonts w:hint="eastAsia"/>
        </w:rPr>
        <w:t>与</w:t>
      </w:r>
      <w:r w:rsidR="00787221">
        <w:rPr>
          <w:rFonts w:hint="eastAsia"/>
        </w:rPr>
        <w:t>实际值偏差非常大，说明这些模型无法准确预测</w:t>
      </w:r>
      <w:r w:rsidR="00943A14">
        <w:rPr>
          <w:rFonts w:hint="eastAsia"/>
        </w:rPr>
        <w:t>；而当模型的多项式次数足够多的时候，</w:t>
      </w:r>
      <w:r w:rsidR="00D6068C">
        <w:rPr>
          <w:rFonts w:hint="eastAsia"/>
        </w:rPr>
        <w:t>RMS</w:t>
      </w:r>
      <w:r w:rsidR="00D6068C">
        <w:rPr>
          <w:rFonts w:hint="eastAsia"/>
        </w:rPr>
        <w:t>先是从三次函数模型的</w:t>
      </w:r>
      <w:r w:rsidR="00D6068C">
        <w:rPr>
          <w:rFonts w:hint="eastAsia"/>
        </w:rPr>
        <w:t>0.5222</w:t>
      </w:r>
      <w:r w:rsidR="00D6068C">
        <w:rPr>
          <w:rFonts w:hint="eastAsia"/>
        </w:rPr>
        <w:t>降至五次函数模型的</w:t>
      </w:r>
      <w:r w:rsidR="00D6068C">
        <w:rPr>
          <w:rFonts w:hint="eastAsia"/>
        </w:rPr>
        <w:t>0.3244</w:t>
      </w:r>
      <w:r w:rsidR="00D6068C">
        <w:rPr>
          <w:rFonts w:hint="eastAsia"/>
        </w:rPr>
        <w:t>，随后又上升至十次函数模型的</w:t>
      </w:r>
      <w:r w:rsidR="00D6068C">
        <w:rPr>
          <w:rFonts w:hint="eastAsia"/>
        </w:rPr>
        <w:t>0.6160</w:t>
      </w:r>
      <w:r w:rsidR="007A4F55">
        <w:rPr>
          <w:rFonts w:hint="eastAsia"/>
        </w:rPr>
        <w:t>，且</w:t>
      </w:r>
      <w:r w:rsidR="005826F9">
        <w:rPr>
          <w:rFonts w:hint="eastAsia"/>
        </w:rPr>
        <w:t>从六次函数模型开始，曲线的形状由侧“</w:t>
      </w:r>
      <w:r w:rsidR="005826F9">
        <w:rPr>
          <w:rFonts w:hint="eastAsia"/>
        </w:rPr>
        <w:t>S</w:t>
      </w:r>
      <w:r w:rsidR="005826F9">
        <w:rPr>
          <w:rFonts w:hint="eastAsia"/>
        </w:rPr>
        <w:t>”形变为“</w:t>
      </w:r>
      <w:r w:rsidR="005826F9">
        <w:rPr>
          <w:rFonts w:hint="eastAsia"/>
        </w:rPr>
        <w:t>M</w:t>
      </w:r>
      <w:r w:rsidR="005826F9">
        <w:rPr>
          <w:rFonts w:hint="eastAsia"/>
        </w:rPr>
        <w:t>”形，与训练数据体现出的可能的曲线特征不符，也与训练模型的侧“</w:t>
      </w:r>
      <w:r w:rsidR="005826F9">
        <w:rPr>
          <w:rFonts w:hint="eastAsia"/>
        </w:rPr>
        <w:t>S</w:t>
      </w:r>
      <w:r w:rsidR="005826F9">
        <w:rPr>
          <w:rFonts w:hint="eastAsia"/>
        </w:rPr>
        <w:t>”形不符，表明即使引入了二次惩罚项，过</w:t>
      </w:r>
      <w:r w:rsidR="00460BBA">
        <w:rPr>
          <w:rFonts w:hint="eastAsia"/>
        </w:rPr>
        <w:t>高</w:t>
      </w:r>
      <w:r w:rsidR="005826F9">
        <w:rPr>
          <w:rFonts w:hint="eastAsia"/>
        </w:rPr>
        <w:t>的多项式次数</w:t>
      </w:r>
      <w:r w:rsidR="003919A5">
        <w:rPr>
          <w:rFonts w:hint="eastAsia"/>
        </w:rPr>
        <w:t>仍然会导致</w:t>
      </w:r>
      <w:r w:rsidR="00760734">
        <w:rPr>
          <w:rFonts w:hint="eastAsia"/>
        </w:rPr>
        <w:t>模型的过拟合，</w:t>
      </w:r>
      <w:r w:rsidR="0071340D">
        <w:rPr>
          <w:rFonts w:hint="eastAsia"/>
        </w:rPr>
        <w:t>从而在测试时无法得出</w:t>
      </w:r>
      <w:r w:rsidR="00BF6C14">
        <w:rPr>
          <w:rFonts w:hint="eastAsia"/>
        </w:rPr>
        <w:t>准确的预测结果。</w:t>
      </w:r>
    </w:p>
    <w:p w14:paraId="4C75DC86" w14:textId="77777777" w:rsidR="00DA3A03" w:rsidRDefault="00720AC7" w:rsidP="000B5E70">
      <w:pPr>
        <w:ind w:firstLineChars="200" w:firstLine="480"/>
      </w:pPr>
      <w:r>
        <w:rPr>
          <w:rFonts w:hint="eastAsia"/>
        </w:rPr>
        <w:t>如果用样本数多的测试数据</w:t>
      </w:r>
      <w:r>
        <w:rPr>
          <w:rFonts w:hint="eastAsia"/>
        </w:rPr>
        <w:t>2</w:t>
      </w:r>
      <w:r>
        <w:rPr>
          <w:rFonts w:hint="eastAsia"/>
        </w:rPr>
        <w:t>进行测试，</w:t>
      </w:r>
      <w:r w:rsidR="00426517">
        <w:rPr>
          <w:rFonts w:hint="eastAsia"/>
        </w:rPr>
        <w:t>那么</w:t>
      </w:r>
      <w:r w:rsidR="00DE0C0F">
        <w:rPr>
          <w:rFonts w:hint="eastAsia"/>
        </w:rPr>
        <w:t>欠拟合和过拟合现象将表现得更加明显。</w:t>
      </w:r>
      <w:r w:rsidR="00026E42">
        <w:rPr>
          <w:rFonts w:hint="eastAsia"/>
        </w:rPr>
        <w:t>显而易见，测试数据</w:t>
      </w:r>
      <w:r w:rsidR="00026E42">
        <w:rPr>
          <w:rFonts w:hint="eastAsia"/>
        </w:rPr>
        <w:t>2</w:t>
      </w:r>
      <w:r w:rsidR="00026E42">
        <w:rPr>
          <w:rFonts w:hint="eastAsia"/>
        </w:rPr>
        <w:t>大致分布在一条类似于正弦函数的曲线附近</w:t>
      </w:r>
      <w:r w:rsidR="00C036AD">
        <w:rPr>
          <w:rFonts w:hint="eastAsia"/>
        </w:rPr>
        <w:t>。对于次数较少的线性函数模型或二次函数模型，</w:t>
      </w:r>
      <w:r w:rsidR="006B2772">
        <w:rPr>
          <w:rFonts w:hint="eastAsia"/>
        </w:rPr>
        <w:t>其预测结果是一条从中间穿过的</w:t>
      </w:r>
      <w:r w:rsidR="00B113AD">
        <w:rPr>
          <w:rFonts w:hint="eastAsia"/>
        </w:rPr>
        <w:t>平缓斜线</w:t>
      </w:r>
      <w:r w:rsidR="001D39B1">
        <w:rPr>
          <w:rFonts w:hint="eastAsia"/>
        </w:rPr>
        <w:t>，与测试数据</w:t>
      </w:r>
      <w:r w:rsidR="001D39B1">
        <w:rPr>
          <w:rFonts w:hint="eastAsia"/>
        </w:rPr>
        <w:t>2</w:t>
      </w:r>
      <w:r w:rsidR="001D39B1">
        <w:rPr>
          <w:rFonts w:hint="eastAsia"/>
        </w:rPr>
        <w:t>明显不相符。而对于</w:t>
      </w:r>
      <w:r w:rsidR="00384D3E">
        <w:rPr>
          <w:rFonts w:hint="eastAsia"/>
        </w:rPr>
        <w:t>三次函数模型，</w:t>
      </w:r>
      <w:r w:rsidR="00FD07D3">
        <w:rPr>
          <w:rFonts w:hint="eastAsia"/>
        </w:rPr>
        <w:t>其预测结果是侧“</w:t>
      </w:r>
      <w:r w:rsidR="00FD07D3">
        <w:rPr>
          <w:rFonts w:hint="eastAsia"/>
        </w:rPr>
        <w:t>S</w:t>
      </w:r>
      <w:r w:rsidR="00FD07D3">
        <w:rPr>
          <w:rFonts w:hint="eastAsia"/>
        </w:rPr>
        <w:t>”形的曲线，</w:t>
      </w:r>
      <w:r w:rsidR="00930BEF">
        <w:rPr>
          <w:rFonts w:hint="eastAsia"/>
        </w:rPr>
        <w:t>与测试数据</w:t>
      </w:r>
      <w:r w:rsidR="00930BEF">
        <w:rPr>
          <w:rFonts w:hint="eastAsia"/>
        </w:rPr>
        <w:t>2</w:t>
      </w:r>
      <w:r w:rsidR="00930BEF">
        <w:rPr>
          <w:rFonts w:hint="eastAsia"/>
        </w:rPr>
        <w:t>反映的趋势基本吻合。继续增加多项式次数到四次、五次，则预测曲线发生了较为严重的偏离</w:t>
      </w:r>
      <w:r w:rsidR="00426FCA">
        <w:rPr>
          <w:rFonts w:hint="eastAsia"/>
        </w:rPr>
        <w:t>。再增加到六次</w:t>
      </w:r>
      <w:r w:rsidR="00926CE7">
        <w:rPr>
          <w:rFonts w:hint="eastAsia"/>
        </w:rPr>
        <w:t>及</w:t>
      </w:r>
      <w:r w:rsidR="00426FCA">
        <w:rPr>
          <w:rFonts w:hint="eastAsia"/>
        </w:rPr>
        <w:t>以上，</w:t>
      </w:r>
      <w:r w:rsidR="008A19C6">
        <w:rPr>
          <w:rFonts w:hint="eastAsia"/>
        </w:rPr>
        <w:t>虽然偏离有所减少，且对于峰区的拟合优于三次函数模型，</w:t>
      </w:r>
      <w:r w:rsidR="00926CE7">
        <w:rPr>
          <w:rFonts w:hint="eastAsia"/>
        </w:rPr>
        <w:t>但是对于谷区的拟合，六次及以上函数模型并没有比三次函数模型好，且或多或少出现了上凸的预测峰</w:t>
      </w:r>
      <w:r w:rsidR="005B0074">
        <w:rPr>
          <w:rFonts w:hint="eastAsia"/>
        </w:rPr>
        <w:t>，与测试数据</w:t>
      </w:r>
      <w:r w:rsidR="005B0074">
        <w:rPr>
          <w:rFonts w:hint="eastAsia"/>
        </w:rPr>
        <w:t>2</w:t>
      </w:r>
      <w:r w:rsidR="005B0074">
        <w:rPr>
          <w:rFonts w:hint="eastAsia"/>
        </w:rPr>
        <w:t>反映的趋势不</w:t>
      </w:r>
      <w:r w:rsidR="00F67EA3">
        <w:rPr>
          <w:rFonts w:hint="eastAsia"/>
        </w:rPr>
        <w:t>相</w:t>
      </w:r>
      <w:r w:rsidR="005B0074">
        <w:rPr>
          <w:rFonts w:hint="eastAsia"/>
        </w:rPr>
        <w:t>符</w:t>
      </w:r>
      <w:r w:rsidR="008A19C6">
        <w:rPr>
          <w:rFonts w:hint="eastAsia"/>
        </w:rPr>
        <w:t>。</w:t>
      </w:r>
    </w:p>
    <w:p w14:paraId="62457A00" w14:textId="47EFE09C" w:rsidR="00720AC7" w:rsidRPr="007C7BF2" w:rsidRDefault="00DA3A03" w:rsidP="000B5E70">
      <w:pPr>
        <w:ind w:firstLineChars="200" w:firstLine="480"/>
        <w:rPr>
          <w:rFonts w:hint="eastAsia"/>
        </w:rPr>
      </w:pPr>
      <w:r>
        <w:rPr>
          <w:rFonts w:hint="eastAsia"/>
        </w:rPr>
        <w:t>由此，我们可得出结论：</w:t>
      </w:r>
      <w:r w:rsidR="00926551">
        <w:rPr>
          <w:rFonts w:hint="eastAsia"/>
        </w:rPr>
        <w:t>（</w:t>
      </w:r>
      <w:r w:rsidR="00926551">
        <w:rPr>
          <w:rFonts w:hint="eastAsia"/>
        </w:rPr>
        <w:t>1</w:t>
      </w:r>
      <w:r w:rsidR="00926551">
        <w:rPr>
          <w:rFonts w:hint="eastAsia"/>
        </w:rPr>
        <w:t>）</w:t>
      </w:r>
      <w:r>
        <w:rPr>
          <w:rFonts w:hint="eastAsia"/>
        </w:rPr>
        <w:t>对于本次上机实验采用的训练数据和测试数据，三次</w:t>
      </w:r>
      <w:r w:rsidR="00B56814">
        <w:rPr>
          <w:rFonts w:hint="eastAsia"/>
        </w:rPr>
        <w:t>函数模型的拟合效果最好</w:t>
      </w:r>
      <w:r w:rsidR="00926551">
        <w:rPr>
          <w:rFonts w:hint="eastAsia"/>
        </w:rPr>
        <w:t>；（</w:t>
      </w:r>
      <w:r w:rsidR="00926551">
        <w:rPr>
          <w:rFonts w:hint="eastAsia"/>
        </w:rPr>
        <w:t>2</w:t>
      </w:r>
      <w:r w:rsidR="00926551">
        <w:rPr>
          <w:rFonts w:hint="eastAsia"/>
        </w:rPr>
        <w:t>）</w:t>
      </w:r>
      <w:r w:rsidR="00B56814">
        <w:rPr>
          <w:rFonts w:hint="eastAsia"/>
        </w:rPr>
        <w:t>当多项式次数小于三次时，由于模型的参数过少，会发生欠拟合现象，导致无法较好地描述训练数据及测试数据的趋势</w:t>
      </w:r>
      <w:r w:rsidR="00926551">
        <w:rPr>
          <w:rFonts w:hint="eastAsia"/>
        </w:rPr>
        <w:t>；（</w:t>
      </w:r>
      <w:r w:rsidR="00926551">
        <w:rPr>
          <w:rFonts w:hint="eastAsia"/>
        </w:rPr>
        <w:t>3</w:t>
      </w:r>
      <w:r w:rsidR="00926551">
        <w:rPr>
          <w:rFonts w:hint="eastAsia"/>
        </w:rPr>
        <w:t>）</w:t>
      </w:r>
      <w:r w:rsidR="007F1BCE">
        <w:rPr>
          <w:rFonts w:hint="eastAsia"/>
        </w:rPr>
        <w:t>当多项式次数大于三次时，</w:t>
      </w:r>
      <w:r w:rsidR="00CA002E">
        <w:rPr>
          <w:rFonts w:hint="eastAsia"/>
        </w:rPr>
        <w:t>由于模型的参数过多，过于贴近训练数据，会发生过拟合现象，导致</w:t>
      </w:r>
      <w:r w:rsidR="005F36A3">
        <w:rPr>
          <w:rFonts w:hint="eastAsia"/>
        </w:rPr>
        <w:t>模型预测结果与训练数据出现极大偏差</w:t>
      </w:r>
      <w:r w:rsidR="00B56814">
        <w:rPr>
          <w:rFonts w:hint="eastAsia"/>
        </w:rPr>
        <w:t>。</w:t>
      </w:r>
    </w:p>
    <w:p w14:paraId="63980E9F" w14:textId="156727B3" w:rsidR="00AF2680" w:rsidRPr="00AF2680" w:rsidRDefault="00AF2680" w:rsidP="00AF2680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4.2</w:t>
      </w:r>
      <w:r w:rsidRPr="001C7BEF">
        <w:rPr>
          <w:rFonts w:ascii="Arial" w:hAnsi="Arial" w:cs="Arial"/>
          <w:b/>
          <w:szCs w:val="24"/>
        </w:rPr>
        <w:t xml:space="preserve"> </w:t>
      </w:r>
      <w:bookmarkStart w:id="5" w:name="_Hlk19949302"/>
      <m:oMath>
        <m:r>
          <m:rPr>
            <m:sty m:val="b"/>
          </m:rPr>
          <w:rPr>
            <w:rFonts w:ascii="Cambria Math" w:hAnsi="Cambria Math" w:hint="eastAsia"/>
          </w:rPr>
          <m:t>RMS</m:t>
        </m:r>
      </m:oMath>
      <w:r w:rsidR="00421CE6" w:rsidRPr="00F514E5">
        <w:rPr>
          <w:rFonts w:hint="eastAsia"/>
          <w:b/>
          <w:bCs/>
        </w:rPr>
        <w:t>和</w:t>
      </w:r>
      <m:oMath>
        <m:func>
          <m:funcPr>
            <m:ctrlPr>
              <w:rPr>
                <w:rFonts w:ascii="Cambria Math" w:hAnsi="Cambria Math"/>
                <w:b/>
                <w:b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e>
        </m:func>
      </m:oMath>
      <w:bookmarkEnd w:id="5"/>
      <w:r w:rsidR="00421CE6">
        <w:rPr>
          <w:rFonts w:hint="eastAsia"/>
          <w:b/>
          <w:bCs/>
        </w:rPr>
        <w:t>及多项式次数</w:t>
      </w:r>
      <w:r w:rsidR="00421CE6" w:rsidRPr="00F514E5">
        <w:rPr>
          <w:rFonts w:hint="eastAsia"/>
          <w:b/>
          <w:bCs/>
        </w:rPr>
        <w:t>的关系</w:t>
      </w:r>
    </w:p>
    <w:p w14:paraId="1C9BB040" w14:textId="31E1CA2B" w:rsidR="00E115EE" w:rsidRDefault="00B45382" w:rsidP="000B5E70">
      <w:pPr>
        <w:ind w:firstLineChars="200" w:firstLine="480"/>
        <w:rPr>
          <w:rFonts w:cs="Arial"/>
        </w:rPr>
      </w:pPr>
      <w:r>
        <w:rPr>
          <w:rFonts w:cs="Arial" w:hint="eastAsia"/>
        </w:rPr>
        <w:t>由</w:t>
      </w:r>
      <w:r>
        <w:rPr>
          <w:rFonts w:cs="Arial" w:hint="eastAsia"/>
        </w:rPr>
        <w:t>3.</w:t>
      </w:r>
      <w:r>
        <w:rPr>
          <w:rFonts w:cs="Arial"/>
        </w:rPr>
        <w:t>2</w:t>
      </w:r>
      <w:r>
        <w:rPr>
          <w:rFonts w:cs="Arial" w:hint="eastAsia"/>
        </w:rPr>
        <w:t>可知，对于不同的多项式次数，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Pr="00B45382">
        <w:rPr>
          <w:rFonts w:cs="Arial" w:hint="eastAsia"/>
        </w:rPr>
        <w:t>和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>
        <w:rPr>
          <w:rFonts w:cs="Arial" w:hint="eastAsia"/>
        </w:rPr>
        <w:t>的关系是不同的。就训练数据而言，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>
        <w:rPr>
          <w:rFonts w:cs="Arial" w:hint="eastAsia"/>
        </w:rPr>
        <w:t>越大，则模型与训练数据的拟合程度越小。</w:t>
      </w:r>
      <w:r w:rsidR="00284804">
        <w:rPr>
          <w:rFonts w:cs="Arial" w:hint="eastAsia"/>
        </w:rPr>
        <w:t>而就</w:t>
      </w:r>
      <w:r w:rsidR="0016612D">
        <w:rPr>
          <w:rFonts w:cs="Arial" w:hint="eastAsia"/>
        </w:rPr>
        <w:t>样本量不大的</w:t>
      </w:r>
      <w:r w:rsidR="00284804">
        <w:rPr>
          <w:rFonts w:cs="Arial" w:hint="eastAsia"/>
        </w:rPr>
        <w:t>测试数据</w:t>
      </w:r>
      <w:r w:rsidR="00284804">
        <w:rPr>
          <w:rFonts w:cs="Arial" w:hint="eastAsia"/>
        </w:rPr>
        <w:t>1</w:t>
      </w:r>
      <w:r w:rsidR="00284804">
        <w:rPr>
          <w:rFonts w:cs="Arial" w:hint="eastAsia"/>
        </w:rPr>
        <w:t>而言，</w:t>
      </w:r>
      <w:r w:rsidR="00A15C6A">
        <w:rPr>
          <w:rFonts w:cs="Arial" w:hint="eastAsia"/>
        </w:rPr>
        <w:t>若从误差曲线的形状出发，我们会发现，</w:t>
      </w:r>
      <w:r w:rsidR="00240CD0">
        <w:rPr>
          <w:rFonts w:cs="Arial" w:hint="eastAsia"/>
        </w:rPr>
        <w:t>当多项式次数不大于</w:t>
      </w:r>
      <w:r w:rsidR="00C62EC4">
        <w:rPr>
          <w:rFonts w:cs="Arial" w:hint="eastAsia"/>
        </w:rPr>
        <w:t>4</w:t>
      </w:r>
      <w:r w:rsidR="00240CD0">
        <w:rPr>
          <w:rFonts w:cs="Arial" w:hint="eastAsia"/>
        </w:rPr>
        <w:t>时，</w:t>
      </w:r>
      <w:r w:rsidR="0016612D">
        <w:rPr>
          <w:rFonts w:cs="Arial" w:hint="eastAsia"/>
        </w:rPr>
        <w:t>误差曲线呈“</w:t>
      </w:r>
      <w:r w:rsidR="0016612D">
        <w:rPr>
          <w:rFonts w:cs="Arial" w:hint="eastAsia"/>
        </w:rPr>
        <w:t>V</w:t>
      </w:r>
      <w:r w:rsidR="0016612D">
        <w:rPr>
          <w:rFonts w:cs="Arial" w:hint="eastAsia"/>
        </w:rPr>
        <w:t>”形，即</w:t>
      </w:r>
      <w:r w:rsidR="00372BD3">
        <w:rPr>
          <w:rFonts w:cs="Arial" w:hint="eastAsia"/>
        </w:rPr>
        <w:t>随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w:bookmarkStart w:id="6" w:name="_Hlk19951234"/>
            <m:r>
              <w:rPr>
                <w:rFonts w:ascii="Cambria Math" w:hAnsi="Cambria Math" w:cs="Arial"/>
              </w:rPr>
              <m:t>α</m:t>
            </m:r>
            <w:bookmarkEnd w:id="6"/>
          </m:e>
        </m:func>
      </m:oMath>
      <w:r w:rsidR="00372BD3">
        <w:rPr>
          <w:rFonts w:cs="Arial" w:hint="eastAsia"/>
        </w:rPr>
        <w:t>增大，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4C4150">
        <w:rPr>
          <w:rFonts w:cs="Arial" w:hint="eastAsia"/>
        </w:rPr>
        <w:t>先减小后增大，且存在一个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4C4150">
        <w:rPr>
          <w:rFonts w:cs="Arial" w:hint="eastAsia"/>
        </w:rPr>
        <w:t>（不一定与</w:t>
      </w:r>
      <w:r w:rsidR="00A644C8">
        <w:rPr>
          <w:rFonts w:cs="Arial" w:hint="eastAsia"/>
        </w:rPr>
        <w:t>训练模型的最佳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A644C8">
        <w:rPr>
          <w:rFonts w:cs="Arial" w:hint="eastAsia"/>
        </w:rPr>
        <w:t>相同</w:t>
      </w:r>
      <w:r w:rsidR="004C4150">
        <w:rPr>
          <w:rFonts w:cs="Arial" w:hint="eastAsia"/>
        </w:rPr>
        <w:t>），使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4C4150">
        <w:rPr>
          <w:rFonts w:cs="Arial" w:hint="eastAsia"/>
        </w:rPr>
        <w:t>最小</w:t>
      </w:r>
      <w:r w:rsidR="00C62EC4">
        <w:rPr>
          <w:rFonts w:cs="Arial" w:hint="eastAsia"/>
        </w:rPr>
        <w:t>；当多项式次数为</w:t>
      </w:r>
      <w:r w:rsidR="00C62EC4">
        <w:rPr>
          <w:rFonts w:cs="Arial" w:hint="eastAsia"/>
        </w:rPr>
        <w:t>5~6</w:t>
      </w:r>
      <w:r w:rsidR="00C62EC4">
        <w:rPr>
          <w:rFonts w:cs="Arial" w:hint="eastAsia"/>
        </w:rPr>
        <w:t>时，</w:t>
      </w:r>
      <w:r w:rsidR="0082439C">
        <w:rPr>
          <w:rFonts w:cs="Arial" w:hint="eastAsia"/>
        </w:rPr>
        <w:t>误差曲线呈“</w:t>
      </w:r>
      <w:r w:rsidR="0082439C">
        <w:rPr>
          <w:rFonts w:cs="Arial" w:hint="eastAsia"/>
        </w:rPr>
        <w:t>W</w:t>
      </w:r>
      <w:r w:rsidR="0082439C">
        <w:rPr>
          <w:rFonts w:cs="Arial" w:hint="eastAsia"/>
        </w:rPr>
        <w:t>”形，即随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82439C">
        <w:rPr>
          <w:rFonts w:cs="Arial" w:hint="eastAsia"/>
        </w:rPr>
        <w:t>增大，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82439C">
        <w:rPr>
          <w:rFonts w:cs="Arial" w:hint="eastAsia"/>
        </w:rPr>
        <w:t>先减小至第一个谷值，随后上升至第一个峰值，之后再次减小至第二个峰值，最后上升至一个“平台”</w:t>
      </w:r>
      <w:r w:rsidR="00C62EC4">
        <w:rPr>
          <w:rFonts w:cs="Arial" w:hint="eastAsia"/>
        </w:rPr>
        <w:t>；当多项式次数为</w:t>
      </w:r>
      <w:r w:rsidR="00C62EC4">
        <w:rPr>
          <w:rFonts w:cs="Arial" w:hint="eastAsia"/>
        </w:rPr>
        <w:t>7~8</w:t>
      </w:r>
      <w:r w:rsidR="00C62EC4">
        <w:rPr>
          <w:rFonts w:cs="Arial" w:hint="eastAsia"/>
        </w:rPr>
        <w:t>时，误差曲线与</w:t>
      </w:r>
      <w:r w:rsidR="00C62EC4">
        <w:rPr>
          <w:rFonts w:cs="Arial" w:hint="eastAsia"/>
        </w:rPr>
        <w:t>logistic</w:t>
      </w:r>
      <w:r w:rsidR="00C62EC4">
        <w:rPr>
          <w:rFonts w:cs="Arial" w:hint="eastAsia"/>
        </w:rPr>
        <w:t>曲线的水平镜像相似，</w:t>
      </w:r>
      <w:r w:rsidR="00B315D1">
        <w:rPr>
          <w:rFonts w:cs="Arial" w:hint="eastAsia"/>
        </w:rPr>
        <w:t>即随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B315D1">
        <w:rPr>
          <w:rFonts w:cs="Arial" w:hint="eastAsia"/>
        </w:rPr>
        <w:t>增大，先是迅速下降，随后在一个稳定值附近波动，或是缓慢上升</w:t>
      </w:r>
      <w:r w:rsidR="0017453D">
        <w:rPr>
          <w:rFonts w:cs="Arial" w:hint="eastAsia"/>
        </w:rPr>
        <w:t>；</w:t>
      </w:r>
      <w:r w:rsidR="003A3ACC">
        <w:rPr>
          <w:rFonts w:cs="Arial" w:hint="eastAsia"/>
        </w:rPr>
        <w:t>当多项式次数为</w:t>
      </w:r>
      <w:r w:rsidR="003A3ACC">
        <w:rPr>
          <w:rFonts w:cs="Arial" w:hint="eastAsia"/>
        </w:rPr>
        <w:t>9~10</w:t>
      </w:r>
      <w:r w:rsidR="003A3ACC">
        <w:rPr>
          <w:rFonts w:cs="Arial" w:hint="eastAsia"/>
        </w:rPr>
        <w:t>时</w:t>
      </w:r>
      <w:r w:rsidR="009E0AD0">
        <w:rPr>
          <w:rFonts w:cs="Arial" w:hint="eastAsia"/>
        </w:rPr>
        <w:t>，误差曲线的形状较为奇怪，随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9E0AD0">
        <w:rPr>
          <w:rFonts w:cs="Arial" w:hint="eastAsia"/>
        </w:rPr>
        <w:t>增大，先是迅速下降，然后略微上升</w:t>
      </w:r>
      <w:r w:rsidR="00131570">
        <w:rPr>
          <w:rFonts w:cs="Arial" w:hint="eastAsia"/>
        </w:rPr>
        <w:t>至一个较小的峰值，最后下降至一个“平台”</w:t>
      </w:r>
      <w:r w:rsidR="004C4150">
        <w:rPr>
          <w:rFonts w:cs="Arial" w:hint="eastAsia"/>
        </w:rPr>
        <w:t>。</w:t>
      </w:r>
    </w:p>
    <w:p w14:paraId="0D70B676" w14:textId="0773EA91" w:rsidR="00473DED" w:rsidRDefault="00B1577B" w:rsidP="00557B27">
      <w:pPr>
        <w:ind w:firstLineChars="200" w:firstLine="480"/>
        <w:rPr>
          <w:rFonts w:cs="Arial"/>
        </w:rPr>
      </w:pPr>
      <w:r>
        <w:rPr>
          <w:rFonts w:cs="Arial" w:hint="eastAsia"/>
        </w:rPr>
        <w:t>若</w:t>
      </w:r>
      <w:r w:rsidR="00473DED">
        <w:rPr>
          <w:rFonts w:cs="Arial" w:hint="eastAsia"/>
        </w:rPr>
        <w:t>从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38491B">
        <w:rPr>
          <w:rFonts w:cs="Arial" w:hint="eastAsia"/>
        </w:rPr>
        <w:t>的波动范围</w:t>
      </w:r>
      <w:r w:rsidR="00473DED">
        <w:rPr>
          <w:rFonts w:cs="Arial" w:hint="eastAsia"/>
        </w:rPr>
        <w:t>这一角度看，</w:t>
      </w:r>
      <w:r w:rsidR="00B02BEB">
        <w:rPr>
          <w:rFonts w:cs="Arial" w:hint="eastAsia"/>
        </w:rPr>
        <w:t>我们有新的发现：</w:t>
      </w:r>
      <w:r w:rsidR="0038491B">
        <w:rPr>
          <w:rFonts w:cs="Arial" w:hint="eastAsia"/>
        </w:rPr>
        <w:t>当多项式次数为</w:t>
      </w:r>
      <w:r w:rsidR="0038491B">
        <w:rPr>
          <w:rFonts w:cs="Arial" w:hint="eastAsia"/>
        </w:rPr>
        <w:t>1~2</w:t>
      </w:r>
      <w:r w:rsidR="0038491B">
        <w:rPr>
          <w:rFonts w:cs="Arial" w:hint="eastAsia"/>
        </w:rPr>
        <w:t>时，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38491B">
        <w:rPr>
          <w:rFonts w:cs="Arial" w:hint="eastAsia"/>
        </w:rPr>
        <w:t>的取值范围大致在</w:t>
      </w:r>
      <w:r w:rsidR="0038491B">
        <w:rPr>
          <w:rFonts w:cs="Arial" w:hint="eastAsia"/>
        </w:rPr>
        <w:t>0.64~0.70</w:t>
      </w:r>
      <w:r w:rsidR="0038491B">
        <w:rPr>
          <w:rFonts w:cs="Arial" w:hint="eastAsia"/>
        </w:rPr>
        <w:t>左右，说明</w:t>
      </w:r>
      <w:bookmarkStart w:id="7" w:name="_Hlk19951200"/>
      <w:r w:rsidR="0038491B">
        <w:rPr>
          <w:rFonts w:cs="Arial" w:hint="eastAsia"/>
        </w:rPr>
        <w:t>二次惩罚项</w:t>
      </w:r>
      <w:bookmarkEnd w:id="7"/>
      <w:r w:rsidR="0038491B">
        <w:rPr>
          <w:rFonts w:cs="Arial" w:hint="eastAsia"/>
        </w:rPr>
        <w:t>对模型的校正能力不强；当多项式次数为</w:t>
      </w:r>
      <w:r w:rsidR="0038491B">
        <w:rPr>
          <w:rFonts w:cs="Arial" w:hint="eastAsia"/>
        </w:rPr>
        <w:t>3~</w:t>
      </w:r>
      <w:r w:rsidR="005372EC">
        <w:rPr>
          <w:rFonts w:cs="Arial" w:hint="eastAsia"/>
        </w:rPr>
        <w:t>6</w:t>
      </w:r>
      <w:r w:rsidR="0038491B">
        <w:rPr>
          <w:rFonts w:cs="Arial" w:hint="eastAsia"/>
        </w:rPr>
        <w:t>时，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38491B">
        <w:rPr>
          <w:rFonts w:cs="Arial" w:hint="eastAsia"/>
        </w:rPr>
        <w:t>上界</w:t>
      </w:r>
      <w:r w:rsidR="005372EC">
        <w:rPr>
          <w:rFonts w:cs="Arial" w:hint="eastAsia"/>
        </w:rPr>
        <w:t>大致在</w:t>
      </w:r>
      <w:r w:rsidR="0038491B">
        <w:rPr>
          <w:rFonts w:cs="Arial" w:hint="eastAsia"/>
        </w:rPr>
        <w:t>0.64</w:t>
      </w:r>
      <w:r w:rsidR="005372EC">
        <w:rPr>
          <w:rFonts w:cs="Arial" w:hint="eastAsia"/>
        </w:rPr>
        <w:t>~</w:t>
      </w:r>
      <w:r w:rsidR="0038491B">
        <w:rPr>
          <w:rFonts w:cs="Arial" w:hint="eastAsia"/>
        </w:rPr>
        <w:t>0.75</w:t>
      </w:r>
      <w:r w:rsidR="0038491B">
        <w:rPr>
          <w:rFonts w:cs="Arial" w:hint="eastAsia"/>
        </w:rPr>
        <w:t>，而下界均大致在</w:t>
      </w:r>
      <w:r w:rsidR="0038491B">
        <w:rPr>
          <w:rFonts w:cs="Arial" w:hint="eastAsia"/>
        </w:rPr>
        <w:t>0.30</w:t>
      </w:r>
      <w:r w:rsidR="0038491B">
        <w:rPr>
          <w:rFonts w:cs="Arial" w:hint="eastAsia"/>
        </w:rPr>
        <w:t>左右，说明通过调节</w:t>
      </w:r>
      <w:r w:rsidR="0038491B" w:rsidRPr="0038491B">
        <w:rPr>
          <w:rFonts w:cs="Arial" w:hint="eastAsia"/>
        </w:rPr>
        <w:t>二次惩罚项</w:t>
      </w:r>
      <w:r w:rsidR="0038491B">
        <w:rPr>
          <w:rFonts w:cs="Arial" w:hint="eastAsia"/>
        </w:rPr>
        <w:t>的系数</w:t>
      </w:r>
      <m:oMath>
        <m:r>
          <w:rPr>
            <w:rFonts w:ascii="Cambria Math" w:hAnsi="Cambria Math" w:cs="Arial"/>
          </w:rPr>
          <m:t>α</m:t>
        </m:r>
      </m:oMath>
      <w:r w:rsidR="0038491B">
        <w:rPr>
          <w:rFonts w:cs="Arial" w:hint="eastAsia"/>
        </w:rPr>
        <w:t>，可使</w:t>
      </w:r>
      <w:r w:rsidR="00B40A3B">
        <w:rPr>
          <w:rFonts w:cs="Arial" w:hint="eastAsia"/>
        </w:rPr>
        <w:t>模型既能</w:t>
      </w:r>
      <w:r w:rsidR="001165CE">
        <w:rPr>
          <w:rFonts w:cs="Arial" w:hint="eastAsia"/>
        </w:rPr>
        <w:t>较好贴合训练数据</w:t>
      </w:r>
      <w:r w:rsidR="0038491B">
        <w:rPr>
          <w:rFonts w:cs="Arial" w:hint="eastAsia"/>
        </w:rPr>
        <w:t>，</w:t>
      </w:r>
      <w:r w:rsidR="005372EC">
        <w:rPr>
          <w:rFonts w:cs="Arial" w:hint="eastAsia"/>
        </w:rPr>
        <w:t>又能具有一定的泛化能力，即对于不同数据均能给出误差较小的预测结果</w:t>
      </w:r>
      <w:r w:rsidR="00CC5679">
        <w:rPr>
          <w:rFonts w:cs="Arial" w:hint="eastAsia"/>
        </w:rPr>
        <w:t>；</w:t>
      </w:r>
      <w:r w:rsidR="00CC5679">
        <w:rPr>
          <w:rFonts w:cs="Arial" w:hint="eastAsia"/>
        </w:rPr>
        <w:t>当多项式次数为</w:t>
      </w:r>
      <w:r w:rsidR="00CC5679">
        <w:rPr>
          <w:rFonts w:cs="Arial" w:hint="eastAsia"/>
        </w:rPr>
        <w:t>7</w:t>
      </w:r>
      <w:r w:rsidR="00CC5679">
        <w:rPr>
          <w:rFonts w:cs="Arial" w:hint="eastAsia"/>
        </w:rPr>
        <w:t>~</w:t>
      </w:r>
      <w:r w:rsidR="00CC5679">
        <w:rPr>
          <w:rFonts w:cs="Arial" w:hint="eastAsia"/>
        </w:rPr>
        <w:t>10</w:t>
      </w:r>
      <w:r w:rsidR="00CC5679">
        <w:rPr>
          <w:rFonts w:cs="Arial" w:hint="eastAsia"/>
        </w:rPr>
        <w:t>时</w:t>
      </w:r>
      <w:r w:rsidR="00023B8A">
        <w:rPr>
          <w:rFonts w:cs="Arial" w:hint="eastAsia"/>
        </w:rPr>
        <w:t>，</w:t>
      </w:r>
      <w:r w:rsidR="00224C3A">
        <w:rPr>
          <w:rFonts w:cs="Arial" w:hint="eastAsia"/>
        </w:rPr>
        <w:t>若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  <m:r>
          <w:rPr>
            <w:rFonts w:ascii="Cambria Math" w:hAnsi="Cambria Math" w:cs="Arial"/>
          </w:rPr>
          <m:t>≤</m:t>
        </m:r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 w:cs="Arial" w:hint="eastAsia"/>
          </w:rPr>
          <m:t>20</m:t>
        </m:r>
      </m:oMath>
      <w:r w:rsidR="00224C3A">
        <w:rPr>
          <w:rFonts w:cs="Arial" w:hint="eastAsia"/>
        </w:rPr>
        <w:t>，则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224C3A">
        <w:rPr>
          <w:rFonts w:cs="Arial" w:hint="eastAsia"/>
        </w:rPr>
        <w:t>上界将高得非常离谱，</w:t>
      </w:r>
      <w:r w:rsidR="00557B27">
        <w:rPr>
          <w:rFonts w:cs="Arial" w:hint="eastAsia"/>
        </w:rPr>
        <w:t>分别在</w:t>
      </w:r>
      <w:r w:rsidR="00557B27">
        <w:rPr>
          <w:rFonts w:cs="Arial" w:hint="eastAsia"/>
        </w:rPr>
        <w:t>2.10</w:t>
      </w:r>
      <w:r w:rsidR="00557B27">
        <w:rPr>
          <w:rFonts w:cs="Arial" w:hint="eastAsia"/>
        </w:rPr>
        <w:t>、</w:t>
      </w:r>
      <w:r w:rsidR="00557B27">
        <w:rPr>
          <w:rFonts w:cs="Arial" w:hint="eastAsia"/>
        </w:rPr>
        <w:t>4.50</w:t>
      </w:r>
      <w:r w:rsidR="00557B27">
        <w:rPr>
          <w:rFonts w:cs="Arial" w:hint="eastAsia"/>
        </w:rPr>
        <w:t>、</w:t>
      </w:r>
      <w:r w:rsidR="00557B27">
        <w:rPr>
          <w:rFonts w:cs="Arial" w:hint="eastAsia"/>
        </w:rPr>
        <w:t>34.00</w:t>
      </w:r>
      <w:r w:rsidR="00557B27">
        <w:rPr>
          <w:rFonts w:cs="Arial" w:hint="eastAsia"/>
        </w:rPr>
        <w:t>、</w:t>
      </w:r>
      <w:r w:rsidR="00557B27">
        <w:rPr>
          <w:rFonts w:cs="Arial" w:hint="eastAsia"/>
        </w:rPr>
        <w:t>23.00</w:t>
      </w:r>
      <w:r w:rsidR="00557B27">
        <w:rPr>
          <w:rFonts w:cs="Arial" w:hint="eastAsia"/>
        </w:rPr>
        <w:t>左右，说明在高次多项式的拟合中，二次惩罚项的作用已经不能忽视，若不加上二次惩罚项，</w:t>
      </w:r>
      <w:r w:rsidR="00534459">
        <w:rPr>
          <w:rFonts w:cs="Arial" w:hint="eastAsia"/>
        </w:rPr>
        <w:t>所得的模型将出现</w:t>
      </w:r>
      <w:r w:rsidR="00534459">
        <w:rPr>
          <w:rFonts w:cs="Arial" w:hint="eastAsia"/>
        </w:rPr>
        <w:lastRenderedPageBreak/>
        <w:t>严重的过拟合现象，而若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  <m:r>
          <w:rPr>
            <w:rFonts w:ascii="Cambria Math" w:hAnsi="Cambria Math" w:cs="Arial"/>
          </w:rPr>
          <m:t>&gt;</m:t>
        </m:r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 w:cs="Arial" w:hint="eastAsia"/>
          </w:rPr>
          <m:t>20</m:t>
        </m:r>
      </m:oMath>
      <w:r w:rsidR="00534459">
        <w:rPr>
          <w:rFonts w:cs="Arial" w:hint="eastAsia"/>
        </w:rPr>
        <w:t>，则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534459">
        <w:rPr>
          <w:rFonts w:cs="Arial" w:hint="eastAsia"/>
        </w:rPr>
        <w:t>的波动范围迅速与</w:t>
      </w:r>
      <w:r w:rsidR="00534459">
        <w:rPr>
          <w:rFonts w:cs="Arial" w:hint="eastAsia"/>
        </w:rPr>
        <w:t>3~6</w:t>
      </w:r>
      <w:r w:rsidR="00534459">
        <w:rPr>
          <w:rFonts w:cs="Arial" w:hint="eastAsia"/>
        </w:rPr>
        <w:t>次</w:t>
      </w:r>
      <w:r w:rsidR="00534459">
        <w:rPr>
          <w:rFonts w:cs="Arial" w:hint="eastAsia"/>
        </w:rPr>
        <w:t>多项式</w:t>
      </w:r>
      <w:r w:rsidR="00534459">
        <w:rPr>
          <w:rFonts w:cs="Arial" w:hint="eastAsia"/>
        </w:rPr>
        <w:t>模型一致，在</w:t>
      </w:r>
      <w:r w:rsidR="00534459">
        <w:rPr>
          <w:rFonts w:cs="Arial" w:hint="eastAsia"/>
        </w:rPr>
        <w:t>0.30~0.75</w:t>
      </w:r>
      <w:r w:rsidR="003A796B">
        <w:rPr>
          <w:rFonts w:cs="Arial" w:hint="eastAsia"/>
        </w:rPr>
        <w:t>左右</w:t>
      </w:r>
      <w:r w:rsidR="00015CB7">
        <w:rPr>
          <w:rFonts w:cs="Arial" w:hint="eastAsia"/>
        </w:rPr>
        <w:t>，这说明当</w:t>
      </w:r>
      <w:r w:rsidR="00015CB7" w:rsidRPr="0038491B">
        <w:rPr>
          <w:rFonts w:cs="Arial" w:hint="eastAsia"/>
        </w:rPr>
        <w:t>二次惩罚项</w:t>
      </w:r>
      <w:r w:rsidR="00015CB7">
        <w:rPr>
          <w:rFonts w:cs="Arial" w:hint="eastAsia"/>
        </w:rPr>
        <w:t>的系数</w:t>
      </w:r>
      <m:oMath>
        <m:r>
          <w:rPr>
            <w:rFonts w:ascii="Cambria Math" w:hAnsi="Cambria Math" w:cs="Arial"/>
          </w:rPr>
          <m:t>α</m:t>
        </m:r>
      </m:oMath>
      <w:r w:rsidR="00015CB7">
        <w:rPr>
          <w:rFonts w:cs="Arial" w:hint="eastAsia"/>
        </w:rPr>
        <w:t>足够大时，</w:t>
      </w:r>
      <w:r w:rsidR="005C355F">
        <w:rPr>
          <w:rFonts w:cs="Arial" w:hint="eastAsia"/>
        </w:rPr>
        <w:t>模型的泛化能力得到了迅速提升</w:t>
      </w:r>
      <w:r w:rsidR="003D6CC8">
        <w:rPr>
          <w:rFonts w:cs="Arial" w:hint="eastAsia"/>
        </w:rPr>
        <w:t>，</w:t>
      </w:r>
      <w:r w:rsidR="003D6CC8">
        <w:rPr>
          <w:rFonts w:cs="Arial" w:hint="eastAsia"/>
        </w:rPr>
        <w:t>过拟合现象</w:t>
      </w:r>
      <w:r w:rsidR="003D6CC8">
        <w:rPr>
          <w:rFonts w:cs="Arial" w:hint="eastAsia"/>
        </w:rPr>
        <w:t>得到了缓解</w:t>
      </w:r>
      <w:r w:rsidR="0038491B">
        <w:rPr>
          <w:rFonts w:cs="Arial" w:hint="eastAsia"/>
        </w:rPr>
        <w:t>。</w:t>
      </w:r>
    </w:p>
    <w:p w14:paraId="04FA71A7" w14:textId="00487066" w:rsidR="00E67AA3" w:rsidRDefault="00FC41E7" w:rsidP="00557B27">
      <w:pPr>
        <w:ind w:firstLineChars="200" w:firstLine="480"/>
        <w:rPr>
          <w:rFonts w:cs="Arial"/>
        </w:rPr>
      </w:pPr>
      <w:r>
        <w:rPr>
          <w:rFonts w:cs="Arial" w:hint="eastAsia"/>
        </w:rPr>
        <w:t>就样本量大的测试数据</w:t>
      </w:r>
      <w:r>
        <w:rPr>
          <w:rFonts w:cs="Arial" w:hint="eastAsia"/>
        </w:rPr>
        <w:t>2</w:t>
      </w:r>
      <w:r>
        <w:rPr>
          <w:rFonts w:cs="Arial" w:hint="eastAsia"/>
        </w:rPr>
        <w:t>而言</w:t>
      </w:r>
      <w:r>
        <w:rPr>
          <w:rFonts w:cs="Arial" w:hint="eastAsia"/>
        </w:rPr>
        <w:t>，</w:t>
      </w:r>
      <w:r w:rsidR="00E43FF3">
        <w:rPr>
          <w:rFonts w:cs="Arial" w:hint="eastAsia"/>
        </w:rPr>
        <w:t>若从误差曲线的形状出发，</w:t>
      </w:r>
      <w:r w:rsidR="00E43FF3">
        <w:rPr>
          <w:rFonts w:cs="Arial" w:hint="eastAsia"/>
        </w:rPr>
        <w:t>我们会发现，</w:t>
      </w:r>
      <w:r w:rsidR="000F7413">
        <w:rPr>
          <w:rFonts w:cs="Arial" w:hint="eastAsia"/>
        </w:rPr>
        <w:t>当多项式次数为</w:t>
      </w:r>
      <w:r w:rsidR="000F7413">
        <w:rPr>
          <w:rFonts w:cs="Arial" w:hint="eastAsia"/>
        </w:rPr>
        <w:t>1</w:t>
      </w:r>
      <w:r w:rsidR="000F7413">
        <w:rPr>
          <w:rFonts w:cs="Arial" w:hint="eastAsia"/>
        </w:rPr>
        <w:t>~</w:t>
      </w:r>
      <w:r w:rsidR="00825FB1">
        <w:rPr>
          <w:rFonts w:cs="Arial" w:hint="eastAsia"/>
        </w:rPr>
        <w:t>2</w:t>
      </w:r>
      <w:r w:rsidR="000F7413">
        <w:rPr>
          <w:rFonts w:cs="Arial" w:hint="eastAsia"/>
        </w:rPr>
        <w:t>时</w:t>
      </w:r>
      <w:r w:rsidR="000F7413">
        <w:rPr>
          <w:rFonts w:cs="Arial" w:hint="eastAsia"/>
        </w:rPr>
        <w:t>，</w:t>
      </w:r>
      <w:r w:rsidR="005E0B57">
        <w:rPr>
          <w:rFonts w:cs="Arial" w:hint="eastAsia"/>
        </w:rPr>
        <w:t>误差曲线的形状与</w:t>
      </w:r>
      <w:r w:rsidR="005E0B57">
        <w:rPr>
          <w:rFonts w:cs="Arial" w:hint="eastAsia"/>
        </w:rPr>
        <w:t>logistic</w:t>
      </w:r>
      <w:r w:rsidR="005E0B57">
        <w:rPr>
          <w:rFonts w:cs="Arial" w:hint="eastAsia"/>
        </w:rPr>
        <w:t>曲线</w:t>
      </w:r>
      <w:r w:rsidR="005E0B57">
        <w:rPr>
          <w:rFonts w:cs="Arial" w:hint="eastAsia"/>
        </w:rPr>
        <w:t>相似，</w:t>
      </w:r>
      <w:r w:rsidR="0032686E">
        <w:rPr>
          <w:rFonts w:cs="Arial" w:hint="eastAsia"/>
        </w:rPr>
        <w:t>即</w:t>
      </w:r>
      <w:r w:rsidR="0032686E">
        <w:rPr>
          <w:rFonts w:cs="Arial" w:hint="eastAsia"/>
        </w:rPr>
        <w:t>随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32686E">
        <w:rPr>
          <w:rFonts w:cs="Arial" w:hint="eastAsia"/>
        </w:rPr>
        <w:t>增大，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32686E">
        <w:rPr>
          <w:rFonts w:cs="Arial" w:hint="eastAsia"/>
        </w:rPr>
        <w:t>先是大致保持不变，随后</w:t>
      </w:r>
      <w:r w:rsidR="00825FB1">
        <w:rPr>
          <w:rFonts w:cs="Arial" w:hint="eastAsia"/>
        </w:rPr>
        <w:t>迅速上升，最后保持在一个稳定值</w:t>
      </w:r>
      <w:r w:rsidR="00924D30">
        <w:rPr>
          <w:rFonts w:cs="Arial" w:hint="eastAsia"/>
        </w:rPr>
        <w:t>；</w:t>
      </w:r>
      <w:r w:rsidR="00924D30">
        <w:rPr>
          <w:rFonts w:cs="Arial" w:hint="eastAsia"/>
        </w:rPr>
        <w:t>当多项式次数为</w:t>
      </w:r>
      <w:r w:rsidR="00924D30">
        <w:rPr>
          <w:rFonts w:cs="Arial" w:hint="eastAsia"/>
        </w:rPr>
        <w:t>3</w:t>
      </w:r>
      <w:r w:rsidR="00924D30">
        <w:rPr>
          <w:rFonts w:cs="Arial" w:hint="eastAsia"/>
        </w:rPr>
        <w:t>~</w:t>
      </w:r>
      <w:r w:rsidR="00924D30">
        <w:rPr>
          <w:rFonts w:cs="Arial" w:hint="eastAsia"/>
        </w:rPr>
        <w:t>4</w:t>
      </w:r>
      <w:r w:rsidR="00924D30">
        <w:rPr>
          <w:rFonts w:cs="Arial" w:hint="eastAsia"/>
        </w:rPr>
        <w:t>时</w:t>
      </w:r>
      <w:r w:rsidR="00924D30">
        <w:rPr>
          <w:rFonts w:cs="Arial" w:hint="eastAsia"/>
        </w:rPr>
        <w:t>，</w:t>
      </w:r>
      <w:r w:rsidR="00924D30">
        <w:rPr>
          <w:rFonts w:cs="Arial" w:hint="eastAsia"/>
        </w:rPr>
        <w:t>误差曲线的形状与</w:t>
      </w:r>
      <w:r w:rsidR="00924D30">
        <w:rPr>
          <w:rFonts w:cs="Arial" w:hint="eastAsia"/>
        </w:rPr>
        <w:t>logistic</w:t>
      </w:r>
      <w:r w:rsidR="00924D30">
        <w:rPr>
          <w:rFonts w:cs="Arial" w:hint="eastAsia"/>
        </w:rPr>
        <w:t>曲线</w:t>
      </w:r>
      <w:r w:rsidR="00924D30">
        <w:rPr>
          <w:rFonts w:cs="Arial" w:hint="eastAsia"/>
        </w:rPr>
        <w:t>略有不同，</w:t>
      </w:r>
      <w:r w:rsidR="00924D30">
        <w:rPr>
          <w:rFonts w:cs="Arial" w:hint="eastAsia"/>
        </w:rPr>
        <w:t>随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924D30">
        <w:rPr>
          <w:rFonts w:cs="Arial" w:hint="eastAsia"/>
        </w:rPr>
        <w:t>增大，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924D30">
        <w:rPr>
          <w:rFonts w:cs="Arial" w:hint="eastAsia"/>
        </w:rPr>
        <w:t>先是大致保持不变，随后迅速上升</w:t>
      </w:r>
      <w:r w:rsidR="00924D30">
        <w:rPr>
          <w:rFonts w:cs="Arial" w:hint="eastAsia"/>
        </w:rPr>
        <w:t>，但上升一段之后速度突然下降，最后</w:t>
      </w:r>
      <w:r w:rsidR="00924D30">
        <w:rPr>
          <w:rFonts w:cs="Arial" w:hint="eastAsia"/>
        </w:rPr>
        <w:t>在稳定值</w:t>
      </w:r>
      <w:r w:rsidR="00924D30">
        <w:rPr>
          <w:rFonts w:cs="Arial" w:hint="eastAsia"/>
        </w:rPr>
        <w:t>附近波动（也有可能是平缓上升）</w:t>
      </w:r>
      <w:r w:rsidR="00E0690B">
        <w:rPr>
          <w:rFonts w:cs="Arial" w:hint="eastAsia"/>
        </w:rPr>
        <w:t>；当多项式次数为</w:t>
      </w:r>
      <w:r w:rsidR="00E0690B">
        <w:rPr>
          <w:rFonts w:cs="Arial" w:hint="eastAsia"/>
        </w:rPr>
        <w:t>5~8</w:t>
      </w:r>
      <w:r w:rsidR="00E0690B">
        <w:rPr>
          <w:rFonts w:cs="Arial" w:hint="eastAsia"/>
        </w:rPr>
        <w:t>时，</w:t>
      </w:r>
      <w:r w:rsidR="00AF674B">
        <w:rPr>
          <w:rFonts w:cs="Arial" w:hint="eastAsia"/>
        </w:rPr>
        <w:t>误差曲线的形状</w:t>
      </w:r>
      <w:r w:rsidR="00AF674B">
        <w:rPr>
          <w:rFonts w:cs="Arial" w:hint="eastAsia"/>
        </w:rPr>
        <w:t>大致呈</w:t>
      </w:r>
      <w:r w:rsidR="00495300">
        <w:rPr>
          <w:rFonts w:cs="Arial" w:hint="eastAsia"/>
        </w:rPr>
        <w:t>左低右高的</w:t>
      </w:r>
      <w:r w:rsidR="00AF674B">
        <w:rPr>
          <w:rFonts w:cs="Arial" w:hint="eastAsia"/>
        </w:rPr>
        <w:t>“</w:t>
      </w:r>
      <w:r w:rsidR="00AF674B">
        <w:rPr>
          <w:rFonts w:cs="Arial" w:hint="eastAsia"/>
        </w:rPr>
        <w:t>V</w:t>
      </w:r>
      <w:r w:rsidR="00AF674B">
        <w:rPr>
          <w:rFonts w:cs="Arial" w:hint="eastAsia"/>
        </w:rPr>
        <w:t>”</w:t>
      </w:r>
      <w:r w:rsidR="008B5E62">
        <w:rPr>
          <w:rFonts w:cs="Arial" w:hint="eastAsia"/>
        </w:rPr>
        <w:t>形，</w:t>
      </w:r>
      <w:r w:rsidR="00495300">
        <w:rPr>
          <w:rFonts w:cs="Arial" w:hint="eastAsia"/>
        </w:rPr>
        <w:t>即随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495300">
        <w:rPr>
          <w:rFonts w:cs="Arial" w:hint="eastAsia"/>
        </w:rPr>
        <w:t>增大，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495300">
        <w:rPr>
          <w:rFonts w:cs="Arial" w:hint="eastAsia"/>
        </w:rPr>
        <w:t>先是大致保持不变</w:t>
      </w:r>
      <w:r w:rsidR="00495300">
        <w:rPr>
          <w:rFonts w:cs="Arial" w:hint="eastAsia"/>
        </w:rPr>
        <w:t>，随后下降至一个小谷，然后迅速上升</w:t>
      </w:r>
      <w:r w:rsidR="00415E3A">
        <w:rPr>
          <w:rFonts w:cs="Arial" w:hint="eastAsia"/>
        </w:rPr>
        <w:t>，</w:t>
      </w:r>
      <w:r w:rsidR="00415E3A">
        <w:rPr>
          <w:rFonts w:cs="Arial" w:hint="eastAsia"/>
        </w:rPr>
        <w:t>且存在一个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415E3A">
        <w:rPr>
          <w:rFonts w:cs="Arial" w:hint="eastAsia"/>
        </w:rPr>
        <w:t>（不一定与训练模型的最佳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415E3A">
        <w:rPr>
          <w:rFonts w:cs="Arial" w:hint="eastAsia"/>
        </w:rPr>
        <w:t>相同），使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415E3A">
        <w:rPr>
          <w:rFonts w:cs="Arial" w:hint="eastAsia"/>
        </w:rPr>
        <w:t>最小</w:t>
      </w:r>
      <w:r w:rsidR="005500CC">
        <w:rPr>
          <w:rFonts w:cs="Arial" w:hint="eastAsia"/>
        </w:rPr>
        <w:t>；</w:t>
      </w:r>
      <w:r w:rsidR="005500CC">
        <w:rPr>
          <w:rFonts w:cs="Arial" w:hint="eastAsia"/>
        </w:rPr>
        <w:t>当多项式次数为</w:t>
      </w:r>
      <w:r w:rsidR="005500CC">
        <w:rPr>
          <w:rFonts w:cs="Arial" w:hint="eastAsia"/>
        </w:rPr>
        <w:t>9~10</w:t>
      </w:r>
      <w:r w:rsidR="005500CC">
        <w:rPr>
          <w:rFonts w:cs="Arial" w:hint="eastAsia"/>
        </w:rPr>
        <w:t>时</w:t>
      </w:r>
      <w:r w:rsidR="005500CC">
        <w:rPr>
          <w:rFonts w:cs="Arial" w:hint="eastAsia"/>
        </w:rPr>
        <w:t>，由于测试数据</w:t>
      </w:r>
      <w:r w:rsidR="005500CC">
        <w:rPr>
          <w:rFonts w:cs="Arial" w:hint="eastAsia"/>
        </w:rPr>
        <w:t>1</w:t>
      </w:r>
      <w:r w:rsidR="005500CC">
        <w:rPr>
          <w:rFonts w:cs="Arial" w:hint="eastAsia"/>
        </w:rPr>
        <w:t>的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5500CC">
        <w:rPr>
          <w:rFonts w:cs="Arial" w:hint="eastAsia"/>
        </w:rPr>
        <w:t>过大，无法看出误差曲线的具体形状，只能大致推定为</w:t>
      </w:r>
      <w:r w:rsidR="005500CC">
        <w:rPr>
          <w:rFonts w:cs="Arial" w:hint="eastAsia"/>
        </w:rPr>
        <w:t>“</w:t>
      </w:r>
      <w:r w:rsidR="005500CC">
        <w:rPr>
          <w:rFonts w:cs="Arial" w:hint="eastAsia"/>
        </w:rPr>
        <w:t>V</w:t>
      </w:r>
      <w:r w:rsidR="005500CC">
        <w:rPr>
          <w:rFonts w:cs="Arial" w:hint="eastAsia"/>
        </w:rPr>
        <w:t>”形</w:t>
      </w:r>
      <w:r w:rsidR="00825FB1">
        <w:rPr>
          <w:rFonts w:cs="Arial" w:hint="eastAsia"/>
        </w:rPr>
        <w:t>。</w:t>
      </w:r>
    </w:p>
    <w:p w14:paraId="760C9646" w14:textId="41ECDFFE" w:rsidR="00CD5D00" w:rsidRDefault="00EA0479" w:rsidP="00557B27">
      <w:pPr>
        <w:ind w:firstLineChars="200" w:firstLine="480"/>
        <w:rPr>
          <w:rFonts w:cs="Arial"/>
        </w:rPr>
      </w:pPr>
      <w:r>
        <w:rPr>
          <w:rFonts w:cs="Arial" w:hint="eastAsia"/>
        </w:rPr>
        <w:t>若从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>
        <w:rPr>
          <w:rFonts w:cs="Arial" w:hint="eastAsia"/>
        </w:rPr>
        <w:t>的波动范围这一角度看，</w:t>
      </w:r>
      <w:r>
        <w:rPr>
          <w:rFonts w:cs="Arial" w:hint="eastAsia"/>
        </w:rPr>
        <w:t>我们则发现，</w:t>
      </w:r>
      <w:r w:rsidR="00EF3991">
        <w:rPr>
          <w:rFonts w:cs="Arial" w:hint="eastAsia"/>
        </w:rPr>
        <w:t>当多项式次数为</w:t>
      </w:r>
      <w:r w:rsidR="00EF3991">
        <w:rPr>
          <w:rFonts w:cs="Arial" w:hint="eastAsia"/>
        </w:rPr>
        <w:t>1~2</w:t>
      </w:r>
      <w:r w:rsidR="00EF3991">
        <w:rPr>
          <w:rFonts w:cs="Arial" w:hint="eastAsia"/>
        </w:rPr>
        <w:t>时，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EF3991">
        <w:rPr>
          <w:rFonts w:cs="Arial" w:hint="eastAsia"/>
        </w:rPr>
        <w:t>的取值范围大致在</w:t>
      </w:r>
      <w:r w:rsidR="00EF3991">
        <w:rPr>
          <w:rFonts w:cs="Arial" w:hint="eastAsia"/>
        </w:rPr>
        <w:t>0.</w:t>
      </w:r>
      <w:r w:rsidR="00EF3991">
        <w:rPr>
          <w:rFonts w:cs="Arial" w:hint="eastAsia"/>
        </w:rPr>
        <w:t>50</w:t>
      </w:r>
      <w:r w:rsidR="00EF3991">
        <w:rPr>
          <w:rFonts w:cs="Arial" w:hint="eastAsia"/>
        </w:rPr>
        <w:t>~0.70</w:t>
      </w:r>
      <w:r w:rsidR="00EF3991">
        <w:rPr>
          <w:rFonts w:cs="Arial" w:hint="eastAsia"/>
        </w:rPr>
        <w:t>左右，说明</w:t>
      </w:r>
      <w:r w:rsidR="00EF3991">
        <w:rPr>
          <w:rFonts w:cs="Arial" w:hint="eastAsia"/>
        </w:rPr>
        <w:t>在样本量大的条件下，</w:t>
      </w:r>
      <w:r w:rsidR="00EF3991">
        <w:rPr>
          <w:rFonts w:cs="Arial" w:hint="eastAsia"/>
        </w:rPr>
        <w:t>二次惩罚项对模型的校正能力</w:t>
      </w:r>
      <w:r w:rsidR="00EF3991">
        <w:rPr>
          <w:rFonts w:cs="Arial" w:hint="eastAsia"/>
        </w:rPr>
        <w:t>仍然</w:t>
      </w:r>
      <w:r w:rsidR="00EF3991">
        <w:rPr>
          <w:rFonts w:cs="Arial" w:hint="eastAsia"/>
        </w:rPr>
        <w:t>不强</w:t>
      </w:r>
      <w:r w:rsidR="00EF3991">
        <w:rPr>
          <w:rFonts w:cs="Arial" w:hint="eastAsia"/>
        </w:rPr>
        <w:t>；</w:t>
      </w:r>
      <w:r w:rsidR="001C4460">
        <w:rPr>
          <w:rFonts w:cs="Arial" w:hint="eastAsia"/>
        </w:rPr>
        <w:t>当多项式次数为</w:t>
      </w:r>
      <w:r w:rsidR="001C4460">
        <w:rPr>
          <w:rFonts w:cs="Arial" w:hint="eastAsia"/>
        </w:rPr>
        <w:t>3~4</w:t>
      </w:r>
      <w:r w:rsidR="001C4460">
        <w:rPr>
          <w:rFonts w:cs="Arial" w:hint="eastAsia"/>
        </w:rPr>
        <w:t>时，若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  <m:r>
          <w:rPr>
            <w:rFonts w:ascii="Cambria Math" w:hAnsi="Cambria Math" w:cs="Arial"/>
          </w:rPr>
          <m:t>≤</m:t>
        </m:r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eastAsia="微软雅黑" w:hAnsi="Cambria Math" w:cs="微软雅黑" w:hint="eastAsia"/>
          </w:rPr>
          <m:t>1</m:t>
        </m:r>
        <m:r>
          <w:rPr>
            <w:rFonts w:ascii="Cambria Math" w:hAnsi="Cambria Math" w:cs="Arial" w:hint="eastAsia"/>
          </w:rPr>
          <m:t>0</m:t>
        </m:r>
      </m:oMath>
      <w:r w:rsidR="001C4460">
        <w:rPr>
          <w:rFonts w:cs="Arial" w:hint="eastAsia"/>
        </w:rPr>
        <w:t>，则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243E9A">
        <w:rPr>
          <w:rFonts w:cs="Arial" w:hint="eastAsia"/>
        </w:rPr>
        <w:t>仅略小于</w:t>
      </w:r>
      <w:r w:rsidR="001C4460">
        <w:rPr>
          <w:rFonts w:cs="Arial" w:hint="eastAsia"/>
        </w:rPr>
        <w:t>0.10</w:t>
      </w:r>
      <w:r w:rsidR="001C4460">
        <w:rPr>
          <w:rFonts w:cs="Arial" w:hint="eastAsia"/>
        </w:rPr>
        <w:t>，</w:t>
      </w:r>
      <w:r w:rsidR="00032A55">
        <w:rPr>
          <w:rFonts w:cs="Arial" w:hint="eastAsia"/>
        </w:rPr>
        <w:t>而若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  <m:r>
          <w:rPr>
            <w:rFonts w:ascii="Cambria Math" w:hAnsi="Cambria Math" w:cs="Arial"/>
          </w:rPr>
          <m:t>&gt;</m:t>
        </m:r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eastAsia="微软雅黑" w:hAnsi="Cambria Math" w:cs="微软雅黑" w:hint="eastAsia"/>
          </w:rPr>
          <m:t>1</m:t>
        </m:r>
        <m:r>
          <w:rPr>
            <w:rFonts w:ascii="Cambria Math" w:hAnsi="Cambria Math" w:cs="Arial" w:hint="eastAsia"/>
          </w:rPr>
          <m:t>0</m:t>
        </m:r>
      </m:oMath>
      <w:r w:rsidR="0013092A">
        <w:rPr>
          <w:rFonts w:cs="Arial" w:hint="eastAsia"/>
        </w:rPr>
        <w:t>，则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13092A">
        <w:rPr>
          <w:rFonts w:cs="Arial" w:hint="eastAsia"/>
        </w:rPr>
        <w:t>将逐渐升高至</w:t>
      </w:r>
      <w:r w:rsidR="0013092A">
        <w:rPr>
          <w:rFonts w:cs="Arial" w:hint="eastAsia"/>
        </w:rPr>
        <w:t>0.70</w:t>
      </w:r>
      <w:r w:rsidR="0013092A">
        <w:rPr>
          <w:rFonts w:cs="Arial" w:hint="eastAsia"/>
        </w:rPr>
        <w:t>左右，</w:t>
      </w:r>
      <w:r w:rsidR="000D417B">
        <w:rPr>
          <w:rFonts w:cs="Arial" w:hint="eastAsia"/>
        </w:rPr>
        <w:t>说明</w:t>
      </w:r>
      <w:r w:rsidR="00F362DD">
        <w:rPr>
          <w:rFonts w:cs="Arial" w:hint="eastAsia"/>
        </w:rPr>
        <w:t>在样本量大的条件下，</w:t>
      </w:r>
      <w:r w:rsidR="00FE1BF9">
        <w:rPr>
          <w:rFonts w:cs="Arial" w:hint="eastAsia"/>
        </w:rPr>
        <w:t>3~4</w:t>
      </w:r>
      <w:r w:rsidR="00FE1BF9">
        <w:rPr>
          <w:rFonts w:cs="Arial" w:hint="eastAsia"/>
        </w:rPr>
        <w:t>次</w:t>
      </w:r>
      <w:r w:rsidR="00FE1BF9">
        <w:rPr>
          <w:rFonts w:cs="Arial" w:hint="eastAsia"/>
        </w:rPr>
        <w:t>多项式</w:t>
      </w:r>
      <w:r w:rsidR="00FE1BF9">
        <w:rPr>
          <w:rFonts w:cs="Arial" w:hint="eastAsia"/>
        </w:rPr>
        <w:t>模型不需要使用过大的</w:t>
      </w:r>
      <m:oMath>
        <m:r>
          <w:rPr>
            <w:rFonts w:ascii="Cambria Math" w:hAnsi="Cambria Math" w:cs="Arial"/>
          </w:rPr>
          <m:t>α</m:t>
        </m:r>
      </m:oMath>
      <w:r w:rsidR="00FA353E">
        <w:rPr>
          <w:rFonts w:cs="Arial" w:hint="eastAsia"/>
        </w:rPr>
        <w:t>即可获得较好的预测结果，</w:t>
      </w:r>
      <w:r w:rsidR="00FA353E">
        <w:rPr>
          <w:rFonts w:cs="Arial" w:hint="eastAsia"/>
        </w:rPr>
        <w:t>使用过大的</w:t>
      </w:r>
      <m:oMath>
        <m:r>
          <w:rPr>
            <w:rFonts w:ascii="Cambria Math" w:hAnsi="Cambria Math" w:cs="Arial"/>
          </w:rPr>
          <m:t>α</m:t>
        </m:r>
      </m:oMath>
      <w:r w:rsidR="00FA353E">
        <w:rPr>
          <w:rFonts w:cs="Arial" w:hint="eastAsia"/>
        </w:rPr>
        <w:t>反而适得其反，使模型的预测准确度下降</w:t>
      </w:r>
      <w:r w:rsidR="006F4D60">
        <w:rPr>
          <w:rFonts w:cs="Arial" w:hint="eastAsia"/>
        </w:rPr>
        <w:t>；</w:t>
      </w:r>
      <w:r w:rsidR="008A24E4">
        <w:rPr>
          <w:rFonts w:cs="Arial" w:hint="eastAsia"/>
        </w:rPr>
        <w:t>当多项式次数</w:t>
      </w:r>
      <w:r w:rsidR="00645F01">
        <w:rPr>
          <w:rFonts w:cs="Arial" w:hint="eastAsia"/>
        </w:rPr>
        <w:t>为</w:t>
      </w:r>
      <w:r w:rsidR="008A24E4">
        <w:rPr>
          <w:rFonts w:cs="Arial" w:hint="eastAsia"/>
        </w:rPr>
        <w:t>5</w:t>
      </w:r>
      <w:r w:rsidR="00645F01">
        <w:rPr>
          <w:rFonts w:cs="Arial" w:hint="eastAsia"/>
        </w:rPr>
        <w:t>~8</w:t>
      </w:r>
      <w:r w:rsidR="008A24E4">
        <w:rPr>
          <w:rFonts w:cs="Arial" w:hint="eastAsia"/>
        </w:rPr>
        <w:t>时</w:t>
      </w:r>
      <w:r w:rsidR="008A24E4">
        <w:rPr>
          <w:rFonts w:cs="Arial" w:hint="eastAsia"/>
        </w:rPr>
        <w:t>，</w:t>
      </w:r>
      <w:r w:rsidR="00645F01">
        <w:rPr>
          <w:rFonts w:cs="Arial" w:hint="eastAsia"/>
        </w:rPr>
        <w:t>若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  <m:r>
          <w:rPr>
            <w:rFonts w:ascii="Cambria Math" w:hAnsi="Cambria Math" w:cs="Arial"/>
          </w:rPr>
          <m:t>≤</m:t>
        </m:r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eastAsia="微软雅黑" w:hAnsi="Cambria Math" w:cs="微软雅黑" w:hint="eastAsia"/>
          </w:rPr>
          <m:t>1</m:t>
        </m:r>
        <m:r>
          <w:rPr>
            <w:rFonts w:ascii="Cambria Math" w:hAnsi="Cambria Math" w:cs="Arial" w:hint="eastAsia"/>
          </w:rPr>
          <m:t>0</m:t>
        </m:r>
      </m:oMath>
      <w:r w:rsidR="00645F01">
        <w:rPr>
          <w:rFonts w:cs="Arial" w:hint="eastAsia"/>
        </w:rPr>
        <w:t>，则只有使用较大的</w:t>
      </w:r>
      <m:oMath>
        <m:r>
          <w:rPr>
            <w:rFonts w:ascii="Cambria Math" w:hAnsi="Cambria Math" w:cs="Arial"/>
          </w:rPr>
          <m:t>α</m:t>
        </m:r>
      </m:oMath>
      <w:r w:rsidR="00645F01">
        <w:rPr>
          <w:rFonts w:cs="Arial" w:hint="eastAsia"/>
        </w:rPr>
        <w:t>才能使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645F01">
        <w:rPr>
          <w:rFonts w:cs="Arial" w:hint="eastAsia"/>
        </w:rPr>
        <w:t>下降至</w:t>
      </w:r>
      <w:r w:rsidR="00645F01">
        <w:rPr>
          <w:rFonts w:cs="Arial" w:hint="eastAsia"/>
        </w:rPr>
        <w:t>0.10</w:t>
      </w:r>
      <w:r w:rsidR="00645F01">
        <w:rPr>
          <w:rFonts w:cs="Arial" w:hint="eastAsia"/>
        </w:rPr>
        <w:t>以下，否则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5F02E8">
        <w:rPr>
          <w:rFonts w:cs="Arial" w:hint="eastAsia"/>
        </w:rPr>
        <w:t>明显比</w:t>
      </w:r>
      <w:r w:rsidR="005F02E8">
        <w:rPr>
          <w:rFonts w:cs="Arial" w:hint="eastAsia"/>
        </w:rPr>
        <w:t>3~4</w:t>
      </w:r>
      <w:r w:rsidR="005F02E8">
        <w:rPr>
          <w:rFonts w:cs="Arial" w:hint="eastAsia"/>
        </w:rPr>
        <w:t>次多项式模型</w:t>
      </w:r>
      <w:r w:rsidR="005F02E8">
        <w:rPr>
          <w:rFonts w:cs="Arial" w:hint="eastAsia"/>
        </w:rPr>
        <w:t>的高</w:t>
      </w:r>
      <w:r w:rsidR="00395BDB">
        <w:rPr>
          <w:rFonts w:cs="Arial" w:hint="eastAsia"/>
        </w:rPr>
        <w:t>（一般为</w:t>
      </w:r>
      <w:r w:rsidR="00395BDB">
        <w:rPr>
          <w:rFonts w:cs="Arial" w:hint="eastAsia"/>
        </w:rPr>
        <w:t>0.13~0.25</w:t>
      </w:r>
      <w:r w:rsidR="00395BDB">
        <w:rPr>
          <w:rFonts w:cs="Arial" w:hint="eastAsia"/>
        </w:rPr>
        <w:t>左右）</w:t>
      </w:r>
      <w:r w:rsidR="00633CEE">
        <w:rPr>
          <w:rFonts w:cs="Arial" w:hint="eastAsia"/>
        </w:rPr>
        <w:t>，</w:t>
      </w:r>
      <w:r w:rsidR="00633CEE">
        <w:rPr>
          <w:rFonts w:cs="Arial" w:hint="eastAsia"/>
        </w:rPr>
        <w:t>而若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  <m:r>
          <w:rPr>
            <w:rFonts w:ascii="Cambria Math" w:hAnsi="Cambria Math" w:cs="Arial"/>
          </w:rPr>
          <m:t>&gt;</m:t>
        </m:r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eastAsia="微软雅黑" w:hAnsi="Cambria Math" w:cs="微软雅黑" w:hint="eastAsia"/>
          </w:rPr>
          <m:t>1</m:t>
        </m:r>
        <m:r>
          <w:rPr>
            <w:rFonts w:ascii="Cambria Math" w:hAnsi="Cambria Math" w:cs="Arial" w:hint="eastAsia"/>
          </w:rPr>
          <m:t>0</m:t>
        </m:r>
      </m:oMath>
      <w:r w:rsidR="00633CEE">
        <w:rPr>
          <w:rFonts w:cs="Arial" w:hint="eastAsia"/>
        </w:rPr>
        <w:t>，则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633CEE">
        <w:rPr>
          <w:rFonts w:cs="Arial" w:hint="eastAsia"/>
        </w:rPr>
        <w:t>同样</w:t>
      </w:r>
      <w:r w:rsidR="00633CEE">
        <w:rPr>
          <w:rFonts w:cs="Arial" w:hint="eastAsia"/>
        </w:rPr>
        <w:t>升高至</w:t>
      </w:r>
      <w:r w:rsidR="00633CEE">
        <w:rPr>
          <w:rFonts w:cs="Arial" w:hint="eastAsia"/>
        </w:rPr>
        <w:t>0.70</w:t>
      </w:r>
      <w:r w:rsidR="00633CEE">
        <w:rPr>
          <w:rFonts w:cs="Arial" w:hint="eastAsia"/>
        </w:rPr>
        <w:t>左右</w:t>
      </w:r>
      <w:r w:rsidR="009319C3">
        <w:rPr>
          <w:rFonts w:cs="Arial" w:hint="eastAsia"/>
        </w:rPr>
        <w:t>，说明在</w:t>
      </w:r>
      <w:r w:rsidR="009319C3">
        <w:rPr>
          <w:rFonts w:cs="Arial" w:hint="eastAsia"/>
        </w:rPr>
        <w:t>样本量大的条件下，</w:t>
      </w:r>
      <w:r w:rsidR="000728E2">
        <w:rPr>
          <w:rFonts w:cs="Arial" w:hint="eastAsia"/>
        </w:rPr>
        <w:t>5</w:t>
      </w:r>
      <w:r w:rsidR="000728E2">
        <w:rPr>
          <w:rFonts w:cs="Arial" w:hint="eastAsia"/>
        </w:rPr>
        <w:t>~</w:t>
      </w:r>
      <w:r w:rsidR="000728E2">
        <w:rPr>
          <w:rFonts w:cs="Arial" w:hint="eastAsia"/>
        </w:rPr>
        <w:t>8</w:t>
      </w:r>
      <w:r w:rsidR="000728E2">
        <w:rPr>
          <w:rFonts w:cs="Arial" w:hint="eastAsia"/>
        </w:rPr>
        <w:t>次多项式模型</w:t>
      </w:r>
      <w:r w:rsidR="000728E2">
        <w:rPr>
          <w:rFonts w:cs="Arial" w:hint="eastAsia"/>
        </w:rPr>
        <w:t>必须要引入较大的</w:t>
      </w:r>
      <m:oMath>
        <m:r>
          <w:rPr>
            <w:rFonts w:ascii="Cambria Math" w:hAnsi="Cambria Math" w:cs="Arial"/>
          </w:rPr>
          <m:t>α</m:t>
        </m:r>
      </m:oMath>
      <w:r w:rsidR="000728E2">
        <w:rPr>
          <w:rFonts w:cs="Arial" w:hint="eastAsia"/>
        </w:rPr>
        <w:t>，</w:t>
      </w:r>
      <w:r w:rsidR="0052785D">
        <w:rPr>
          <w:rFonts w:cs="Arial" w:hint="eastAsia"/>
        </w:rPr>
        <w:t>否则模型容易出现过拟合现象，但</w:t>
      </w:r>
      <m:oMath>
        <m:r>
          <w:rPr>
            <w:rFonts w:ascii="Cambria Math" w:hAnsi="Cambria Math" w:cs="Arial"/>
          </w:rPr>
          <m:t>α</m:t>
        </m:r>
      </m:oMath>
      <w:r w:rsidR="0052785D">
        <w:rPr>
          <w:rFonts w:cs="Arial" w:hint="eastAsia"/>
        </w:rPr>
        <w:t>也不宜过高，以免</w:t>
      </w:r>
      <w:r w:rsidR="00F97F58">
        <w:rPr>
          <w:rFonts w:cs="Arial" w:hint="eastAsia"/>
        </w:rPr>
        <w:t>导致模型对训练数据的贴合度不高</w:t>
      </w:r>
      <w:r w:rsidR="00AE7752">
        <w:rPr>
          <w:rFonts w:cs="Arial" w:hint="eastAsia"/>
        </w:rPr>
        <w:t>，造成预测误差</w:t>
      </w:r>
      <w:r w:rsidR="00902A93">
        <w:rPr>
          <w:rFonts w:cs="Arial" w:hint="eastAsia"/>
        </w:rPr>
        <w:t>；</w:t>
      </w:r>
      <w:r w:rsidR="00902A93">
        <w:rPr>
          <w:rFonts w:cs="Arial" w:hint="eastAsia"/>
        </w:rPr>
        <w:t>当多项式次数为</w:t>
      </w:r>
      <w:r w:rsidR="00902A93">
        <w:rPr>
          <w:rFonts w:cs="Arial" w:hint="eastAsia"/>
        </w:rPr>
        <w:t>9~10</w:t>
      </w:r>
      <w:r w:rsidR="00902A93">
        <w:rPr>
          <w:rFonts w:cs="Arial" w:hint="eastAsia"/>
        </w:rPr>
        <w:t>时，</w:t>
      </w:r>
      <w:r w:rsidR="00C47CED">
        <w:rPr>
          <w:rFonts w:cs="Arial" w:hint="eastAsia"/>
        </w:rPr>
        <w:t>无法从图象得出准确的</w:t>
      </w:r>
      <m:oMath>
        <m:r>
          <w:rPr>
            <w:rFonts w:ascii="Cambria Math" w:hAnsi="Cambria Math" w:cs="Arial"/>
          </w:rPr>
          <m:t>α</m:t>
        </m:r>
      </m:oMath>
      <w:r w:rsidR="00C47CED">
        <w:rPr>
          <w:rFonts w:cs="Arial" w:hint="eastAsia"/>
        </w:rPr>
        <w:t>最优值，但可以看出</w:t>
      </w:r>
      <w:r w:rsidR="00B43E23">
        <w:rPr>
          <w:rFonts w:cs="Arial" w:hint="eastAsia"/>
        </w:rPr>
        <w:t>必定</w:t>
      </w:r>
      <w:r w:rsidR="00B43E23">
        <w:rPr>
          <w:rFonts w:cs="Arial" w:hint="eastAsia"/>
        </w:rPr>
        <w:t>存在一个</w:t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>
              <w:rPr>
                <w:rFonts w:ascii="Cambria Math" w:hAnsi="Cambria Math" w:cs="Arial"/>
              </w:rPr>
              <m:t>α</m:t>
            </m:r>
          </m:e>
        </m:func>
      </m:oMath>
      <w:r w:rsidR="00B43E23">
        <w:rPr>
          <w:rFonts w:cs="Arial" w:hint="eastAsia"/>
        </w:rPr>
        <w:t>使</w:t>
      </w:r>
      <m:oMath>
        <m:r>
          <m:rPr>
            <m:sty m:val="p"/>
          </m:rPr>
          <w:rPr>
            <w:rFonts w:ascii="Cambria Math" w:hAnsi="Cambria Math" w:cs="Arial" w:hint="eastAsia"/>
          </w:rPr>
          <m:t>RMS</m:t>
        </m:r>
      </m:oMath>
      <w:r w:rsidR="00B43E23">
        <w:rPr>
          <w:rFonts w:cs="Arial" w:hint="eastAsia"/>
        </w:rPr>
        <w:t>最小</w:t>
      </w:r>
      <w:r w:rsidR="00FA353E">
        <w:rPr>
          <w:rFonts w:cs="Arial" w:hint="eastAsia"/>
        </w:rPr>
        <w:t>。</w:t>
      </w:r>
    </w:p>
    <w:p w14:paraId="3759E8EB" w14:textId="0492ABE8" w:rsidR="00AE7752" w:rsidRPr="00CD5D00" w:rsidRDefault="00552B7A" w:rsidP="00557B27">
      <w:pPr>
        <w:ind w:firstLineChars="200" w:firstLine="480"/>
        <w:rPr>
          <w:rFonts w:cs="Arial" w:hint="eastAsia"/>
        </w:rPr>
      </w:pPr>
      <w:r>
        <w:rPr>
          <w:rFonts w:hint="eastAsia"/>
        </w:rPr>
        <w:t>由此，我们可得出结论：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）对于欠拟合的情形（如多项式拟合中多项式次数不高），调节</w:t>
      </w:r>
      <m:oMath>
        <m:r>
          <w:rPr>
            <w:rFonts w:ascii="Cambria Math" w:hAnsi="Cambria Math" w:cs="Arial"/>
          </w:rPr>
          <m:t>α</m:t>
        </m:r>
      </m:oMath>
      <w:r>
        <w:rPr>
          <w:rFonts w:hint="eastAsia"/>
        </w:rPr>
        <w:t>的大小并不能</w:t>
      </w:r>
      <w:r w:rsidR="007135BB">
        <w:rPr>
          <w:rFonts w:hint="eastAsia"/>
        </w:rPr>
        <w:t>改善预测结果，相反，当</w:t>
      </w:r>
      <m:oMath>
        <m:r>
          <w:rPr>
            <w:rFonts w:ascii="Cambria Math" w:hAnsi="Cambria Math" w:cs="Arial"/>
          </w:rPr>
          <m:t>α</m:t>
        </m:r>
      </m:oMath>
      <w:r w:rsidR="007135BB">
        <w:rPr>
          <w:rFonts w:hint="eastAsia"/>
        </w:rPr>
        <w:t>逐渐增大时，模型的预测结果与实际值的偏差反而增大；（</w:t>
      </w:r>
      <w:r w:rsidR="007135BB">
        <w:rPr>
          <w:rFonts w:hint="eastAsia"/>
        </w:rPr>
        <w:t>2</w:t>
      </w:r>
      <w:r w:rsidR="007135BB">
        <w:rPr>
          <w:rFonts w:hint="eastAsia"/>
        </w:rPr>
        <w:t>）</w:t>
      </w:r>
      <w:r w:rsidR="00FE27AC">
        <w:rPr>
          <w:rFonts w:hint="eastAsia"/>
        </w:rPr>
        <w:t>对于拟合结果较好的情形</w:t>
      </w:r>
      <w:r w:rsidR="00384FD6">
        <w:rPr>
          <w:rFonts w:hint="eastAsia"/>
        </w:rPr>
        <w:t>，</w:t>
      </w:r>
      <m:oMath>
        <m:r>
          <w:rPr>
            <w:rFonts w:ascii="Cambria Math" w:hAnsi="Cambria Math" w:cs="Arial"/>
          </w:rPr>
          <m:t>α</m:t>
        </m:r>
      </m:oMath>
      <w:r w:rsidR="0043411A">
        <w:rPr>
          <w:rFonts w:hint="eastAsia"/>
        </w:rPr>
        <w:t>并不需要太大，微调即可获得最佳结果，一味增加</w:t>
      </w:r>
      <m:oMath>
        <m:r>
          <w:rPr>
            <w:rFonts w:ascii="Cambria Math" w:hAnsi="Cambria Math" w:cs="Arial"/>
          </w:rPr>
          <m:t>α</m:t>
        </m:r>
      </m:oMath>
      <w:r w:rsidR="0043411A">
        <w:rPr>
          <w:rFonts w:hint="eastAsia"/>
        </w:rPr>
        <w:t>值同样会造成模型与训练数据的偏离，导致模型的预测能力下降</w:t>
      </w:r>
      <w:r w:rsidR="00FE27AC">
        <w:rPr>
          <w:rFonts w:hint="eastAsia"/>
        </w:rPr>
        <w:t>；（</w:t>
      </w:r>
      <w:r w:rsidR="00FE27AC">
        <w:rPr>
          <w:rFonts w:hint="eastAsia"/>
        </w:rPr>
        <w:t>3</w:t>
      </w:r>
      <w:r w:rsidR="00FE27AC">
        <w:rPr>
          <w:rFonts w:hint="eastAsia"/>
        </w:rPr>
        <w:t>）对于过拟合的情形（如</w:t>
      </w:r>
      <w:r w:rsidR="00FE27AC">
        <w:rPr>
          <w:rFonts w:hint="eastAsia"/>
        </w:rPr>
        <w:t>多项式拟合中多项式次数</w:t>
      </w:r>
      <w:r w:rsidR="00FE27AC">
        <w:rPr>
          <w:rFonts w:hint="eastAsia"/>
        </w:rPr>
        <w:t>较</w:t>
      </w:r>
      <w:r w:rsidR="00FE27AC">
        <w:rPr>
          <w:rFonts w:hint="eastAsia"/>
        </w:rPr>
        <w:t>高</w:t>
      </w:r>
      <w:r w:rsidR="00FE27AC">
        <w:rPr>
          <w:rFonts w:hint="eastAsia"/>
        </w:rPr>
        <w:t>）</w:t>
      </w:r>
      <w:r w:rsidR="001C4C85">
        <w:rPr>
          <w:rFonts w:hint="eastAsia"/>
        </w:rPr>
        <w:t>，</w:t>
      </w:r>
      <m:oMath>
        <m:r>
          <w:rPr>
            <w:rFonts w:ascii="Cambria Math" w:hAnsi="Cambria Math" w:cs="Arial"/>
          </w:rPr>
          <m:t>α</m:t>
        </m:r>
      </m:oMath>
      <w:r w:rsidR="001C4C85">
        <w:rPr>
          <w:rFonts w:hint="eastAsia"/>
        </w:rPr>
        <w:t>的大小</w:t>
      </w:r>
      <w:r w:rsidR="001C4C85">
        <w:rPr>
          <w:rFonts w:hint="eastAsia"/>
        </w:rPr>
        <w:t>对拟合结果起到至关重要的作用</w:t>
      </w:r>
      <w:r w:rsidR="0056324F">
        <w:rPr>
          <w:rFonts w:hint="eastAsia"/>
        </w:rPr>
        <w:t>。</w:t>
      </w:r>
      <m:oMath>
        <m:r>
          <w:rPr>
            <w:rFonts w:ascii="Cambria Math" w:hAnsi="Cambria Math" w:cs="Arial"/>
          </w:rPr>
          <m:t>α</m:t>
        </m:r>
      </m:oMath>
      <w:r w:rsidR="005D1A2D">
        <w:rPr>
          <w:rFonts w:hint="eastAsia"/>
        </w:rPr>
        <w:t>过</w:t>
      </w:r>
      <w:r w:rsidR="005D1A2D">
        <w:rPr>
          <w:rFonts w:hint="eastAsia"/>
        </w:rPr>
        <w:t>小</w:t>
      </w:r>
      <w:r w:rsidR="005D1A2D">
        <w:rPr>
          <w:rFonts w:hint="eastAsia"/>
        </w:rPr>
        <w:t>，二次惩罚项对</w:t>
      </w:r>
      <w:r w:rsidR="006E6FA9">
        <w:rPr>
          <w:rFonts w:hint="eastAsia"/>
        </w:rPr>
        <w:t>拟合结果的改善有限，</w:t>
      </w:r>
      <w:r w:rsidR="00171449">
        <w:rPr>
          <w:rFonts w:hint="eastAsia"/>
        </w:rPr>
        <w:t>模型中仍然出现</w:t>
      </w:r>
      <w:r w:rsidR="00512DCF">
        <w:rPr>
          <w:rFonts w:hint="eastAsia"/>
        </w:rPr>
        <w:t>严重的过拟合现象；</w:t>
      </w:r>
      <m:oMath>
        <m:r>
          <w:rPr>
            <w:rFonts w:ascii="Cambria Math" w:hAnsi="Cambria Math" w:cs="Arial"/>
          </w:rPr>
          <m:t>α</m:t>
        </m:r>
      </m:oMath>
      <w:r w:rsidR="0056324F">
        <w:rPr>
          <w:rFonts w:hint="eastAsia"/>
        </w:rPr>
        <w:t>过</w:t>
      </w:r>
      <w:r w:rsidR="0056324F">
        <w:rPr>
          <w:rFonts w:hint="eastAsia"/>
        </w:rPr>
        <w:t>大</w:t>
      </w:r>
      <w:r w:rsidR="0056324F">
        <w:rPr>
          <w:rFonts w:hint="eastAsia"/>
        </w:rPr>
        <w:t>，</w:t>
      </w:r>
      <w:r w:rsidR="00C16620">
        <w:rPr>
          <w:rFonts w:hint="eastAsia"/>
        </w:rPr>
        <w:t>二次惩罚项</w:t>
      </w:r>
      <w:r w:rsidR="00240E6E">
        <w:rPr>
          <w:rFonts w:hint="eastAsia"/>
        </w:rPr>
        <w:t>对损失函数的影响太大，容易掩盖训练数据蕴含的信息，导致模型与训练数据的贴合程度不高。</w:t>
      </w:r>
    </w:p>
    <w:p w14:paraId="7941AD43" w14:textId="5048FC46" w:rsidR="00895EB9" w:rsidRDefault="00085812" w:rsidP="00E56C05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4.3</w:t>
      </w:r>
      <w:r w:rsidRPr="001C7BEF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 w:hint="eastAsia"/>
          <w:b/>
          <w:szCs w:val="24"/>
        </w:rPr>
        <w:t>实验结论</w:t>
      </w:r>
    </w:p>
    <w:p w14:paraId="1B02D94E" w14:textId="30085F6D" w:rsidR="00E56C05" w:rsidRDefault="00E56C05" w:rsidP="00E56C05">
      <w:pPr>
        <w:ind w:firstLineChars="200" w:firstLine="480"/>
        <w:rPr>
          <w:rFonts w:cs="Arial"/>
          <w:bCs/>
          <w:szCs w:val="24"/>
        </w:rPr>
      </w:pPr>
      <w:r w:rsidRPr="00E56C05">
        <w:rPr>
          <w:rFonts w:cs="Arial" w:hint="eastAsia"/>
          <w:bCs/>
          <w:szCs w:val="24"/>
        </w:rPr>
        <w:t>（</w:t>
      </w:r>
      <w:r w:rsidRPr="00E56C05">
        <w:rPr>
          <w:rFonts w:cs="Arial" w:hint="eastAsia"/>
          <w:bCs/>
          <w:szCs w:val="24"/>
        </w:rPr>
        <w:t>1</w:t>
      </w:r>
      <w:r w:rsidRPr="00E56C05">
        <w:rPr>
          <w:rFonts w:cs="Arial" w:hint="eastAsia"/>
          <w:bCs/>
          <w:szCs w:val="24"/>
        </w:rPr>
        <w:t>）</w:t>
      </w:r>
      <w:r w:rsidR="007A0FA8">
        <w:rPr>
          <w:rFonts w:cs="Arial" w:hint="eastAsia"/>
          <w:bCs/>
          <w:szCs w:val="24"/>
        </w:rPr>
        <w:t>对于本次上机实验的数据，选三次多项式模型能得到最好的训练和预测结果；</w:t>
      </w:r>
    </w:p>
    <w:p w14:paraId="31F5E33A" w14:textId="2E8D71C9" w:rsidR="00A72EB8" w:rsidRPr="00E56C05" w:rsidRDefault="00A72EB8" w:rsidP="00E56C05">
      <w:pPr>
        <w:ind w:firstLineChars="200" w:firstLine="480"/>
        <w:rPr>
          <w:rFonts w:cs="Arial" w:hint="eastAsia"/>
          <w:bCs/>
          <w:szCs w:val="24"/>
        </w:rPr>
      </w:pPr>
      <w:r>
        <w:rPr>
          <w:rFonts w:cs="Arial" w:hint="eastAsia"/>
          <w:bCs/>
          <w:szCs w:val="24"/>
        </w:rPr>
        <w:t>（</w:t>
      </w:r>
      <w:r>
        <w:rPr>
          <w:rFonts w:cs="Arial" w:hint="eastAsia"/>
          <w:bCs/>
          <w:szCs w:val="24"/>
        </w:rPr>
        <w:t>2</w:t>
      </w:r>
      <w:r>
        <w:rPr>
          <w:rFonts w:cs="Arial" w:hint="eastAsia"/>
          <w:bCs/>
          <w:szCs w:val="24"/>
        </w:rPr>
        <w:t>）</w:t>
      </w:r>
      <m:oMath>
        <m:r>
          <w:rPr>
            <w:rFonts w:ascii="Cambria Math" w:hAnsi="Cambria Math" w:cs="Arial"/>
          </w:rPr>
          <m:t>α</m:t>
        </m:r>
      </m:oMath>
      <w:r w:rsidR="000B3AF6">
        <w:rPr>
          <w:rFonts w:cs="Arial" w:hint="eastAsia"/>
        </w:rPr>
        <w:t>值在欠拟合和较好拟合的情形中效果并不明显，相反容易导致模型与训练数据的偏离，使模型的预测能力下降；而在过拟合的情形中效果显著，可有效改善</w:t>
      </w:r>
      <w:r w:rsidR="000B3AF6">
        <w:rPr>
          <w:rFonts w:cs="Arial" w:hint="eastAsia"/>
        </w:rPr>
        <w:t>模型</w:t>
      </w:r>
      <w:r w:rsidR="000B3AF6">
        <w:rPr>
          <w:rFonts w:cs="Arial" w:hint="eastAsia"/>
        </w:rPr>
        <w:t>的过拟合现象，但要注意</w:t>
      </w:r>
      <m:oMath>
        <m:r>
          <w:rPr>
            <w:rFonts w:ascii="Cambria Math" w:hAnsi="Cambria Math" w:cs="Arial"/>
          </w:rPr>
          <m:t>α</m:t>
        </m:r>
      </m:oMath>
      <w:r w:rsidR="000B3AF6">
        <w:rPr>
          <w:rFonts w:cs="Arial" w:hint="eastAsia"/>
        </w:rPr>
        <w:t>值</w:t>
      </w:r>
      <w:r w:rsidR="000B3AF6">
        <w:rPr>
          <w:rFonts w:cs="Arial" w:hint="eastAsia"/>
        </w:rPr>
        <w:t>不宜过高，否则容易</w:t>
      </w:r>
      <w:r w:rsidR="000A5D77">
        <w:rPr>
          <w:rFonts w:cs="Arial" w:hint="eastAsia"/>
        </w:rPr>
        <w:t>导致</w:t>
      </w:r>
      <w:r w:rsidR="000B3AF6">
        <w:rPr>
          <w:rFonts w:hint="eastAsia"/>
        </w:rPr>
        <w:t>模型与训练数据的贴合程度不高</w:t>
      </w:r>
      <w:r w:rsidR="000B3AF6">
        <w:rPr>
          <w:rFonts w:hint="eastAsia"/>
        </w:rPr>
        <w:t>。</w:t>
      </w:r>
    </w:p>
    <w:sectPr w:rsidR="00A72EB8" w:rsidRPr="00E56C05" w:rsidSect="003862C8">
      <w:headerReference w:type="default" r:id="rId49"/>
      <w:footerReference w:type="default" r:id="rId50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46A32" w14:textId="77777777" w:rsidR="00CA6250" w:rsidRDefault="00CA6250" w:rsidP="00402B45">
      <w:r>
        <w:separator/>
      </w:r>
    </w:p>
  </w:endnote>
  <w:endnote w:type="continuationSeparator" w:id="0">
    <w:p w14:paraId="2B94DC46" w14:textId="77777777" w:rsidR="00CA6250" w:rsidRDefault="00CA6250" w:rsidP="00402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altName w:val="YouYuan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MMI8">
    <w:altName w:val="Times New Roman"/>
    <w:panose1 w:val="00000000000000000000"/>
    <w:charset w:val="00"/>
    <w:family w:val="roman"/>
    <w:notTrueType/>
    <w:pitch w:val="default"/>
  </w:font>
  <w:font w:name="CMR12">
    <w:altName w:val="Times New Roman"/>
    <w:panose1 w:val="00000000000000000000"/>
    <w:charset w:val="00"/>
    <w:family w:val="roman"/>
    <w:notTrueType/>
    <w:pitch w:val="default"/>
  </w:font>
  <w:font w:name="CMEX10">
    <w:altName w:val="Times New Roman"/>
    <w:panose1 w:val="00000000000000000000"/>
    <w:charset w:val="00"/>
    <w:family w:val="roman"/>
    <w:notTrueType/>
    <w:pitch w:val="default"/>
  </w:font>
  <w:font w:name="CMR8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3323287"/>
      <w:docPartObj>
        <w:docPartGallery w:val="Page Numbers (Bottom of Page)"/>
        <w:docPartUnique/>
      </w:docPartObj>
    </w:sdtPr>
    <w:sdtContent>
      <w:sdt>
        <w:sdtPr>
          <w:id w:val="797808224"/>
          <w:docPartObj>
            <w:docPartGallery w:val="Page Numbers (Top of Page)"/>
            <w:docPartUnique/>
          </w:docPartObj>
        </w:sdtPr>
        <w:sdtContent>
          <w:p w14:paraId="63688928" w14:textId="77777777" w:rsidR="0038491B" w:rsidRDefault="0038491B">
            <w:pPr>
              <w:pStyle w:val="a5"/>
              <w:jc w:val="center"/>
            </w:pPr>
          </w:p>
        </w:sdtContent>
      </w:sdt>
    </w:sdtContent>
  </w:sdt>
  <w:p w14:paraId="3C62BD97" w14:textId="77777777" w:rsidR="0038491B" w:rsidRDefault="0038491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6BBB49" w14:textId="77777777" w:rsidR="00CA6250" w:rsidRDefault="00CA6250" w:rsidP="00402B45">
      <w:r>
        <w:separator/>
      </w:r>
    </w:p>
  </w:footnote>
  <w:footnote w:type="continuationSeparator" w:id="0">
    <w:p w14:paraId="765CF038" w14:textId="77777777" w:rsidR="00CA6250" w:rsidRDefault="00CA6250" w:rsidP="00402B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AD967E" w14:textId="541D2479" w:rsidR="0038491B" w:rsidRDefault="0038491B" w:rsidP="00FA2033">
    <w:pPr>
      <w:pStyle w:val="a3"/>
      <w:jc w:val="both"/>
    </w:pPr>
    <w:r>
      <w:rPr>
        <w:rFonts w:hint="eastAsia"/>
      </w:rPr>
      <w:t>上机实验</w:t>
    </w:r>
    <w:r>
      <w:ptab w:relativeTo="margin" w:alignment="center" w:leader="none"/>
    </w:r>
    <w:r w:rsidRPr="00E56AF1">
      <w:rPr>
        <w:rFonts w:hint="eastAsia"/>
      </w:rPr>
      <w:t>岭回归拟合数据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8565D"/>
    <w:multiLevelType w:val="hybridMultilevel"/>
    <w:tmpl w:val="5A44611C"/>
    <w:lvl w:ilvl="0" w:tplc="0ED8F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0E7F8A"/>
    <w:multiLevelType w:val="hybridMultilevel"/>
    <w:tmpl w:val="6282AB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3A0BAF"/>
    <w:multiLevelType w:val="hybridMultilevel"/>
    <w:tmpl w:val="E4B8FF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9A47A4F"/>
    <w:multiLevelType w:val="multilevel"/>
    <w:tmpl w:val="0EF62E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7A52571"/>
    <w:multiLevelType w:val="multilevel"/>
    <w:tmpl w:val="110C730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07C2FCC"/>
    <w:multiLevelType w:val="multilevel"/>
    <w:tmpl w:val="728E18B0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5716093"/>
    <w:multiLevelType w:val="hybridMultilevel"/>
    <w:tmpl w:val="10C84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E2D60B7"/>
    <w:multiLevelType w:val="hybridMultilevel"/>
    <w:tmpl w:val="853CD2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A1"/>
    <w:rsid w:val="00006FF5"/>
    <w:rsid w:val="00007B28"/>
    <w:rsid w:val="00007C8D"/>
    <w:rsid w:val="000109EE"/>
    <w:rsid w:val="00015CB7"/>
    <w:rsid w:val="0001645F"/>
    <w:rsid w:val="00022805"/>
    <w:rsid w:val="00023B8A"/>
    <w:rsid w:val="00026E42"/>
    <w:rsid w:val="00032A55"/>
    <w:rsid w:val="00036DBB"/>
    <w:rsid w:val="00040DF3"/>
    <w:rsid w:val="00044B17"/>
    <w:rsid w:val="00044DF6"/>
    <w:rsid w:val="00045236"/>
    <w:rsid w:val="00052A3B"/>
    <w:rsid w:val="000721D8"/>
    <w:rsid w:val="000728E2"/>
    <w:rsid w:val="00072E5C"/>
    <w:rsid w:val="00085812"/>
    <w:rsid w:val="0009313B"/>
    <w:rsid w:val="0009636D"/>
    <w:rsid w:val="00096649"/>
    <w:rsid w:val="000979EE"/>
    <w:rsid w:val="000A2799"/>
    <w:rsid w:val="000A5D77"/>
    <w:rsid w:val="000B059D"/>
    <w:rsid w:val="000B1A5E"/>
    <w:rsid w:val="000B3AF6"/>
    <w:rsid w:val="000B5E70"/>
    <w:rsid w:val="000C4256"/>
    <w:rsid w:val="000C579C"/>
    <w:rsid w:val="000C57AB"/>
    <w:rsid w:val="000C6FCA"/>
    <w:rsid w:val="000D1430"/>
    <w:rsid w:val="000D2532"/>
    <w:rsid w:val="000D417B"/>
    <w:rsid w:val="000D6566"/>
    <w:rsid w:val="000E0D43"/>
    <w:rsid w:val="000E49E2"/>
    <w:rsid w:val="000E6B26"/>
    <w:rsid w:val="000F61CC"/>
    <w:rsid w:val="000F6988"/>
    <w:rsid w:val="000F7413"/>
    <w:rsid w:val="00100319"/>
    <w:rsid w:val="00107891"/>
    <w:rsid w:val="00113DFA"/>
    <w:rsid w:val="001165CE"/>
    <w:rsid w:val="00124323"/>
    <w:rsid w:val="0013092A"/>
    <w:rsid w:val="00131570"/>
    <w:rsid w:val="00131879"/>
    <w:rsid w:val="00143F5D"/>
    <w:rsid w:val="00145EA4"/>
    <w:rsid w:val="00147AB0"/>
    <w:rsid w:val="00151890"/>
    <w:rsid w:val="00155539"/>
    <w:rsid w:val="0015598A"/>
    <w:rsid w:val="001621CD"/>
    <w:rsid w:val="0016612D"/>
    <w:rsid w:val="00171449"/>
    <w:rsid w:val="001723B3"/>
    <w:rsid w:val="0017453D"/>
    <w:rsid w:val="00182CD2"/>
    <w:rsid w:val="00186E8A"/>
    <w:rsid w:val="001910F9"/>
    <w:rsid w:val="0019218F"/>
    <w:rsid w:val="00192708"/>
    <w:rsid w:val="00192CF1"/>
    <w:rsid w:val="00194DC0"/>
    <w:rsid w:val="001A05EC"/>
    <w:rsid w:val="001A56B2"/>
    <w:rsid w:val="001A7841"/>
    <w:rsid w:val="001B1381"/>
    <w:rsid w:val="001C344D"/>
    <w:rsid w:val="001C3D1B"/>
    <w:rsid w:val="001C4460"/>
    <w:rsid w:val="001C4C85"/>
    <w:rsid w:val="001C7419"/>
    <w:rsid w:val="001C7BEF"/>
    <w:rsid w:val="001D284E"/>
    <w:rsid w:val="001D39B1"/>
    <w:rsid w:val="001E65A8"/>
    <w:rsid w:val="001F3E17"/>
    <w:rsid w:val="0020242F"/>
    <w:rsid w:val="00212160"/>
    <w:rsid w:val="00224C3A"/>
    <w:rsid w:val="00225672"/>
    <w:rsid w:val="00232772"/>
    <w:rsid w:val="00232DA6"/>
    <w:rsid w:val="00236C06"/>
    <w:rsid w:val="00240CD0"/>
    <w:rsid w:val="00240E6E"/>
    <w:rsid w:val="00243E9A"/>
    <w:rsid w:val="00255B64"/>
    <w:rsid w:val="00277568"/>
    <w:rsid w:val="00282B02"/>
    <w:rsid w:val="002846DB"/>
    <w:rsid w:val="00284804"/>
    <w:rsid w:val="00293C9E"/>
    <w:rsid w:val="00294B50"/>
    <w:rsid w:val="002A1273"/>
    <w:rsid w:val="002A1E9C"/>
    <w:rsid w:val="002B1048"/>
    <w:rsid w:val="002C47A8"/>
    <w:rsid w:val="002D3DDC"/>
    <w:rsid w:val="002E01DA"/>
    <w:rsid w:val="002E3594"/>
    <w:rsid w:val="002E646B"/>
    <w:rsid w:val="002F1A4E"/>
    <w:rsid w:val="0030266B"/>
    <w:rsid w:val="00316375"/>
    <w:rsid w:val="0032686E"/>
    <w:rsid w:val="00334877"/>
    <w:rsid w:val="00345DAE"/>
    <w:rsid w:val="00347146"/>
    <w:rsid w:val="0035187C"/>
    <w:rsid w:val="00356589"/>
    <w:rsid w:val="00356DF0"/>
    <w:rsid w:val="00360CBE"/>
    <w:rsid w:val="00361EF0"/>
    <w:rsid w:val="00370BF7"/>
    <w:rsid w:val="00372BD3"/>
    <w:rsid w:val="0037327B"/>
    <w:rsid w:val="00373B53"/>
    <w:rsid w:val="00376769"/>
    <w:rsid w:val="00380C47"/>
    <w:rsid w:val="00382EC6"/>
    <w:rsid w:val="0038491B"/>
    <w:rsid w:val="00384D3E"/>
    <w:rsid w:val="00384FD6"/>
    <w:rsid w:val="003861DF"/>
    <w:rsid w:val="003862C8"/>
    <w:rsid w:val="003919A5"/>
    <w:rsid w:val="00395BDB"/>
    <w:rsid w:val="003A0F7E"/>
    <w:rsid w:val="003A3ACC"/>
    <w:rsid w:val="003A796B"/>
    <w:rsid w:val="003B2894"/>
    <w:rsid w:val="003C18DB"/>
    <w:rsid w:val="003C4AFB"/>
    <w:rsid w:val="003C4C4A"/>
    <w:rsid w:val="003C4EBA"/>
    <w:rsid w:val="003C5870"/>
    <w:rsid w:val="003C6009"/>
    <w:rsid w:val="003D6CC8"/>
    <w:rsid w:val="003E03A9"/>
    <w:rsid w:val="003E55BC"/>
    <w:rsid w:val="003E5DC1"/>
    <w:rsid w:val="003F378F"/>
    <w:rsid w:val="003F3C82"/>
    <w:rsid w:val="004016FE"/>
    <w:rsid w:val="00401F13"/>
    <w:rsid w:val="0040287F"/>
    <w:rsid w:val="00402B45"/>
    <w:rsid w:val="004059D3"/>
    <w:rsid w:val="00415E3A"/>
    <w:rsid w:val="00421CE6"/>
    <w:rsid w:val="00425D46"/>
    <w:rsid w:val="00426517"/>
    <w:rsid w:val="00426FCA"/>
    <w:rsid w:val="0043411A"/>
    <w:rsid w:val="00436750"/>
    <w:rsid w:val="004376D3"/>
    <w:rsid w:val="00440D37"/>
    <w:rsid w:val="004509D8"/>
    <w:rsid w:val="004515A7"/>
    <w:rsid w:val="00460BBA"/>
    <w:rsid w:val="00461D5C"/>
    <w:rsid w:val="00467DAD"/>
    <w:rsid w:val="00473DED"/>
    <w:rsid w:val="004763E9"/>
    <w:rsid w:val="004800FC"/>
    <w:rsid w:val="00483745"/>
    <w:rsid w:val="00486B9D"/>
    <w:rsid w:val="00492B38"/>
    <w:rsid w:val="00495300"/>
    <w:rsid w:val="004A0576"/>
    <w:rsid w:val="004A2A09"/>
    <w:rsid w:val="004B1099"/>
    <w:rsid w:val="004B7939"/>
    <w:rsid w:val="004B7C96"/>
    <w:rsid w:val="004C1147"/>
    <w:rsid w:val="004C4150"/>
    <w:rsid w:val="004C438A"/>
    <w:rsid w:val="004E0EA8"/>
    <w:rsid w:val="004E6267"/>
    <w:rsid w:val="00500C25"/>
    <w:rsid w:val="00502963"/>
    <w:rsid w:val="00507D41"/>
    <w:rsid w:val="0051005A"/>
    <w:rsid w:val="00512DCF"/>
    <w:rsid w:val="00516C5F"/>
    <w:rsid w:val="00523203"/>
    <w:rsid w:val="0052785D"/>
    <w:rsid w:val="00534459"/>
    <w:rsid w:val="00535090"/>
    <w:rsid w:val="005372EC"/>
    <w:rsid w:val="00541D8C"/>
    <w:rsid w:val="00547C0B"/>
    <w:rsid w:val="005500CC"/>
    <w:rsid w:val="00552B7A"/>
    <w:rsid w:val="005533DB"/>
    <w:rsid w:val="00554D2B"/>
    <w:rsid w:val="00557B27"/>
    <w:rsid w:val="0056324F"/>
    <w:rsid w:val="005717EB"/>
    <w:rsid w:val="005826F9"/>
    <w:rsid w:val="0058313A"/>
    <w:rsid w:val="00590357"/>
    <w:rsid w:val="00594B44"/>
    <w:rsid w:val="005960C9"/>
    <w:rsid w:val="005B0074"/>
    <w:rsid w:val="005B488F"/>
    <w:rsid w:val="005B4E00"/>
    <w:rsid w:val="005B5BCD"/>
    <w:rsid w:val="005C15F7"/>
    <w:rsid w:val="005C355F"/>
    <w:rsid w:val="005D1A2D"/>
    <w:rsid w:val="005D2B02"/>
    <w:rsid w:val="005D731B"/>
    <w:rsid w:val="005E0B57"/>
    <w:rsid w:val="005E5E6C"/>
    <w:rsid w:val="005E7662"/>
    <w:rsid w:val="005E7FFD"/>
    <w:rsid w:val="005F02E8"/>
    <w:rsid w:val="005F36A3"/>
    <w:rsid w:val="005F3F33"/>
    <w:rsid w:val="0060113F"/>
    <w:rsid w:val="00606683"/>
    <w:rsid w:val="00607FC6"/>
    <w:rsid w:val="006116A0"/>
    <w:rsid w:val="0062646E"/>
    <w:rsid w:val="00627610"/>
    <w:rsid w:val="00633CEE"/>
    <w:rsid w:val="00635AA6"/>
    <w:rsid w:val="006418C6"/>
    <w:rsid w:val="00645F01"/>
    <w:rsid w:val="00646FC2"/>
    <w:rsid w:val="006473D1"/>
    <w:rsid w:val="0066130A"/>
    <w:rsid w:val="00661CCA"/>
    <w:rsid w:val="00666386"/>
    <w:rsid w:val="00666BCC"/>
    <w:rsid w:val="00667D78"/>
    <w:rsid w:val="006761F8"/>
    <w:rsid w:val="006A57EC"/>
    <w:rsid w:val="006A7CC9"/>
    <w:rsid w:val="006A7EFF"/>
    <w:rsid w:val="006B2772"/>
    <w:rsid w:val="006B4078"/>
    <w:rsid w:val="006C3C3F"/>
    <w:rsid w:val="006C60A2"/>
    <w:rsid w:val="006D63A6"/>
    <w:rsid w:val="006D6D03"/>
    <w:rsid w:val="006D6E7D"/>
    <w:rsid w:val="006E6FA9"/>
    <w:rsid w:val="006F4D60"/>
    <w:rsid w:val="00700CA3"/>
    <w:rsid w:val="00704097"/>
    <w:rsid w:val="0071340D"/>
    <w:rsid w:val="007135BB"/>
    <w:rsid w:val="00720AC7"/>
    <w:rsid w:val="00733B72"/>
    <w:rsid w:val="00735A62"/>
    <w:rsid w:val="00746617"/>
    <w:rsid w:val="00746925"/>
    <w:rsid w:val="0075198E"/>
    <w:rsid w:val="00752A80"/>
    <w:rsid w:val="00753145"/>
    <w:rsid w:val="00757573"/>
    <w:rsid w:val="00760734"/>
    <w:rsid w:val="00762FC5"/>
    <w:rsid w:val="00763556"/>
    <w:rsid w:val="00772284"/>
    <w:rsid w:val="0077296F"/>
    <w:rsid w:val="007844F4"/>
    <w:rsid w:val="00787221"/>
    <w:rsid w:val="007A0FA8"/>
    <w:rsid w:val="007A4F55"/>
    <w:rsid w:val="007B293A"/>
    <w:rsid w:val="007C1F2D"/>
    <w:rsid w:val="007C7415"/>
    <w:rsid w:val="007C7BF2"/>
    <w:rsid w:val="007D4CE4"/>
    <w:rsid w:val="007E05D6"/>
    <w:rsid w:val="007E0FA1"/>
    <w:rsid w:val="007E3A00"/>
    <w:rsid w:val="007F1BCE"/>
    <w:rsid w:val="007F6287"/>
    <w:rsid w:val="0080688B"/>
    <w:rsid w:val="00813BEA"/>
    <w:rsid w:val="00822356"/>
    <w:rsid w:val="0082439C"/>
    <w:rsid w:val="00825FB1"/>
    <w:rsid w:val="00862CAE"/>
    <w:rsid w:val="0086343C"/>
    <w:rsid w:val="00871CCD"/>
    <w:rsid w:val="00871EB9"/>
    <w:rsid w:val="00882E5A"/>
    <w:rsid w:val="00885136"/>
    <w:rsid w:val="0088793A"/>
    <w:rsid w:val="00887BF6"/>
    <w:rsid w:val="00895EB9"/>
    <w:rsid w:val="008A19C6"/>
    <w:rsid w:val="008A24E4"/>
    <w:rsid w:val="008A62F9"/>
    <w:rsid w:val="008B5E62"/>
    <w:rsid w:val="008C1458"/>
    <w:rsid w:val="008C6DAB"/>
    <w:rsid w:val="008D1404"/>
    <w:rsid w:val="008D1E92"/>
    <w:rsid w:val="008D30E7"/>
    <w:rsid w:val="008D49A1"/>
    <w:rsid w:val="008E29D9"/>
    <w:rsid w:val="008E4C4D"/>
    <w:rsid w:val="008E6DDF"/>
    <w:rsid w:val="008F1DEB"/>
    <w:rsid w:val="009024C1"/>
    <w:rsid w:val="00902A93"/>
    <w:rsid w:val="00904269"/>
    <w:rsid w:val="00916D57"/>
    <w:rsid w:val="00920336"/>
    <w:rsid w:val="00924D30"/>
    <w:rsid w:val="00926551"/>
    <w:rsid w:val="00926CE7"/>
    <w:rsid w:val="00930BEF"/>
    <w:rsid w:val="009319C3"/>
    <w:rsid w:val="00942FF1"/>
    <w:rsid w:val="00943A14"/>
    <w:rsid w:val="00950C8A"/>
    <w:rsid w:val="009574D2"/>
    <w:rsid w:val="0097058C"/>
    <w:rsid w:val="00996652"/>
    <w:rsid w:val="009A3FE7"/>
    <w:rsid w:val="009A5A8F"/>
    <w:rsid w:val="009B140B"/>
    <w:rsid w:val="009B7B2D"/>
    <w:rsid w:val="009C15F0"/>
    <w:rsid w:val="009D639C"/>
    <w:rsid w:val="009D6EE9"/>
    <w:rsid w:val="009E0AD0"/>
    <w:rsid w:val="009E5235"/>
    <w:rsid w:val="009E564E"/>
    <w:rsid w:val="009E75F0"/>
    <w:rsid w:val="009F08CA"/>
    <w:rsid w:val="009F1655"/>
    <w:rsid w:val="009F600E"/>
    <w:rsid w:val="00A13412"/>
    <w:rsid w:val="00A135C8"/>
    <w:rsid w:val="00A1531B"/>
    <w:rsid w:val="00A15C6A"/>
    <w:rsid w:val="00A17C3D"/>
    <w:rsid w:val="00A2040F"/>
    <w:rsid w:val="00A26B78"/>
    <w:rsid w:val="00A4637C"/>
    <w:rsid w:val="00A50A2A"/>
    <w:rsid w:val="00A51221"/>
    <w:rsid w:val="00A644C8"/>
    <w:rsid w:val="00A65A54"/>
    <w:rsid w:val="00A67667"/>
    <w:rsid w:val="00A710A9"/>
    <w:rsid w:val="00A71875"/>
    <w:rsid w:val="00A71E8F"/>
    <w:rsid w:val="00A72EB8"/>
    <w:rsid w:val="00A7444D"/>
    <w:rsid w:val="00A846C2"/>
    <w:rsid w:val="00AA2B2E"/>
    <w:rsid w:val="00AB1723"/>
    <w:rsid w:val="00AB5788"/>
    <w:rsid w:val="00AB7518"/>
    <w:rsid w:val="00AE7752"/>
    <w:rsid w:val="00AF0CD9"/>
    <w:rsid w:val="00AF2680"/>
    <w:rsid w:val="00AF34F7"/>
    <w:rsid w:val="00AF674B"/>
    <w:rsid w:val="00AF7CB3"/>
    <w:rsid w:val="00B02BEB"/>
    <w:rsid w:val="00B113AD"/>
    <w:rsid w:val="00B12FB6"/>
    <w:rsid w:val="00B1577B"/>
    <w:rsid w:val="00B17A06"/>
    <w:rsid w:val="00B315D1"/>
    <w:rsid w:val="00B315F3"/>
    <w:rsid w:val="00B34D72"/>
    <w:rsid w:val="00B40600"/>
    <w:rsid w:val="00B40A3B"/>
    <w:rsid w:val="00B43E23"/>
    <w:rsid w:val="00B45382"/>
    <w:rsid w:val="00B4785A"/>
    <w:rsid w:val="00B52E9F"/>
    <w:rsid w:val="00B55CF4"/>
    <w:rsid w:val="00B56814"/>
    <w:rsid w:val="00B60836"/>
    <w:rsid w:val="00B60C65"/>
    <w:rsid w:val="00B665FE"/>
    <w:rsid w:val="00B669CD"/>
    <w:rsid w:val="00B67D6F"/>
    <w:rsid w:val="00B71E48"/>
    <w:rsid w:val="00B721CE"/>
    <w:rsid w:val="00B841D1"/>
    <w:rsid w:val="00B95170"/>
    <w:rsid w:val="00BA20A4"/>
    <w:rsid w:val="00BA23EA"/>
    <w:rsid w:val="00BC12A4"/>
    <w:rsid w:val="00BC3F38"/>
    <w:rsid w:val="00BC69D0"/>
    <w:rsid w:val="00BC78CF"/>
    <w:rsid w:val="00BE3449"/>
    <w:rsid w:val="00BE43CB"/>
    <w:rsid w:val="00BE442F"/>
    <w:rsid w:val="00BE7637"/>
    <w:rsid w:val="00BF3C04"/>
    <w:rsid w:val="00BF5068"/>
    <w:rsid w:val="00BF6C14"/>
    <w:rsid w:val="00C036AD"/>
    <w:rsid w:val="00C05EFD"/>
    <w:rsid w:val="00C134D3"/>
    <w:rsid w:val="00C14C45"/>
    <w:rsid w:val="00C16620"/>
    <w:rsid w:val="00C16BB3"/>
    <w:rsid w:val="00C25074"/>
    <w:rsid w:val="00C2535B"/>
    <w:rsid w:val="00C3487D"/>
    <w:rsid w:val="00C37112"/>
    <w:rsid w:val="00C45767"/>
    <w:rsid w:val="00C462A7"/>
    <w:rsid w:val="00C467CB"/>
    <w:rsid w:val="00C47CED"/>
    <w:rsid w:val="00C47E66"/>
    <w:rsid w:val="00C508DF"/>
    <w:rsid w:val="00C51E62"/>
    <w:rsid w:val="00C5314B"/>
    <w:rsid w:val="00C55B88"/>
    <w:rsid w:val="00C6159E"/>
    <w:rsid w:val="00C61B53"/>
    <w:rsid w:val="00C62EC4"/>
    <w:rsid w:val="00C70A73"/>
    <w:rsid w:val="00C70CE3"/>
    <w:rsid w:val="00C715DD"/>
    <w:rsid w:val="00C775AB"/>
    <w:rsid w:val="00C82859"/>
    <w:rsid w:val="00C842ED"/>
    <w:rsid w:val="00C8587E"/>
    <w:rsid w:val="00C9011C"/>
    <w:rsid w:val="00C92559"/>
    <w:rsid w:val="00C94750"/>
    <w:rsid w:val="00C96308"/>
    <w:rsid w:val="00C96F6B"/>
    <w:rsid w:val="00CA002E"/>
    <w:rsid w:val="00CA2AD0"/>
    <w:rsid w:val="00CA6250"/>
    <w:rsid w:val="00CC5679"/>
    <w:rsid w:val="00CC66B6"/>
    <w:rsid w:val="00CD066B"/>
    <w:rsid w:val="00CD5D00"/>
    <w:rsid w:val="00CF20E3"/>
    <w:rsid w:val="00D05DCA"/>
    <w:rsid w:val="00D07E82"/>
    <w:rsid w:val="00D2372B"/>
    <w:rsid w:val="00D34D2B"/>
    <w:rsid w:val="00D365D8"/>
    <w:rsid w:val="00D6068C"/>
    <w:rsid w:val="00D82322"/>
    <w:rsid w:val="00D8678C"/>
    <w:rsid w:val="00D942F3"/>
    <w:rsid w:val="00DA172A"/>
    <w:rsid w:val="00DA237F"/>
    <w:rsid w:val="00DA3A03"/>
    <w:rsid w:val="00DA7643"/>
    <w:rsid w:val="00DB4A76"/>
    <w:rsid w:val="00DB6A7A"/>
    <w:rsid w:val="00DC029B"/>
    <w:rsid w:val="00DC2E7C"/>
    <w:rsid w:val="00DD0FBF"/>
    <w:rsid w:val="00DE0262"/>
    <w:rsid w:val="00DE0C0F"/>
    <w:rsid w:val="00DE321C"/>
    <w:rsid w:val="00DE452A"/>
    <w:rsid w:val="00DF49AF"/>
    <w:rsid w:val="00E066C7"/>
    <w:rsid w:val="00E0690B"/>
    <w:rsid w:val="00E115EE"/>
    <w:rsid w:val="00E117A6"/>
    <w:rsid w:val="00E137A6"/>
    <w:rsid w:val="00E215B8"/>
    <w:rsid w:val="00E26008"/>
    <w:rsid w:val="00E35A67"/>
    <w:rsid w:val="00E36987"/>
    <w:rsid w:val="00E43568"/>
    <w:rsid w:val="00E43FF3"/>
    <w:rsid w:val="00E46EE7"/>
    <w:rsid w:val="00E511C1"/>
    <w:rsid w:val="00E56AF1"/>
    <w:rsid w:val="00E56C05"/>
    <w:rsid w:val="00E64646"/>
    <w:rsid w:val="00E67AA3"/>
    <w:rsid w:val="00E71E36"/>
    <w:rsid w:val="00E81B45"/>
    <w:rsid w:val="00E81DF2"/>
    <w:rsid w:val="00E91BFB"/>
    <w:rsid w:val="00EA0479"/>
    <w:rsid w:val="00EA0C07"/>
    <w:rsid w:val="00EA6859"/>
    <w:rsid w:val="00EA77BF"/>
    <w:rsid w:val="00EB5DD9"/>
    <w:rsid w:val="00EB764B"/>
    <w:rsid w:val="00EC0B0F"/>
    <w:rsid w:val="00EC18E1"/>
    <w:rsid w:val="00EC4147"/>
    <w:rsid w:val="00ED43B2"/>
    <w:rsid w:val="00ED70C2"/>
    <w:rsid w:val="00EF0920"/>
    <w:rsid w:val="00EF1B66"/>
    <w:rsid w:val="00EF3991"/>
    <w:rsid w:val="00EF4B0D"/>
    <w:rsid w:val="00F14FF9"/>
    <w:rsid w:val="00F15343"/>
    <w:rsid w:val="00F309ED"/>
    <w:rsid w:val="00F33D13"/>
    <w:rsid w:val="00F362DD"/>
    <w:rsid w:val="00F4630B"/>
    <w:rsid w:val="00F514E5"/>
    <w:rsid w:val="00F62772"/>
    <w:rsid w:val="00F6733B"/>
    <w:rsid w:val="00F67EA3"/>
    <w:rsid w:val="00F728FA"/>
    <w:rsid w:val="00F877F1"/>
    <w:rsid w:val="00F912ED"/>
    <w:rsid w:val="00F93E01"/>
    <w:rsid w:val="00F950E2"/>
    <w:rsid w:val="00F97F58"/>
    <w:rsid w:val="00FA2033"/>
    <w:rsid w:val="00FA353E"/>
    <w:rsid w:val="00FB1F89"/>
    <w:rsid w:val="00FB7DA2"/>
    <w:rsid w:val="00FC3D15"/>
    <w:rsid w:val="00FC41E7"/>
    <w:rsid w:val="00FC6A61"/>
    <w:rsid w:val="00FD07D3"/>
    <w:rsid w:val="00FD2242"/>
    <w:rsid w:val="00FD5591"/>
    <w:rsid w:val="00FE1BF9"/>
    <w:rsid w:val="00FE27AC"/>
    <w:rsid w:val="00FE57FE"/>
    <w:rsid w:val="00FF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E8E23D"/>
  <w15:docId w15:val="{A57372A2-00C8-4888-B97D-5BE0122D8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30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02B45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2B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2B4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2B45"/>
    <w:rPr>
      <w:sz w:val="18"/>
      <w:szCs w:val="18"/>
    </w:rPr>
  </w:style>
  <w:style w:type="paragraph" w:styleId="a7">
    <w:name w:val="Plain Text"/>
    <w:basedOn w:val="a"/>
    <w:link w:val="a8"/>
    <w:rsid w:val="00402B45"/>
    <w:rPr>
      <w:rFonts w:ascii="宋体" w:hAnsi="Courier New" w:cs="幼圆"/>
      <w:szCs w:val="21"/>
    </w:rPr>
  </w:style>
  <w:style w:type="character" w:customStyle="1" w:styleId="a8">
    <w:name w:val="纯文本 字符"/>
    <w:basedOn w:val="a0"/>
    <w:link w:val="a7"/>
    <w:rsid w:val="00402B45"/>
    <w:rPr>
      <w:rFonts w:ascii="宋体" w:eastAsia="宋体" w:hAnsi="Courier New" w:cs="幼圆"/>
      <w:szCs w:val="21"/>
    </w:rPr>
  </w:style>
  <w:style w:type="table" w:styleId="a9">
    <w:name w:val="Table Grid"/>
    <w:basedOn w:val="a1"/>
    <w:uiPriority w:val="59"/>
    <w:rsid w:val="0040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FA2033"/>
    <w:pPr>
      <w:widowControl/>
      <w:ind w:firstLineChars="200" w:firstLine="420"/>
      <w:jc w:val="left"/>
    </w:pPr>
    <w:rPr>
      <w:rFonts w:ascii="宋体" w:hAnsi="宋体" w:cs="宋体"/>
    </w:rPr>
  </w:style>
  <w:style w:type="paragraph" w:customStyle="1" w:styleId="p0">
    <w:name w:val="p0"/>
    <w:basedOn w:val="a"/>
    <w:rsid w:val="00FA2033"/>
    <w:pPr>
      <w:widowControl/>
    </w:pPr>
    <w:rPr>
      <w:szCs w:val="21"/>
    </w:rPr>
  </w:style>
  <w:style w:type="character" w:styleId="ab">
    <w:name w:val="Placeholder Text"/>
    <w:basedOn w:val="a0"/>
    <w:uiPriority w:val="99"/>
    <w:semiHidden/>
    <w:rsid w:val="00FA2033"/>
    <w:rPr>
      <w:color w:val="808080"/>
    </w:rPr>
  </w:style>
  <w:style w:type="paragraph" w:styleId="ac">
    <w:name w:val="caption"/>
    <w:basedOn w:val="a"/>
    <w:next w:val="a"/>
    <w:uiPriority w:val="35"/>
    <w:unhideWhenUsed/>
    <w:qFormat/>
    <w:rsid w:val="00FA2033"/>
    <w:rPr>
      <w:rFonts w:asciiTheme="majorHAnsi" w:eastAsia="黑体" w:hAnsiTheme="majorHAnsi" w:cstheme="majorBidi"/>
      <w:sz w:val="20"/>
      <w:szCs w:val="20"/>
    </w:rPr>
  </w:style>
  <w:style w:type="character" w:customStyle="1" w:styleId="fontstyle01">
    <w:name w:val="fontstyle01"/>
    <w:basedOn w:val="a0"/>
    <w:rsid w:val="003862C8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styleId="ad">
    <w:name w:val="Date"/>
    <w:basedOn w:val="a"/>
    <w:next w:val="a"/>
    <w:link w:val="ae"/>
    <w:uiPriority w:val="99"/>
    <w:semiHidden/>
    <w:unhideWhenUsed/>
    <w:rsid w:val="008D1404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8D1404"/>
  </w:style>
  <w:style w:type="character" w:customStyle="1" w:styleId="fontstyle21">
    <w:name w:val="fontstyle21"/>
    <w:basedOn w:val="a0"/>
    <w:rsid w:val="007C1F2D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044B17"/>
    <w:rPr>
      <w:rFonts w:ascii="CMMI8" w:hAnsi="CMMI8" w:hint="default"/>
      <w:b w:val="0"/>
      <w:bCs w:val="0"/>
      <w:i/>
      <w:iCs/>
      <w:color w:val="000000"/>
      <w:sz w:val="16"/>
      <w:szCs w:val="16"/>
    </w:rPr>
  </w:style>
  <w:style w:type="character" w:customStyle="1" w:styleId="fontstyle31">
    <w:name w:val="fontstyle31"/>
    <w:basedOn w:val="a0"/>
    <w:rsid w:val="00044B17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044B17"/>
    <w:rPr>
      <w:rFonts w:ascii="CMEX10" w:hAnsi="CMEX1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a0"/>
    <w:rsid w:val="00044B17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paragraph" w:styleId="af">
    <w:name w:val="Balloon Text"/>
    <w:basedOn w:val="a"/>
    <w:link w:val="af0"/>
    <w:uiPriority w:val="99"/>
    <w:semiHidden/>
    <w:unhideWhenUsed/>
    <w:rsid w:val="00C5314B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C531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5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0670F-9360-45CB-A5E6-BADBB4013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915</Words>
  <Characters>5222</Characters>
  <Application>Microsoft Office Word</Application>
  <DocSecurity>0</DocSecurity>
  <Lines>43</Lines>
  <Paragraphs>12</Paragraphs>
  <ScaleCrop>false</ScaleCrop>
  <Company>Microsoft</Company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865780669@qq.com</dc:creator>
  <cp:lastModifiedBy>梓焓 李</cp:lastModifiedBy>
  <cp:revision>362</cp:revision>
  <cp:lastPrinted>2019-09-11T00:22:00Z</cp:lastPrinted>
  <dcterms:created xsi:type="dcterms:W3CDTF">2019-09-11T00:21:00Z</dcterms:created>
  <dcterms:modified xsi:type="dcterms:W3CDTF">2019-09-21T05:58:00Z</dcterms:modified>
</cp:coreProperties>
</file>