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515A" w14:textId="77777777" w:rsidR="00402B45" w:rsidRDefault="00402B45" w:rsidP="00752A80"/>
    <w:p w14:paraId="6F21A496" w14:textId="77777777" w:rsidR="00402B45" w:rsidRPr="0096704C" w:rsidRDefault="00402B45" w:rsidP="00402B45">
      <w:pPr>
        <w:jc w:val="center"/>
      </w:pPr>
      <w:r w:rsidRPr="0096704C">
        <w:rPr>
          <w:rFonts w:hint="eastAsia"/>
          <w:noProof/>
        </w:rPr>
        <w:drawing>
          <wp:inline distT="0" distB="0" distL="0" distR="0" wp14:anchorId="67A0E484" wp14:editId="226B7B7D">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78B405DA" w14:textId="1186C51A" w:rsidR="00402B45" w:rsidRPr="0099353D" w:rsidRDefault="00752A80" w:rsidP="00402B45">
      <w:pPr>
        <w:jc w:val="center"/>
        <w:rPr>
          <w:rFonts w:ascii="黑体" w:eastAsia="黑体" w:hAnsi="黑体"/>
          <w:sz w:val="72"/>
          <w:szCs w:val="72"/>
        </w:rPr>
      </w:pPr>
      <w:r>
        <w:rPr>
          <w:rFonts w:ascii="黑体" w:eastAsia="黑体" w:hAnsi="黑体" w:hint="eastAsia"/>
          <w:sz w:val="72"/>
          <w:szCs w:val="72"/>
        </w:rPr>
        <w:t>上机</w:t>
      </w:r>
      <w:r w:rsidR="00402B45">
        <w:rPr>
          <w:rFonts w:ascii="黑体" w:eastAsia="黑体" w:hAnsi="黑体" w:hint="eastAsia"/>
          <w:sz w:val="72"/>
          <w:szCs w:val="72"/>
        </w:rPr>
        <w:t>实验报告</w:t>
      </w:r>
    </w:p>
    <w:p w14:paraId="2D5163AC" w14:textId="77777777" w:rsidR="00402B45" w:rsidRPr="0096704C" w:rsidRDefault="00402B45" w:rsidP="00402B45">
      <w:pPr>
        <w:spacing w:line="300" w:lineRule="auto"/>
        <w:jc w:val="center"/>
      </w:pPr>
    </w:p>
    <w:tbl>
      <w:tblPr>
        <w:tblW w:w="0" w:type="auto"/>
        <w:jc w:val="center"/>
        <w:tblLook w:val="0000" w:firstRow="0" w:lastRow="0" w:firstColumn="0" w:lastColumn="0" w:noHBand="0" w:noVBand="0"/>
      </w:tblPr>
      <w:tblGrid>
        <w:gridCol w:w="1559"/>
        <w:gridCol w:w="5760"/>
      </w:tblGrid>
      <w:tr w:rsidR="00402B45" w:rsidRPr="00963269" w14:paraId="5FED6092" w14:textId="77777777" w:rsidTr="002C47A8">
        <w:trPr>
          <w:trHeight w:val="840"/>
          <w:jc w:val="center"/>
        </w:trPr>
        <w:tc>
          <w:tcPr>
            <w:tcW w:w="1559" w:type="dxa"/>
            <w:vAlign w:val="bottom"/>
          </w:tcPr>
          <w:p w14:paraId="2669917B" w14:textId="77777777" w:rsidR="00402B45" w:rsidRPr="00D2372B" w:rsidRDefault="00402B45" w:rsidP="002C47A8">
            <w:pPr>
              <w:spacing w:line="300" w:lineRule="auto"/>
              <w:jc w:val="center"/>
              <w:rPr>
                <w:rFonts w:eastAsia="黑体"/>
                <w:bCs/>
              </w:rPr>
            </w:pPr>
            <w:r w:rsidRPr="00D2372B">
              <w:rPr>
                <w:rFonts w:eastAsia="黑体" w:hint="eastAsia"/>
                <w:bCs/>
                <w:sz w:val="44"/>
              </w:rPr>
              <w:t>题目：</w:t>
            </w:r>
          </w:p>
        </w:tc>
        <w:tc>
          <w:tcPr>
            <w:tcW w:w="5760" w:type="dxa"/>
            <w:tcBorders>
              <w:bottom w:val="single" w:sz="6" w:space="0" w:color="auto"/>
            </w:tcBorders>
            <w:vAlign w:val="bottom"/>
          </w:tcPr>
          <w:p w14:paraId="3AFEE6EA" w14:textId="06F6DFD1" w:rsidR="00402B45" w:rsidRPr="00E21403" w:rsidRDefault="00C669BC" w:rsidP="002C47A8">
            <w:pPr>
              <w:spacing w:line="300" w:lineRule="auto"/>
              <w:jc w:val="center"/>
              <w:rPr>
                <w:rFonts w:ascii="黑体" w:eastAsia="黑体" w:hAnsi="黑体"/>
                <w:sz w:val="52"/>
                <w:szCs w:val="52"/>
              </w:rPr>
            </w:pPr>
            <w:bookmarkStart w:id="0" w:name="_Hlk19832209"/>
            <w:r w:rsidRPr="00DF7264">
              <w:rPr>
                <w:rFonts w:ascii="黑体" w:eastAsia="黑体" w:hAnsi="黑体" w:hint="eastAsia"/>
                <w:sz w:val="40"/>
                <w:szCs w:val="40"/>
              </w:rPr>
              <w:t>运用</w:t>
            </w:r>
            <w:bookmarkEnd w:id="0"/>
            <w:r w:rsidR="004757D8" w:rsidRPr="00DF7264">
              <w:rPr>
                <w:rFonts w:ascii="黑体" w:eastAsia="黑体" w:hAnsi="黑体" w:hint="eastAsia"/>
                <w:sz w:val="40"/>
                <w:szCs w:val="40"/>
              </w:rPr>
              <w:t>支持向量机</w:t>
            </w:r>
            <w:r w:rsidR="00963269" w:rsidRPr="00DF7264">
              <w:rPr>
                <w:rFonts w:ascii="黑体" w:eastAsia="黑体" w:hAnsi="黑体" w:hint="eastAsia"/>
                <w:sz w:val="40"/>
                <w:szCs w:val="40"/>
              </w:rPr>
              <w:t>识别手写数字</w:t>
            </w:r>
          </w:p>
        </w:tc>
      </w:tr>
    </w:tbl>
    <w:p w14:paraId="309E9868" w14:textId="77777777" w:rsidR="00402B45" w:rsidRPr="0096704C" w:rsidRDefault="00402B45" w:rsidP="00402B45">
      <w:pPr>
        <w:spacing w:line="300" w:lineRule="auto"/>
      </w:pPr>
    </w:p>
    <w:p w14:paraId="4F499FAD" w14:textId="77777777" w:rsidR="00402B45" w:rsidRPr="0096704C" w:rsidRDefault="00402B45" w:rsidP="00402B45">
      <w:pPr>
        <w:spacing w:line="300" w:lineRule="auto"/>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011"/>
      </w:tblGrid>
      <w:tr w:rsidR="00402B45" w:rsidRPr="00E21403" w14:paraId="2C058437" w14:textId="77777777" w:rsidTr="002C47A8">
        <w:trPr>
          <w:jc w:val="center"/>
        </w:trPr>
        <w:tc>
          <w:tcPr>
            <w:tcW w:w="1809" w:type="dxa"/>
          </w:tcPr>
          <w:p w14:paraId="567F9E24" w14:textId="77777777" w:rsidR="00402B45" w:rsidRPr="004B62A2" w:rsidRDefault="00402B45" w:rsidP="002C47A8">
            <w:pPr>
              <w:pStyle w:val="a7"/>
              <w:spacing w:line="300" w:lineRule="auto"/>
              <w:jc w:val="center"/>
              <w:rPr>
                <w:rFonts w:ascii="黑体" w:eastAsia="黑体" w:hAnsi="黑体"/>
                <w:sz w:val="28"/>
                <w:szCs w:val="28"/>
              </w:rPr>
            </w:pPr>
            <w:r w:rsidRPr="004B62A2">
              <w:rPr>
                <w:rFonts w:ascii="黑体" w:eastAsia="黑体" w:hAnsi="黑体" w:hint="eastAsia"/>
                <w:sz w:val="28"/>
                <w:szCs w:val="28"/>
              </w:rPr>
              <w:t>姓    名：</w:t>
            </w:r>
          </w:p>
        </w:tc>
        <w:tc>
          <w:tcPr>
            <w:tcW w:w="3011" w:type="dxa"/>
            <w:tcBorders>
              <w:bottom w:val="single" w:sz="6" w:space="0" w:color="auto"/>
            </w:tcBorders>
          </w:tcPr>
          <w:p w14:paraId="78E2B34D" w14:textId="269EE6FE" w:rsidR="00402B45" w:rsidRPr="00C47E66" w:rsidRDefault="00DE0262" w:rsidP="002C47A8">
            <w:pPr>
              <w:pStyle w:val="a7"/>
              <w:spacing w:line="300" w:lineRule="auto"/>
              <w:jc w:val="center"/>
              <w:rPr>
                <w:rFonts w:ascii="黑体" w:eastAsia="黑体" w:hAnsi="黑体"/>
                <w:b/>
                <w:sz w:val="28"/>
                <w:szCs w:val="28"/>
              </w:rPr>
            </w:pPr>
            <w:r>
              <w:rPr>
                <w:rFonts w:ascii="黑体" w:eastAsia="黑体" w:hAnsi="黑体" w:hint="eastAsia"/>
                <w:b/>
                <w:sz w:val="28"/>
                <w:szCs w:val="28"/>
              </w:rPr>
              <w:t>李梓焓</w:t>
            </w:r>
          </w:p>
        </w:tc>
      </w:tr>
      <w:tr w:rsidR="00402B45" w:rsidRPr="00E21403" w14:paraId="71C5DA2E" w14:textId="77777777" w:rsidTr="002C47A8">
        <w:trPr>
          <w:jc w:val="center"/>
        </w:trPr>
        <w:tc>
          <w:tcPr>
            <w:tcW w:w="1809" w:type="dxa"/>
          </w:tcPr>
          <w:p w14:paraId="6AADF38A" w14:textId="77777777" w:rsidR="00402B45" w:rsidRPr="004B62A2" w:rsidRDefault="00402B45" w:rsidP="002C47A8">
            <w:pPr>
              <w:pStyle w:val="a7"/>
              <w:spacing w:line="300" w:lineRule="auto"/>
              <w:jc w:val="center"/>
              <w:rPr>
                <w:rFonts w:ascii="黑体" w:eastAsia="黑体" w:hAnsi="黑体"/>
                <w:sz w:val="28"/>
                <w:szCs w:val="28"/>
              </w:rPr>
            </w:pPr>
            <w:r w:rsidRPr="004B62A2">
              <w:rPr>
                <w:rFonts w:ascii="黑体" w:eastAsia="黑体" w:hAnsi="黑体" w:hint="eastAsia"/>
                <w:sz w:val="28"/>
                <w:szCs w:val="28"/>
              </w:rPr>
              <w:t>学    号：</w:t>
            </w:r>
          </w:p>
        </w:tc>
        <w:tc>
          <w:tcPr>
            <w:tcW w:w="3011" w:type="dxa"/>
            <w:tcBorders>
              <w:top w:val="single" w:sz="6" w:space="0" w:color="auto"/>
              <w:bottom w:val="single" w:sz="6" w:space="0" w:color="auto"/>
            </w:tcBorders>
          </w:tcPr>
          <w:p w14:paraId="2E64F2DD" w14:textId="2473A75B" w:rsidR="00402B45" w:rsidRPr="00C47E66" w:rsidRDefault="00666386" w:rsidP="002C47A8">
            <w:pPr>
              <w:pStyle w:val="a7"/>
              <w:spacing w:line="300" w:lineRule="auto"/>
              <w:jc w:val="center"/>
              <w:rPr>
                <w:rFonts w:ascii="黑体" w:eastAsia="黑体" w:hAnsi="黑体"/>
                <w:b/>
                <w:sz w:val="28"/>
                <w:szCs w:val="28"/>
              </w:rPr>
            </w:pPr>
            <w:r>
              <w:rPr>
                <w:rFonts w:ascii="黑体" w:eastAsia="黑体" w:hAnsi="黑体" w:hint="eastAsia"/>
                <w:b/>
                <w:sz w:val="28"/>
                <w:szCs w:val="28"/>
              </w:rPr>
              <w:t>1700011735</w:t>
            </w:r>
          </w:p>
        </w:tc>
      </w:tr>
      <w:tr w:rsidR="00402B45" w:rsidRPr="00E21403" w14:paraId="2A7A70BC" w14:textId="77777777" w:rsidTr="002C47A8">
        <w:trPr>
          <w:jc w:val="center"/>
        </w:trPr>
        <w:tc>
          <w:tcPr>
            <w:tcW w:w="1809" w:type="dxa"/>
          </w:tcPr>
          <w:p w14:paraId="4E500501" w14:textId="77777777" w:rsidR="00402B45" w:rsidRPr="004B62A2" w:rsidRDefault="00402B45" w:rsidP="002C47A8">
            <w:pPr>
              <w:pStyle w:val="a7"/>
              <w:spacing w:line="300" w:lineRule="auto"/>
              <w:jc w:val="center"/>
              <w:rPr>
                <w:rFonts w:ascii="黑体" w:eastAsia="黑体" w:hAnsi="黑体"/>
                <w:sz w:val="28"/>
                <w:szCs w:val="28"/>
              </w:rPr>
            </w:pPr>
            <w:r w:rsidRPr="004B62A2">
              <w:rPr>
                <w:rFonts w:ascii="黑体" w:eastAsia="黑体" w:hAnsi="黑体" w:hint="eastAsia"/>
                <w:sz w:val="28"/>
                <w:szCs w:val="28"/>
              </w:rPr>
              <w:t>组    别：</w:t>
            </w:r>
          </w:p>
        </w:tc>
        <w:tc>
          <w:tcPr>
            <w:tcW w:w="3011" w:type="dxa"/>
            <w:tcBorders>
              <w:top w:val="single" w:sz="6" w:space="0" w:color="auto"/>
              <w:bottom w:val="single" w:sz="6" w:space="0" w:color="auto"/>
            </w:tcBorders>
          </w:tcPr>
          <w:p w14:paraId="6EDCDF96" w14:textId="1E18215D" w:rsidR="00402B45" w:rsidRPr="00C47E66" w:rsidRDefault="00C37112" w:rsidP="004509D8">
            <w:pPr>
              <w:pStyle w:val="a7"/>
              <w:spacing w:line="300" w:lineRule="auto"/>
              <w:jc w:val="center"/>
              <w:rPr>
                <w:rFonts w:ascii="黑体" w:eastAsia="黑体" w:hAnsi="黑体"/>
                <w:b/>
                <w:sz w:val="28"/>
                <w:szCs w:val="28"/>
              </w:rPr>
            </w:pPr>
            <w:r>
              <w:rPr>
                <w:rFonts w:ascii="黑体" w:eastAsia="黑体" w:hAnsi="黑体" w:hint="eastAsia"/>
                <w:b/>
                <w:sz w:val="28"/>
                <w:szCs w:val="28"/>
              </w:rPr>
              <w:t>无</w:t>
            </w:r>
          </w:p>
        </w:tc>
      </w:tr>
      <w:tr w:rsidR="00402B45" w:rsidRPr="00E21403" w14:paraId="707560C7" w14:textId="77777777" w:rsidTr="002C47A8">
        <w:trPr>
          <w:jc w:val="center"/>
        </w:trPr>
        <w:tc>
          <w:tcPr>
            <w:tcW w:w="1809" w:type="dxa"/>
          </w:tcPr>
          <w:p w14:paraId="36439DDC" w14:textId="77777777" w:rsidR="00402B45" w:rsidRPr="004B62A2" w:rsidRDefault="00402B45" w:rsidP="002C47A8">
            <w:pPr>
              <w:pStyle w:val="a7"/>
              <w:spacing w:line="300" w:lineRule="auto"/>
              <w:jc w:val="center"/>
              <w:rPr>
                <w:rFonts w:ascii="黑体" w:eastAsia="黑体" w:hAnsi="黑体"/>
                <w:sz w:val="28"/>
                <w:szCs w:val="28"/>
              </w:rPr>
            </w:pPr>
            <w:r w:rsidRPr="004B62A2">
              <w:rPr>
                <w:rFonts w:ascii="黑体" w:eastAsia="黑体" w:hAnsi="黑体" w:hint="eastAsia"/>
                <w:sz w:val="28"/>
                <w:szCs w:val="28"/>
              </w:rPr>
              <w:t>实验日期：</w:t>
            </w:r>
          </w:p>
        </w:tc>
        <w:tc>
          <w:tcPr>
            <w:tcW w:w="3011" w:type="dxa"/>
            <w:tcBorders>
              <w:top w:val="single" w:sz="6" w:space="0" w:color="auto"/>
              <w:bottom w:val="single" w:sz="6" w:space="0" w:color="auto"/>
            </w:tcBorders>
          </w:tcPr>
          <w:p w14:paraId="5B0BD849" w14:textId="1154D9AC" w:rsidR="00402B45" w:rsidRPr="00C47E66" w:rsidRDefault="00DE0262" w:rsidP="004509D8">
            <w:pPr>
              <w:pStyle w:val="a7"/>
              <w:spacing w:line="300" w:lineRule="auto"/>
              <w:jc w:val="center"/>
              <w:rPr>
                <w:rFonts w:ascii="黑体" w:eastAsia="黑体" w:hAnsi="黑体"/>
                <w:b/>
                <w:sz w:val="28"/>
                <w:szCs w:val="28"/>
              </w:rPr>
            </w:pPr>
            <w:r>
              <w:rPr>
                <w:rFonts w:ascii="黑体" w:eastAsia="黑体" w:hAnsi="黑体" w:hint="eastAsia"/>
                <w:b/>
                <w:sz w:val="28"/>
                <w:szCs w:val="28"/>
              </w:rPr>
              <w:t>2019.</w:t>
            </w:r>
            <w:r w:rsidR="00DF7264">
              <w:rPr>
                <w:rFonts w:ascii="黑体" w:eastAsia="黑体" w:hAnsi="黑体" w:hint="eastAsia"/>
                <w:b/>
                <w:sz w:val="28"/>
                <w:szCs w:val="28"/>
              </w:rPr>
              <w:t>11</w:t>
            </w:r>
            <w:r>
              <w:rPr>
                <w:rFonts w:ascii="黑体" w:eastAsia="黑体" w:hAnsi="黑体" w:hint="eastAsia"/>
                <w:b/>
                <w:sz w:val="28"/>
                <w:szCs w:val="28"/>
              </w:rPr>
              <w:t>.</w:t>
            </w:r>
            <w:r w:rsidR="00DF7264">
              <w:rPr>
                <w:rFonts w:ascii="黑体" w:eastAsia="黑体" w:hAnsi="黑体" w:hint="eastAsia"/>
                <w:b/>
                <w:sz w:val="28"/>
                <w:szCs w:val="28"/>
              </w:rPr>
              <w:t>07</w:t>
            </w:r>
          </w:p>
        </w:tc>
      </w:tr>
    </w:tbl>
    <w:p w14:paraId="37E541BC" w14:textId="15F5D45B" w:rsidR="00402B45" w:rsidRDefault="00402B45" w:rsidP="00402B45">
      <w:pPr>
        <w:spacing w:line="300" w:lineRule="auto"/>
        <w:jc w:val="center"/>
        <w:rPr>
          <w:rFonts w:ascii="宋体" w:hAnsi="宋体"/>
        </w:rPr>
      </w:pPr>
    </w:p>
    <w:p w14:paraId="12E05465" w14:textId="4312560C" w:rsidR="00661CCA" w:rsidRDefault="00661CCA" w:rsidP="00402B45">
      <w:pPr>
        <w:spacing w:line="300" w:lineRule="auto"/>
        <w:jc w:val="center"/>
        <w:rPr>
          <w:rFonts w:ascii="宋体" w:hAnsi="宋体"/>
        </w:rPr>
      </w:pPr>
    </w:p>
    <w:p w14:paraId="317BDC68" w14:textId="77777777" w:rsidR="00661CCA" w:rsidRDefault="00661CCA" w:rsidP="00402B45">
      <w:pPr>
        <w:spacing w:line="300" w:lineRule="auto"/>
        <w:jc w:val="center"/>
        <w:rPr>
          <w:rFonts w:ascii="宋体" w:hAnsi="宋体"/>
        </w:rPr>
      </w:pPr>
    </w:p>
    <w:p w14:paraId="71179233" w14:textId="77777777" w:rsidR="00402B45" w:rsidRDefault="00402B45" w:rsidP="00402B45">
      <w:pPr>
        <w:spacing w:line="300" w:lineRule="auto"/>
        <w:jc w:val="center"/>
        <w:rPr>
          <w:rFonts w:ascii="宋体" w:hAnsi="宋体"/>
        </w:rPr>
      </w:pPr>
    </w:p>
    <w:p w14:paraId="3050A49E" w14:textId="77777777" w:rsidR="00402B45" w:rsidRDefault="00402B45" w:rsidP="00402B45">
      <w:pPr>
        <w:spacing w:line="300" w:lineRule="auto"/>
        <w:jc w:val="center"/>
        <w:rPr>
          <w:rFonts w:ascii="宋体" w:hAnsi="宋体"/>
        </w:rPr>
      </w:pPr>
    </w:p>
    <w:p w14:paraId="20C7FF11" w14:textId="77777777" w:rsidR="00402B45" w:rsidRDefault="00402B45" w:rsidP="00402B45">
      <w:pPr>
        <w:spacing w:line="300" w:lineRule="auto"/>
        <w:jc w:val="center"/>
        <w:rPr>
          <w:rFonts w:ascii="宋体" w:hAnsi="宋体"/>
        </w:rPr>
      </w:pPr>
    </w:p>
    <w:p w14:paraId="3390F576" w14:textId="77777777" w:rsidR="00402B45" w:rsidRDefault="00402B45" w:rsidP="00402B45">
      <w:pPr>
        <w:spacing w:line="300" w:lineRule="auto"/>
        <w:jc w:val="center"/>
        <w:rPr>
          <w:rFonts w:ascii="宋体" w:hAnsi="宋体"/>
        </w:rPr>
      </w:pPr>
    </w:p>
    <w:p w14:paraId="5B2571E1" w14:textId="77777777" w:rsidR="00402B45" w:rsidRPr="0096704C" w:rsidRDefault="00402B45" w:rsidP="00402B45">
      <w:pPr>
        <w:spacing w:line="300" w:lineRule="auto"/>
        <w:jc w:val="center"/>
        <w:rPr>
          <w:rFonts w:ascii="宋体" w:hAnsi="宋体"/>
        </w:rPr>
      </w:pPr>
      <w:r>
        <w:rPr>
          <w:rFonts w:ascii="宋体" w:hAnsi="宋体"/>
          <w:b/>
          <w:noProof/>
          <w:szCs w:val="32"/>
        </w:rPr>
        <mc:AlternateContent>
          <mc:Choice Requires="wps">
            <w:drawing>
              <wp:anchor distT="0" distB="0" distL="114300" distR="114300" simplePos="0" relativeHeight="251659264" behindDoc="0" locked="0" layoutInCell="1" allowOverlap="1" wp14:anchorId="106D3498" wp14:editId="488757F3">
                <wp:simplePos x="0" y="0"/>
                <wp:positionH relativeFrom="margin">
                  <wp:align>left</wp:align>
                </wp:positionH>
                <wp:positionV relativeFrom="paragraph">
                  <wp:posOffset>156923</wp:posOffset>
                </wp:positionV>
                <wp:extent cx="5823585" cy="0"/>
                <wp:effectExtent l="0" t="0" r="24765" b="19050"/>
                <wp:wrapNone/>
                <wp:docPr id="6" name="直接连接符 6"/>
                <wp:cNvGraphicFramePr/>
                <a:graphic xmlns:a="http://schemas.openxmlformats.org/drawingml/2006/main">
                  <a:graphicData uri="http://schemas.microsoft.com/office/word/2010/wordprocessingShape">
                    <wps:wsp>
                      <wps:cNvCnPr/>
                      <wps:spPr>
                        <a:xfrm>
                          <a:off x="0" y="0"/>
                          <a:ext cx="58235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92493" id="直接连接符 6" o:spid="_x0000_s1026" style="position:absolute;left:0;text-align:left;z-index:251659264;visibility:visible;mso-wrap-style:square;mso-wrap-distance-left:9pt;mso-wrap-distance-top:0;mso-wrap-distance-right:9pt;mso-wrap-distance-bottom:0;mso-position-horizontal:left;mso-position-horizontal-relative:margin;mso-position-vertical:absolute;mso-position-vertical-relative:text" from="0,12.35pt" to="458.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" strokecolor="black [3200]" strokeweight="1pt">
                <v:stroke joinstyle="miter"/>
                <w10:wrap anchorx="margin"/>
              </v:line>
            </w:pict>
          </mc:Fallback>
        </mc:AlternateContent>
      </w:r>
    </w:p>
    <w:p w14:paraId="468E9F8D" w14:textId="357A4BF1" w:rsidR="00402B45" w:rsidRPr="000578D4" w:rsidRDefault="00402B45" w:rsidP="006F193E">
      <w:pPr>
        <w:rPr>
          <w:color w:val="000000"/>
          <w:sz w:val="21"/>
          <w:szCs w:val="21"/>
        </w:rPr>
      </w:pPr>
      <w:r w:rsidRPr="000578D4">
        <w:rPr>
          <w:rFonts w:hint="eastAsia"/>
          <w:b/>
          <w:szCs w:val="32"/>
        </w:rPr>
        <w:t>摘要</w:t>
      </w:r>
      <w:r w:rsidRPr="000578D4">
        <w:rPr>
          <w:rFonts w:hint="eastAsia"/>
          <w:b/>
          <w:szCs w:val="32"/>
        </w:rPr>
        <w:t xml:space="preserve"> </w:t>
      </w:r>
      <w:r w:rsidR="000721D8" w:rsidRPr="000578D4">
        <w:rPr>
          <w:rFonts w:hint="eastAsia"/>
        </w:rPr>
        <w:t>本实验</w:t>
      </w:r>
      <w:r w:rsidR="00887BF6" w:rsidRPr="000578D4">
        <w:rPr>
          <w:rFonts w:hint="eastAsia"/>
        </w:rPr>
        <w:t>运用</w:t>
      </w:r>
      <w:r w:rsidR="00AA35CA" w:rsidRPr="00AA35CA">
        <w:rPr>
          <w:rFonts w:hint="eastAsia"/>
        </w:rPr>
        <w:t>支持向量机</w:t>
      </w:r>
      <w:r w:rsidR="00B40600" w:rsidRPr="000578D4">
        <w:rPr>
          <w:rFonts w:hint="eastAsia"/>
          <w:bCs/>
          <w:szCs w:val="32"/>
        </w:rPr>
        <w:t>，</w:t>
      </w:r>
      <w:r w:rsidR="00D12225">
        <w:rPr>
          <w:rFonts w:hint="eastAsia"/>
          <w:bCs/>
          <w:szCs w:val="32"/>
        </w:rPr>
        <w:t>采用</w:t>
      </w:r>
      <w:r w:rsidR="00D12225">
        <w:rPr>
          <w:rFonts w:hint="eastAsia"/>
          <w:bCs/>
          <w:szCs w:val="32"/>
        </w:rPr>
        <w:t>MMIST</w:t>
      </w:r>
      <w:r w:rsidR="00D12225">
        <w:rPr>
          <w:rFonts w:hint="eastAsia"/>
          <w:bCs/>
          <w:szCs w:val="32"/>
        </w:rPr>
        <w:t>手写数字数据集</w:t>
      </w:r>
      <w:r w:rsidR="00235CBB">
        <w:rPr>
          <w:rFonts w:hint="eastAsia"/>
          <w:bCs/>
          <w:szCs w:val="32"/>
        </w:rPr>
        <w:t>进行训练</w:t>
      </w:r>
      <w:r w:rsidR="00711E80" w:rsidRPr="000578D4">
        <w:rPr>
          <w:rFonts w:hint="eastAsia"/>
          <w:bCs/>
          <w:szCs w:val="32"/>
        </w:rPr>
        <w:t>，并</w:t>
      </w:r>
      <w:r w:rsidR="00235CBB">
        <w:rPr>
          <w:rFonts w:hint="eastAsia"/>
          <w:bCs/>
          <w:szCs w:val="32"/>
        </w:rPr>
        <w:t>对</w:t>
      </w:r>
      <w:r w:rsidR="00044B18">
        <w:rPr>
          <w:rFonts w:hint="eastAsia"/>
          <w:bCs/>
          <w:szCs w:val="32"/>
        </w:rPr>
        <w:t>其进行测试</w:t>
      </w:r>
      <w:r w:rsidR="00711E80" w:rsidRPr="000578D4">
        <w:rPr>
          <w:rFonts w:hint="eastAsia"/>
          <w:bCs/>
          <w:szCs w:val="32"/>
        </w:rPr>
        <w:t>，计算</w:t>
      </w:r>
      <w:r w:rsidR="00533D6F">
        <w:rPr>
          <w:rFonts w:hint="eastAsia"/>
          <w:bCs/>
          <w:szCs w:val="32"/>
        </w:rPr>
        <w:t>相应的</w:t>
      </w:r>
      <w:r w:rsidR="002C6A75">
        <w:rPr>
          <w:rFonts w:hint="eastAsia"/>
          <w:bCs/>
          <w:szCs w:val="32"/>
        </w:rPr>
        <w:t>混淆矩阵、</w:t>
      </w:r>
      <w:r w:rsidR="00E62C3E">
        <w:rPr>
          <w:rFonts w:hint="eastAsia"/>
          <w:bCs/>
          <w:szCs w:val="32"/>
        </w:rPr>
        <w:t>准确率、</w:t>
      </w:r>
      <w:r w:rsidR="00C72C6C">
        <w:rPr>
          <w:rFonts w:hint="eastAsia"/>
          <w:bCs/>
          <w:szCs w:val="32"/>
        </w:rPr>
        <w:t>召回率</w:t>
      </w:r>
      <w:r w:rsidR="00711E80" w:rsidRPr="000578D4">
        <w:rPr>
          <w:rFonts w:hint="eastAsia"/>
          <w:bCs/>
          <w:szCs w:val="32"/>
        </w:rPr>
        <w:t>，</w:t>
      </w:r>
      <w:r w:rsidR="00B40600" w:rsidRPr="000578D4">
        <w:rPr>
          <w:rFonts w:hint="eastAsia"/>
          <w:bCs/>
          <w:szCs w:val="32"/>
        </w:rPr>
        <w:t>从而得出结论：</w:t>
      </w:r>
    </w:p>
    <w:p w14:paraId="688BC3C1" w14:textId="77777777" w:rsidR="00467DAD" w:rsidRPr="002C6A75" w:rsidRDefault="00467DAD" w:rsidP="00402B45">
      <w:pPr>
        <w:rPr>
          <w:b/>
          <w:szCs w:val="32"/>
        </w:rPr>
      </w:pPr>
    </w:p>
    <w:p w14:paraId="54E1B3A8" w14:textId="111B172E" w:rsidR="00402B45" w:rsidRPr="000578D4" w:rsidRDefault="00402B45" w:rsidP="00402B45">
      <w:pPr>
        <w:rPr>
          <w:szCs w:val="32"/>
        </w:rPr>
      </w:pPr>
      <w:r w:rsidRPr="000578D4">
        <w:rPr>
          <w:b/>
          <w:szCs w:val="32"/>
        </w:rPr>
        <w:t>关键词</w:t>
      </w:r>
      <w:r w:rsidRPr="000578D4">
        <w:rPr>
          <w:rFonts w:hint="eastAsia"/>
          <w:b/>
          <w:szCs w:val="32"/>
        </w:rPr>
        <w:t xml:space="preserve"> </w:t>
      </w:r>
      <w:r w:rsidR="00006A98" w:rsidRPr="00006A98">
        <w:rPr>
          <w:rFonts w:hint="eastAsia"/>
          <w:bCs/>
          <w:szCs w:val="32"/>
        </w:rPr>
        <w:t>支持向量机</w:t>
      </w:r>
      <w:r w:rsidR="008D1E92" w:rsidRPr="000578D4">
        <w:rPr>
          <w:rFonts w:hint="eastAsia"/>
          <w:bCs/>
          <w:szCs w:val="32"/>
        </w:rPr>
        <w:t>，</w:t>
      </w:r>
      <w:r w:rsidR="009721C0">
        <w:rPr>
          <w:rFonts w:hint="eastAsia"/>
          <w:bCs/>
          <w:szCs w:val="32"/>
        </w:rPr>
        <w:t>识别，手写数字</w:t>
      </w:r>
    </w:p>
    <w:p w14:paraId="75A2D9CD" w14:textId="5B682939" w:rsidR="00467DAD" w:rsidRPr="000578D4" w:rsidRDefault="004E0EA8" w:rsidP="00BF76FD">
      <w:pPr>
        <w:rPr>
          <w:b/>
          <w:szCs w:val="32"/>
        </w:rPr>
      </w:pPr>
      <w:r w:rsidRPr="000578D4">
        <w:rPr>
          <w:rFonts w:hint="eastAsia"/>
          <w:b/>
          <w:szCs w:val="32"/>
        </w:rPr>
        <w:t xml:space="preserve"> </w:t>
      </w:r>
      <w:r w:rsidR="00467DAD" w:rsidRPr="000578D4">
        <w:rPr>
          <w:b/>
          <w:szCs w:val="32"/>
        </w:rPr>
        <w:br w:type="page"/>
      </w:r>
    </w:p>
    <w:p w14:paraId="7461837D" w14:textId="77777777" w:rsidR="00FA2033" w:rsidRPr="009024C1" w:rsidRDefault="00FA2033" w:rsidP="00FA2033">
      <w:pPr>
        <w:pStyle w:val="aa"/>
        <w:numPr>
          <w:ilvl w:val="0"/>
          <w:numId w:val="2"/>
        </w:numPr>
        <w:ind w:firstLineChars="0"/>
        <w:rPr>
          <w:rFonts w:ascii="黑体" w:eastAsia="黑体" w:hAnsi="黑体" w:cs="Times New Roman"/>
          <w:b/>
          <w:szCs w:val="24"/>
        </w:rPr>
      </w:pPr>
      <w:r w:rsidRPr="009024C1">
        <w:rPr>
          <w:rFonts w:ascii="黑体" w:eastAsia="黑体" w:hAnsi="黑体" w:cs="Times New Roman"/>
          <w:b/>
          <w:szCs w:val="24"/>
        </w:rPr>
        <w:lastRenderedPageBreak/>
        <w:t>引言</w:t>
      </w:r>
    </w:p>
    <w:p w14:paraId="1D10BA91" w14:textId="77777777" w:rsidR="007A1340" w:rsidRDefault="003D5FB9" w:rsidP="00EA77BF">
      <w:pPr>
        <w:ind w:firstLineChars="200" w:firstLine="480"/>
      </w:pPr>
      <w:r>
        <w:rPr>
          <w:rFonts w:hint="eastAsia"/>
        </w:rPr>
        <w:t>分类问题</w:t>
      </w:r>
      <w:r w:rsidR="00FC630E">
        <w:rPr>
          <w:rFonts w:hint="eastAsia"/>
        </w:rPr>
        <w:t>可分为</w:t>
      </w:r>
      <w:r w:rsidR="008C4525" w:rsidRPr="008C4525">
        <w:rPr>
          <w:rFonts w:hint="eastAsia"/>
        </w:rPr>
        <w:t>线性可分</w:t>
      </w:r>
      <w:r w:rsidR="00FC630E">
        <w:rPr>
          <w:rFonts w:hint="eastAsia"/>
        </w:rPr>
        <w:t>问题和线性不可分问题</w:t>
      </w:r>
      <w:r w:rsidR="005460B1">
        <w:rPr>
          <w:rFonts w:hint="eastAsia"/>
        </w:rPr>
        <w:t>，对于线性可分问题，</w:t>
      </w:r>
      <w:r w:rsidR="002D69FD" w:rsidRPr="002D69FD">
        <w:rPr>
          <w:rFonts w:hint="eastAsia"/>
        </w:rPr>
        <w:t>支持向量机的</w:t>
      </w:r>
      <w:r w:rsidR="005460B1">
        <w:rPr>
          <w:rFonts w:hint="eastAsia"/>
        </w:rPr>
        <w:t>解决</w:t>
      </w:r>
      <w:r w:rsidR="002D69FD">
        <w:rPr>
          <w:rFonts w:hint="eastAsia"/>
        </w:rPr>
        <w:t>思路，</w:t>
      </w:r>
      <w:r w:rsidR="002D69FD" w:rsidRPr="002D69FD">
        <w:rPr>
          <w:rFonts w:hint="eastAsia"/>
        </w:rPr>
        <w:t>是找到能正确划分训练数据集并且几何间隔最大的分离超平面，换句话说就是不仅将正负实例点分开，而且对最难分的实例点（离超平面最近的点）也有足够大的确信度将它们分开</w:t>
      </w:r>
      <w:r w:rsidR="00ED220C">
        <w:rPr>
          <w:rFonts w:hint="eastAsia"/>
        </w:rPr>
        <w:t>；对于线性不可分问题，</w:t>
      </w:r>
      <w:r w:rsidR="00181A36" w:rsidRPr="002D69FD">
        <w:rPr>
          <w:rFonts w:hint="eastAsia"/>
        </w:rPr>
        <w:t>支持向量机</w:t>
      </w:r>
      <w:r w:rsidR="00181A36">
        <w:rPr>
          <w:rFonts w:hint="eastAsia"/>
        </w:rPr>
        <w:t>则利用核函数，</w:t>
      </w:r>
      <w:r w:rsidR="00CB2B8B" w:rsidRPr="00CB2B8B">
        <w:rPr>
          <w:rFonts w:hint="eastAsia"/>
        </w:rPr>
        <w:t>将线性不可分</w:t>
      </w:r>
      <w:r w:rsidR="0074421A">
        <w:rPr>
          <w:rFonts w:hint="eastAsia"/>
        </w:rPr>
        <w:t>问题</w:t>
      </w:r>
      <w:r w:rsidR="00CB2B8B" w:rsidRPr="00CB2B8B">
        <w:rPr>
          <w:rFonts w:hint="eastAsia"/>
        </w:rPr>
        <w:t>通过某种方法转换为线性可分</w:t>
      </w:r>
      <w:r w:rsidR="0074421A">
        <w:rPr>
          <w:rFonts w:hint="eastAsia"/>
        </w:rPr>
        <w:t>问题</w:t>
      </w:r>
      <w:r w:rsidR="002D69FD">
        <w:rPr>
          <w:rFonts w:hint="eastAsia"/>
        </w:rPr>
        <w:t>。</w:t>
      </w:r>
    </w:p>
    <w:p w14:paraId="049B75B9" w14:textId="3DEA18DC" w:rsidR="000354EE" w:rsidRDefault="007A1340" w:rsidP="00EA77BF">
      <w:pPr>
        <w:ind w:firstLineChars="200" w:firstLine="480"/>
      </w:pPr>
      <w:r w:rsidRPr="007A1340">
        <w:rPr>
          <w:rFonts w:hint="eastAsia"/>
        </w:rPr>
        <w:t>在线性可分的情况下，训练数据集的样本点中与分离超平面距离最近的样本点的示例称为支持向量，支持向量是使约束条件成立的点</w:t>
      </w:r>
      <w:r w:rsidR="00823CDE">
        <w:rPr>
          <w:rFonts w:hint="eastAsia"/>
        </w:rPr>
        <w:t>。</w:t>
      </w:r>
      <w:r w:rsidR="007C183A" w:rsidRPr="007C183A">
        <w:rPr>
          <w:rFonts w:hint="eastAsia"/>
        </w:rPr>
        <w:t>在决定分离超平面时</w:t>
      </w:r>
      <w:r w:rsidR="00D81D63">
        <w:rPr>
          <w:rFonts w:hint="eastAsia"/>
        </w:rPr>
        <w:t>，</w:t>
      </w:r>
      <w:r w:rsidR="007C183A" w:rsidRPr="007C183A">
        <w:rPr>
          <w:rFonts w:hint="eastAsia"/>
        </w:rPr>
        <w:t>只有支持向量起作用，而其他实例点并不起作用。如果移动支持向量</w:t>
      </w:r>
      <w:r w:rsidR="00990DF2">
        <w:rPr>
          <w:rFonts w:hint="eastAsia"/>
        </w:rPr>
        <w:t>，</w:t>
      </w:r>
      <w:r w:rsidR="007C183A" w:rsidRPr="007C183A">
        <w:rPr>
          <w:rFonts w:hint="eastAsia"/>
        </w:rPr>
        <w:t>将改变所求的解；但是如果在间隔边界以外移动其他实例点，甚至去掉这些点，则解不</w:t>
      </w:r>
      <w:r w:rsidR="006E785C">
        <w:rPr>
          <w:rFonts w:hint="eastAsia"/>
        </w:rPr>
        <w:t>发生改变</w:t>
      </w:r>
      <w:r w:rsidR="007C183A" w:rsidRPr="007C183A">
        <w:rPr>
          <w:rFonts w:hint="eastAsia"/>
        </w:rPr>
        <w:t>，由于支持向量在确定分离超平面中起着决定性的作用，所以将这种分类称为支持向量机。支持向量的个数一般很少，所以支持向量机由很少的</w:t>
      </w:r>
      <w:r w:rsidR="0007415B">
        <w:rPr>
          <w:rFonts w:hint="eastAsia"/>
        </w:rPr>
        <w:t>“</w:t>
      </w:r>
      <w:r w:rsidR="007C183A" w:rsidRPr="007C183A">
        <w:rPr>
          <w:rFonts w:hint="eastAsia"/>
        </w:rPr>
        <w:t>重要的</w:t>
      </w:r>
      <w:r w:rsidR="0007415B">
        <w:rPr>
          <w:rFonts w:hint="eastAsia"/>
        </w:rPr>
        <w:t>”</w:t>
      </w:r>
      <w:r w:rsidR="007C183A" w:rsidRPr="007C183A">
        <w:rPr>
          <w:rFonts w:hint="eastAsia"/>
        </w:rPr>
        <w:t>训练样本确定</w:t>
      </w:r>
      <w:r w:rsidR="00CE7427">
        <w:rPr>
          <w:rFonts w:hint="eastAsia"/>
        </w:rPr>
        <w:t>。</w:t>
      </w:r>
    </w:p>
    <w:p w14:paraId="46034598" w14:textId="7C2077A8" w:rsidR="00BE43CB" w:rsidRPr="00590357" w:rsidRDefault="00DB4A76" w:rsidP="00EA77BF">
      <w:pPr>
        <w:ind w:firstLineChars="200" w:firstLine="480"/>
        <w:rPr>
          <w:iCs/>
        </w:rPr>
      </w:pPr>
      <w:r>
        <w:rPr>
          <w:rFonts w:hint="eastAsia"/>
        </w:rPr>
        <w:t>本次上机实验</w:t>
      </w:r>
      <w:r w:rsidR="003E55BC">
        <w:rPr>
          <w:rFonts w:hint="eastAsia"/>
        </w:rPr>
        <w:t>采用</w:t>
      </w:r>
      <w:r w:rsidR="006521DD">
        <w:rPr>
          <w:rFonts w:hint="eastAsia"/>
        </w:rPr>
        <w:t>作业附带的</w:t>
      </w:r>
      <w:r w:rsidR="006E50A2">
        <w:rPr>
          <w:rFonts w:hint="eastAsia"/>
        </w:rPr>
        <w:t>m</w:t>
      </w:r>
      <w:r w:rsidR="006E50A2">
        <w:t>lc_</w:t>
      </w:r>
      <w:r w:rsidR="006E50A2">
        <w:rPr>
          <w:rFonts w:hint="eastAsia"/>
        </w:rPr>
        <w:t>mnist</w:t>
      </w:r>
      <w:r w:rsidR="006E50A2">
        <w:t>.py</w:t>
      </w:r>
      <w:r w:rsidR="00994AF4">
        <w:rPr>
          <w:rFonts w:hint="eastAsia"/>
        </w:rPr>
        <w:t>，</w:t>
      </w:r>
      <w:r w:rsidR="00A56416">
        <w:rPr>
          <w:rFonts w:hint="eastAsia"/>
        </w:rPr>
        <w:t>从</w:t>
      </w:r>
      <w:r w:rsidR="00FB0333">
        <w:rPr>
          <w:rFonts w:hint="eastAsia"/>
          <w:bCs/>
          <w:szCs w:val="32"/>
        </w:rPr>
        <w:t>MMIST</w:t>
      </w:r>
      <w:r w:rsidR="00FB0333">
        <w:rPr>
          <w:rFonts w:hint="eastAsia"/>
          <w:bCs/>
          <w:szCs w:val="32"/>
        </w:rPr>
        <w:t>手写数字数据集提供的</w:t>
      </w:r>
      <w:r w:rsidR="00A56416">
        <w:rPr>
          <w:rFonts w:hint="eastAsia"/>
        </w:rPr>
        <w:t>文件</w:t>
      </w:r>
      <w:r w:rsidR="00D6228E">
        <w:rPr>
          <w:rFonts w:hint="eastAsia"/>
        </w:rPr>
        <w:t>读入数据，</w:t>
      </w:r>
      <w:r w:rsidR="00A56416">
        <w:rPr>
          <w:rFonts w:hint="eastAsia"/>
        </w:rPr>
        <w:t>然后</w:t>
      </w:r>
      <w:r w:rsidR="00BB58D6">
        <w:rPr>
          <w:rFonts w:hint="eastAsia"/>
        </w:rPr>
        <w:t>用</w:t>
      </w:r>
      <w:r w:rsidR="003E55BC">
        <w:rPr>
          <w:rFonts w:hint="eastAsia"/>
        </w:rPr>
        <w:t>Scikit-learn</w:t>
      </w:r>
      <w:r w:rsidR="003E55BC">
        <w:rPr>
          <w:rFonts w:hint="eastAsia"/>
        </w:rPr>
        <w:t>自带的</w:t>
      </w:r>
      <w:r w:rsidR="00006A98" w:rsidRPr="00006A98">
        <w:t>SVC</w:t>
      </w:r>
      <w:r w:rsidR="003E55BC">
        <w:rPr>
          <w:rFonts w:hint="eastAsia"/>
        </w:rPr>
        <w:t>，</w:t>
      </w:r>
      <w:r w:rsidR="005E58AC">
        <w:rPr>
          <w:rFonts w:hint="eastAsia"/>
        </w:rPr>
        <w:t>训练</w:t>
      </w:r>
      <w:r w:rsidR="00125AAE" w:rsidRPr="00AA35CA">
        <w:rPr>
          <w:rFonts w:hint="eastAsia"/>
        </w:rPr>
        <w:t>支持向量机</w:t>
      </w:r>
      <w:r w:rsidR="00817DC4">
        <w:rPr>
          <w:rFonts w:hint="eastAsia"/>
        </w:rPr>
        <w:t>和测试</w:t>
      </w:r>
      <w:r w:rsidR="003E55BC">
        <w:rPr>
          <w:rFonts w:hint="eastAsia"/>
        </w:rPr>
        <w:t>，</w:t>
      </w:r>
      <w:r w:rsidR="00A56416">
        <w:rPr>
          <w:rFonts w:hint="eastAsia"/>
        </w:rPr>
        <w:t>并</w:t>
      </w:r>
      <w:r w:rsidR="00613ADF">
        <w:rPr>
          <w:rFonts w:hint="eastAsia"/>
        </w:rPr>
        <w:t>分别</w:t>
      </w:r>
      <w:r w:rsidR="003E55BC">
        <w:rPr>
          <w:rFonts w:hint="eastAsia"/>
        </w:rPr>
        <w:t>用</w:t>
      </w:r>
      <w:r w:rsidR="000B2F25">
        <w:rPr>
          <w:rFonts w:hint="eastAsia"/>
        </w:rPr>
        <w:t>confusion</w:t>
      </w:r>
      <w:r w:rsidR="000B2F25">
        <w:t>_matrix()</w:t>
      </w:r>
      <w:r w:rsidR="000B2F25">
        <w:rPr>
          <w:rFonts w:hint="eastAsia"/>
        </w:rPr>
        <w:t>、</w:t>
      </w:r>
      <w:r w:rsidR="000B2F25">
        <w:rPr>
          <w:rFonts w:hint="eastAsia"/>
        </w:rPr>
        <w:t>precision</w:t>
      </w:r>
      <w:r w:rsidR="00613ADF">
        <w:t>_score()</w:t>
      </w:r>
      <w:r w:rsidR="00613ADF">
        <w:rPr>
          <w:rFonts w:hint="eastAsia"/>
        </w:rPr>
        <w:t>和</w:t>
      </w:r>
      <w:r w:rsidR="00846B0A">
        <w:rPr>
          <w:rFonts w:hint="eastAsia"/>
        </w:rPr>
        <w:t>r</w:t>
      </w:r>
      <w:r w:rsidR="00E13696">
        <w:rPr>
          <w:rFonts w:hint="eastAsia"/>
        </w:rPr>
        <w:t>ecall</w:t>
      </w:r>
      <w:r w:rsidR="00846B0A">
        <w:t>_score()</w:t>
      </w:r>
      <w:r w:rsidR="003E55BC">
        <w:rPr>
          <w:rFonts w:hint="eastAsia"/>
        </w:rPr>
        <w:t>计算</w:t>
      </w:r>
      <w:r w:rsidR="0096061A">
        <w:rPr>
          <w:rFonts w:hint="eastAsia"/>
        </w:rPr>
        <w:t>混淆矩阵、准确率、</w:t>
      </w:r>
      <w:r w:rsidR="00F869B6">
        <w:rPr>
          <w:rFonts w:hint="eastAsia"/>
        </w:rPr>
        <w:t>召回率</w:t>
      </w:r>
      <w:r w:rsidR="00746617">
        <w:rPr>
          <w:rFonts w:hint="eastAsia"/>
        </w:rPr>
        <w:t>。</w:t>
      </w:r>
    </w:p>
    <w:p w14:paraId="29173DEF" w14:textId="77777777" w:rsidR="00FA2033" w:rsidRPr="001C7BEF" w:rsidRDefault="00FA2033" w:rsidP="00FA2033">
      <w:pPr>
        <w:rPr>
          <w:rFonts w:ascii="Arial" w:eastAsia="黑体" w:hAnsi="Arial" w:cs="Arial"/>
          <w:b/>
          <w:szCs w:val="24"/>
        </w:rPr>
      </w:pPr>
      <w:r w:rsidRPr="001C7BEF">
        <w:rPr>
          <w:rFonts w:ascii="Arial" w:eastAsia="黑体" w:hAnsi="Arial" w:cs="Arial"/>
          <w:b/>
          <w:szCs w:val="24"/>
        </w:rPr>
        <w:t xml:space="preserve">2 </w:t>
      </w:r>
      <w:r w:rsidRPr="001C7BEF">
        <w:rPr>
          <w:rFonts w:ascii="Arial" w:eastAsia="黑体" w:hAnsi="Arial" w:cs="Arial"/>
          <w:b/>
          <w:szCs w:val="24"/>
        </w:rPr>
        <w:t>实验部分</w:t>
      </w:r>
    </w:p>
    <w:p w14:paraId="7BAFC9EB" w14:textId="4F7530F5" w:rsidR="00FA2033" w:rsidRPr="001C7BEF" w:rsidRDefault="00FA2033" w:rsidP="00FA2033">
      <w:pPr>
        <w:rPr>
          <w:rFonts w:ascii="Arial" w:hAnsi="Arial" w:cs="Arial"/>
          <w:b/>
          <w:szCs w:val="24"/>
        </w:rPr>
      </w:pPr>
      <w:r w:rsidRPr="001C7BEF">
        <w:rPr>
          <w:rFonts w:ascii="Arial" w:hAnsi="Arial" w:cs="Arial"/>
          <w:b/>
          <w:szCs w:val="24"/>
        </w:rPr>
        <w:t xml:space="preserve">2.1 </w:t>
      </w:r>
      <w:r w:rsidRPr="001C7BEF">
        <w:rPr>
          <w:rFonts w:ascii="Arial" w:hAnsi="Arial" w:cs="Arial"/>
          <w:b/>
          <w:szCs w:val="24"/>
        </w:rPr>
        <w:t>仪器</w:t>
      </w:r>
    </w:p>
    <w:p w14:paraId="21E2433F" w14:textId="4A992BF6" w:rsidR="00FB7DA2" w:rsidRDefault="00FF7433" w:rsidP="00FF7433">
      <w:pPr>
        <w:rPr>
          <w:rFonts w:ascii="Arial" w:eastAsia="仿宋" w:hAnsi="Arial" w:cs="Arial"/>
          <w:szCs w:val="24"/>
        </w:rPr>
      </w:pPr>
      <w:r w:rsidRPr="001C7BEF">
        <w:rPr>
          <w:rFonts w:ascii="Arial" w:eastAsia="仿宋" w:hAnsi="Arial" w:cs="Arial"/>
          <w:szCs w:val="24"/>
        </w:rPr>
        <w:t>2.1.1</w:t>
      </w:r>
      <w:r w:rsidR="00DE452A">
        <w:rPr>
          <w:rFonts w:ascii="Arial" w:eastAsia="仿宋" w:hAnsi="Arial" w:cs="Arial" w:hint="eastAsia"/>
          <w:szCs w:val="24"/>
        </w:rPr>
        <w:t>硬件</w:t>
      </w:r>
    </w:p>
    <w:p w14:paraId="5A91DD56" w14:textId="5502B96F" w:rsidR="006B4078" w:rsidRPr="006B4078" w:rsidRDefault="00007B28" w:rsidP="00BA20A4">
      <w:pPr>
        <w:ind w:firstLineChars="200" w:firstLine="480"/>
      </w:pPr>
      <w:r>
        <w:rPr>
          <w:rFonts w:hint="eastAsia"/>
        </w:rPr>
        <w:t>S</w:t>
      </w:r>
      <w:r>
        <w:t>urface Pro</w:t>
      </w:r>
      <w:r>
        <w:rPr>
          <w:rFonts w:hint="eastAsia"/>
        </w:rPr>
        <w:t>（</w:t>
      </w:r>
      <w:r w:rsidR="00A13412">
        <w:rPr>
          <w:rFonts w:hint="eastAsia"/>
        </w:rPr>
        <w:t>第</w:t>
      </w:r>
      <w:r w:rsidR="00A13412">
        <w:rPr>
          <w:rFonts w:hint="eastAsia"/>
        </w:rPr>
        <w:t>5</w:t>
      </w:r>
      <w:r w:rsidR="00A13412">
        <w:rPr>
          <w:rFonts w:hint="eastAsia"/>
        </w:rPr>
        <w:t>代，处理器参数：</w:t>
      </w:r>
      <w:r w:rsidRPr="00007B28">
        <w:rPr>
          <w:rFonts w:hint="eastAsia"/>
        </w:rPr>
        <w:t>Intel</w:t>
      </w:r>
      <w:r w:rsidRPr="00007B28">
        <w:rPr>
          <w:rFonts w:hint="eastAsia"/>
          <w:vertAlign w:val="superscript"/>
        </w:rPr>
        <w:t>®</w:t>
      </w:r>
      <w:r w:rsidRPr="00007B28">
        <w:rPr>
          <w:rFonts w:hint="eastAsia"/>
        </w:rPr>
        <w:t xml:space="preserve"> Core</w:t>
      </w:r>
      <w:r>
        <w:rPr>
          <w:rFonts w:hint="eastAsia"/>
        </w:rPr>
        <w:t>™</w:t>
      </w:r>
      <w:r w:rsidRPr="00007B28">
        <w:rPr>
          <w:rFonts w:hint="eastAsia"/>
        </w:rPr>
        <w:t xml:space="preserve"> i5-7300U CPU @ 2.60GHz</w:t>
      </w:r>
      <w:r w:rsidRPr="00007B28">
        <w:rPr>
          <w:rFonts w:hint="eastAsia"/>
        </w:rPr>
        <w:t>，</w:t>
      </w:r>
      <w:r w:rsidRPr="00007B28">
        <w:rPr>
          <w:rFonts w:hint="eastAsia"/>
        </w:rPr>
        <w:t>2</w:t>
      </w:r>
      <w:r w:rsidR="008E4C4D">
        <w:rPr>
          <w:rFonts w:hint="eastAsia"/>
        </w:rPr>
        <w:t>.</w:t>
      </w:r>
      <w:r w:rsidRPr="00007B28">
        <w:rPr>
          <w:rFonts w:hint="eastAsia"/>
        </w:rPr>
        <w:t xml:space="preserve">71 </w:t>
      </w:r>
      <w:r w:rsidR="008E4C4D">
        <w:t>G</w:t>
      </w:r>
      <w:r>
        <w:rPr>
          <w:rFonts w:hint="eastAsia"/>
        </w:rPr>
        <w:t>H</w:t>
      </w:r>
      <w:r w:rsidRPr="00007B28">
        <w:rPr>
          <w:rFonts w:hint="eastAsia"/>
        </w:rPr>
        <w:t>z</w:t>
      </w:r>
      <w:r w:rsidRPr="00007B28">
        <w:rPr>
          <w:rFonts w:hint="eastAsia"/>
        </w:rPr>
        <w:t>，</w:t>
      </w:r>
      <w:r w:rsidRPr="00007B28">
        <w:rPr>
          <w:rFonts w:hint="eastAsia"/>
        </w:rPr>
        <w:t>2</w:t>
      </w:r>
      <w:r w:rsidRPr="00007B28">
        <w:rPr>
          <w:rFonts w:hint="eastAsia"/>
        </w:rPr>
        <w:t>个内核，</w:t>
      </w:r>
      <w:r w:rsidRPr="00007B28">
        <w:rPr>
          <w:rFonts w:hint="eastAsia"/>
        </w:rPr>
        <w:t>4</w:t>
      </w:r>
      <w:r w:rsidRPr="00007B28">
        <w:rPr>
          <w:rFonts w:hint="eastAsia"/>
        </w:rPr>
        <w:t>个逻辑处理器</w:t>
      </w:r>
      <w:r w:rsidR="00A13412">
        <w:rPr>
          <w:rFonts w:hint="eastAsia"/>
        </w:rPr>
        <w:t>；内存容量：</w:t>
      </w:r>
      <w:r>
        <w:rPr>
          <w:rFonts w:hint="eastAsia"/>
        </w:rPr>
        <w:t>8.00</w:t>
      </w:r>
      <w:r>
        <w:t xml:space="preserve"> </w:t>
      </w:r>
      <w:r>
        <w:rPr>
          <w:rFonts w:hint="eastAsia"/>
        </w:rPr>
        <w:t>GB</w:t>
      </w:r>
      <w:r>
        <w:rPr>
          <w:rFonts w:hint="eastAsia"/>
        </w:rPr>
        <w:t>）</w:t>
      </w:r>
    </w:p>
    <w:p w14:paraId="5E56738F" w14:textId="1D82DB62" w:rsidR="00FB7DA2" w:rsidRPr="001C7BEF" w:rsidRDefault="001C7BEF" w:rsidP="00147AB0">
      <w:pPr>
        <w:rPr>
          <w:rFonts w:ascii="仿宋" w:eastAsia="仿宋" w:hAnsi="仿宋"/>
        </w:rPr>
      </w:pPr>
      <w:r w:rsidRPr="001C7BEF">
        <w:rPr>
          <w:rFonts w:ascii="Arial" w:eastAsia="仿宋" w:hAnsi="Arial" w:cs="Arial"/>
        </w:rPr>
        <w:t>2.2.2</w:t>
      </w:r>
      <w:r w:rsidR="00DE452A">
        <w:rPr>
          <w:rFonts w:ascii="仿宋" w:eastAsia="仿宋" w:hAnsi="仿宋" w:hint="eastAsia"/>
        </w:rPr>
        <w:t>软件</w:t>
      </w:r>
    </w:p>
    <w:p w14:paraId="2BD0E31B" w14:textId="0D97C155" w:rsidR="000D2532" w:rsidRDefault="000D2532" w:rsidP="00547C0B">
      <w:pPr>
        <w:ind w:firstLineChars="200" w:firstLine="480"/>
      </w:pPr>
      <w:r>
        <w:rPr>
          <w:rFonts w:hint="eastAsia"/>
        </w:rPr>
        <w:t>操作系统：</w:t>
      </w:r>
      <w:r w:rsidR="00885136">
        <w:rPr>
          <w:rFonts w:hint="eastAsia"/>
        </w:rPr>
        <w:t>W</w:t>
      </w:r>
      <w:r w:rsidR="00885136">
        <w:t>indows 10</w:t>
      </w:r>
      <w:r w:rsidR="00885136">
        <w:rPr>
          <w:rFonts w:hint="eastAsia"/>
        </w:rPr>
        <w:t>家庭版，版本</w:t>
      </w:r>
      <w:r w:rsidR="00885136">
        <w:rPr>
          <w:rFonts w:hint="eastAsia"/>
        </w:rPr>
        <w:t>1903</w:t>
      </w:r>
    </w:p>
    <w:p w14:paraId="42F0E5CC" w14:textId="77E7F480" w:rsidR="006B4078" w:rsidRDefault="000D2532" w:rsidP="00547C0B">
      <w:pPr>
        <w:ind w:firstLineChars="200" w:firstLine="480"/>
      </w:pPr>
      <w:r>
        <w:rPr>
          <w:rFonts w:hint="eastAsia"/>
        </w:rPr>
        <w:t>开发环境：</w:t>
      </w:r>
      <w:r w:rsidR="006A7CC9">
        <w:rPr>
          <w:rFonts w:hint="eastAsia"/>
        </w:rPr>
        <w:t>Visual</w:t>
      </w:r>
      <w:r w:rsidR="006A7CC9">
        <w:t xml:space="preserve"> Studio 2019 Community</w:t>
      </w:r>
      <w:r w:rsidR="006A7CC9">
        <w:rPr>
          <w:rFonts w:hint="eastAsia"/>
        </w:rPr>
        <w:t>（已预装</w:t>
      </w:r>
      <w:r w:rsidR="006A7CC9">
        <w:rPr>
          <w:rFonts w:hint="eastAsia"/>
        </w:rPr>
        <w:t>6</w:t>
      </w:r>
      <w:r w:rsidR="006A7CC9">
        <w:t>4</w:t>
      </w:r>
      <w:r w:rsidR="006A7CC9">
        <w:rPr>
          <w:rFonts w:hint="eastAsia"/>
        </w:rPr>
        <w:t>位</w:t>
      </w:r>
      <w:r w:rsidR="006A7CC9">
        <w:t xml:space="preserve">Miniconda </w:t>
      </w:r>
      <w:r w:rsidR="006A7CC9">
        <w:rPr>
          <w:rFonts w:hint="eastAsia"/>
        </w:rPr>
        <w:t>3</w:t>
      </w:r>
      <w:r w:rsidR="006A7CC9">
        <w:rPr>
          <w:rFonts w:hint="eastAsia"/>
        </w:rPr>
        <w:t>，含</w:t>
      </w:r>
      <w:r w:rsidR="006A7CC9">
        <w:rPr>
          <w:rFonts w:hint="eastAsia"/>
        </w:rPr>
        <w:t>6</w:t>
      </w:r>
      <w:r w:rsidR="006A7CC9">
        <w:t>4</w:t>
      </w:r>
      <w:r w:rsidR="006A7CC9">
        <w:rPr>
          <w:rFonts w:hint="eastAsia"/>
        </w:rPr>
        <w:t>位</w:t>
      </w:r>
      <w:r w:rsidR="006A7CC9">
        <w:rPr>
          <w:rFonts w:hint="eastAsia"/>
        </w:rPr>
        <w:t>Python</w:t>
      </w:r>
      <w:r w:rsidR="006A7CC9">
        <w:t xml:space="preserve"> 3.7</w:t>
      </w:r>
      <w:r w:rsidR="006A7CC9">
        <w:rPr>
          <w:rFonts w:hint="eastAsia"/>
        </w:rPr>
        <w:t>.4</w:t>
      </w:r>
      <w:r w:rsidR="006A7CC9">
        <w:rPr>
          <w:rFonts w:hint="eastAsia"/>
        </w:rPr>
        <w:t>、</w:t>
      </w:r>
      <w:r w:rsidR="00277568">
        <w:rPr>
          <w:rFonts w:hint="eastAsia"/>
        </w:rPr>
        <w:t>Conda</w:t>
      </w:r>
      <w:r w:rsidR="00277568">
        <w:t xml:space="preserve"> 4.7.12</w:t>
      </w:r>
      <w:r w:rsidR="00277568">
        <w:rPr>
          <w:rFonts w:hint="eastAsia"/>
        </w:rPr>
        <w:t>、</w:t>
      </w:r>
      <w:r w:rsidR="006A7CC9">
        <w:rPr>
          <w:rFonts w:hint="eastAsia"/>
        </w:rPr>
        <w:t>Num</w:t>
      </w:r>
      <w:r w:rsidR="00277568">
        <w:rPr>
          <w:rFonts w:hint="eastAsia"/>
        </w:rPr>
        <w:t>P</w:t>
      </w:r>
      <w:r w:rsidR="006A7CC9">
        <w:rPr>
          <w:rFonts w:hint="eastAsia"/>
        </w:rPr>
        <w:t>y</w:t>
      </w:r>
      <w:r w:rsidR="006A7CC9">
        <w:t xml:space="preserve"> 1.16.5</w:t>
      </w:r>
      <w:r w:rsidR="00943808">
        <w:rPr>
          <w:rFonts w:hint="eastAsia"/>
        </w:rPr>
        <w:t>、</w:t>
      </w:r>
      <w:r w:rsidR="00277568">
        <w:rPr>
          <w:rFonts w:hint="eastAsia"/>
        </w:rPr>
        <w:t>Sci</w:t>
      </w:r>
      <w:r w:rsidR="00277568">
        <w:t>kit-learn 0.21.2</w:t>
      </w:r>
      <w:r w:rsidR="00190380">
        <w:rPr>
          <w:rFonts w:hint="eastAsia"/>
        </w:rPr>
        <w:t>、</w:t>
      </w:r>
      <w:r w:rsidR="0011032B">
        <w:rPr>
          <w:rFonts w:hint="eastAsia"/>
        </w:rPr>
        <w:t>joblib</w:t>
      </w:r>
      <w:r w:rsidR="0011032B">
        <w:t xml:space="preserve"> </w:t>
      </w:r>
      <w:r w:rsidR="0011032B">
        <w:rPr>
          <w:rFonts w:hint="eastAsia"/>
        </w:rPr>
        <w:t>0.13.2</w:t>
      </w:r>
      <w:r w:rsidR="006A7CC9">
        <w:rPr>
          <w:rFonts w:hint="eastAsia"/>
        </w:rPr>
        <w:t>）</w:t>
      </w:r>
    </w:p>
    <w:p w14:paraId="08942A30" w14:textId="78023A2A" w:rsidR="00C70A73" w:rsidRPr="001C7BEF" w:rsidRDefault="00C70A73" w:rsidP="00C70A73">
      <w:pPr>
        <w:rPr>
          <w:rFonts w:ascii="仿宋" w:eastAsia="仿宋" w:hAnsi="仿宋"/>
        </w:rPr>
      </w:pPr>
      <w:r w:rsidRPr="001C7BEF">
        <w:rPr>
          <w:rFonts w:ascii="Arial" w:eastAsia="仿宋" w:hAnsi="Arial" w:cs="Arial"/>
        </w:rPr>
        <w:t>2.2.</w:t>
      </w:r>
      <w:r>
        <w:rPr>
          <w:rFonts w:ascii="Arial" w:eastAsia="仿宋" w:hAnsi="Arial" w:cs="Arial" w:hint="eastAsia"/>
        </w:rPr>
        <w:t>3</w:t>
      </w:r>
      <w:r w:rsidR="00440D37">
        <w:rPr>
          <w:rFonts w:ascii="Arial" w:eastAsia="仿宋" w:hAnsi="Arial" w:cs="Arial" w:hint="eastAsia"/>
        </w:rPr>
        <w:t>训练和</w:t>
      </w:r>
      <w:r>
        <w:rPr>
          <w:rFonts w:ascii="仿宋" w:eastAsia="仿宋" w:hAnsi="仿宋" w:hint="eastAsia"/>
        </w:rPr>
        <w:t>测试数据</w:t>
      </w:r>
    </w:p>
    <w:p w14:paraId="7E13B518" w14:textId="74C4BA2C" w:rsidR="009D15FD" w:rsidRDefault="005F6592" w:rsidP="004B0203">
      <w:pPr>
        <w:ind w:firstLineChars="200" w:firstLine="480"/>
      </w:pPr>
      <w:r w:rsidRPr="005F6592">
        <w:t>train-images-idx3-ubyte</w:t>
      </w:r>
      <w:r w:rsidR="004B0203">
        <w:rPr>
          <w:rFonts w:hint="eastAsia"/>
        </w:rPr>
        <w:t>和</w:t>
      </w:r>
      <w:r w:rsidR="004B0203" w:rsidRPr="000820D2">
        <w:t>train-labels-idx1-ubyte</w:t>
      </w:r>
      <w:r>
        <w:rPr>
          <w:rFonts w:hint="eastAsia"/>
        </w:rPr>
        <w:t>：</w:t>
      </w:r>
      <w:r w:rsidR="001810AE">
        <w:rPr>
          <w:rFonts w:hint="eastAsia"/>
        </w:rPr>
        <w:t>训练用手写数字</w:t>
      </w:r>
      <w:r w:rsidR="004B0203">
        <w:rPr>
          <w:rFonts w:hint="eastAsia"/>
        </w:rPr>
        <w:t>和标签</w:t>
      </w:r>
      <w:r w:rsidR="001B4CCF">
        <w:rPr>
          <w:rFonts w:hint="eastAsia"/>
        </w:rPr>
        <w:t>（</w:t>
      </w:r>
      <w:r w:rsidR="00F860B6">
        <w:rPr>
          <w:rFonts w:hint="eastAsia"/>
        </w:rPr>
        <w:t>均转存为二进制文件</w:t>
      </w:r>
      <w:r w:rsidR="001B4CCF">
        <w:rPr>
          <w:rFonts w:hint="eastAsia"/>
        </w:rPr>
        <w:t>）</w:t>
      </w:r>
      <w:r w:rsidR="00F860B6">
        <w:rPr>
          <w:rFonts w:hint="eastAsia"/>
        </w:rPr>
        <w:t>，</w:t>
      </w:r>
      <w:r w:rsidR="00987349">
        <w:rPr>
          <w:rFonts w:hint="eastAsia"/>
        </w:rPr>
        <w:t>共计</w:t>
      </w:r>
      <w:r w:rsidR="00987349" w:rsidRPr="00987349">
        <w:rPr>
          <w:rFonts w:hint="eastAsia"/>
        </w:rPr>
        <w:t>6</w:t>
      </w:r>
      <w:r w:rsidR="00987349" w:rsidRPr="00987349">
        <w:rPr>
          <w:rFonts w:hint="eastAsia"/>
        </w:rPr>
        <w:t>万</w:t>
      </w:r>
      <w:r w:rsidR="00987349">
        <w:rPr>
          <w:rFonts w:hint="eastAsia"/>
        </w:rPr>
        <w:t>个样本。</w:t>
      </w:r>
    </w:p>
    <w:p w14:paraId="3E54159E" w14:textId="362230ED" w:rsidR="000820D2" w:rsidRPr="00E64646" w:rsidRDefault="000820D2" w:rsidP="00C429C0">
      <w:pPr>
        <w:ind w:firstLineChars="200" w:firstLine="480"/>
      </w:pPr>
      <w:r w:rsidRPr="000820D2">
        <w:t>t10k-images-idx3-ubyte</w:t>
      </w:r>
      <w:r w:rsidR="001B4CCF">
        <w:rPr>
          <w:rFonts w:hint="eastAsia"/>
        </w:rPr>
        <w:t>和</w:t>
      </w:r>
      <w:r w:rsidRPr="000820D2">
        <w:t>t10k-</w:t>
      </w:r>
      <w:r>
        <w:rPr>
          <w:rFonts w:hint="eastAsia"/>
        </w:rPr>
        <w:t>labels</w:t>
      </w:r>
      <w:r w:rsidRPr="000820D2">
        <w:t>-idx</w:t>
      </w:r>
      <w:r>
        <w:rPr>
          <w:rFonts w:hint="eastAsia"/>
        </w:rPr>
        <w:t>1</w:t>
      </w:r>
      <w:r w:rsidRPr="000820D2">
        <w:t>-ubyte</w:t>
      </w:r>
      <w:r>
        <w:rPr>
          <w:rFonts w:hint="eastAsia"/>
        </w:rPr>
        <w:t>：</w:t>
      </w:r>
      <w:r w:rsidR="00B773AF">
        <w:rPr>
          <w:rFonts w:hint="eastAsia"/>
        </w:rPr>
        <w:t>测试用手写数字和标签（均转存为二进制文件），共计</w:t>
      </w:r>
      <w:r w:rsidR="00B773AF">
        <w:rPr>
          <w:rFonts w:hint="eastAsia"/>
        </w:rPr>
        <w:t>1</w:t>
      </w:r>
      <w:r w:rsidR="00B773AF" w:rsidRPr="00987349">
        <w:rPr>
          <w:rFonts w:hint="eastAsia"/>
        </w:rPr>
        <w:t>万</w:t>
      </w:r>
      <w:r w:rsidR="00B773AF">
        <w:rPr>
          <w:rFonts w:hint="eastAsia"/>
        </w:rPr>
        <w:t>个样本。</w:t>
      </w:r>
    </w:p>
    <w:p w14:paraId="4231D5F0" w14:textId="1F836A35" w:rsidR="00FA2033" w:rsidRDefault="00FA2033" w:rsidP="00FA2033">
      <w:r w:rsidRPr="001C7BEF">
        <w:rPr>
          <w:rFonts w:ascii="Arial" w:hAnsi="Arial" w:cs="Arial"/>
          <w:b/>
        </w:rPr>
        <w:t xml:space="preserve">2.2 </w:t>
      </w:r>
      <w:r w:rsidR="00192CF1">
        <w:rPr>
          <w:rFonts w:hint="eastAsia"/>
          <w:b/>
          <w:bCs/>
        </w:rPr>
        <w:t>实验过程</w:t>
      </w:r>
    </w:p>
    <w:p w14:paraId="738BCB7F" w14:textId="3A53956F" w:rsidR="005B5BCD" w:rsidRDefault="005B5BCD" w:rsidP="005B5BCD">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.1</w:t>
      </w:r>
      <w:r w:rsidR="00B34D72">
        <w:rPr>
          <w:rFonts w:ascii="Arial" w:eastAsia="仿宋" w:hAnsi="Arial" w:cs="Arial" w:hint="eastAsia"/>
          <w:szCs w:val="24"/>
        </w:rPr>
        <w:t>训练和测试数据的读入</w:t>
      </w:r>
    </w:p>
    <w:p w14:paraId="020CD538" w14:textId="35560B55" w:rsidR="00E43568" w:rsidRDefault="00C61C73" w:rsidP="00547C0B">
      <w:pPr>
        <w:ind w:firstLineChars="200" w:firstLine="480"/>
      </w:pPr>
      <w:r>
        <w:rPr>
          <w:rFonts w:hint="eastAsia"/>
        </w:rPr>
        <w:t>采用作业附带的</w:t>
      </w:r>
      <w:r>
        <w:rPr>
          <w:rFonts w:hint="eastAsia"/>
        </w:rPr>
        <w:t>m</w:t>
      </w:r>
      <w:r>
        <w:t>lc_</w:t>
      </w:r>
      <w:r>
        <w:rPr>
          <w:rFonts w:hint="eastAsia"/>
        </w:rPr>
        <w:t>mnist</w:t>
      </w:r>
      <w:r>
        <w:t>.py</w:t>
      </w:r>
      <w:r>
        <w:rPr>
          <w:rFonts w:hint="eastAsia"/>
        </w:rPr>
        <w:t>，读取训练样本</w:t>
      </w:r>
      <w:r w:rsidR="003277BF">
        <w:rPr>
          <w:rFonts w:hint="eastAsia"/>
        </w:rPr>
        <w:t>和测试样本的二进制文件，并转换为</w:t>
      </w:r>
      <w:r w:rsidR="003277BF" w:rsidRPr="003277BF">
        <w:rPr>
          <w:rFonts w:hint="eastAsia"/>
        </w:rPr>
        <w:t>numpy</w:t>
      </w:r>
      <w:r w:rsidR="003277BF" w:rsidRPr="003277BF">
        <w:rPr>
          <w:rFonts w:hint="eastAsia"/>
        </w:rPr>
        <w:t>的</w:t>
      </w:r>
      <w:r w:rsidR="003277BF" w:rsidRPr="003277BF">
        <w:rPr>
          <w:rFonts w:hint="eastAsia"/>
        </w:rPr>
        <w:t>ndarray</w:t>
      </w:r>
      <w:r w:rsidR="00545BA3">
        <w:rPr>
          <w:rFonts w:hint="eastAsia"/>
        </w:rPr>
        <w:t>。</w:t>
      </w:r>
    </w:p>
    <w:p w14:paraId="78833ACF" w14:textId="6E42D568" w:rsidR="00B12FB6" w:rsidRDefault="00B12FB6" w:rsidP="00B12FB6">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Pr>
          <w:rFonts w:ascii="Arial" w:eastAsia="仿宋" w:hAnsi="Arial" w:cs="Arial" w:hint="eastAsia"/>
          <w:szCs w:val="24"/>
        </w:rPr>
        <w:t>2</w:t>
      </w:r>
      <w:bookmarkStart w:id="1" w:name="_Hlk19901048"/>
      <w:r w:rsidR="005533DB">
        <w:rPr>
          <w:rFonts w:ascii="Arial" w:eastAsia="仿宋" w:hAnsi="Arial" w:cs="Arial" w:hint="eastAsia"/>
          <w:szCs w:val="24"/>
        </w:rPr>
        <w:t>训练</w:t>
      </w:r>
      <w:bookmarkEnd w:id="1"/>
      <w:r w:rsidR="00191AA4" w:rsidRPr="00191AA4">
        <w:rPr>
          <w:rFonts w:ascii="Arial" w:eastAsia="仿宋" w:hAnsi="Arial" w:cs="Arial" w:hint="eastAsia"/>
          <w:bCs/>
          <w:szCs w:val="24"/>
        </w:rPr>
        <w:t>支持向量机</w:t>
      </w:r>
    </w:p>
    <w:p w14:paraId="24FC0862" w14:textId="60FF5445" w:rsidR="00993923" w:rsidRDefault="00932D9C" w:rsidP="00547C0B">
      <w:pPr>
        <w:ind w:firstLineChars="200" w:firstLine="480"/>
      </w:pPr>
      <w:r>
        <w:rPr>
          <w:rFonts w:hint="eastAsia"/>
        </w:rPr>
        <w:t>采用</w:t>
      </w:r>
      <w:r>
        <w:rPr>
          <w:rFonts w:hint="eastAsia"/>
        </w:rPr>
        <w:t>Scikit-learn</w:t>
      </w:r>
      <w:r>
        <w:rPr>
          <w:rFonts w:hint="eastAsia"/>
        </w:rPr>
        <w:t>自带的</w:t>
      </w:r>
      <w:r>
        <w:rPr>
          <w:rFonts w:hint="eastAsia"/>
        </w:rPr>
        <w:t>MLPClassifier</w:t>
      </w:r>
      <w:r>
        <w:rPr>
          <w:rFonts w:hint="eastAsia"/>
        </w:rPr>
        <w:t>，</w:t>
      </w:r>
      <w:r w:rsidR="00493FDC">
        <w:rPr>
          <w:rFonts w:hint="eastAsia"/>
        </w:rPr>
        <w:t>利用读入的训练样本，</w:t>
      </w:r>
      <w:r>
        <w:rPr>
          <w:rFonts w:hint="eastAsia"/>
        </w:rPr>
        <w:t>训练</w:t>
      </w:r>
      <w:r w:rsidR="00CA492C" w:rsidRPr="00CA492C">
        <w:rPr>
          <w:rFonts w:hint="eastAsia"/>
        </w:rPr>
        <w:t>支持向量机</w:t>
      </w:r>
      <w:r w:rsidR="00B33475">
        <w:rPr>
          <w:rFonts w:hint="eastAsia"/>
        </w:rPr>
        <w:t>。</w:t>
      </w:r>
      <w:r w:rsidR="004B4156">
        <w:rPr>
          <w:rFonts w:hint="eastAsia"/>
        </w:rPr>
        <w:t>其中</w:t>
      </w:r>
      <w:r w:rsidR="00993923">
        <w:rPr>
          <w:rFonts w:hint="eastAsia"/>
        </w:rPr>
        <w:t>缓冲大小为</w:t>
      </w:r>
      <w:r w:rsidR="00993923">
        <w:rPr>
          <w:rFonts w:hint="eastAsia"/>
        </w:rPr>
        <w:t>1024</w:t>
      </w:r>
      <w:r w:rsidR="00993923">
        <w:rPr>
          <w:rFonts w:hint="eastAsia"/>
        </w:rPr>
        <w:t>（单位</w:t>
      </w:r>
      <w:r w:rsidR="00993923">
        <w:rPr>
          <w:rFonts w:hint="eastAsia"/>
        </w:rPr>
        <w:t>MB</w:t>
      </w:r>
      <w:r w:rsidR="00993923">
        <w:rPr>
          <w:rFonts w:hint="eastAsia"/>
        </w:rPr>
        <w:t>）</w:t>
      </w:r>
      <w:r w:rsidR="00575180">
        <w:rPr>
          <w:rFonts w:hint="eastAsia"/>
        </w:rPr>
        <w:t>，</w:t>
      </w:r>
      <w:r w:rsidR="002222AE" w:rsidRPr="002222AE">
        <w:t>gamma</w:t>
      </w:r>
      <w:r w:rsidR="006C371C">
        <w:rPr>
          <w:rFonts w:hint="eastAsia"/>
        </w:rPr>
        <w:t>采用“</w:t>
      </w:r>
      <w:r w:rsidR="006C371C">
        <w:rPr>
          <w:rFonts w:hint="eastAsia"/>
        </w:rPr>
        <w:t>scale</w:t>
      </w:r>
      <w:r w:rsidR="006C371C">
        <w:rPr>
          <w:rFonts w:hint="eastAsia"/>
        </w:rPr>
        <w:t>”</w:t>
      </w:r>
      <w:r w:rsidR="008070B4">
        <w:rPr>
          <w:rFonts w:hint="eastAsia"/>
        </w:rPr>
        <w:t>，</w:t>
      </w:r>
      <w:r w:rsidR="00465825" w:rsidRPr="00465825">
        <w:rPr>
          <w:rFonts w:hint="eastAsia"/>
        </w:rPr>
        <w:t>核函数</w:t>
      </w:r>
      <w:r w:rsidR="00465825">
        <w:rPr>
          <w:rFonts w:hint="eastAsia"/>
        </w:rPr>
        <w:t>为“</w:t>
      </w:r>
      <w:r w:rsidR="00465825">
        <w:rPr>
          <w:rFonts w:hint="eastAsia"/>
        </w:rPr>
        <w:t>rbf</w:t>
      </w:r>
      <w:r w:rsidR="00465825">
        <w:rPr>
          <w:rFonts w:hint="eastAsia"/>
        </w:rPr>
        <w:t>”，</w:t>
      </w:r>
      <w:r w:rsidR="00465825" w:rsidRPr="00465825">
        <w:rPr>
          <w:rFonts w:hint="eastAsia"/>
        </w:rPr>
        <w:t>核函数</w:t>
      </w:r>
      <w:r w:rsidR="003A2C74" w:rsidRPr="003A2C74">
        <w:rPr>
          <w:rFonts w:hint="eastAsia"/>
        </w:rPr>
        <w:t>的最高次数</w:t>
      </w:r>
      <w:r w:rsidR="003A2C74">
        <w:rPr>
          <w:rFonts w:hint="eastAsia"/>
        </w:rPr>
        <w:t>degree</w:t>
      </w:r>
      <w:r w:rsidR="003A2C74">
        <w:rPr>
          <w:rFonts w:hint="eastAsia"/>
        </w:rPr>
        <w:t>为</w:t>
      </w:r>
      <w:r w:rsidR="003A2C74">
        <w:rPr>
          <w:rFonts w:hint="eastAsia"/>
        </w:rPr>
        <w:t>3</w:t>
      </w:r>
      <w:r w:rsidR="00013E94">
        <w:rPr>
          <w:rFonts w:hint="eastAsia"/>
        </w:rPr>
        <w:t>，收敛限为</w:t>
      </w:r>
      <w:r w:rsidR="00013E94">
        <w:rPr>
          <w:rFonts w:hint="eastAsia"/>
        </w:rPr>
        <w:t>0.0001</w:t>
      </w:r>
      <w:r w:rsidR="00471C8D">
        <w:rPr>
          <w:rFonts w:hint="eastAsia"/>
        </w:rPr>
        <w:t>，</w:t>
      </w:r>
      <w:r w:rsidR="00C26FFE">
        <w:rPr>
          <w:rFonts w:hint="eastAsia"/>
        </w:rPr>
        <w:t>惩罚系数为</w:t>
      </w:r>
      <w:r w:rsidR="00C26FFE">
        <w:rPr>
          <w:rFonts w:hint="eastAsia"/>
        </w:rPr>
        <w:t>1.0</w:t>
      </w:r>
      <w:r w:rsidR="00C26FFE">
        <w:rPr>
          <w:rFonts w:hint="eastAsia"/>
        </w:rPr>
        <w:t>，</w:t>
      </w:r>
      <w:r w:rsidR="00471C8D">
        <w:rPr>
          <w:rFonts w:hint="eastAsia"/>
        </w:rPr>
        <w:t>其余参数采用默认参数</w:t>
      </w:r>
      <w:r w:rsidR="003A2C74">
        <w:rPr>
          <w:rFonts w:hint="eastAsia"/>
        </w:rPr>
        <w:t>。</w:t>
      </w:r>
    </w:p>
    <w:p w14:paraId="0E81A291" w14:textId="0F301EDA" w:rsidR="008F1DEB" w:rsidRDefault="008F1DEB" w:rsidP="008F1DEB">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Pr>
          <w:rFonts w:ascii="Arial" w:eastAsia="仿宋" w:hAnsi="Arial" w:cs="Arial" w:hint="eastAsia"/>
          <w:szCs w:val="24"/>
        </w:rPr>
        <w:t>3</w:t>
      </w:r>
      <w:r w:rsidR="004A7CF6">
        <w:rPr>
          <w:rFonts w:ascii="Arial" w:eastAsia="仿宋" w:hAnsi="Arial" w:cs="Arial" w:hint="eastAsia"/>
          <w:szCs w:val="24"/>
        </w:rPr>
        <w:t>预测</w:t>
      </w:r>
      <w:r w:rsidR="00B35F7B">
        <w:rPr>
          <w:rFonts w:ascii="Arial" w:eastAsia="仿宋" w:hAnsi="Arial" w:cs="Arial" w:hint="eastAsia"/>
          <w:szCs w:val="24"/>
        </w:rPr>
        <w:t>测试集</w:t>
      </w:r>
      <w:r w:rsidR="006732E1">
        <w:rPr>
          <w:rFonts w:ascii="Arial" w:eastAsia="仿宋" w:hAnsi="Arial" w:cs="Arial" w:hint="eastAsia"/>
          <w:szCs w:val="24"/>
        </w:rPr>
        <w:t>并评价</w:t>
      </w:r>
      <w:r w:rsidR="00E928CD">
        <w:rPr>
          <w:rFonts w:ascii="Arial" w:eastAsia="仿宋" w:hAnsi="Arial" w:cs="Arial" w:hint="eastAsia"/>
          <w:szCs w:val="24"/>
        </w:rPr>
        <w:t>预测结果</w:t>
      </w:r>
    </w:p>
    <w:p w14:paraId="55EA09AA" w14:textId="6D9C0C9C" w:rsidR="008F1DEB" w:rsidRDefault="001D2446" w:rsidP="00547C0B">
      <w:pPr>
        <w:ind w:firstLineChars="200" w:firstLine="480"/>
      </w:pPr>
      <w:r>
        <w:rPr>
          <w:rFonts w:hint="eastAsia"/>
        </w:rPr>
        <w:t>利用训练好的神经网络</w:t>
      </w:r>
      <w:r w:rsidR="00A92249">
        <w:rPr>
          <w:rFonts w:hint="eastAsia"/>
        </w:rPr>
        <w:t>对测试样本进行预测，然后分别用</w:t>
      </w:r>
      <w:r w:rsidR="00A92249">
        <w:rPr>
          <w:rFonts w:hint="eastAsia"/>
        </w:rPr>
        <w:t>confusion</w:t>
      </w:r>
      <w:r w:rsidR="00A92249">
        <w:t>_matrix()</w:t>
      </w:r>
      <w:r w:rsidR="00A92249">
        <w:rPr>
          <w:rFonts w:hint="eastAsia"/>
        </w:rPr>
        <w:t>、</w:t>
      </w:r>
      <w:r w:rsidR="00A92249">
        <w:rPr>
          <w:rFonts w:hint="eastAsia"/>
        </w:rPr>
        <w:t>precision</w:t>
      </w:r>
      <w:r w:rsidR="00A92249">
        <w:t>_score()</w:t>
      </w:r>
      <w:r w:rsidR="00A92249">
        <w:rPr>
          <w:rFonts w:hint="eastAsia"/>
        </w:rPr>
        <w:t>和</w:t>
      </w:r>
      <w:r w:rsidR="00A92249">
        <w:rPr>
          <w:rFonts w:hint="eastAsia"/>
        </w:rPr>
        <w:t>recall</w:t>
      </w:r>
      <w:r w:rsidR="00A92249">
        <w:t>_score()</w:t>
      </w:r>
      <w:r w:rsidR="00A92249">
        <w:rPr>
          <w:rFonts w:hint="eastAsia"/>
        </w:rPr>
        <w:t>计算混淆矩阵、准确率、召回率。</w:t>
      </w:r>
    </w:p>
    <w:p w14:paraId="3F1C7271" w14:textId="4FEAB179" w:rsidR="0086372B" w:rsidRDefault="0086372B" w:rsidP="0086372B">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Pr>
          <w:rFonts w:ascii="Arial" w:eastAsia="仿宋" w:hAnsi="Arial" w:cs="Arial" w:hint="eastAsia"/>
          <w:szCs w:val="24"/>
        </w:rPr>
        <w:t>4</w:t>
      </w:r>
      <w:r w:rsidR="00E043C6">
        <w:rPr>
          <w:rFonts w:ascii="Arial" w:eastAsia="仿宋" w:hAnsi="Arial" w:cs="Arial" w:hint="eastAsia"/>
          <w:szCs w:val="24"/>
        </w:rPr>
        <w:t>保存</w:t>
      </w:r>
      <w:r>
        <w:rPr>
          <w:rFonts w:ascii="Arial" w:eastAsia="仿宋" w:hAnsi="Arial" w:cs="Arial" w:hint="eastAsia"/>
          <w:szCs w:val="24"/>
        </w:rPr>
        <w:t>模型</w:t>
      </w:r>
    </w:p>
    <w:p w14:paraId="2ED397BC" w14:textId="150AAACD" w:rsidR="004A2866" w:rsidRDefault="006A02F5" w:rsidP="004A2866">
      <w:pPr>
        <w:ind w:firstLineChars="200" w:firstLine="480"/>
      </w:pPr>
      <w:r>
        <w:rPr>
          <w:rFonts w:hint="eastAsia"/>
        </w:rPr>
        <w:t>采用</w:t>
      </w:r>
      <w:r>
        <w:rPr>
          <w:rFonts w:hint="eastAsia"/>
        </w:rPr>
        <w:t>job</w:t>
      </w:r>
      <w:r>
        <w:t>lib</w:t>
      </w:r>
      <w:r>
        <w:rPr>
          <w:rFonts w:hint="eastAsia"/>
        </w:rPr>
        <w:t>的</w:t>
      </w:r>
      <w:r w:rsidR="00EF0984">
        <w:rPr>
          <w:rFonts w:hint="eastAsia"/>
        </w:rPr>
        <w:t>dump(</w:t>
      </w:r>
      <w:r w:rsidR="00EF0984">
        <w:t>)</w:t>
      </w:r>
      <w:r w:rsidR="00EF0984">
        <w:rPr>
          <w:rFonts w:hint="eastAsia"/>
        </w:rPr>
        <w:t>，保存训练模型</w:t>
      </w:r>
      <w:r w:rsidR="0058328A">
        <w:rPr>
          <w:rFonts w:hint="eastAsia"/>
        </w:rPr>
        <w:t>。</w:t>
      </w:r>
    </w:p>
    <w:p w14:paraId="2618E336" w14:textId="44D91B7E" w:rsidR="002A2286" w:rsidRDefault="002A2286" w:rsidP="002A2286">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sidR="00C1397A">
        <w:rPr>
          <w:rFonts w:ascii="Arial" w:eastAsia="仿宋" w:hAnsi="Arial" w:cs="Arial" w:hint="eastAsia"/>
          <w:szCs w:val="24"/>
        </w:rPr>
        <w:t>5</w:t>
      </w:r>
      <w:r w:rsidR="005640B2" w:rsidRPr="00191AA4">
        <w:rPr>
          <w:rFonts w:ascii="Arial" w:eastAsia="仿宋" w:hAnsi="Arial" w:cs="Arial" w:hint="eastAsia"/>
          <w:bCs/>
          <w:szCs w:val="24"/>
        </w:rPr>
        <w:t>支持向量机</w:t>
      </w:r>
      <w:r w:rsidR="00E83E3B">
        <w:rPr>
          <w:rFonts w:ascii="Arial" w:eastAsia="仿宋" w:hAnsi="Arial" w:cs="Arial" w:hint="eastAsia"/>
          <w:bCs/>
          <w:szCs w:val="24"/>
        </w:rPr>
        <w:t>核函数</w:t>
      </w:r>
      <w:r w:rsidR="00FA6D7A" w:rsidRPr="00FA6D7A">
        <w:rPr>
          <w:rFonts w:ascii="Arial" w:eastAsia="仿宋" w:hAnsi="Arial" w:cs="Arial" w:hint="eastAsia"/>
          <w:bCs/>
          <w:szCs w:val="24"/>
        </w:rPr>
        <w:t>类型</w:t>
      </w:r>
      <w:r w:rsidR="007B0382">
        <w:rPr>
          <w:rFonts w:ascii="Arial" w:eastAsia="仿宋" w:hAnsi="Arial" w:cs="Arial" w:hint="eastAsia"/>
          <w:szCs w:val="24"/>
        </w:rPr>
        <w:t>与训练效果的关系</w:t>
      </w:r>
    </w:p>
    <w:p w14:paraId="02FAE97D" w14:textId="7C5430B9" w:rsidR="00360E74" w:rsidRDefault="00260584" w:rsidP="00D53B40">
      <w:pPr>
        <w:ind w:firstLineChars="200" w:firstLine="480"/>
      </w:pPr>
      <w:r>
        <w:rPr>
          <w:rFonts w:hint="eastAsia"/>
        </w:rPr>
        <w:t>使用固定的随机种子</w:t>
      </w:r>
      <w:r w:rsidR="00760E5D">
        <w:rPr>
          <w:rFonts w:hint="eastAsia"/>
        </w:rPr>
        <w:t>，</w:t>
      </w:r>
      <w:r>
        <w:rPr>
          <w:rFonts w:hint="eastAsia"/>
        </w:rPr>
        <w:t>重复</w:t>
      </w:r>
      <w:r>
        <w:rPr>
          <w:rFonts w:hint="eastAsia"/>
        </w:rPr>
        <w:t>2.2.1-</w:t>
      </w:r>
      <w:r>
        <w:t>2.2.4</w:t>
      </w:r>
      <w:r>
        <w:rPr>
          <w:rFonts w:hint="eastAsia"/>
        </w:rPr>
        <w:t>的流程</w:t>
      </w:r>
      <w:r w:rsidR="00760E5D">
        <w:rPr>
          <w:rFonts w:hint="eastAsia"/>
        </w:rPr>
        <w:t>，每次仅改变</w:t>
      </w:r>
      <w:r w:rsidR="00EF0DEF" w:rsidRPr="00EF0DEF">
        <w:rPr>
          <w:rFonts w:hint="eastAsia"/>
        </w:rPr>
        <w:t>支持向量机</w:t>
      </w:r>
      <w:r w:rsidR="00EF0DEF">
        <w:rPr>
          <w:rFonts w:hint="eastAsia"/>
        </w:rPr>
        <w:t>采用的</w:t>
      </w:r>
      <w:r w:rsidR="00EF0DEF" w:rsidRPr="00EF0DEF">
        <w:rPr>
          <w:rFonts w:hint="eastAsia"/>
        </w:rPr>
        <w:t>核函</w:t>
      </w:r>
      <w:r w:rsidR="00EF0DEF" w:rsidRPr="00EF0DEF">
        <w:rPr>
          <w:rFonts w:hint="eastAsia"/>
        </w:rPr>
        <w:lastRenderedPageBreak/>
        <w:t>数</w:t>
      </w:r>
      <w:r w:rsidR="00FA6D7A">
        <w:rPr>
          <w:rFonts w:hint="eastAsia"/>
        </w:rPr>
        <w:t>类型</w:t>
      </w:r>
      <w:r w:rsidR="00F837EF">
        <w:rPr>
          <w:rFonts w:hint="eastAsia"/>
        </w:rPr>
        <w:t>，然后</w:t>
      </w:r>
      <w:r>
        <w:rPr>
          <w:rFonts w:hint="eastAsia"/>
        </w:rPr>
        <w:t>计算</w:t>
      </w:r>
      <w:r w:rsidR="00AC7371" w:rsidRPr="00EF0DEF">
        <w:rPr>
          <w:rFonts w:hint="eastAsia"/>
        </w:rPr>
        <w:t>支持向量机</w:t>
      </w:r>
      <w:r w:rsidR="009B4D73">
        <w:rPr>
          <w:rFonts w:hint="eastAsia"/>
        </w:rPr>
        <w:t>预测结果的</w:t>
      </w:r>
      <w:r w:rsidR="006308AC">
        <w:rPr>
          <w:rFonts w:hint="eastAsia"/>
        </w:rPr>
        <w:t>混淆矩阵、准确率、召回率</w:t>
      </w:r>
      <w:r>
        <w:rPr>
          <w:rFonts w:hint="eastAsia"/>
        </w:rPr>
        <w:t>。</w:t>
      </w:r>
    </w:p>
    <w:p w14:paraId="20CAF537" w14:textId="2F1747DC" w:rsidR="00360E74" w:rsidRDefault="00360E74" w:rsidP="00360E74">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Pr>
          <w:rFonts w:ascii="Arial" w:eastAsia="仿宋" w:hAnsi="Arial" w:cs="Arial" w:hint="eastAsia"/>
          <w:szCs w:val="24"/>
        </w:rPr>
        <w:t>6</w:t>
      </w:r>
      <w:r w:rsidR="00FD2410" w:rsidRPr="00191AA4">
        <w:rPr>
          <w:rFonts w:ascii="Arial" w:eastAsia="仿宋" w:hAnsi="Arial" w:cs="Arial" w:hint="eastAsia"/>
          <w:bCs/>
          <w:szCs w:val="24"/>
        </w:rPr>
        <w:t>支持向量机</w:t>
      </w:r>
      <w:r w:rsidR="00216BF3">
        <w:rPr>
          <w:rFonts w:ascii="Arial" w:eastAsia="仿宋" w:hAnsi="Arial" w:cs="Arial" w:hint="eastAsia"/>
          <w:bCs/>
          <w:szCs w:val="24"/>
        </w:rPr>
        <w:t>核函数</w:t>
      </w:r>
      <w:r w:rsidR="00216BF3">
        <w:rPr>
          <w:rFonts w:ascii="Arial" w:eastAsia="仿宋" w:hAnsi="Arial" w:cs="Arial" w:hint="eastAsia"/>
          <w:szCs w:val="24"/>
        </w:rPr>
        <w:t>最高次数</w:t>
      </w:r>
      <w:r>
        <w:rPr>
          <w:rFonts w:ascii="Arial" w:eastAsia="仿宋" w:hAnsi="Arial" w:cs="Arial" w:hint="eastAsia"/>
          <w:szCs w:val="24"/>
        </w:rPr>
        <w:t>与训练效果的关系</w:t>
      </w:r>
    </w:p>
    <w:p w14:paraId="0B38E58C" w14:textId="4A2EC242" w:rsidR="00360E74" w:rsidRDefault="004C53F8" w:rsidP="004C53F8">
      <w:pPr>
        <w:ind w:firstLineChars="200" w:firstLine="480"/>
      </w:pPr>
      <w:r>
        <w:rPr>
          <w:rFonts w:hint="eastAsia"/>
        </w:rPr>
        <w:t>使用固定的随机种子，重复</w:t>
      </w:r>
      <w:r>
        <w:rPr>
          <w:rFonts w:hint="eastAsia"/>
        </w:rPr>
        <w:t>2.2.1-</w:t>
      </w:r>
      <w:r>
        <w:t>2.2.4</w:t>
      </w:r>
      <w:r>
        <w:rPr>
          <w:rFonts w:hint="eastAsia"/>
        </w:rPr>
        <w:t>的流程，每次仅改变</w:t>
      </w:r>
      <w:r w:rsidR="00B54F75" w:rsidRPr="0043686B">
        <w:rPr>
          <w:rFonts w:hint="eastAsia"/>
        </w:rPr>
        <w:t>支持向量机</w:t>
      </w:r>
      <w:r w:rsidR="00A56EA5" w:rsidRPr="00A56EA5">
        <w:rPr>
          <w:rFonts w:hint="eastAsia"/>
        </w:rPr>
        <w:t>核函数</w:t>
      </w:r>
      <w:r w:rsidR="004548FE">
        <w:rPr>
          <w:rFonts w:hint="eastAsia"/>
        </w:rPr>
        <w:t>的</w:t>
      </w:r>
      <w:r w:rsidR="00A56EA5" w:rsidRPr="00A56EA5">
        <w:rPr>
          <w:rFonts w:hint="eastAsia"/>
        </w:rPr>
        <w:t>最高次数</w:t>
      </w:r>
      <w:r>
        <w:rPr>
          <w:rFonts w:hint="eastAsia"/>
        </w:rPr>
        <w:t>，然后计算</w:t>
      </w:r>
      <w:r w:rsidR="0043686B" w:rsidRPr="0043686B">
        <w:rPr>
          <w:rFonts w:hint="eastAsia"/>
        </w:rPr>
        <w:t>支持向量机</w:t>
      </w:r>
      <w:r>
        <w:rPr>
          <w:rFonts w:hint="eastAsia"/>
        </w:rPr>
        <w:t>预测结果的混淆矩阵、准确率、召回率。</w:t>
      </w:r>
    </w:p>
    <w:p w14:paraId="04FB798F" w14:textId="4B4DC370" w:rsidR="005236DB" w:rsidRDefault="005236DB" w:rsidP="005236DB">
      <w:pPr>
        <w:rPr>
          <w:rFonts w:ascii="Arial" w:eastAsia="仿宋" w:hAnsi="Arial" w:cs="Arial"/>
          <w:szCs w:val="24"/>
        </w:rPr>
      </w:pPr>
      <w:r w:rsidRPr="001C7BEF">
        <w:rPr>
          <w:rFonts w:ascii="Arial" w:eastAsia="仿宋" w:hAnsi="Arial" w:cs="Arial"/>
          <w:szCs w:val="24"/>
        </w:rPr>
        <w:t>2.</w:t>
      </w:r>
      <w:r>
        <w:rPr>
          <w:rFonts w:ascii="Arial" w:eastAsia="仿宋" w:hAnsi="Arial" w:cs="Arial" w:hint="eastAsia"/>
          <w:szCs w:val="24"/>
        </w:rPr>
        <w:t>2</w:t>
      </w:r>
      <w:r w:rsidRPr="001C7BEF">
        <w:rPr>
          <w:rFonts w:ascii="Arial" w:eastAsia="仿宋" w:hAnsi="Arial" w:cs="Arial"/>
          <w:szCs w:val="24"/>
        </w:rPr>
        <w:t>.</w:t>
      </w:r>
      <w:r>
        <w:rPr>
          <w:rFonts w:ascii="Arial" w:eastAsia="仿宋" w:hAnsi="Arial" w:cs="Arial"/>
          <w:szCs w:val="24"/>
        </w:rPr>
        <w:t>7</w:t>
      </w:r>
      <w:r w:rsidR="006640D4" w:rsidRPr="00191AA4">
        <w:rPr>
          <w:rFonts w:ascii="Arial" w:eastAsia="仿宋" w:hAnsi="Arial" w:cs="Arial" w:hint="eastAsia"/>
          <w:bCs/>
          <w:szCs w:val="24"/>
        </w:rPr>
        <w:t>支持向量机</w:t>
      </w:r>
      <w:r w:rsidR="004E723B" w:rsidRPr="004E723B">
        <w:rPr>
          <w:rFonts w:ascii="Arial" w:eastAsia="仿宋" w:hAnsi="Arial" w:cs="Arial" w:hint="eastAsia"/>
          <w:szCs w:val="24"/>
        </w:rPr>
        <w:t>惩罚系数</w:t>
      </w:r>
      <w:r>
        <w:rPr>
          <w:rFonts w:ascii="Arial" w:eastAsia="仿宋" w:hAnsi="Arial" w:cs="Arial" w:hint="eastAsia"/>
          <w:szCs w:val="24"/>
        </w:rPr>
        <w:t>与训练效果的关系</w:t>
      </w:r>
    </w:p>
    <w:p w14:paraId="70D3E575" w14:textId="463B249D" w:rsidR="005236DB" w:rsidRPr="005236DB" w:rsidRDefault="005236DB" w:rsidP="005236DB">
      <w:pPr>
        <w:ind w:firstLineChars="200" w:firstLine="480"/>
      </w:pPr>
      <w:r>
        <w:rPr>
          <w:rFonts w:hint="eastAsia"/>
        </w:rPr>
        <w:t>使用固定的随机种子，重复</w:t>
      </w:r>
      <w:r>
        <w:rPr>
          <w:rFonts w:hint="eastAsia"/>
        </w:rPr>
        <w:t>2.2.1-</w:t>
      </w:r>
      <w:r>
        <w:t>2.2.4</w:t>
      </w:r>
      <w:r>
        <w:rPr>
          <w:rFonts w:hint="eastAsia"/>
        </w:rPr>
        <w:t>的流程，每次仅改变</w:t>
      </w:r>
      <w:r w:rsidR="00B54F75" w:rsidRPr="0043686B">
        <w:rPr>
          <w:rFonts w:hint="eastAsia"/>
        </w:rPr>
        <w:t>支持向量机</w:t>
      </w:r>
      <w:r w:rsidRPr="00760E5D">
        <w:rPr>
          <w:rFonts w:hint="eastAsia"/>
        </w:rPr>
        <w:t>的</w:t>
      </w:r>
      <w:r w:rsidR="004548FE" w:rsidRPr="004548FE">
        <w:rPr>
          <w:rFonts w:hint="eastAsia"/>
        </w:rPr>
        <w:t>惩罚系数</w:t>
      </w:r>
      <w:r>
        <w:rPr>
          <w:rFonts w:hint="eastAsia"/>
        </w:rPr>
        <w:t>，然后计算</w:t>
      </w:r>
      <w:r w:rsidR="006D286D" w:rsidRPr="006D286D">
        <w:rPr>
          <w:rFonts w:hint="eastAsia"/>
        </w:rPr>
        <w:t>支持向量机</w:t>
      </w:r>
      <w:r>
        <w:rPr>
          <w:rFonts w:hint="eastAsia"/>
        </w:rPr>
        <w:t>预测结果的混淆矩阵、准确率、召回率。</w:t>
      </w:r>
    </w:p>
    <w:p w14:paraId="67879B5A" w14:textId="0A483C4A" w:rsidR="00FA2033" w:rsidRPr="001C7BEF" w:rsidRDefault="00FA2033" w:rsidP="00FA2033">
      <w:pPr>
        <w:rPr>
          <w:rFonts w:ascii="Arial" w:eastAsia="黑体" w:hAnsi="Arial" w:cs="Arial"/>
          <w:b/>
          <w:szCs w:val="24"/>
        </w:rPr>
      </w:pPr>
      <w:r w:rsidRPr="001C7BEF">
        <w:rPr>
          <w:rFonts w:ascii="Arial" w:eastAsia="黑体" w:hAnsi="Arial" w:cs="Arial"/>
          <w:b/>
          <w:szCs w:val="24"/>
        </w:rPr>
        <w:t xml:space="preserve">3 </w:t>
      </w:r>
      <w:r w:rsidRPr="001C7BEF">
        <w:rPr>
          <w:rFonts w:ascii="Arial" w:eastAsia="黑体" w:hAnsi="Arial" w:cs="Arial"/>
          <w:b/>
          <w:szCs w:val="24"/>
        </w:rPr>
        <w:t>数据与结果</w:t>
      </w:r>
      <w:r w:rsidR="004651DA">
        <w:rPr>
          <w:rFonts w:ascii="Arial" w:eastAsia="黑体" w:hAnsi="Arial" w:cs="Arial" w:hint="eastAsia"/>
          <w:b/>
          <w:szCs w:val="24"/>
        </w:rPr>
        <w:t>分析</w:t>
      </w:r>
    </w:p>
    <w:p w14:paraId="585FC78D" w14:textId="4644CEC9" w:rsidR="00FA2033" w:rsidRPr="009D639C" w:rsidRDefault="00FA2033" w:rsidP="00FA2033">
      <w:pPr>
        <w:rPr>
          <w:rFonts w:ascii="Arial" w:hAnsi="Arial" w:cs="Arial"/>
          <w:b/>
          <w:szCs w:val="24"/>
        </w:rPr>
      </w:pPr>
      <w:r w:rsidRPr="001C3D1B">
        <w:rPr>
          <w:rFonts w:ascii="Arial" w:eastAsia="黑体" w:hAnsi="Arial" w:cs="Arial"/>
          <w:b/>
          <w:szCs w:val="24"/>
        </w:rPr>
        <w:t>3.1</w:t>
      </w:r>
      <w:r w:rsidR="00EF0984">
        <w:rPr>
          <w:rFonts w:ascii="Arial" w:hAnsi="Arial" w:cs="Arial" w:hint="eastAsia"/>
          <w:b/>
          <w:szCs w:val="24"/>
        </w:rPr>
        <w:t>固定随机</w:t>
      </w:r>
      <w:r w:rsidR="000B60CC">
        <w:rPr>
          <w:rFonts w:ascii="Arial" w:hAnsi="Arial" w:cs="Arial" w:hint="eastAsia"/>
          <w:b/>
          <w:szCs w:val="24"/>
        </w:rPr>
        <w:t>状态</w:t>
      </w:r>
      <w:r w:rsidR="00EF0984">
        <w:rPr>
          <w:rFonts w:ascii="Arial" w:hAnsi="Arial" w:cs="Arial" w:hint="eastAsia"/>
          <w:b/>
          <w:szCs w:val="24"/>
        </w:rPr>
        <w:t>后</w:t>
      </w:r>
      <w:r w:rsidR="00E23C9F" w:rsidRPr="00E23C9F">
        <w:rPr>
          <w:rFonts w:ascii="Arial" w:hAnsi="Arial" w:cs="Arial" w:hint="eastAsia"/>
          <w:b/>
          <w:szCs w:val="24"/>
        </w:rPr>
        <w:t>支持向量机</w:t>
      </w:r>
      <w:r w:rsidR="00A14047">
        <w:rPr>
          <w:rFonts w:ascii="Arial" w:hAnsi="Arial" w:cs="Arial" w:hint="eastAsia"/>
          <w:b/>
          <w:szCs w:val="24"/>
        </w:rPr>
        <w:t>预测效果</w:t>
      </w:r>
    </w:p>
    <w:p w14:paraId="444984CD" w14:textId="036BEA6A" w:rsidR="007E7F1C" w:rsidRDefault="00311193" w:rsidP="003E0D26">
      <w:pPr>
        <w:ind w:firstLineChars="200" w:firstLine="480"/>
      </w:pPr>
      <w:r w:rsidRPr="007247D4">
        <w:t>random_state</w:t>
      </w:r>
      <w:r>
        <w:rPr>
          <w:rFonts w:hint="eastAsia"/>
        </w:rPr>
        <w:t>设定为</w:t>
      </w:r>
      <w:r w:rsidRPr="007247D4">
        <w:t>1551</w:t>
      </w:r>
      <w:r>
        <w:rPr>
          <w:rFonts w:hint="eastAsia"/>
        </w:rPr>
        <w:t>，按</w:t>
      </w:r>
      <w:r>
        <w:rPr>
          <w:rFonts w:hint="eastAsia"/>
        </w:rPr>
        <w:t>2.2.1-2.2.</w:t>
      </w:r>
      <w:r w:rsidR="00FE00FD">
        <w:rPr>
          <w:rFonts w:hint="eastAsia"/>
        </w:rPr>
        <w:t>4</w:t>
      </w:r>
      <w:r>
        <w:rPr>
          <w:rFonts w:hint="eastAsia"/>
        </w:rPr>
        <w:t>进行实验</w:t>
      </w:r>
      <w:r w:rsidR="00FE00FD">
        <w:rPr>
          <w:rFonts w:hint="eastAsia"/>
        </w:rPr>
        <w:t>，</w:t>
      </w:r>
      <w:r w:rsidR="007C06A1">
        <w:rPr>
          <w:rFonts w:hint="eastAsia"/>
        </w:rPr>
        <w:t>得</w:t>
      </w:r>
      <w:r w:rsidR="00816841">
        <w:rPr>
          <w:rFonts w:hint="eastAsia"/>
        </w:rPr>
        <w:t>混淆矩阵，如表</w:t>
      </w:r>
      <w:r w:rsidR="00816841">
        <w:rPr>
          <w:rFonts w:hint="eastAsia"/>
        </w:rPr>
        <w:t>1</w:t>
      </w:r>
      <w:r w:rsidR="00816841">
        <w:rPr>
          <w:rFonts w:hint="eastAsia"/>
        </w:rPr>
        <w:t>所示：</w:t>
      </w:r>
    </w:p>
    <w:p w14:paraId="3121E12D" w14:textId="24191A04" w:rsidR="007B0415" w:rsidRDefault="007B0415" w:rsidP="007B0415">
      <w:pPr>
        <w:jc w:val="center"/>
      </w:pPr>
      <w:r>
        <w:rPr>
          <w:rFonts w:hint="eastAsia"/>
          <w:b/>
        </w:rPr>
        <w:t>表</w:t>
      </w:r>
      <w:r>
        <w:rPr>
          <w:rFonts w:hint="eastAsia"/>
          <w:b/>
        </w:rPr>
        <w:t>1</w:t>
      </w:r>
      <w:r>
        <w:t xml:space="preserve">  </w:t>
      </w:r>
      <w:r w:rsidR="00A228AA">
        <w:rPr>
          <w:rFonts w:hint="eastAsia"/>
        </w:rPr>
        <w:t>固定随机状态后</w:t>
      </w:r>
      <w:r w:rsidR="009A2B24" w:rsidRPr="009A2B24">
        <w:rPr>
          <w:rFonts w:hint="eastAsia"/>
        </w:rPr>
        <w:t>支持向量机</w:t>
      </w:r>
      <w:r w:rsidR="00C7026C">
        <w:rPr>
          <w:rFonts w:hint="eastAsia"/>
        </w:rPr>
        <w:t>预测结果</w:t>
      </w:r>
      <w:r w:rsidR="00627270">
        <w:rPr>
          <w:rFonts w:hint="eastAsia"/>
        </w:rPr>
        <w:t>的混淆矩阵</w:t>
      </w:r>
    </w:p>
    <w:tbl>
      <w:tblPr>
        <w:tblStyle w:val="2"/>
        <w:tblW w:w="5000" w:type="pct"/>
        <w:jc w:val="center"/>
        <w:tblLook w:val="0600" w:firstRow="0" w:lastRow="0" w:firstColumn="0" w:lastColumn="0" w:noHBand="1" w:noVBand="1"/>
      </w:tblPr>
      <w:tblGrid>
        <w:gridCol w:w="1550"/>
        <w:gridCol w:w="739"/>
        <w:gridCol w:w="884"/>
        <w:gridCol w:w="738"/>
        <w:gridCol w:w="738"/>
        <w:gridCol w:w="738"/>
        <w:gridCol w:w="738"/>
        <w:gridCol w:w="738"/>
        <w:gridCol w:w="738"/>
        <w:gridCol w:w="738"/>
        <w:gridCol w:w="731"/>
      </w:tblGrid>
      <w:tr w:rsidR="007F3E92" w:rsidRPr="007F3E92" w14:paraId="1C595A44" w14:textId="6B2A0746" w:rsidTr="007F3E92">
        <w:trPr>
          <w:trHeight w:val="397"/>
          <w:jc w:val="center"/>
        </w:trPr>
        <w:tc>
          <w:tcPr>
            <w:tcW w:w="854" w:type="pct"/>
            <w:tcBorders>
              <w:top w:val="single" w:sz="8" w:space="0" w:color="auto"/>
              <w:bottom w:val="single" w:sz="8" w:space="0" w:color="auto"/>
            </w:tcBorders>
            <w:vAlign w:val="center"/>
          </w:tcPr>
          <w:p w14:paraId="77EFB92D" w14:textId="611F4658" w:rsidR="007F3E92" w:rsidRPr="007F3E92" w:rsidRDefault="007F3E92" w:rsidP="007F3E92">
            <w:pPr>
              <w:jc w:val="center"/>
              <w:rPr>
                <w:bCs/>
                <w:color w:val="000000"/>
                <w:sz w:val="21"/>
                <w:szCs w:val="21"/>
              </w:rPr>
            </w:pPr>
            <w:r w:rsidRPr="007F3E92">
              <w:rPr>
                <w:rFonts w:hint="eastAsia"/>
                <w:sz w:val="21"/>
                <w:szCs w:val="21"/>
              </w:rPr>
              <w:t>实际</w:t>
            </w:r>
            <w:r w:rsidRPr="007F3E92">
              <w:rPr>
                <w:sz w:val="21"/>
                <w:szCs w:val="21"/>
              </w:rPr>
              <w:t>\</w:t>
            </w:r>
            <w:r w:rsidRPr="007F3E92">
              <w:rPr>
                <w:rFonts w:hint="eastAsia"/>
                <w:sz w:val="21"/>
                <w:szCs w:val="21"/>
              </w:rPr>
              <w:t>预测</w:t>
            </w:r>
          </w:p>
        </w:tc>
        <w:tc>
          <w:tcPr>
            <w:tcW w:w="407" w:type="pct"/>
            <w:tcBorders>
              <w:top w:val="single" w:sz="8" w:space="0" w:color="auto"/>
              <w:bottom w:val="single" w:sz="8" w:space="0" w:color="auto"/>
            </w:tcBorders>
            <w:vAlign w:val="center"/>
          </w:tcPr>
          <w:p w14:paraId="429FF92B" w14:textId="2C06364B" w:rsidR="007F3E92" w:rsidRPr="007F3E92" w:rsidRDefault="007F3E92" w:rsidP="007F3E92">
            <w:pPr>
              <w:jc w:val="center"/>
              <w:rPr>
                <w:sz w:val="21"/>
                <w:szCs w:val="21"/>
              </w:rPr>
            </w:pPr>
            <w:r w:rsidRPr="007F3E92">
              <w:rPr>
                <w:sz w:val="21"/>
                <w:szCs w:val="21"/>
              </w:rPr>
              <w:t>0</w:t>
            </w:r>
          </w:p>
        </w:tc>
        <w:tc>
          <w:tcPr>
            <w:tcW w:w="487" w:type="pct"/>
            <w:tcBorders>
              <w:top w:val="single" w:sz="8" w:space="0" w:color="auto"/>
              <w:bottom w:val="single" w:sz="8" w:space="0" w:color="auto"/>
            </w:tcBorders>
            <w:vAlign w:val="center"/>
          </w:tcPr>
          <w:p w14:paraId="0E26D059" w14:textId="748BFA98" w:rsidR="007F3E92" w:rsidRPr="007F3E92" w:rsidRDefault="007F3E92" w:rsidP="007F3E92">
            <w:pPr>
              <w:jc w:val="center"/>
              <w:rPr>
                <w:bCs/>
                <w:color w:val="000000"/>
                <w:sz w:val="21"/>
                <w:szCs w:val="21"/>
              </w:rPr>
            </w:pPr>
            <w:r w:rsidRPr="007F3E92">
              <w:rPr>
                <w:sz w:val="21"/>
                <w:szCs w:val="21"/>
              </w:rPr>
              <w:t>1</w:t>
            </w:r>
          </w:p>
        </w:tc>
        <w:tc>
          <w:tcPr>
            <w:tcW w:w="407" w:type="pct"/>
            <w:tcBorders>
              <w:top w:val="single" w:sz="8" w:space="0" w:color="auto"/>
              <w:bottom w:val="single" w:sz="8" w:space="0" w:color="auto"/>
            </w:tcBorders>
            <w:vAlign w:val="center"/>
          </w:tcPr>
          <w:p w14:paraId="42AF1207" w14:textId="2739494F" w:rsidR="007F3E92" w:rsidRPr="007F3E92" w:rsidRDefault="007F3E92" w:rsidP="007F3E92">
            <w:pPr>
              <w:jc w:val="center"/>
              <w:rPr>
                <w:sz w:val="21"/>
                <w:szCs w:val="21"/>
              </w:rPr>
            </w:pPr>
            <w:r w:rsidRPr="007F3E92">
              <w:rPr>
                <w:sz w:val="21"/>
                <w:szCs w:val="21"/>
              </w:rPr>
              <w:t>2</w:t>
            </w:r>
          </w:p>
        </w:tc>
        <w:tc>
          <w:tcPr>
            <w:tcW w:w="407" w:type="pct"/>
            <w:tcBorders>
              <w:top w:val="single" w:sz="8" w:space="0" w:color="auto"/>
              <w:bottom w:val="single" w:sz="8" w:space="0" w:color="auto"/>
            </w:tcBorders>
            <w:vAlign w:val="center"/>
          </w:tcPr>
          <w:p w14:paraId="0213A520" w14:textId="290AB879" w:rsidR="007F3E92" w:rsidRPr="007F3E92" w:rsidRDefault="007F3E92" w:rsidP="007F3E92">
            <w:pPr>
              <w:jc w:val="center"/>
              <w:rPr>
                <w:sz w:val="21"/>
                <w:szCs w:val="21"/>
              </w:rPr>
            </w:pPr>
            <w:r w:rsidRPr="007F3E92">
              <w:rPr>
                <w:sz w:val="21"/>
                <w:szCs w:val="21"/>
              </w:rPr>
              <w:t>3</w:t>
            </w:r>
          </w:p>
        </w:tc>
        <w:tc>
          <w:tcPr>
            <w:tcW w:w="407" w:type="pct"/>
            <w:tcBorders>
              <w:top w:val="single" w:sz="8" w:space="0" w:color="auto"/>
              <w:bottom w:val="single" w:sz="8" w:space="0" w:color="auto"/>
            </w:tcBorders>
            <w:vAlign w:val="center"/>
          </w:tcPr>
          <w:p w14:paraId="46B27858" w14:textId="77E8C230" w:rsidR="007F3E92" w:rsidRPr="007F3E92" w:rsidRDefault="007F3E92" w:rsidP="007F3E92">
            <w:pPr>
              <w:jc w:val="center"/>
              <w:rPr>
                <w:bCs/>
                <w:color w:val="000000"/>
                <w:sz w:val="21"/>
                <w:szCs w:val="21"/>
              </w:rPr>
            </w:pPr>
            <w:r w:rsidRPr="007F3E92">
              <w:rPr>
                <w:sz w:val="21"/>
                <w:szCs w:val="21"/>
              </w:rPr>
              <w:t>4</w:t>
            </w:r>
          </w:p>
        </w:tc>
        <w:tc>
          <w:tcPr>
            <w:tcW w:w="407" w:type="pct"/>
            <w:tcBorders>
              <w:top w:val="single" w:sz="8" w:space="0" w:color="auto"/>
              <w:bottom w:val="single" w:sz="8" w:space="0" w:color="auto"/>
            </w:tcBorders>
            <w:vAlign w:val="center"/>
          </w:tcPr>
          <w:p w14:paraId="47BF98E5" w14:textId="287709E3" w:rsidR="007F3E92" w:rsidRPr="007F3E92" w:rsidRDefault="007F3E92" w:rsidP="007F3E92">
            <w:pPr>
              <w:jc w:val="center"/>
              <w:rPr>
                <w:bCs/>
                <w:color w:val="000000"/>
                <w:sz w:val="21"/>
                <w:szCs w:val="21"/>
              </w:rPr>
            </w:pPr>
            <w:r w:rsidRPr="007F3E92">
              <w:rPr>
                <w:sz w:val="21"/>
                <w:szCs w:val="21"/>
              </w:rPr>
              <w:t>5</w:t>
            </w:r>
          </w:p>
        </w:tc>
        <w:tc>
          <w:tcPr>
            <w:tcW w:w="407" w:type="pct"/>
            <w:tcBorders>
              <w:top w:val="single" w:sz="8" w:space="0" w:color="auto"/>
              <w:bottom w:val="single" w:sz="8" w:space="0" w:color="auto"/>
            </w:tcBorders>
            <w:vAlign w:val="center"/>
          </w:tcPr>
          <w:p w14:paraId="0B7AB107" w14:textId="49DB8ACC" w:rsidR="007F3E92" w:rsidRPr="007F3E92" w:rsidRDefault="007F3E92" w:rsidP="007F3E92">
            <w:pPr>
              <w:jc w:val="center"/>
              <w:rPr>
                <w:bCs/>
                <w:color w:val="000000"/>
                <w:sz w:val="21"/>
                <w:szCs w:val="21"/>
              </w:rPr>
            </w:pPr>
            <w:r w:rsidRPr="007F3E92">
              <w:rPr>
                <w:sz w:val="21"/>
                <w:szCs w:val="21"/>
              </w:rPr>
              <w:t>6</w:t>
            </w:r>
          </w:p>
        </w:tc>
        <w:tc>
          <w:tcPr>
            <w:tcW w:w="407" w:type="pct"/>
            <w:tcBorders>
              <w:top w:val="single" w:sz="8" w:space="0" w:color="auto"/>
              <w:bottom w:val="single" w:sz="8" w:space="0" w:color="auto"/>
            </w:tcBorders>
            <w:vAlign w:val="center"/>
          </w:tcPr>
          <w:p w14:paraId="3F0EF6E3" w14:textId="761A1DED" w:rsidR="007F3E92" w:rsidRPr="007F3E92" w:rsidRDefault="007F3E92" w:rsidP="007F3E92">
            <w:pPr>
              <w:jc w:val="center"/>
              <w:rPr>
                <w:bCs/>
                <w:color w:val="000000"/>
                <w:sz w:val="21"/>
                <w:szCs w:val="21"/>
              </w:rPr>
            </w:pPr>
            <w:r w:rsidRPr="007F3E92">
              <w:rPr>
                <w:sz w:val="21"/>
                <w:szCs w:val="21"/>
              </w:rPr>
              <w:t>7</w:t>
            </w:r>
          </w:p>
        </w:tc>
        <w:tc>
          <w:tcPr>
            <w:tcW w:w="407" w:type="pct"/>
            <w:tcBorders>
              <w:top w:val="single" w:sz="8" w:space="0" w:color="auto"/>
              <w:bottom w:val="single" w:sz="8" w:space="0" w:color="auto"/>
            </w:tcBorders>
            <w:vAlign w:val="center"/>
          </w:tcPr>
          <w:p w14:paraId="437B2410" w14:textId="53769D83" w:rsidR="007F3E92" w:rsidRPr="007F3E92" w:rsidRDefault="007F3E92" w:rsidP="007F3E92">
            <w:pPr>
              <w:jc w:val="center"/>
              <w:rPr>
                <w:bCs/>
                <w:color w:val="000000"/>
                <w:sz w:val="21"/>
                <w:szCs w:val="21"/>
              </w:rPr>
            </w:pPr>
            <w:r w:rsidRPr="007F3E92">
              <w:rPr>
                <w:sz w:val="21"/>
                <w:szCs w:val="21"/>
              </w:rPr>
              <w:t>8</w:t>
            </w:r>
          </w:p>
        </w:tc>
        <w:tc>
          <w:tcPr>
            <w:tcW w:w="403" w:type="pct"/>
            <w:tcBorders>
              <w:top w:val="single" w:sz="8" w:space="0" w:color="auto"/>
              <w:bottom w:val="single" w:sz="8" w:space="0" w:color="auto"/>
            </w:tcBorders>
            <w:vAlign w:val="center"/>
          </w:tcPr>
          <w:p w14:paraId="4665EE42" w14:textId="07F0C236" w:rsidR="007F3E92" w:rsidRPr="007F3E92" w:rsidRDefault="007F3E92" w:rsidP="007F3E92">
            <w:pPr>
              <w:jc w:val="center"/>
              <w:rPr>
                <w:bCs/>
                <w:color w:val="000000"/>
                <w:sz w:val="21"/>
                <w:szCs w:val="21"/>
              </w:rPr>
            </w:pPr>
            <w:r w:rsidRPr="007F3E92">
              <w:rPr>
                <w:sz w:val="21"/>
                <w:szCs w:val="21"/>
              </w:rPr>
              <w:t>9</w:t>
            </w:r>
          </w:p>
        </w:tc>
      </w:tr>
      <w:tr w:rsidR="007F3E92" w:rsidRPr="007F3E92" w14:paraId="77F0C331" w14:textId="4F722E1F" w:rsidTr="007F3E92">
        <w:trPr>
          <w:trHeight w:val="397"/>
          <w:jc w:val="center"/>
        </w:trPr>
        <w:tc>
          <w:tcPr>
            <w:tcW w:w="854" w:type="pct"/>
            <w:tcBorders>
              <w:top w:val="single" w:sz="8" w:space="0" w:color="auto"/>
              <w:bottom w:val="nil"/>
            </w:tcBorders>
            <w:vAlign w:val="center"/>
          </w:tcPr>
          <w:p w14:paraId="2AFF9861" w14:textId="37CD6223" w:rsidR="007F3E92" w:rsidRPr="007F3E92" w:rsidRDefault="007F3E92" w:rsidP="007F3E92">
            <w:pPr>
              <w:jc w:val="center"/>
              <w:rPr>
                <w:color w:val="000000"/>
                <w:sz w:val="21"/>
                <w:szCs w:val="21"/>
              </w:rPr>
            </w:pPr>
            <w:r w:rsidRPr="007F3E92">
              <w:rPr>
                <w:sz w:val="21"/>
                <w:szCs w:val="21"/>
              </w:rPr>
              <w:t>0</w:t>
            </w:r>
          </w:p>
        </w:tc>
        <w:tc>
          <w:tcPr>
            <w:tcW w:w="407" w:type="pct"/>
            <w:tcBorders>
              <w:top w:val="single" w:sz="8" w:space="0" w:color="auto"/>
              <w:bottom w:val="nil"/>
            </w:tcBorders>
            <w:vAlign w:val="center"/>
          </w:tcPr>
          <w:p w14:paraId="2A857DB5" w14:textId="2D0A1D2C" w:rsidR="007F3E92" w:rsidRPr="007F3E92" w:rsidRDefault="007F3E92" w:rsidP="007F3E92">
            <w:pPr>
              <w:jc w:val="center"/>
              <w:rPr>
                <w:sz w:val="21"/>
                <w:szCs w:val="21"/>
              </w:rPr>
            </w:pPr>
            <w:r w:rsidRPr="007F3E92">
              <w:rPr>
                <w:sz w:val="21"/>
                <w:szCs w:val="21"/>
              </w:rPr>
              <w:t>967</w:t>
            </w:r>
          </w:p>
        </w:tc>
        <w:tc>
          <w:tcPr>
            <w:tcW w:w="487" w:type="pct"/>
            <w:tcBorders>
              <w:top w:val="single" w:sz="8" w:space="0" w:color="auto"/>
              <w:bottom w:val="nil"/>
            </w:tcBorders>
            <w:vAlign w:val="center"/>
          </w:tcPr>
          <w:p w14:paraId="5E3452A2" w14:textId="780DD91A" w:rsidR="007F3E92" w:rsidRPr="007F3E92" w:rsidRDefault="007F3E92" w:rsidP="007F3E92">
            <w:pPr>
              <w:jc w:val="center"/>
              <w:rPr>
                <w:sz w:val="21"/>
                <w:szCs w:val="21"/>
              </w:rPr>
            </w:pPr>
            <w:r w:rsidRPr="007F3E92">
              <w:rPr>
                <w:sz w:val="21"/>
                <w:szCs w:val="21"/>
              </w:rPr>
              <w:t>0</w:t>
            </w:r>
          </w:p>
        </w:tc>
        <w:tc>
          <w:tcPr>
            <w:tcW w:w="407" w:type="pct"/>
            <w:tcBorders>
              <w:top w:val="single" w:sz="8" w:space="0" w:color="auto"/>
              <w:bottom w:val="nil"/>
            </w:tcBorders>
            <w:vAlign w:val="center"/>
          </w:tcPr>
          <w:p w14:paraId="09D74818" w14:textId="464EBC85" w:rsidR="007F3E92" w:rsidRPr="007F3E92" w:rsidRDefault="007F3E92" w:rsidP="007F3E92">
            <w:pPr>
              <w:jc w:val="center"/>
              <w:rPr>
                <w:sz w:val="21"/>
                <w:szCs w:val="21"/>
              </w:rPr>
            </w:pPr>
            <w:r w:rsidRPr="007F3E92">
              <w:rPr>
                <w:sz w:val="21"/>
                <w:szCs w:val="21"/>
              </w:rPr>
              <w:t>2</w:t>
            </w:r>
          </w:p>
        </w:tc>
        <w:tc>
          <w:tcPr>
            <w:tcW w:w="407" w:type="pct"/>
            <w:tcBorders>
              <w:top w:val="single" w:sz="8" w:space="0" w:color="auto"/>
              <w:bottom w:val="nil"/>
            </w:tcBorders>
            <w:vAlign w:val="center"/>
          </w:tcPr>
          <w:p w14:paraId="1852EE71" w14:textId="55A320BE" w:rsidR="007F3E92" w:rsidRPr="007F3E92" w:rsidRDefault="007F3E92" w:rsidP="007F3E92">
            <w:pPr>
              <w:jc w:val="center"/>
              <w:rPr>
                <w:sz w:val="21"/>
                <w:szCs w:val="21"/>
              </w:rPr>
            </w:pPr>
            <w:r w:rsidRPr="007F3E92">
              <w:rPr>
                <w:sz w:val="21"/>
                <w:szCs w:val="21"/>
              </w:rPr>
              <w:t>1</w:t>
            </w:r>
          </w:p>
        </w:tc>
        <w:tc>
          <w:tcPr>
            <w:tcW w:w="407" w:type="pct"/>
            <w:tcBorders>
              <w:top w:val="single" w:sz="8" w:space="0" w:color="auto"/>
              <w:bottom w:val="nil"/>
            </w:tcBorders>
            <w:vAlign w:val="center"/>
          </w:tcPr>
          <w:p w14:paraId="40921382" w14:textId="6E2BFE79" w:rsidR="007F3E92" w:rsidRPr="007F3E92" w:rsidRDefault="007F3E92" w:rsidP="007F3E92">
            <w:pPr>
              <w:jc w:val="center"/>
              <w:rPr>
                <w:sz w:val="21"/>
                <w:szCs w:val="21"/>
              </w:rPr>
            </w:pPr>
            <w:r w:rsidRPr="007F3E92">
              <w:rPr>
                <w:sz w:val="21"/>
                <w:szCs w:val="21"/>
              </w:rPr>
              <w:t>0</w:t>
            </w:r>
          </w:p>
        </w:tc>
        <w:tc>
          <w:tcPr>
            <w:tcW w:w="407" w:type="pct"/>
            <w:tcBorders>
              <w:top w:val="single" w:sz="8" w:space="0" w:color="auto"/>
              <w:bottom w:val="nil"/>
            </w:tcBorders>
            <w:vAlign w:val="center"/>
          </w:tcPr>
          <w:p w14:paraId="3F032D61" w14:textId="28CE65EA" w:rsidR="007F3E92" w:rsidRPr="007F3E92" w:rsidRDefault="007F3E92" w:rsidP="007F3E92">
            <w:pPr>
              <w:jc w:val="center"/>
              <w:rPr>
                <w:sz w:val="21"/>
                <w:szCs w:val="21"/>
              </w:rPr>
            </w:pPr>
            <w:r w:rsidRPr="007F3E92">
              <w:rPr>
                <w:sz w:val="21"/>
                <w:szCs w:val="21"/>
              </w:rPr>
              <w:t>3</w:t>
            </w:r>
          </w:p>
        </w:tc>
        <w:tc>
          <w:tcPr>
            <w:tcW w:w="407" w:type="pct"/>
            <w:tcBorders>
              <w:top w:val="single" w:sz="8" w:space="0" w:color="auto"/>
              <w:bottom w:val="nil"/>
            </w:tcBorders>
            <w:vAlign w:val="center"/>
          </w:tcPr>
          <w:p w14:paraId="219F5E34" w14:textId="11288286" w:rsidR="007F3E92" w:rsidRPr="007F3E92" w:rsidRDefault="007F3E92" w:rsidP="007F3E92">
            <w:pPr>
              <w:jc w:val="center"/>
              <w:rPr>
                <w:sz w:val="21"/>
                <w:szCs w:val="21"/>
              </w:rPr>
            </w:pPr>
            <w:r w:rsidRPr="007F3E92">
              <w:rPr>
                <w:sz w:val="21"/>
                <w:szCs w:val="21"/>
              </w:rPr>
              <w:t>3</w:t>
            </w:r>
          </w:p>
        </w:tc>
        <w:tc>
          <w:tcPr>
            <w:tcW w:w="407" w:type="pct"/>
            <w:tcBorders>
              <w:top w:val="single" w:sz="8" w:space="0" w:color="auto"/>
              <w:bottom w:val="nil"/>
            </w:tcBorders>
            <w:vAlign w:val="center"/>
          </w:tcPr>
          <w:p w14:paraId="08594F0C" w14:textId="5A241137" w:rsidR="007F3E92" w:rsidRPr="007F3E92" w:rsidRDefault="007F3E92" w:rsidP="007F3E92">
            <w:pPr>
              <w:jc w:val="center"/>
              <w:rPr>
                <w:sz w:val="21"/>
                <w:szCs w:val="21"/>
              </w:rPr>
            </w:pPr>
            <w:r w:rsidRPr="007F3E92">
              <w:rPr>
                <w:sz w:val="21"/>
                <w:szCs w:val="21"/>
              </w:rPr>
              <w:t>2</w:t>
            </w:r>
          </w:p>
        </w:tc>
        <w:tc>
          <w:tcPr>
            <w:tcW w:w="407" w:type="pct"/>
            <w:tcBorders>
              <w:top w:val="single" w:sz="8" w:space="0" w:color="auto"/>
              <w:bottom w:val="nil"/>
            </w:tcBorders>
            <w:vAlign w:val="center"/>
          </w:tcPr>
          <w:p w14:paraId="76B143CA" w14:textId="34B55036" w:rsidR="007F3E92" w:rsidRPr="007F3E92" w:rsidRDefault="007F3E92" w:rsidP="007F3E92">
            <w:pPr>
              <w:jc w:val="center"/>
              <w:rPr>
                <w:sz w:val="21"/>
                <w:szCs w:val="21"/>
              </w:rPr>
            </w:pPr>
            <w:r w:rsidRPr="007F3E92">
              <w:rPr>
                <w:sz w:val="21"/>
                <w:szCs w:val="21"/>
              </w:rPr>
              <w:t>2</w:t>
            </w:r>
          </w:p>
        </w:tc>
        <w:tc>
          <w:tcPr>
            <w:tcW w:w="403" w:type="pct"/>
            <w:tcBorders>
              <w:top w:val="single" w:sz="8" w:space="0" w:color="auto"/>
              <w:bottom w:val="nil"/>
            </w:tcBorders>
            <w:vAlign w:val="center"/>
          </w:tcPr>
          <w:p w14:paraId="6A60346D" w14:textId="2AD2EA4E" w:rsidR="007F3E92" w:rsidRPr="007F3E92" w:rsidRDefault="007F3E92" w:rsidP="007F3E92">
            <w:pPr>
              <w:jc w:val="center"/>
              <w:rPr>
                <w:sz w:val="21"/>
                <w:szCs w:val="21"/>
              </w:rPr>
            </w:pPr>
            <w:r w:rsidRPr="007F3E92">
              <w:rPr>
                <w:sz w:val="21"/>
                <w:szCs w:val="21"/>
              </w:rPr>
              <w:t>0</w:t>
            </w:r>
          </w:p>
        </w:tc>
      </w:tr>
      <w:tr w:rsidR="007F3E92" w:rsidRPr="007F3E92" w14:paraId="40AABD0F" w14:textId="07C81949" w:rsidTr="007F3E92">
        <w:trPr>
          <w:trHeight w:val="397"/>
          <w:jc w:val="center"/>
        </w:trPr>
        <w:tc>
          <w:tcPr>
            <w:tcW w:w="854" w:type="pct"/>
            <w:tcBorders>
              <w:top w:val="nil"/>
              <w:bottom w:val="nil"/>
            </w:tcBorders>
            <w:vAlign w:val="center"/>
          </w:tcPr>
          <w:p w14:paraId="2AE8AAB6" w14:textId="2C62CB7B" w:rsidR="007F3E92" w:rsidRPr="007F3E92" w:rsidRDefault="007F3E92" w:rsidP="007F3E92">
            <w:pPr>
              <w:jc w:val="center"/>
              <w:rPr>
                <w:bCs/>
                <w:color w:val="000000"/>
                <w:sz w:val="21"/>
                <w:szCs w:val="21"/>
              </w:rPr>
            </w:pPr>
            <w:r w:rsidRPr="007F3E92">
              <w:rPr>
                <w:sz w:val="21"/>
                <w:szCs w:val="21"/>
              </w:rPr>
              <w:t>1</w:t>
            </w:r>
          </w:p>
        </w:tc>
        <w:tc>
          <w:tcPr>
            <w:tcW w:w="407" w:type="pct"/>
            <w:tcBorders>
              <w:top w:val="nil"/>
              <w:bottom w:val="nil"/>
            </w:tcBorders>
            <w:vAlign w:val="center"/>
          </w:tcPr>
          <w:p w14:paraId="3AE9D0F3" w14:textId="39C1DC3B" w:rsidR="007F3E92" w:rsidRPr="007F3E92" w:rsidRDefault="007F3E92" w:rsidP="007F3E92">
            <w:pPr>
              <w:jc w:val="center"/>
              <w:rPr>
                <w:bCs/>
                <w:color w:val="000000"/>
                <w:sz w:val="21"/>
                <w:szCs w:val="21"/>
              </w:rPr>
            </w:pPr>
            <w:r w:rsidRPr="007F3E92">
              <w:rPr>
                <w:sz w:val="21"/>
                <w:szCs w:val="21"/>
              </w:rPr>
              <w:t>0</w:t>
            </w:r>
          </w:p>
        </w:tc>
        <w:tc>
          <w:tcPr>
            <w:tcW w:w="487" w:type="pct"/>
            <w:tcBorders>
              <w:top w:val="nil"/>
              <w:bottom w:val="nil"/>
            </w:tcBorders>
            <w:vAlign w:val="center"/>
          </w:tcPr>
          <w:p w14:paraId="3701C309" w14:textId="5D2A9D33" w:rsidR="007F3E92" w:rsidRPr="007F3E92" w:rsidRDefault="007F3E92" w:rsidP="007F3E92">
            <w:pPr>
              <w:jc w:val="center"/>
              <w:rPr>
                <w:bCs/>
                <w:color w:val="000000"/>
                <w:sz w:val="21"/>
                <w:szCs w:val="21"/>
              </w:rPr>
            </w:pPr>
            <w:r w:rsidRPr="007F3E92">
              <w:rPr>
                <w:sz w:val="21"/>
                <w:szCs w:val="21"/>
              </w:rPr>
              <w:t>1125</w:t>
            </w:r>
          </w:p>
        </w:tc>
        <w:tc>
          <w:tcPr>
            <w:tcW w:w="407" w:type="pct"/>
            <w:tcBorders>
              <w:top w:val="nil"/>
              <w:bottom w:val="nil"/>
            </w:tcBorders>
            <w:vAlign w:val="center"/>
          </w:tcPr>
          <w:p w14:paraId="3F8B3BE9" w14:textId="46DD8F3C" w:rsidR="007F3E92" w:rsidRPr="007F3E92" w:rsidRDefault="007F3E92" w:rsidP="007F3E92">
            <w:pPr>
              <w:jc w:val="center"/>
              <w:rPr>
                <w:color w:val="000000"/>
                <w:sz w:val="21"/>
                <w:szCs w:val="21"/>
              </w:rPr>
            </w:pPr>
            <w:r w:rsidRPr="007F3E92">
              <w:rPr>
                <w:sz w:val="21"/>
                <w:szCs w:val="21"/>
              </w:rPr>
              <w:t>5</w:t>
            </w:r>
          </w:p>
        </w:tc>
        <w:tc>
          <w:tcPr>
            <w:tcW w:w="407" w:type="pct"/>
            <w:tcBorders>
              <w:top w:val="nil"/>
              <w:bottom w:val="nil"/>
            </w:tcBorders>
            <w:vAlign w:val="center"/>
          </w:tcPr>
          <w:p w14:paraId="59A3F20E" w14:textId="3CCCC53E"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0189EF5D" w14:textId="16B7AA33"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23B061F5" w14:textId="1F0935BB" w:rsidR="007F3E92" w:rsidRPr="007F3E92" w:rsidRDefault="007F3E92" w:rsidP="007F3E92">
            <w:pPr>
              <w:jc w:val="center"/>
              <w:rPr>
                <w:color w:val="000000"/>
                <w:sz w:val="21"/>
                <w:szCs w:val="21"/>
              </w:rPr>
            </w:pPr>
            <w:r w:rsidRPr="007F3E92">
              <w:rPr>
                <w:sz w:val="21"/>
                <w:szCs w:val="21"/>
              </w:rPr>
              <w:t>1</w:t>
            </w:r>
          </w:p>
        </w:tc>
        <w:tc>
          <w:tcPr>
            <w:tcW w:w="407" w:type="pct"/>
            <w:tcBorders>
              <w:top w:val="nil"/>
              <w:bottom w:val="nil"/>
            </w:tcBorders>
            <w:vAlign w:val="center"/>
          </w:tcPr>
          <w:p w14:paraId="314B07D5" w14:textId="3F5EFA2F"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nil"/>
            </w:tcBorders>
            <w:vAlign w:val="center"/>
          </w:tcPr>
          <w:p w14:paraId="03DCD781" w14:textId="39B0C034"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735C1133" w14:textId="4CCA70A5" w:rsidR="007F3E92" w:rsidRPr="007F3E92" w:rsidRDefault="007F3E92" w:rsidP="007F3E92">
            <w:pPr>
              <w:jc w:val="center"/>
              <w:rPr>
                <w:color w:val="000000"/>
                <w:sz w:val="21"/>
                <w:szCs w:val="21"/>
              </w:rPr>
            </w:pPr>
            <w:r w:rsidRPr="007F3E92">
              <w:rPr>
                <w:sz w:val="21"/>
                <w:szCs w:val="21"/>
              </w:rPr>
              <w:t>2</w:t>
            </w:r>
          </w:p>
        </w:tc>
        <w:tc>
          <w:tcPr>
            <w:tcW w:w="403" w:type="pct"/>
            <w:tcBorders>
              <w:top w:val="nil"/>
              <w:bottom w:val="nil"/>
            </w:tcBorders>
            <w:vAlign w:val="center"/>
          </w:tcPr>
          <w:p w14:paraId="227EB746" w14:textId="0D50370C" w:rsidR="007F3E92" w:rsidRPr="007F3E92" w:rsidRDefault="007F3E92" w:rsidP="007F3E92">
            <w:pPr>
              <w:jc w:val="center"/>
              <w:rPr>
                <w:color w:val="000000"/>
                <w:sz w:val="21"/>
                <w:szCs w:val="21"/>
              </w:rPr>
            </w:pPr>
            <w:r w:rsidRPr="007F3E92">
              <w:rPr>
                <w:sz w:val="21"/>
                <w:szCs w:val="21"/>
              </w:rPr>
              <w:t>0</w:t>
            </w:r>
          </w:p>
        </w:tc>
      </w:tr>
      <w:tr w:rsidR="007F3E92" w:rsidRPr="007F3E92" w14:paraId="5C7F7F9B" w14:textId="7249C348" w:rsidTr="007F3E92">
        <w:trPr>
          <w:trHeight w:val="397"/>
          <w:jc w:val="center"/>
        </w:trPr>
        <w:tc>
          <w:tcPr>
            <w:tcW w:w="854" w:type="pct"/>
            <w:tcBorders>
              <w:top w:val="nil"/>
              <w:bottom w:val="nil"/>
            </w:tcBorders>
            <w:vAlign w:val="center"/>
          </w:tcPr>
          <w:p w14:paraId="7123D19C" w14:textId="55263950" w:rsidR="007F3E92" w:rsidRPr="007F3E92" w:rsidRDefault="007F3E92" w:rsidP="007F3E92">
            <w:pPr>
              <w:jc w:val="center"/>
              <w:rPr>
                <w:bCs/>
                <w:color w:val="000000"/>
                <w:sz w:val="21"/>
                <w:szCs w:val="21"/>
              </w:rPr>
            </w:pPr>
            <w:r w:rsidRPr="007F3E92">
              <w:rPr>
                <w:sz w:val="21"/>
                <w:szCs w:val="21"/>
              </w:rPr>
              <w:t>2</w:t>
            </w:r>
          </w:p>
        </w:tc>
        <w:tc>
          <w:tcPr>
            <w:tcW w:w="407" w:type="pct"/>
            <w:tcBorders>
              <w:top w:val="nil"/>
              <w:bottom w:val="nil"/>
            </w:tcBorders>
            <w:vAlign w:val="center"/>
          </w:tcPr>
          <w:p w14:paraId="062D3813" w14:textId="5ADD8C09" w:rsidR="007F3E92" w:rsidRPr="007F3E92" w:rsidRDefault="007F3E92" w:rsidP="007F3E92">
            <w:pPr>
              <w:jc w:val="center"/>
              <w:rPr>
                <w:bCs/>
                <w:color w:val="000000"/>
                <w:sz w:val="21"/>
                <w:szCs w:val="21"/>
              </w:rPr>
            </w:pPr>
            <w:r w:rsidRPr="007F3E92">
              <w:rPr>
                <w:sz w:val="21"/>
                <w:szCs w:val="21"/>
              </w:rPr>
              <w:t>5</w:t>
            </w:r>
          </w:p>
        </w:tc>
        <w:tc>
          <w:tcPr>
            <w:tcW w:w="487" w:type="pct"/>
            <w:tcBorders>
              <w:top w:val="nil"/>
              <w:bottom w:val="nil"/>
            </w:tcBorders>
            <w:vAlign w:val="center"/>
          </w:tcPr>
          <w:p w14:paraId="0FCCE1AF" w14:textId="00521841" w:rsidR="007F3E92" w:rsidRPr="007F3E92" w:rsidRDefault="007F3E92" w:rsidP="007F3E92">
            <w:pPr>
              <w:jc w:val="center"/>
              <w:rPr>
                <w:bCs/>
                <w:color w:val="000000"/>
                <w:sz w:val="21"/>
                <w:szCs w:val="21"/>
              </w:rPr>
            </w:pPr>
            <w:r w:rsidRPr="007F3E92">
              <w:rPr>
                <w:sz w:val="21"/>
                <w:szCs w:val="21"/>
              </w:rPr>
              <w:t>1</w:t>
            </w:r>
          </w:p>
        </w:tc>
        <w:tc>
          <w:tcPr>
            <w:tcW w:w="407" w:type="pct"/>
            <w:tcBorders>
              <w:top w:val="nil"/>
              <w:bottom w:val="nil"/>
            </w:tcBorders>
            <w:vAlign w:val="center"/>
          </w:tcPr>
          <w:p w14:paraId="471B8617" w14:textId="68792710" w:rsidR="007F3E92" w:rsidRPr="007F3E92" w:rsidRDefault="007F3E92" w:rsidP="007F3E92">
            <w:pPr>
              <w:jc w:val="center"/>
              <w:rPr>
                <w:color w:val="000000"/>
                <w:sz w:val="21"/>
                <w:szCs w:val="21"/>
              </w:rPr>
            </w:pPr>
            <w:r w:rsidRPr="007F3E92">
              <w:rPr>
                <w:sz w:val="21"/>
                <w:szCs w:val="21"/>
              </w:rPr>
              <w:t>996</w:t>
            </w:r>
          </w:p>
        </w:tc>
        <w:tc>
          <w:tcPr>
            <w:tcW w:w="407" w:type="pct"/>
            <w:tcBorders>
              <w:top w:val="nil"/>
              <w:bottom w:val="nil"/>
            </w:tcBorders>
            <w:vAlign w:val="center"/>
          </w:tcPr>
          <w:p w14:paraId="41FAB391" w14:textId="0ADC8C86"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nil"/>
            </w:tcBorders>
            <w:vAlign w:val="center"/>
          </w:tcPr>
          <w:p w14:paraId="49C795F8" w14:textId="4A07AE45"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nil"/>
            </w:tcBorders>
            <w:vAlign w:val="center"/>
          </w:tcPr>
          <w:p w14:paraId="08D13233" w14:textId="23B572BF"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6F8AD2F2" w14:textId="02FFCF86" w:rsidR="007F3E92" w:rsidRPr="007F3E92" w:rsidRDefault="007F3E92" w:rsidP="007F3E92">
            <w:pPr>
              <w:jc w:val="center"/>
              <w:rPr>
                <w:color w:val="000000"/>
                <w:sz w:val="21"/>
                <w:szCs w:val="21"/>
              </w:rPr>
            </w:pPr>
            <w:r w:rsidRPr="007F3E92">
              <w:rPr>
                <w:sz w:val="21"/>
                <w:szCs w:val="21"/>
              </w:rPr>
              <w:t>1</w:t>
            </w:r>
          </w:p>
        </w:tc>
        <w:tc>
          <w:tcPr>
            <w:tcW w:w="407" w:type="pct"/>
            <w:tcBorders>
              <w:top w:val="nil"/>
              <w:bottom w:val="nil"/>
            </w:tcBorders>
            <w:vAlign w:val="center"/>
          </w:tcPr>
          <w:p w14:paraId="3528F9F7" w14:textId="2AC8FBC2" w:rsidR="007F3E92" w:rsidRPr="007F3E92" w:rsidRDefault="007F3E92" w:rsidP="007F3E92">
            <w:pPr>
              <w:jc w:val="center"/>
              <w:rPr>
                <w:color w:val="000000"/>
                <w:sz w:val="21"/>
                <w:szCs w:val="21"/>
              </w:rPr>
            </w:pPr>
            <w:r w:rsidRPr="007F3E92">
              <w:rPr>
                <w:sz w:val="21"/>
                <w:szCs w:val="21"/>
              </w:rPr>
              <w:t>15</w:t>
            </w:r>
          </w:p>
        </w:tc>
        <w:tc>
          <w:tcPr>
            <w:tcW w:w="407" w:type="pct"/>
            <w:tcBorders>
              <w:top w:val="nil"/>
              <w:bottom w:val="nil"/>
            </w:tcBorders>
            <w:vAlign w:val="center"/>
          </w:tcPr>
          <w:p w14:paraId="39A3899D" w14:textId="7B6EFE2B" w:rsidR="007F3E92" w:rsidRPr="007F3E92" w:rsidRDefault="007F3E92" w:rsidP="007F3E92">
            <w:pPr>
              <w:jc w:val="center"/>
              <w:rPr>
                <w:color w:val="000000"/>
                <w:sz w:val="21"/>
                <w:szCs w:val="21"/>
              </w:rPr>
            </w:pPr>
            <w:r w:rsidRPr="007F3E92">
              <w:rPr>
                <w:sz w:val="21"/>
                <w:szCs w:val="21"/>
              </w:rPr>
              <w:t>9</w:t>
            </w:r>
          </w:p>
        </w:tc>
        <w:tc>
          <w:tcPr>
            <w:tcW w:w="403" w:type="pct"/>
            <w:tcBorders>
              <w:top w:val="nil"/>
              <w:bottom w:val="nil"/>
            </w:tcBorders>
            <w:vAlign w:val="center"/>
          </w:tcPr>
          <w:p w14:paraId="12D58C9B" w14:textId="6C19AD68" w:rsidR="007F3E92" w:rsidRPr="007F3E92" w:rsidRDefault="007F3E92" w:rsidP="007F3E92">
            <w:pPr>
              <w:jc w:val="center"/>
              <w:rPr>
                <w:color w:val="000000"/>
                <w:sz w:val="21"/>
                <w:szCs w:val="21"/>
              </w:rPr>
            </w:pPr>
            <w:r w:rsidRPr="007F3E92">
              <w:rPr>
                <w:sz w:val="21"/>
                <w:szCs w:val="21"/>
              </w:rPr>
              <w:t>1</w:t>
            </w:r>
          </w:p>
        </w:tc>
      </w:tr>
      <w:tr w:rsidR="007F3E92" w:rsidRPr="007F3E92" w14:paraId="111448B1" w14:textId="257FDC12" w:rsidTr="007F3E92">
        <w:trPr>
          <w:trHeight w:val="397"/>
          <w:jc w:val="center"/>
        </w:trPr>
        <w:tc>
          <w:tcPr>
            <w:tcW w:w="854" w:type="pct"/>
            <w:tcBorders>
              <w:top w:val="nil"/>
              <w:bottom w:val="nil"/>
            </w:tcBorders>
            <w:vAlign w:val="center"/>
          </w:tcPr>
          <w:p w14:paraId="224F362D" w14:textId="3E1C4290" w:rsidR="007F3E92" w:rsidRPr="007F3E92" w:rsidRDefault="007F3E92" w:rsidP="007F3E92">
            <w:pPr>
              <w:jc w:val="center"/>
              <w:rPr>
                <w:bCs/>
                <w:color w:val="000000"/>
                <w:sz w:val="21"/>
                <w:szCs w:val="21"/>
              </w:rPr>
            </w:pPr>
            <w:r w:rsidRPr="007F3E92">
              <w:rPr>
                <w:sz w:val="21"/>
                <w:szCs w:val="21"/>
              </w:rPr>
              <w:t>3</w:t>
            </w:r>
          </w:p>
        </w:tc>
        <w:tc>
          <w:tcPr>
            <w:tcW w:w="407" w:type="pct"/>
            <w:tcBorders>
              <w:top w:val="nil"/>
              <w:bottom w:val="nil"/>
            </w:tcBorders>
            <w:vAlign w:val="center"/>
          </w:tcPr>
          <w:p w14:paraId="53DE2028" w14:textId="26C6FE69" w:rsidR="007F3E92" w:rsidRPr="007F3E92" w:rsidRDefault="007F3E92" w:rsidP="007F3E92">
            <w:pPr>
              <w:jc w:val="center"/>
              <w:rPr>
                <w:bCs/>
                <w:color w:val="000000"/>
                <w:sz w:val="21"/>
                <w:szCs w:val="21"/>
              </w:rPr>
            </w:pPr>
            <w:r w:rsidRPr="007F3E92">
              <w:rPr>
                <w:sz w:val="21"/>
                <w:szCs w:val="21"/>
              </w:rPr>
              <w:t>0</w:t>
            </w:r>
          </w:p>
        </w:tc>
        <w:tc>
          <w:tcPr>
            <w:tcW w:w="487" w:type="pct"/>
            <w:tcBorders>
              <w:top w:val="nil"/>
              <w:bottom w:val="nil"/>
            </w:tcBorders>
            <w:vAlign w:val="center"/>
          </w:tcPr>
          <w:p w14:paraId="0B848722" w14:textId="3B1AC08F" w:rsidR="007F3E92" w:rsidRPr="007F3E92" w:rsidRDefault="007F3E92" w:rsidP="007F3E92">
            <w:pPr>
              <w:jc w:val="center"/>
              <w:rPr>
                <w:bCs/>
                <w:color w:val="000000"/>
                <w:sz w:val="21"/>
                <w:szCs w:val="21"/>
              </w:rPr>
            </w:pPr>
            <w:r w:rsidRPr="007F3E92">
              <w:rPr>
                <w:sz w:val="21"/>
                <w:szCs w:val="21"/>
              </w:rPr>
              <w:t>0</w:t>
            </w:r>
          </w:p>
        </w:tc>
        <w:tc>
          <w:tcPr>
            <w:tcW w:w="407" w:type="pct"/>
            <w:tcBorders>
              <w:top w:val="nil"/>
              <w:bottom w:val="nil"/>
            </w:tcBorders>
            <w:vAlign w:val="center"/>
          </w:tcPr>
          <w:p w14:paraId="79CF98FB" w14:textId="0C5A138E" w:rsidR="007F3E92" w:rsidRPr="007F3E92" w:rsidRDefault="007F3E92" w:rsidP="007F3E92">
            <w:pPr>
              <w:jc w:val="center"/>
              <w:rPr>
                <w:color w:val="000000"/>
                <w:sz w:val="21"/>
                <w:szCs w:val="21"/>
              </w:rPr>
            </w:pPr>
            <w:r w:rsidRPr="007F3E92">
              <w:rPr>
                <w:sz w:val="21"/>
                <w:szCs w:val="21"/>
              </w:rPr>
              <w:t>3</w:t>
            </w:r>
          </w:p>
        </w:tc>
        <w:tc>
          <w:tcPr>
            <w:tcW w:w="407" w:type="pct"/>
            <w:tcBorders>
              <w:top w:val="nil"/>
              <w:bottom w:val="nil"/>
            </w:tcBorders>
            <w:vAlign w:val="center"/>
          </w:tcPr>
          <w:p w14:paraId="7640ECB4" w14:textId="76ACEDBF" w:rsidR="007F3E92" w:rsidRPr="007F3E92" w:rsidRDefault="007F3E92" w:rsidP="007F3E92">
            <w:pPr>
              <w:jc w:val="center"/>
              <w:rPr>
                <w:color w:val="000000"/>
                <w:sz w:val="21"/>
                <w:szCs w:val="21"/>
              </w:rPr>
            </w:pPr>
            <w:r w:rsidRPr="007F3E92">
              <w:rPr>
                <w:sz w:val="21"/>
                <w:szCs w:val="21"/>
              </w:rPr>
              <w:t>980</w:t>
            </w:r>
          </w:p>
        </w:tc>
        <w:tc>
          <w:tcPr>
            <w:tcW w:w="407" w:type="pct"/>
            <w:tcBorders>
              <w:top w:val="nil"/>
              <w:bottom w:val="nil"/>
            </w:tcBorders>
            <w:vAlign w:val="center"/>
          </w:tcPr>
          <w:p w14:paraId="33C5AEED" w14:textId="6329BD4F" w:rsidR="007F3E92" w:rsidRPr="007F3E92" w:rsidRDefault="007F3E92" w:rsidP="007F3E92">
            <w:pPr>
              <w:jc w:val="center"/>
              <w:rPr>
                <w:color w:val="000000"/>
                <w:sz w:val="21"/>
                <w:szCs w:val="21"/>
              </w:rPr>
            </w:pPr>
            <w:r w:rsidRPr="007F3E92">
              <w:rPr>
                <w:sz w:val="21"/>
                <w:szCs w:val="21"/>
              </w:rPr>
              <w:t>1</w:t>
            </w:r>
          </w:p>
        </w:tc>
        <w:tc>
          <w:tcPr>
            <w:tcW w:w="407" w:type="pct"/>
            <w:tcBorders>
              <w:top w:val="nil"/>
              <w:bottom w:val="nil"/>
            </w:tcBorders>
            <w:vAlign w:val="center"/>
          </w:tcPr>
          <w:p w14:paraId="41D4858D" w14:textId="53506287" w:rsidR="007F3E92" w:rsidRPr="007F3E92" w:rsidRDefault="007F3E92" w:rsidP="007F3E92">
            <w:pPr>
              <w:jc w:val="center"/>
              <w:rPr>
                <w:color w:val="000000"/>
                <w:sz w:val="21"/>
                <w:szCs w:val="21"/>
              </w:rPr>
            </w:pPr>
            <w:r w:rsidRPr="007F3E92">
              <w:rPr>
                <w:sz w:val="21"/>
                <w:szCs w:val="21"/>
              </w:rPr>
              <w:t>7</w:t>
            </w:r>
          </w:p>
        </w:tc>
        <w:tc>
          <w:tcPr>
            <w:tcW w:w="407" w:type="pct"/>
            <w:tcBorders>
              <w:top w:val="nil"/>
              <w:bottom w:val="nil"/>
            </w:tcBorders>
            <w:vAlign w:val="center"/>
          </w:tcPr>
          <w:p w14:paraId="098B387F" w14:textId="4DE0C549"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25DDCA6C" w14:textId="42FD5F1B" w:rsidR="007F3E92" w:rsidRPr="007F3E92" w:rsidRDefault="007F3E92" w:rsidP="007F3E92">
            <w:pPr>
              <w:jc w:val="center"/>
              <w:rPr>
                <w:color w:val="000000"/>
                <w:sz w:val="21"/>
                <w:szCs w:val="21"/>
              </w:rPr>
            </w:pPr>
            <w:r w:rsidRPr="007F3E92">
              <w:rPr>
                <w:sz w:val="21"/>
                <w:szCs w:val="21"/>
              </w:rPr>
              <w:t>12</w:t>
            </w:r>
          </w:p>
        </w:tc>
        <w:tc>
          <w:tcPr>
            <w:tcW w:w="407" w:type="pct"/>
            <w:tcBorders>
              <w:top w:val="nil"/>
              <w:bottom w:val="nil"/>
            </w:tcBorders>
            <w:vAlign w:val="center"/>
          </w:tcPr>
          <w:p w14:paraId="11FFF640" w14:textId="0D3663A1" w:rsidR="007F3E92" w:rsidRPr="007F3E92" w:rsidRDefault="007F3E92" w:rsidP="007F3E92">
            <w:pPr>
              <w:jc w:val="center"/>
              <w:rPr>
                <w:color w:val="000000"/>
                <w:sz w:val="21"/>
                <w:szCs w:val="21"/>
              </w:rPr>
            </w:pPr>
            <w:r w:rsidRPr="007F3E92">
              <w:rPr>
                <w:sz w:val="21"/>
                <w:szCs w:val="21"/>
              </w:rPr>
              <w:t>7</w:t>
            </w:r>
          </w:p>
        </w:tc>
        <w:tc>
          <w:tcPr>
            <w:tcW w:w="403" w:type="pct"/>
            <w:tcBorders>
              <w:top w:val="nil"/>
              <w:bottom w:val="nil"/>
            </w:tcBorders>
            <w:vAlign w:val="center"/>
          </w:tcPr>
          <w:p w14:paraId="352A5623" w14:textId="7A98E2A3" w:rsidR="007F3E92" w:rsidRPr="007F3E92" w:rsidRDefault="007F3E92" w:rsidP="007F3E92">
            <w:pPr>
              <w:jc w:val="center"/>
              <w:rPr>
                <w:color w:val="000000"/>
                <w:sz w:val="21"/>
                <w:szCs w:val="21"/>
              </w:rPr>
            </w:pPr>
            <w:r w:rsidRPr="007F3E92">
              <w:rPr>
                <w:sz w:val="21"/>
                <w:szCs w:val="21"/>
              </w:rPr>
              <w:t>0</w:t>
            </w:r>
          </w:p>
        </w:tc>
      </w:tr>
      <w:tr w:rsidR="007F3E92" w:rsidRPr="007F3E92" w14:paraId="6A51F52D" w14:textId="34374E03" w:rsidTr="007F3E92">
        <w:trPr>
          <w:trHeight w:val="397"/>
          <w:jc w:val="center"/>
        </w:trPr>
        <w:tc>
          <w:tcPr>
            <w:tcW w:w="854" w:type="pct"/>
            <w:tcBorders>
              <w:top w:val="nil"/>
              <w:bottom w:val="nil"/>
            </w:tcBorders>
            <w:vAlign w:val="center"/>
          </w:tcPr>
          <w:p w14:paraId="5235794E" w14:textId="71CF91F7" w:rsidR="007F3E92" w:rsidRPr="007F3E92" w:rsidRDefault="007F3E92" w:rsidP="007F3E92">
            <w:pPr>
              <w:jc w:val="center"/>
              <w:rPr>
                <w:bCs/>
                <w:color w:val="000000"/>
                <w:sz w:val="21"/>
                <w:szCs w:val="21"/>
              </w:rPr>
            </w:pPr>
            <w:r w:rsidRPr="007F3E92">
              <w:rPr>
                <w:sz w:val="21"/>
                <w:szCs w:val="21"/>
              </w:rPr>
              <w:t>4</w:t>
            </w:r>
          </w:p>
        </w:tc>
        <w:tc>
          <w:tcPr>
            <w:tcW w:w="407" w:type="pct"/>
            <w:tcBorders>
              <w:top w:val="nil"/>
              <w:bottom w:val="nil"/>
            </w:tcBorders>
            <w:vAlign w:val="center"/>
          </w:tcPr>
          <w:p w14:paraId="687B785B" w14:textId="0987EA3E" w:rsidR="007F3E92" w:rsidRPr="007F3E92" w:rsidRDefault="007F3E92" w:rsidP="007F3E92">
            <w:pPr>
              <w:jc w:val="center"/>
              <w:rPr>
                <w:bCs/>
                <w:color w:val="000000"/>
                <w:sz w:val="21"/>
                <w:szCs w:val="21"/>
              </w:rPr>
            </w:pPr>
            <w:r w:rsidRPr="007F3E92">
              <w:rPr>
                <w:sz w:val="21"/>
                <w:szCs w:val="21"/>
              </w:rPr>
              <w:t>0</w:t>
            </w:r>
          </w:p>
        </w:tc>
        <w:tc>
          <w:tcPr>
            <w:tcW w:w="487" w:type="pct"/>
            <w:tcBorders>
              <w:top w:val="nil"/>
              <w:bottom w:val="nil"/>
            </w:tcBorders>
            <w:vAlign w:val="center"/>
          </w:tcPr>
          <w:p w14:paraId="63C51EC9" w14:textId="3E320FBC" w:rsidR="007F3E92" w:rsidRPr="007F3E92" w:rsidRDefault="007F3E92" w:rsidP="007F3E92">
            <w:pPr>
              <w:jc w:val="center"/>
              <w:rPr>
                <w:bCs/>
                <w:color w:val="000000"/>
                <w:sz w:val="21"/>
                <w:szCs w:val="21"/>
              </w:rPr>
            </w:pPr>
            <w:r w:rsidRPr="007F3E92">
              <w:rPr>
                <w:sz w:val="21"/>
                <w:szCs w:val="21"/>
              </w:rPr>
              <w:t>0</w:t>
            </w:r>
          </w:p>
        </w:tc>
        <w:tc>
          <w:tcPr>
            <w:tcW w:w="407" w:type="pct"/>
            <w:tcBorders>
              <w:top w:val="nil"/>
              <w:bottom w:val="nil"/>
            </w:tcBorders>
            <w:vAlign w:val="center"/>
          </w:tcPr>
          <w:p w14:paraId="50421A6E" w14:textId="21927684" w:rsidR="007F3E92" w:rsidRPr="007F3E92" w:rsidRDefault="007F3E92" w:rsidP="007F3E92">
            <w:pPr>
              <w:jc w:val="center"/>
              <w:rPr>
                <w:color w:val="000000"/>
                <w:sz w:val="21"/>
                <w:szCs w:val="21"/>
              </w:rPr>
            </w:pPr>
            <w:r w:rsidRPr="007F3E92">
              <w:rPr>
                <w:sz w:val="21"/>
                <w:szCs w:val="21"/>
              </w:rPr>
              <w:t>13</w:t>
            </w:r>
          </w:p>
        </w:tc>
        <w:tc>
          <w:tcPr>
            <w:tcW w:w="407" w:type="pct"/>
            <w:tcBorders>
              <w:top w:val="nil"/>
              <w:bottom w:val="nil"/>
            </w:tcBorders>
            <w:vAlign w:val="center"/>
          </w:tcPr>
          <w:p w14:paraId="1C3AFC28" w14:textId="0AD969EB"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1DE85D08" w14:textId="51C1062E" w:rsidR="007F3E92" w:rsidRPr="007F3E92" w:rsidRDefault="007F3E92" w:rsidP="007F3E92">
            <w:pPr>
              <w:jc w:val="center"/>
              <w:rPr>
                <w:color w:val="000000"/>
                <w:sz w:val="21"/>
                <w:szCs w:val="21"/>
              </w:rPr>
            </w:pPr>
            <w:r w:rsidRPr="007F3E92">
              <w:rPr>
                <w:sz w:val="21"/>
                <w:szCs w:val="21"/>
              </w:rPr>
              <w:t>945</w:t>
            </w:r>
          </w:p>
        </w:tc>
        <w:tc>
          <w:tcPr>
            <w:tcW w:w="407" w:type="pct"/>
            <w:tcBorders>
              <w:top w:val="nil"/>
              <w:bottom w:val="nil"/>
            </w:tcBorders>
            <w:vAlign w:val="center"/>
          </w:tcPr>
          <w:p w14:paraId="7645AEDB" w14:textId="7516FA2F"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nil"/>
            </w:tcBorders>
            <w:vAlign w:val="center"/>
          </w:tcPr>
          <w:p w14:paraId="3A0BA018" w14:textId="0D88D75C" w:rsidR="007F3E92" w:rsidRPr="007F3E92" w:rsidRDefault="007F3E92" w:rsidP="007F3E92">
            <w:pPr>
              <w:jc w:val="center"/>
              <w:rPr>
                <w:color w:val="000000"/>
                <w:sz w:val="21"/>
                <w:szCs w:val="21"/>
              </w:rPr>
            </w:pPr>
            <w:r w:rsidRPr="007F3E92">
              <w:rPr>
                <w:sz w:val="21"/>
                <w:szCs w:val="21"/>
              </w:rPr>
              <w:t>3</w:t>
            </w:r>
          </w:p>
        </w:tc>
        <w:tc>
          <w:tcPr>
            <w:tcW w:w="407" w:type="pct"/>
            <w:tcBorders>
              <w:top w:val="nil"/>
              <w:bottom w:val="nil"/>
            </w:tcBorders>
            <w:vAlign w:val="center"/>
          </w:tcPr>
          <w:p w14:paraId="6F9FC098" w14:textId="55BAA8AE" w:rsidR="007F3E92" w:rsidRPr="007F3E92" w:rsidRDefault="007F3E92" w:rsidP="007F3E92">
            <w:pPr>
              <w:jc w:val="center"/>
              <w:rPr>
                <w:color w:val="000000"/>
                <w:sz w:val="21"/>
                <w:szCs w:val="21"/>
              </w:rPr>
            </w:pPr>
            <w:r w:rsidRPr="007F3E92">
              <w:rPr>
                <w:sz w:val="21"/>
                <w:szCs w:val="21"/>
              </w:rPr>
              <w:t>7</w:t>
            </w:r>
          </w:p>
        </w:tc>
        <w:tc>
          <w:tcPr>
            <w:tcW w:w="407" w:type="pct"/>
            <w:tcBorders>
              <w:top w:val="nil"/>
              <w:bottom w:val="nil"/>
            </w:tcBorders>
            <w:vAlign w:val="center"/>
          </w:tcPr>
          <w:p w14:paraId="64C2A587" w14:textId="74E60741" w:rsidR="007F3E92" w:rsidRPr="007F3E92" w:rsidRDefault="007F3E92" w:rsidP="007F3E92">
            <w:pPr>
              <w:jc w:val="center"/>
              <w:rPr>
                <w:color w:val="000000"/>
                <w:sz w:val="21"/>
                <w:szCs w:val="21"/>
              </w:rPr>
            </w:pPr>
            <w:r w:rsidRPr="007F3E92">
              <w:rPr>
                <w:sz w:val="21"/>
                <w:szCs w:val="21"/>
              </w:rPr>
              <w:t>2</w:t>
            </w:r>
          </w:p>
        </w:tc>
        <w:tc>
          <w:tcPr>
            <w:tcW w:w="403" w:type="pct"/>
            <w:tcBorders>
              <w:top w:val="nil"/>
              <w:bottom w:val="nil"/>
            </w:tcBorders>
            <w:vAlign w:val="center"/>
          </w:tcPr>
          <w:p w14:paraId="48B8A600" w14:textId="37B145F8" w:rsidR="007F3E92" w:rsidRPr="007F3E92" w:rsidRDefault="007F3E92" w:rsidP="007F3E92">
            <w:pPr>
              <w:jc w:val="center"/>
              <w:rPr>
                <w:color w:val="000000"/>
                <w:sz w:val="21"/>
                <w:szCs w:val="21"/>
              </w:rPr>
            </w:pPr>
            <w:r w:rsidRPr="007F3E92">
              <w:rPr>
                <w:sz w:val="21"/>
                <w:szCs w:val="21"/>
              </w:rPr>
              <w:t>10</w:t>
            </w:r>
          </w:p>
        </w:tc>
      </w:tr>
      <w:tr w:rsidR="007F3E92" w:rsidRPr="007F3E92" w14:paraId="437538A0" w14:textId="6EC530D4" w:rsidTr="007F3E92">
        <w:trPr>
          <w:trHeight w:val="397"/>
          <w:jc w:val="center"/>
        </w:trPr>
        <w:tc>
          <w:tcPr>
            <w:tcW w:w="854" w:type="pct"/>
            <w:tcBorders>
              <w:top w:val="nil"/>
              <w:bottom w:val="nil"/>
            </w:tcBorders>
            <w:vAlign w:val="center"/>
          </w:tcPr>
          <w:p w14:paraId="6537B5A8" w14:textId="32606C29" w:rsidR="007F3E92" w:rsidRPr="007F3E92" w:rsidRDefault="007F3E92" w:rsidP="007F3E92">
            <w:pPr>
              <w:jc w:val="center"/>
              <w:rPr>
                <w:bCs/>
                <w:color w:val="000000"/>
                <w:sz w:val="21"/>
                <w:szCs w:val="21"/>
              </w:rPr>
            </w:pPr>
            <w:r w:rsidRPr="007F3E92">
              <w:rPr>
                <w:sz w:val="21"/>
                <w:szCs w:val="21"/>
              </w:rPr>
              <w:t>5</w:t>
            </w:r>
          </w:p>
        </w:tc>
        <w:tc>
          <w:tcPr>
            <w:tcW w:w="407" w:type="pct"/>
            <w:tcBorders>
              <w:top w:val="nil"/>
              <w:bottom w:val="nil"/>
            </w:tcBorders>
            <w:vAlign w:val="center"/>
          </w:tcPr>
          <w:p w14:paraId="2540E6F8" w14:textId="2EBC71DE" w:rsidR="007F3E92" w:rsidRPr="007F3E92" w:rsidRDefault="007F3E92" w:rsidP="007F3E92">
            <w:pPr>
              <w:jc w:val="center"/>
              <w:rPr>
                <w:bCs/>
                <w:color w:val="000000"/>
                <w:sz w:val="21"/>
                <w:szCs w:val="21"/>
              </w:rPr>
            </w:pPr>
            <w:r w:rsidRPr="007F3E92">
              <w:rPr>
                <w:sz w:val="21"/>
                <w:szCs w:val="21"/>
              </w:rPr>
              <w:t>2</w:t>
            </w:r>
          </w:p>
        </w:tc>
        <w:tc>
          <w:tcPr>
            <w:tcW w:w="487" w:type="pct"/>
            <w:tcBorders>
              <w:top w:val="nil"/>
              <w:bottom w:val="nil"/>
            </w:tcBorders>
            <w:vAlign w:val="center"/>
          </w:tcPr>
          <w:p w14:paraId="45E97203" w14:textId="0E693096" w:rsidR="007F3E92" w:rsidRPr="007F3E92" w:rsidRDefault="007F3E92" w:rsidP="007F3E92">
            <w:pPr>
              <w:jc w:val="center"/>
              <w:rPr>
                <w:bCs/>
                <w:color w:val="000000"/>
                <w:sz w:val="21"/>
                <w:szCs w:val="21"/>
              </w:rPr>
            </w:pPr>
            <w:r w:rsidRPr="007F3E92">
              <w:rPr>
                <w:sz w:val="21"/>
                <w:szCs w:val="21"/>
              </w:rPr>
              <w:t>0</w:t>
            </w:r>
          </w:p>
        </w:tc>
        <w:tc>
          <w:tcPr>
            <w:tcW w:w="407" w:type="pct"/>
            <w:tcBorders>
              <w:top w:val="nil"/>
              <w:bottom w:val="nil"/>
            </w:tcBorders>
            <w:vAlign w:val="center"/>
          </w:tcPr>
          <w:p w14:paraId="08FF58D3" w14:textId="7479A349"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nil"/>
            </w:tcBorders>
            <w:vAlign w:val="center"/>
          </w:tcPr>
          <w:p w14:paraId="27C7C697" w14:textId="797A1B95" w:rsidR="007F3E92" w:rsidRPr="007F3E92" w:rsidRDefault="007F3E92" w:rsidP="007F3E92">
            <w:pPr>
              <w:jc w:val="center"/>
              <w:rPr>
                <w:color w:val="000000"/>
                <w:sz w:val="21"/>
                <w:szCs w:val="21"/>
              </w:rPr>
            </w:pPr>
            <w:r w:rsidRPr="007F3E92">
              <w:rPr>
                <w:sz w:val="21"/>
                <w:szCs w:val="21"/>
              </w:rPr>
              <w:t>11</w:t>
            </w:r>
          </w:p>
        </w:tc>
        <w:tc>
          <w:tcPr>
            <w:tcW w:w="407" w:type="pct"/>
            <w:tcBorders>
              <w:top w:val="nil"/>
              <w:bottom w:val="nil"/>
            </w:tcBorders>
            <w:vAlign w:val="center"/>
          </w:tcPr>
          <w:p w14:paraId="361A5F1B" w14:textId="5C810AE7" w:rsidR="007F3E92" w:rsidRPr="007F3E92" w:rsidRDefault="007F3E92" w:rsidP="007F3E92">
            <w:pPr>
              <w:jc w:val="center"/>
              <w:rPr>
                <w:color w:val="000000"/>
                <w:sz w:val="21"/>
                <w:szCs w:val="21"/>
              </w:rPr>
            </w:pPr>
            <w:r w:rsidRPr="007F3E92">
              <w:rPr>
                <w:sz w:val="21"/>
                <w:szCs w:val="21"/>
              </w:rPr>
              <w:t>1</w:t>
            </w:r>
          </w:p>
        </w:tc>
        <w:tc>
          <w:tcPr>
            <w:tcW w:w="407" w:type="pct"/>
            <w:tcBorders>
              <w:top w:val="nil"/>
              <w:bottom w:val="nil"/>
            </w:tcBorders>
            <w:vAlign w:val="center"/>
          </w:tcPr>
          <w:p w14:paraId="2CBF56E4" w14:textId="5D8C2FC9" w:rsidR="007F3E92" w:rsidRPr="007F3E92" w:rsidRDefault="007F3E92" w:rsidP="007F3E92">
            <w:pPr>
              <w:jc w:val="center"/>
              <w:rPr>
                <w:color w:val="000000"/>
                <w:sz w:val="21"/>
                <w:szCs w:val="21"/>
              </w:rPr>
            </w:pPr>
            <w:r w:rsidRPr="007F3E92">
              <w:rPr>
                <w:sz w:val="21"/>
                <w:szCs w:val="21"/>
              </w:rPr>
              <w:t>857</w:t>
            </w:r>
          </w:p>
        </w:tc>
        <w:tc>
          <w:tcPr>
            <w:tcW w:w="407" w:type="pct"/>
            <w:tcBorders>
              <w:top w:val="nil"/>
              <w:bottom w:val="nil"/>
            </w:tcBorders>
            <w:vAlign w:val="center"/>
          </w:tcPr>
          <w:p w14:paraId="6B11550E" w14:textId="66121320" w:rsidR="007F3E92" w:rsidRPr="007F3E92" w:rsidRDefault="007F3E92" w:rsidP="007F3E92">
            <w:pPr>
              <w:jc w:val="center"/>
              <w:rPr>
                <w:color w:val="000000"/>
                <w:sz w:val="21"/>
                <w:szCs w:val="21"/>
              </w:rPr>
            </w:pPr>
            <w:r w:rsidRPr="007F3E92">
              <w:rPr>
                <w:sz w:val="21"/>
                <w:szCs w:val="21"/>
              </w:rPr>
              <w:t>6</w:t>
            </w:r>
          </w:p>
        </w:tc>
        <w:tc>
          <w:tcPr>
            <w:tcW w:w="407" w:type="pct"/>
            <w:tcBorders>
              <w:top w:val="nil"/>
              <w:bottom w:val="nil"/>
            </w:tcBorders>
            <w:vAlign w:val="center"/>
          </w:tcPr>
          <w:p w14:paraId="18813244" w14:textId="5E749C0C" w:rsidR="007F3E92" w:rsidRPr="007F3E92" w:rsidRDefault="007F3E92" w:rsidP="007F3E92">
            <w:pPr>
              <w:jc w:val="center"/>
              <w:rPr>
                <w:color w:val="000000"/>
                <w:sz w:val="21"/>
                <w:szCs w:val="21"/>
              </w:rPr>
            </w:pPr>
            <w:r w:rsidRPr="007F3E92">
              <w:rPr>
                <w:sz w:val="21"/>
                <w:szCs w:val="21"/>
              </w:rPr>
              <w:t>5</w:t>
            </w:r>
          </w:p>
        </w:tc>
        <w:tc>
          <w:tcPr>
            <w:tcW w:w="407" w:type="pct"/>
            <w:tcBorders>
              <w:top w:val="nil"/>
              <w:bottom w:val="nil"/>
            </w:tcBorders>
            <w:vAlign w:val="center"/>
          </w:tcPr>
          <w:p w14:paraId="4BEC13F8" w14:textId="3A936801" w:rsidR="007F3E92" w:rsidRPr="007F3E92" w:rsidRDefault="007F3E92" w:rsidP="007F3E92">
            <w:pPr>
              <w:jc w:val="center"/>
              <w:rPr>
                <w:color w:val="000000"/>
                <w:sz w:val="21"/>
                <w:szCs w:val="21"/>
              </w:rPr>
            </w:pPr>
            <w:r w:rsidRPr="007F3E92">
              <w:rPr>
                <w:sz w:val="21"/>
                <w:szCs w:val="21"/>
              </w:rPr>
              <w:t>6</w:t>
            </w:r>
          </w:p>
        </w:tc>
        <w:tc>
          <w:tcPr>
            <w:tcW w:w="403" w:type="pct"/>
            <w:tcBorders>
              <w:top w:val="nil"/>
              <w:bottom w:val="nil"/>
            </w:tcBorders>
            <w:vAlign w:val="center"/>
          </w:tcPr>
          <w:p w14:paraId="1DEF2543" w14:textId="4409BA91" w:rsidR="007F3E92" w:rsidRPr="007F3E92" w:rsidRDefault="007F3E92" w:rsidP="007F3E92">
            <w:pPr>
              <w:jc w:val="center"/>
              <w:rPr>
                <w:color w:val="000000"/>
                <w:sz w:val="21"/>
                <w:szCs w:val="21"/>
              </w:rPr>
            </w:pPr>
            <w:r w:rsidRPr="007F3E92">
              <w:rPr>
                <w:sz w:val="21"/>
                <w:szCs w:val="21"/>
              </w:rPr>
              <w:t>2</w:t>
            </w:r>
          </w:p>
        </w:tc>
      </w:tr>
      <w:tr w:rsidR="007F3E92" w:rsidRPr="007F3E92" w14:paraId="76AA5118" w14:textId="7A7532B5" w:rsidTr="007F3E92">
        <w:trPr>
          <w:trHeight w:val="397"/>
          <w:jc w:val="center"/>
        </w:trPr>
        <w:tc>
          <w:tcPr>
            <w:tcW w:w="854" w:type="pct"/>
            <w:tcBorders>
              <w:top w:val="nil"/>
              <w:bottom w:val="nil"/>
            </w:tcBorders>
            <w:vAlign w:val="center"/>
          </w:tcPr>
          <w:p w14:paraId="030A3D20" w14:textId="129EC235" w:rsidR="007F3E92" w:rsidRPr="007F3E92" w:rsidRDefault="007F3E92" w:rsidP="007F3E92">
            <w:pPr>
              <w:jc w:val="center"/>
              <w:rPr>
                <w:bCs/>
                <w:color w:val="000000"/>
                <w:sz w:val="21"/>
                <w:szCs w:val="21"/>
              </w:rPr>
            </w:pPr>
            <w:r w:rsidRPr="007F3E92">
              <w:rPr>
                <w:sz w:val="21"/>
                <w:szCs w:val="21"/>
              </w:rPr>
              <w:t>6</w:t>
            </w:r>
          </w:p>
        </w:tc>
        <w:tc>
          <w:tcPr>
            <w:tcW w:w="407" w:type="pct"/>
            <w:tcBorders>
              <w:top w:val="nil"/>
              <w:bottom w:val="nil"/>
            </w:tcBorders>
            <w:vAlign w:val="center"/>
          </w:tcPr>
          <w:p w14:paraId="3AD7B6CA" w14:textId="6961BFB6" w:rsidR="007F3E92" w:rsidRPr="007F3E92" w:rsidRDefault="007F3E92" w:rsidP="007F3E92">
            <w:pPr>
              <w:jc w:val="center"/>
              <w:rPr>
                <w:bCs/>
                <w:color w:val="000000"/>
                <w:sz w:val="21"/>
                <w:szCs w:val="21"/>
              </w:rPr>
            </w:pPr>
            <w:r w:rsidRPr="007F3E92">
              <w:rPr>
                <w:sz w:val="21"/>
                <w:szCs w:val="21"/>
              </w:rPr>
              <w:t>6</w:t>
            </w:r>
          </w:p>
        </w:tc>
        <w:tc>
          <w:tcPr>
            <w:tcW w:w="487" w:type="pct"/>
            <w:tcBorders>
              <w:top w:val="nil"/>
              <w:bottom w:val="nil"/>
            </w:tcBorders>
            <w:vAlign w:val="center"/>
          </w:tcPr>
          <w:p w14:paraId="008C25C7" w14:textId="66049024" w:rsidR="007F3E92" w:rsidRPr="007F3E92" w:rsidRDefault="007F3E92" w:rsidP="007F3E92">
            <w:pPr>
              <w:jc w:val="center"/>
              <w:rPr>
                <w:bCs/>
                <w:color w:val="000000"/>
                <w:sz w:val="21"/>
                <w:szCs w:val="21"/>
              </w:rPr>
            </w:pPr>
            <w:r w:rsidRPr="007F3E92">
              <w:rPr>
                <w:sz w:val="21"/>
                <w:szCs w:val="21"/>
              </w:rPr>
              <w:t>2</w:t>
            </w:r>
          </w:p>
        </w:tc>
        <w:tc>
          <w:tcPr>
            <w:tcW w:w="407" w:type="pct"/>
            <w:tcBorders>
              <w:top w:val="nil"/>
              <w:bottom w:val="nil"/>
            </w:tcBorders>
            <w:vAlign w:val="center"/>
          </w:tcPr>
          <w:p w14:paraId="4D74E702" w14:textId="581AABEA"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1B91E4DD" w14:textId="12420CFF"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4705B426" w14:textId="0AF95613" w:rsidR="007F3E92" w:rsidRPr="007F3E92" w:rsidRDefault="007F3E92" w:rsidP="007F3E92">
            <w:pPr>
              <w:jc w:val="center"/>
              <w:rPr>
                <w:color w:val="000000"/>
                <w:sz w:val="21"/>
                <w:szCs w:val="21"/>
              </w:rPr>
            </w:pPr>
            <w:r w:rsidRPr="007F3E92">
              <w:rPr>
                <w:sz w:val="21"/>
                <w:szCs w:val="21"/>
              </w:rPr>
              <w:t>4</w:t>
            </w:r>
          </w:p>
        </w:tc>
        <w:tc>
          <w:tcPr>
            <w:tcW w:w="407" w:type="pct"/>
            <w:tcBorders>
              <w:top w:val="nil"/>
              <w:bottom w:val="nil"/>
            </w:tcBorders>
            <w:vAlign w:val="center"/>
          </w:tcPr>
          <w:p w14:paraId="40DCEE2F" w14:textId="1A67DCAA" w:rsidR="007F3E92" w:rsidRPr="007F3E92" w:rsidRDefault="007F3E92" w:rsidP="007F3E92">
            <w:pPr>
              <w:jc w:val="center"/>
              <w:rPr>
                <w:color w:val="000000"/>
                <w:sz w:val="21"/>
                <w:szCs w:val="21"/>
              </w:rPr>
            </w:pPr>
            <w:r w:rsidRPr="007F3E92">
              <w:rPr>
                <w:sz w:val="21"/>
                <w:szCs w:val="21"/>
              </w:rPr>
              <w:t>8</w:t>
            </w:r>
          </w:p>
        </w:tc>
        <w:tc>
          <w:tcPr>
            <w:tcW w:w="407" w:type="pct"/>
            <w:tcBorders>
              <w:top w:val="nil"/>
              <w:bottom w:val="nil"/>
            </w:tcBorders>
            <w:vAlign w:val="center"/>
          </w:tcPr>
          <w:p w14:paraId="74228093" w14:textId="1D891D5B" w:rsidR="007F3E92" w:rsidRPr="007F3E92" w:rsidRDefault="007F3E92" w:rsidP="007F3E92">
            <w:pPr>
              <w:jc w:val="center"/>
              <w:rPr>
                <w:color w:val="000000"/>
                <w:sz w:val="21"/>
                <w:szCs w:val="21"/>
              </w:rPr>
            </w:pPr>
            <w:r w:rsidRPr="007F3E92">
              <w:rPr>
                <w:sz w:val="21"/>
                <w:szCs w:val="21"/>
              </w:rPr>
              <w:t>927</w:t>
            </w:r>
          </w:p>
        </w:tc>
        <w:tc>
          <w:tcPr>
            <w:tcW w:w="407" w:type="pct"/>
            <w:tcBorders>
              <w:top w:val="nil"/>
              <w:bottom w:val="nil"/>
            </w:tcBorders>
            <w:vAlign w:val="center"/>
          </w:tcPr>
          <w:p w14:paraId="4565EE95" w14:textId="3037FD5B" w:rsidR="007F3E92" w:rsidRPr="007F3E92" w:rsidRDefault="007F3E92" w:rsidP="007F3E92">
            <w:pPr>
              <w:jc w:val="center"/>
              <w:rPr>
                <w:color w:val="000000"/>
                <w:sz w:val="21"/>
                <w:szCs w:val="21"/>
              </w:rPr>
            </w:pPr>
            <w:r w:rsidRPr="007F3E92">
              <w:rPr>
                <w:sz w:val="21"/>
                <w:szCs w:val="21"/>
              </w:rPr>
              <w:t>6</w:t>
            </w:r>
          </w:p>
        </w:tc>
        <w:tc>
          <w:tcPr>
            <w:tcW w:w="407" w:type="pct"/>
            <w:tcBorders>
              <w:top w:val="nil"/>
              <w:bottom w:val="nil"/>
            </w:tcBorders>
            <w:vAlign w:val="center"/>
          </w:tcPr>
          <w:p w14:paraId="7E37ED16" w14:textId="6EFF68F8" w:rsidR="007F3E92" w:rsidRPr="007F3E92" w:rsidRDefault="007F3E92" w:rsidP="007F3E92">
            <w:pPr>
              <w:jc w:val="center"/>
              <w:rPr>
                <w:color w:val="000000"/>
                <w:sz w:val="21"/>
                <w:szCs w:val="21"/>
              </w:rPr>
            </w:pPr>
            <w:r w:rsidRPr="007F3E92">
              <w:rPr>
                <w:sz w:val="21"/>
                <w:szCs w:val="21"/>
              </w:rPr>
              <w:t>5</w:t>
            </w:r>
          </w:p>
        </w:tc>
        <w:tc>
          <w:tcPr>
            <w:tcW w:w="403" w:type="pct"/>
            <w:tcBorders>
              <w:top w:val="nil"/>
              <w:bottom w:val="nil"/>
            </w:tcBorders>
            <w:vAlign w:val="center"/>
          </w:tcPr>
          <w:p w14:paraId="7D2752DF" w14:textId="576AD4EC" w:rsidR="007F3E92" w:rsidRPr="007F3E92" w:rsidRDefault="007F3E92" w:rsidP="007F3E92">
            <w:pPr>
              <w:jc w:val="center"/>
              <w:rPr>
                <w:color w:val="000000"/>
                <w:sz w:val="21"/>
                <w:szCs w:val="21"/>
              </w:rPr>
            </w:pPr>
            <w:r w:rsidRPr="007F3E92">
              <w:rPr>
                <w:sz w:val="21"/>
                <w:szCs w:val="21"/>
              </w:rPr>
              <w:t>0</w:t>
            </w:r>
          </w:p>
        </w:tc>
      </w:tr>
      <w:tr w:rsidR="007F3E92" w:rsidRPr="007F3E92" w14:paraId="598649E1" w14:textId="68A31E6F" w:rsidTr="007F3E92">
        <w:trPr>
          <w:trHeight w:val="397"/>
          <w:jc w:val="center"/>
        </w:trPr>
        <w:tc>
          <w:tcPr>
            <w:tcW w:w="854" w:type="pct"/>
            <w:tcBorders>
              <w:top w:val="nil"/>
              <w:bottom w:val="nil"/>
            </w:tcBorders>
            <w:vAlign w:val="center"/>
          </w:tcPr>
          <w:p w14:paraId="7EF6059E" w14:textId="14A714AF" w:rsidR="007F3E92" w:rsidRPr="007F3E92" w:rsidRDefault="007F3E92" w:rsidP="007F3E92">
            <w:pPr>
              <w:jc w:val="center"/>
              <w:rPr>
                <w:bCs/>
                <w:color w:val="000000"/>
                <w:sz w:val="21"/>
                <w:szCs w:val="21"/>
              </w:rPr>
            </w:pPr>
            <w:r w:rsidRPr="007F3E92">
              <w:rPr>
                <w:sz w:val="21"/>
                <w:szCs w:val="21"/>
              </w:rPr>
              <w:t>7</w:t>
            </w:r>
          </w:p>
        </w:tc>
        <w:tc>
          <w:tcPr>
            <w:tcW w:w="407" w:type="pct"/>
            <w:tcBorders>
              <w:top w:val="nil"/>
              <w:bottom w:val="nil"/>
            </w:tcBorders>
            <w:vAlign w:val="center"/>
          </w:tcPr>
          <w:p w14:paraId="3F428100" w14:textId="3E9EF17E" w:rsidR="007F3E92" w:rsidRPr="007F3E92" w:rsidRDefault="007F3E92" w:rsidP="007F3E92">
            <w:pPr>
              <w:jc w:val="center"/>
              <w:rPr>
                <w:bCs/>
                <w:color w:val="000000"/>
                <w:sz w:val="21"/>
                <w:szCs w:val="21"/>
              </w:rPr>
            </w:pPr>
            <w:r w:rsidRPr="007F3E92">
              <w:rPr>
                <w:sz w:val="21"/>
                <w:szCs w:val="21"/>
              </w:rPr>
              <w:t>1</w:t>
            </w:r>
          </w:p>
        </w:tc>
        <w:tc>
          <w:tcPr>
            <w:tcW w:w="487" w:type="pct"/>
            <w:tcBorders>
              <w:top w:val="nil"/>
              <w:bottom w:val="nil"/>
            </w:tcBorders>
            <w:vAlign w:val="center"/>
          </w:tcPr>
          <w:p w14:paraId="755BA78D" w14:textId="72A33A4C" w:rsidR="007F3E92" w:rsidRPr="007F3E92" w:rsidRDefault="007F3E92" w:rsidP="007F3E92">
            <w:pPr>
              <w:jc w:val="center"/>
              <w:rPr>
                <w:bCs/>
                <w:color w:val="000000"/>
                <w:sz w:val="21"/>
                <w:szCs w:val="21"/>
              </w:rPr>
            </w:pPr>
            <w:r w:rsidRPr="007F3E92">
              <w:rPr>
                <w:sz w:val="21"/>
                <w:szCs w:val="21"/>
              </w:rPr>
              <w:t>6</w:t>
            </w:r>
          </w:p>
        </w:tc>
        <w:tc>
          <w:tcPr>
            <w:tcW w:w="407" w:type="pct"/>
            <w:tcBorders>
              <w:top w:val="nil"/>
              <w:bottom w:val="nil"/>
            </w:tcBorders>
            <w:vAlign w:val="center"/>
          </w:tcPr>
          <w:p w14:paraId="5DECB64C" w14:textId="7B007968" w:rsidR="007F3E92" w:rsidRPr="007F3E92" w:rsidRDefault="007F3E92" w:rsidP="007F3E92">
            <w:pPr>
              <w:jc w:val="center"/>
              <w:rPr>
                <w:color w:val="000000"/>
                <w:sz w:val="21"/>
                <w:szCs w:val="21"/>
              </w:rPr>
            </w:pPr>
            <w:r w:rsidRPr="007F3E92">
              <w:rPr>
                <w:sz w:val="21"/>
                <w:szCs w:val="21"/>
              </w:rPr>
              <w:t>13</w:t>
            </w:r>
          </w:p>
        </w:tc>
        <w:tc>
          <w:tcPr>
            <w:tcW w:w="407" w:type="pct"/>
            <w:tcBorders>
              <w:top w:val="nil"/>
              <w:bottom w:val="nil"/>
            </w:tcBorders>
            <w:vAlign w:val="center"/>
          </w:tcPr>
          <w:p w14:paraId="5837C229" w14:textId="5C3E781A" w:rsidR="007F3E92" w:rsidRPr="007F3E92" w:rsidRDefault="007F3E92" w:rsidP="007F3E92">
            <w:pPr>
              <w:jc w:val="center"/>
              <w:rPr>
                <w:color w:val="000000"/>
                <w:sz w:val="21"/>
                <w:szCs w:val="21"/>
              </w:rPr>
            </w:pPr>
            <w:r w:rsidRPr="007F3E92">
              <w:rPr>
                <w:sz w:val="21"/>
                <w:szCs w:val="21"/>
              </w:rPr>
              <w:t>3</w:t>
            </w:r>
          </w:p>
        </w:tc>
        <w:tc>
          <w:tcPr>
            <w:tcW w:w="407" w:type="pct"/>
            <w:tcBorders>
              <w:top w:val="nil"/>
              <w:bottom w:val="nil"/>
            </w:tcBorders>
            <w:vAlign w:val="center"/>
          </w:tcPr>
          <w:p w14:paraId="6E207522" w14:textId="639257E2" w:rsidR="007F3E92" w:rsidRPr="007F3E92" w:rsidRDefault="007F3E92" w:rsidP="007F3E92">
            <w:pPr>
              <w:jc w:val="center"/>
              <w:rPr>
                <w:color w:val="000000"/>
                <w:sz w:val="21"/>
                <w:szCs w:val="21"/>
              </w:rPr>
            </w:pPr>
            <w:r w:rsidRPr="007F3E92">
              <w:rPr>
                <w:sz w:val="21"/>
                <w:szCs w:val="21"/>
              </w:rPr>
              <w:t>3</w:t>
            </w:r>
          </w:p>
        </w:tc>
        <w:tc>
          <w:tcPr>
            <w:tcW w:w="407" w:type="pct"/>
            <w:tcBorders>
              <w:top w:val="nil"/>
              <w:bottom w:val="nil"/>
            </w:tcBorders>
            <w:vAlign w:val="center"/>
          </w:tcPr>
          <w:p w14:paraId="6E3A9C2D" w14:textId="00425C29"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5221EF9C" w14:textId="0CD64952"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nil"/>
            </w:tcBorders>
            <w:vAlign w:val="center"/>
          </w:tcPr>
          <w:p w14:paraId="7E541F0C" w14:textId="13C779A7" w:rsidR="007F3E92" w:rsidRPr="007F3E92" w:rsidRDefault="007F3E92" w:rsidP="007F3E92">
            <w:pPr>
              <w:jc w:val="center"/>
              <w:rPr>
                <w:color w:val="000000"/>
                <w:sz w:val="21"/>
                <w:szCs w:val="21"/>
              </w:rPr>
            </w:pPr>
            <w:r w:rsidRPr="007F3E92">
              <w:rPr>
                <w:sz w:val="21"/>
                <w:szCs w:val="21"/>
              </w:rPr>
              <w:t>989</w:t>
            </w:r>
          </w:p>
        </w:tc>
        <w:tc>
          <w:tcPr>
            <w:tcW w:w="407" w:type="pct"/>
            <w:tcBorders>
              <w:top w:val="nil"/>
              <w:bottom w:val="nil"/>
            </w:tcBorders>
            <w:vAlign w:val="center"/>
          </w:tcPr>
          <w:p w14:paraId="0F8C3F1F" w14:textId="6692B99F" w:rsidR="007F3E92" w:rsidRPr="007F3E92" w:rsidRDefault="007F3E92" w:rsidP="007F3E92">
            <w:pPr>
              <w:jc w:val="center"/>
              <w:rPr>
                <w:color w:val="000000"/>
                <w:sz w:val="21"/>
                <w:szCs w:val="21"/>
              </w:rPr>
            </w:pPr>
            <w:r w:rsidRPr="007F3E92">
              <w:rPr>
                <w:sz w:val="21"/>
                <w:szCs w:val="21"/>
              </w:rPr>
              <w:t>0</w:t>
            </w:r>
          </w:p>
        </w:tc>
        <w:tc>
          <w:tcPr>
            <w:tcW w:w="403" w:type="pct"/>
            <w:tcBorders>
              <w:top w:val="nil"/>
              <w:bottom w:val="nil"/>
            </w:tcBorders>
            <w:vAlign w:val="center"/>
          </w:tcPr>
          <w:p w14:paraId="54D3780B" w14:textId="25E80209" w:rsidR="007F3E92" w:rsidRPr="007F3E92" w:rsidRDefault="007F3E92" w:rsidP="007F3E92">
            <w:pPr>
              <w:jc w:val="center"/>
              <w:rPr>
                <w:color w:val="000000"/>
                <w:sz w:val="21"/>
                <w:szCs w:val="21"/>
              </w:rPr>
            </w:pPr>
            <w:r w:rsidRPr="007F3E92">
              <w:rPr>
                <w:sz w:val="21"/>
                <w:szCs w:val="21"/>
              </w:rPr>
              <w:t>13</w:t>
            </w:r>
          </w:p>
        </w:tc>
      </w:tr>
      <w:tr w:rsidR="007F3E92" w:rsidRPr="007F3E92" w14:paraId="2CBAABA8" w14:textId="4FB1112A" w:rsidTr="007F3E92">
        <w:trPr>
          <w:trHeight w:val="397"/>
          <w:jc w:val="center"/>
        </w:trPr>
        <w:tc>
          <w:tcPr>
            <w:tcW w:w="854" w:type="pct"/>
            <w:tcBorders>
              <w:top w:val="nil"/>
              <w:bottom w:val="nil"/>
            </w:tcBorders>
            <w:vAlign w:val="center"/>
          </w:tcPr>
          <w:p w14:paraId="0FCD2D5C" w14:textId="3FA66B1D" w:rsidR="007F3E92" w:rsidRPr="007F3E92" w:rsidRDefault="007F3E92" w:rsidP="007F3E92">
            <w:pPr>
              <w:jc w:val="center"/>
              <w:rPr>
                <w:bCs/>
                <w:color w:val="000000"/>
                <w:sz w:val="21"/>
                <w:szCs w:val="21"/>
              </w:rPr>
            </w:pPr>
            <w:r w:rsidRPr="007F3E92">
              <w:rPr>
                <w:sz w:val="21"/>
                <w:szCs w:val="21"/>
              </w:rPr>
              <w:t>8</w:t>
            </w:r>
          </w:p>
        </w:tc>
        <w:tc>
          <w:tcPr>
            <w:tcW w:w="407" w:type="pct"/>
            <w:tcBorders>
              <w:top w:val="nil"/>
              <w:bottom w:val="nil"/>
            </w:tcBorders>
            <w:vAlign w:val="center"/>
          </w:tcPr>
          <w:p w14:paraId="4D51D61F" w14:textId="185B9A9E" w:rsidR="007F3E92" w:rsidRPr="007F3E92" w:rsidRDefault="007F3E92" w:rsidP="007F3E92">
            <w:pPr>
              <w:jc w:val="center"/>
              <w:rPr>
                <w:bCs/>
                <w:color w:val="000000"/>
                <w:sz w:val="21"/>
                <w:szCs w:val="21"/>
              </w:rPr>
            </w:pPr>
            <w:r w:rsidRPr="007F3E92">
              <w:rPr>
                <w:sz w:val="21"/>
                <w:szCs w:val="21"/>
              </w:rPr>
              <w:t>3</w:t>
            </w:r>
          </w:p>
        </w:tc>
        <w:tc>
          <w:tcPr>
            <w:tcW w:w="487" w:type="pct"/>
            <w:tcBorders>
              <w:top w:val="nil"/>
              <w:bottom w:val="nil"/>
            </w:tcBorders>
            <w:vAlign w:val="center"/>
          </w:tcPr>
          <w:p w14:paraId="579049D6" w14:textId="0D4757D3" w:rsidR="007F3E92" w:rsidRPr="007F3E92" w:rsidRDefault="007F3E92" w:rsidP="007F3E92">
            <w:pPr>
              <w:jc w:val="center"/>
              <w:rPr>
                <w:bCs/>
                <w:color w:val="000000"/>
                <w:sz w:val="21"/>
                <w:szCs w:val="21"/>
              </w:rPr>
            </w:pPr>
            <w:r w:rsidRPr="007F3E92">
              <w:rPr>
                <w:sz w:val="21"/>
                <w:szCs w:val="21"/>
              </w:rPr>
              <w:t>0</w:t>
            </w:r>
          </w:p>
        </w:tc>
        <w:tc>
          <w:tcPr>
            <w:tcW w:w="407" w:type="pct"/>
            <w:tcBorders>
              <w:top w:val="nil"/>
              <w:bottom w:val="nil"/>
            </w:tcBorders>
            <w:vAlign w:val="center"/>
          </w:tcPr>
          <w:p w14:paraId="5C3DC261" w14:textId="0500E484" w:rsidR="007F3E92" w:rsidRPr="007F3E92" w:rsidRDefault="007F3E92" w:rsidP="007F3E92">
            <w:pPr>
              <w:jc w:val="center"/>
              <w:rPr>
                <w:color w:val="000000"/>
                <w:sz w:val="21"/>
                <w:szCs w:val="21"/>
              </w:rPr>
            </w:pPr>
            <w:r w:rsidRPr="007F3E92">
              <w:rPr>
                <w:sz w:val="21"/>
                <w:szCs w:val="21"/>
              </w:rPr>
              <w:t>6</w:t>
            </w:r>
          </w:p>
        </w:tc>
        <w:tc>
          <w:tcPr>
            <w:tcW w:w="407" w:type="pct"/>
            <w:tcBorders>
              <w:top w:val="nil"/>
              <w:bottom w:val="nil"/>
            </w:tcBorders>
            <w:vAlign w:val="center"/>
          </w:tcPr>
          <w:p w14:paraId="556D8A21" w14:textId="0E4B4B89" w:rsidR="007F3E92" w:rsidRPr="007F3E92" w:rsidRDefault="007F3E92" w:rsidP="007F3E92">
            <w:pPr>
              <w:jc w:val="center"/>
              <w:rPr>
                <w:color w:val="000000"/>
                <w:sz w:val="21"/>
                <w:szCs w:val="21"/>
              </w:rPr>
            </w:pPr>
            <w:r w:rsidRPr="007F3E92">
              <w:rPr>
                <w:sz w:val="21"/>
                <w:szCs w:val="21"/>
              </w:rPr>
              <w:t>5</w:t>
            </w:r>
          </w:p>
        </w:tc>
        <w:tc>
          <w:tcPr>
            <w:tcW w:w="407" w:type="pct"/>
            <w:tcBorders>
              <w:top w:val="nil"/>
              <w:bottom w:val="nil"/>
            </w:tcBorders>
            <w:vAlign w:val="center"/>
          </w:tcPr>
          <w:p w14:paraId="665909B3" w14:textId="799D875B" w:rsidR="007F3E92" w:rsidRPr="007F3E92" w:rsidRDefault="007F3E92" w:rsidP="007F3E92">
            <w:pPr>
              <w:jc w:val="center"/>
              <w:rPr>
                <w:color w:val="000000"/>
                <w:sz w:val="21"/>
                <w:szCs w:val="21"/>
              </w:rPr>
            </w:pPr>
            <w:r w:rsidRPr="007F3E92">
              <w:rPr>
                <w:sz w:val="21"/>
                <w:szCs w:val="21"/>
              </w:rPr>
              <w:t>6</w:t>
            </w:r>
          </w:p>
        </w:tc>
        <w:tc>
          <w:tcPr>
            <w:tcW w:w="407" w:type="pct"/>
            <w:tcBorders>
              <w:top w:val="nil"/>
              <w:bottom w:val="nil"/>
            </w:tcBorders>
            <w:vAlign w:val="center"/>
          </w:tcPr>
          <w:p w14:paraId="00D5FF95" w14:textId="2B5E9DEE" w:rsidR="007F3E92" w:rsidRPr="007F3E92" w:rsidRDefault="007F3E92" w:rsidP="007F3E92">
            <w:pPr>
              <w:jc w:val="center"/>
              <w:rPr>
                <w:color w:val="000000"/>
                <w:sz w:val="21"/>
                <w:szCs w:val="21"/>
              </w:rPr>
            </w:pPr>
            <w:r w:rsidRPr="007F3E92">
              <w:rPr>
                <w:sz w:val="21"/>
                <w:szCs w:val="21"/>
              </w:rPr>
              <w:t>10</w:t>
            </w:r>
          </w:p>
        </w:tc>
        <w:tc>
          <w:tcPr>
            <w:tcW w:w="407" w:type="pct"/>
            <w:tcBorders>
              <w:top w:val="nil"/>
              <w:bottom w:val="nil"/>
            </w:tcBorders>
            <w:vAlign w:val="center"/>
          </w:tcPr>
          <w:p w14:paraId="3236D530" w14:textId="67DD6E47" w:rsidR="007F3E92" w:rsidRPr="007F3E92" w:rsidRDefault="007F3E92" w:rsidP="007F3E92">
            <w:pPr>
              <w:jc w:val="center"/>
              <w:rPr>
                <w:color w:val="000000"/>
                <w:sz w:val="21"/>
                <w:szCs w:val="21"/>
              </w:rPr>
            </w:pPr>
            <w:r w:rsidRPr="007F3E92">
              <w:rPr>
                <w:sz w:val="21"/>
                <w:szCs w:val="21"/>
              </w:rPr>
              <w:t>3</w:t>
            </w:r>
          </w:p>
        </w:tc>
        <w:tc>
          <w:tcPr>
            <w:tcW w:w="407" w:type="pct"/>
            <w:tcBorders>
              <w:top w:val="nil"/>
              <w:bottom w:val="nil"/>
            </w:tcBorders>
            <w:vAlign w:val="center"/>
          </w:tcPr>
          <w:p w14:paraId="0ED94C21" w14:textId="34DC8A30" w:rsidR="007F3E92" w:rsidRPr="007F3E92" w:rsidRDefault="007F3E92" w:rsidP="007F3E92">
            <w:pPr>
              <w:jc w:val="center"/>
              <w:rPr>
                <w:color w:val="000000"/>
                <w:sz w:val="21"/>
                <w:szCs w:val="21"/>
              </w:rPr>
            </w:pPr>
            <w:r w:rsidRPr="007F3E92">
              <w:rPr>
                <w:sz w:val="21"/>
                <w:szCs w:val="21"/>
              </w:rPr>
              <w:t>12</w:t>
            </w:r>
          </w:p>
        </w:tc>
        <w:tc>
          <w:tcPr>
            <w:tcW w:w="407" w:type="pct"/>
            <w:tcBorders>
              <w:top w:val="nil"/>
              <w:bottom w:val="nil"/>
            </w:tcBorders>
            <w:vAlign w:val="center"/>
          </w:tcPr>
          <w:p w14:paraId="46571A1D" w14:textId="0BAE189A" w:rsidR="007F3E92" w:rsidRPr="007F3E92" w:rsidRDefault="007F3E92" w:rsidP="007F3E92">
            <w:pPr>
              <w:jc w:val="center"/>
              <w:rPr>
                <w:color w:val="000000"/>
                <w:sz w:val="21"/>
                <w:szCs w:val="21"/>
              </w:rPr>
            </w:pPr>
            <w:r w:rsidRPr="007F3E92">
              <w:rPr>
                <w:sz w:val="21"/>
                <w:szCs w:val="21"/>
              </w:rPr>
              <w:t>926</w:t>
            </w:r>
          </w:p>
        </w:tc>
        <w:tc>
          <w:tcPr>
            <w:tcW w:w="403" w:type="pct"/>
            <w:tcBorders>
              <w:top w:val="nil"/>
              <w:bottom w:val="nil"/>
            </w:tcBorders>
            <w:vAlign w:val="center"/>
          </w:tcPr>
          <w:p w14:paraId="56EC69EC" w14:textId="30F27229" w:rsidR="007F3E92" w:rsidRPr="007F3E92" w:rsidRDefault="007F3E92" w:rsidP="007F3E92">
            <w:pPr>
              <w:jc w:val="center"/>
              <w:rPr>
                <w:color w:val="000000"/>
                <w:sz w:val="21"/>
                <w:szCs w:val="21"/>
              </w:rPr>
            </w:pPr>
            <w:r w:rsidRPr="007F3E92">
              <w:rPr>
                <w:sz w:val="21"/>
                <w:szCs w:val="21"/>
              </w:rPr>
              <w:t>3</w:t>
            </w:r>
          </w:p>
        </w:tc>
      </w:tr>
      <w:tr w:rsidR="007F3E92" w:rsidRPr="007F3E92" w14:paraId="4491243F" w14:textId="46A871A1" w:rsidTr="007F3E92">
        <w:trPr>
          <w:trHeight w:val="397"/>
          <w:jc w:val="center"/>
        </w:trPr>
        <w:tc>
          <w:tcPr>
            <w:tcW w:w="854" w:type="pct"/>
            <w:tcBorders>
              <w:top w:val="nil"/>
              <w:bottom w:val="single" w:sz="8" w:space="0" w:color="auto"/>
            </w:tcBorders>
            <w:vAlign w:val="center"/>
          </w:tcPr>
          <w:p w14:paraId="10580C2D" w14:textId="2A8914E0" w:rsidR="007F3E92" w:rsidRPr="007F3E92" w:rsidRDefault="007F3E92" w:rsidP="007F3E92">
            <w:pPr>
              <w:jc w:val="center"/>
              <w:rPr>
                <w:bCs/>
                <w:color w:val="000000"/>
                <w:sz w:val="21"/>
                <w:szCs w:val="21"/>
              </w:rPr>
            </w:pPr>
            <w:r w:rsidRPr="007F3E92">
              <w:rPr>
                <w:sz w:val="21"/>
                <w:szCs w:val="21"/>
              </w:rPr>
              <w:t>9</w:t>
            </w:r>
          </w:p>
        </w:tc>
        <w:tc>
          <w:tcPr>
            <w:tcW w:w="407" w:type="pct"/>
            <w:tcBorders>
              <w:top w:val="nil"/>
              <w:bottom w:val="single" w:sz="8" w:space="0" w:color="auto"/>
            </w:tcBorders>
            <w:vAlign w:val="center"/>
          </w:tcPr>
          <w:p w14:paraId="1CD7C58C" w14:textId="0CB6A4D3" w:rsidR="007F3E92" w:rsidRPr="007F3E92" w:rsidRDefault="007F3E92" w:rsidP="007F3E92">
            <w:pPr>
              <w:jc w:val="center"/>
              <w:rPr>
                <w:bCs/>
                <w:color w:val="000000"/>
                <w:sz w:val="21"/>
                <w:szCs w:val="21"/>
              </w:rPr>
            </w:pPr>
            <w:r w:rsidRPr="007F3E92">
              <w:rPr>
                <w:sz w:val="21"/>
                <w:szCs w:val="21"/>
              </w:rPr>
              <w:t>4</w:t>
            </w:r>
          </w:p>
        </w:tc>
        <w:tc>
          <w:tcPr>
            <w:tcW w:w="487" w:type="pct"/>
            <w:tcBorders>
              <w:top w:val="nil"/>
              <w:bottom w:val="single" w:sz="8" w:space="0" w:color="auto"/>
            </w:tcBorders>
            <w:vAlign w:val="center"/>
          </w:tcPr>
          <w:p w14:paraId="1CC2479E" w14:textId="55DDE18E" w:rsidR="007F3E92" w:rsidRPr="007F3E92" w:rsidRDefault="007F3E92" w:rsidP="007F3E92">
            <w:pPr>
              <w:jc w:val="center"/>
              <w:rPr>
                <w:bCs/>
                <w:color w:val="000000"/>
                <w:sz w:val="21"/>
                <w:szCs w:val="21"/>
              </w:rPr>
            </w:pPr>
            <w:r w:rsidRPr="007F3E92">
              <w:rPr>
                <w:sz w:val="21"/>
                <w:szCs w:val="21"/>
              </w:rPr>
              <w:t>5</w:t>
            </w:r>
          </w:p>
        </w:tc>
        <w:tc>
          <w:tcPr>
            <w:tcW w:w="407" w:type="pct"/>
            <w:tcBorders>
              <w:top w:val="nil"/>
              <w:bottom w:val="single" w:sz="8" w:space="0" w:color="auto"/>
            </w:tcBorders>
            <w:vAlign w:val="center"/>
          </w:tcPr>
          <w:p w14:paraId="4BC487E3" w14:textId="3C22F98D" w:rsidR="007F3E92" w:rsidRPr="007F3E92" w:rsidRDefault="007F3E92" w:rsidP="007F3E92">
            <w:pPr>
              <w:jc w:val="center"/>
              <w:rPr>
                <w:color w:val="000000"/>
                <w:sz w:val="21"/>
                <w:szCs w:val="21"/>
              </w:rPr>
            </w:pPr>
            <w:r w:rsidRPr="007F3E92">
              <w:rPr>
                <w:sz w:val="21"/>
                <w:szCs w:val="21"/>
              </w:rPr>
              <w:t>6</w:t>
            </w:r>
          </w:p>
        </w:tc>
        <w:tc>
          <w:tcPr>
            <w:tcW w:w="407" w:type="pct"/>
            <w:tcBorders>
              <w:top w:val="nil"/>
              <w:bottom w:val="single" w:sz="8" w:space="0" w:color="auto"/>
            </w:tcBorders>
            <w:vAlign w:val="center"/>
          </w:tcPr>
          <w:p w14:paraId="6442399F" w14:textId="24CC5E75" w:rsidR="007F3E92" w:rsidRPr="007F3E92" w:rsidRDefault="007F3E92" w:rsidP="007F3E92">
            <w:pPr>
              <w:jc w:val="center"/>
              <w:rPr>
                <w:color w:val="000000"/>
                <w:sz w:val="21"/>
                <w:szCs w:val="21"/>
              </w:rPr>
            </w:pPr>
            <w:r w:rsidRPr="007F3E92">
              <w:rPr>
                <w:sz w:val="21"/>
                <w:szCs w:val="21"/>
              </w:rPr>
              <w:t>11</w:t>
            </w:r>
          </w:p>
        </w:tc>
        <w:tc>
          <w:tcPr>
            <w:tcW w:w="407" w:type="pct"/>
            <w:tcBorders>
              <w:top w:val="nil"/>
              <w:bottom w:val="single" w:sz="8" w:space="0" w:color="auto"/>
            </w:tcBorders>
            <w:vAlign w:val="center"/>
          </w:tcPr>
          <w:p w14:paraId="5BA97A50" w14:textId="4F5065E0" w:rsidR="007F3E92" w:rsidRPr="007F3E92" w:rsidRDefault="007F3E92" w:rsidP="007F3E92">
            <w:pPr>
              <w:jc w:val="center"/>
              <w:rPr>
                <w:color w:val="000000"/>
                <w:sz w:val="21"/>
                <w:szCs w:val="21"/>
              </w:rPr>
            </w:pPr>
            <w:r w:rsidRPr="007F3E92">
              <w:rPr>
                <w:sz w:val="21"/>
                <w:szCs w:val="21"/>
              </w:rPr>
              <w:t>13</w:t>
            </w:r>
          </w:p>
        </w:tc>
        <w:tc>
          <w:tcPr>
            <w:tcW w:w="407" w:type="pct"/>
            <w:tcBorders>
              <w:top w:val="nil"/>
              <w:bottom w:val="single" w:sz="8" w:space="0" w:color="auto"/>
            </w:tcBorders>
            <w:vAlign w:val="center"/>
          </w:tcPr>
          <w:p w14:paraId="0FC646A7" w14:textId="5A612521" w:rsidR="007F3E92" w:rsidRPr="007F3E92" w:rsidRDefault="007F3E92" w:rsidP="007F3E92">
            <w:pPr>
              <w:jc w:val="center"/>
              <w:rPr>
                <w:color w:val="000000"/>
                <w:sz w:val="21"/>
                <w:szCs w:val="21"/>
              </w:rPr>
            </w:pPr>
            <w:r w:rsidRPr="007F3E92">
              <w:rPr>
                <w:sz w:val="21"/>
                <w:szCs w:val="21"/>
              </w:rPr>
              <w:t>2</w:t>
            </w:r>
          </w:p>
        </w:tc>
        <w:tc>
          <w:tcPr>
            <w:tcW w:w="407" w:type="pct"/>
            <w:tcBorders>
              <w:top w:val="nil"/>
              <w:bottom w:val="single" w:sz="8" w:space="0" w:color="auto"/>
            </w:tcBorders>
            <w:vAlign w:val="center"/>
          </w:tcPr>
          <w:p w14:paraId="3AE0190A" w14:textId="5BDA4C43" w:rsidR="007F3E92" w:rsidRPr="007F3E92" w:rsidRDefault="007F3E92" w:rsidP="007F3E92">
            <w:pPr>
              <w:jc w:val="center"/>
              <w:rPr>
                <w:color w:val="000000"/>
                <w:sz w:val="21"/>
                <w:szCs w:val="21"/>
              </w:rPr>
            </w:pPr>
            <w:r w:rsidRPr="007F3E92">
              <w:rPr>
                <w:sz w:val="21"/>
                <w:szCs w:val="21"/>
              </w:rPr>
              <w:t>0</w:t>
            </w:r>
          </w:p>
        </w:tc>
        <w:tc>
          <w:tcPr>
            <w:tcW w:w="407" w:type="pct"/>
            <w:tcBorders>
              <w:top w:val="nil"/>
              <w:bottom w:val="single" w:sz="8" w:space="0" w:color="auto"/>
            </w:tcBorders>
            <w:vAlign w:val="center"/>
          </w:tcPr>
          <w:p w14:paraId="5B36A773" w14:textId="60AC880B" w:rsidR="007F3E92" w:rsidRPr="007F3E92" w:rsidRDefault="007F3E92" w:rsidP="007F3E92">
            <w:pPr>
              <w:jc w:val="center"/>
              <w:rPr>
                <w:color w:val="000000"/>
                <w:sz w:val="21"/>
                <w:szCs w:val="21"/>
              </w:rPr>
            </w:pPr>
            <w:r w:rsidRPr="007F3E92">
              <w:rPr>
                <w:sz w:val="21"/>
                <w:szCs w:val="21"/>
              </w:rPr>
              <w:t>21</w:t>
            </w:r>
          </w:p>
        </w:tc>
        <w:tc>
          <w:tcPr>
            <w:tcW w:w="407" w:type="pct"/>
            <w:tcBorders>
              <w:top w:val="nil"/>
              <w:bottom w:val="single" w:sz="8" w:space="0" w:color="auto"/>
            </w:tcBorders>
            <w:vAlign w:val="center"/>
          </w:tcPr>
          <w:p w14:paraId="6C9825D4" w14:textId="55EC08CD" w:rsidR="007F3E92" w:rsidRPr="007F3E92" w:rsidRDefault="007F3E92" w:rsidP="007F3E92">
            <w:pPr>
              <w:jc w:val="center"/>
              <w:rPr>
                <w:color w:val="000000"/>
                <w:sz w:val="21"/>
                <w:szCs w:val="21"/>
              </w:rPr>
            </w:pPr>
            <w:r w:rsidRPr="007F3E92">
              <w:rPr>
                <w:sz w:val="21"/>
                <w:szCs w:val="21"/>
              </w:rPr>
              <w:t>3</w:t>
            </w:r>
          </w:p>
        </w:tc>
        <w:tc>
          <w:tcPr>
            <w:tcW w:w="403" w:type="pct"/>
            <w:tcBorders>
              <w:top w:val="nil"/>
              <w:bottom w:val="single" w:sz="8" w:space="0" w:color="auto"/>
            </w:tcBorders>
            <w:vAlign w:val="center"/>
          </w:tcPr>
          <w:p w14:paraId="471C00BC" w14:textId="5B1A9582" w:rsidR="007F3E92" w:rsidRPr="007F3E92" w:rsidRDefault="007F3E92" w:rsidP="007F3E92">
            <w:pPr>
              <w:jc w:val="center"/>
              <w:rPr>
                <w:color w:val="000000"/>
                <w:sz w:val="21"/>
                <w:szCs w:val="21"/>
              </w:rPr>
            </w:pPr>
            <w:r w:rsidRPr="007F3E92">
              <w:rPr>
                <w:sz w:val="21"/>
                <w:szCs w:val="21"/>
              </w:rPr>
              <w:t>944</w:t>
            </w:r>
          </w:p>
        </w:tc>
      </w:tr>
    </w:tbl>
    <w:p w14:paraId="464A99D2" w14:textId="77777777" w:rsidR="000448A2" w:rsidRDefault="000448A2" w:rsidP="000448A2"/>
    <w:p w14:paraId="7FEFCBE2" w14:textId="209A8D05" w:rsidR="00720436" w:rsidRDefault="00720436" w:rsidP="00720436">
      <w:pPr>
        <w:jc w:val="center"/>
      </w:pPr>
      <w:r>
        <w:rPr>
          <w:rFonts w:hint="eastAsia"/>
          <w:b/>
        </w:rPr>
        <w:t>表</w:t>
      </w:r>
      <w:r w:rsidR="00AC1D18">
        <w:rPr>
          <w:rFonts w:hint="eastAsia"/>
          <w:b/>
        </w:rPr>
        <w:t>2</w:t>
      </w:r>
      <w:r>
        <w:t xml:space="preserve">  </w:t>
      </w:r>
      <w:r>
        <w:rPr>
          <w:rFonts w:hint="eastAsia"/>
        </w:rPr>
        <w:t>固定随机状态后</w:t>
      </w:r>
      <w:r w:rsidR="00E7567F" w:rsidRPr="009A2B24">
        <w:rPr>
          <w:rFonts w:hint="eastAsia"/>
        </w:rPr>
        <w:t>支持向量机</w:t>
      </w:r>
      <w:r>
        <w:rPr>
          <w:rFonts w:hint="eastAsia"/>
        </w:rPr>
        <w:t>预测结果的准确率和召回率</w:t>
      </w:r>
    </w:p>
    <w:tbl>
      <w:tblPr>
        <w:tblStyle w:val="2"/>
        <w:tblW w:w="5000" w:type="pct"/>
        <w:jc w:val="center"/>
        <w:tblLook w:val="0620" w:firstRow="1" w:lastRow="0" w:firstColumn="0" w:lastColumn="0" w:noHBand="1" w:noVBand="1"/>
      </w:tblPr>
      <w:tblGrid>
        <w:gridCol w:w="988"/>
        <w:gridCol w:w="1296"/>
        <w:gridCol w:w="1296"/>
        <w:gridCol w:w="1450"/>
        <w:gridCol w:w="1296"/>
        <w:gridCol w:w="1295"/>
        <w:gridCol w:w="1449"/>
      </w:tblGrid>
      <w:tr w:rsidR="00D81FF0" w:rsidRPr="00071908" w14:paraId="78DC88B2" w14:textId="77777777" w:rsidTr="008E2BF8">
        <w:trPr>
          <w:cnfStyle w:val="100000000000" w:firstRow="1" w:lastRow="0" w:firstColumn="0" w:lastColumn="0" w:oddVBand="0" w:evenVBand="0" w:oddHBand="0" w:evenHBand="0" w:firstRowFirstColumn="0" w:firstRowLastColumn="0" w:lastRowFirstColumn="0" w:lastRowLastColumn="0"/>
          <w:trHeight w:val="397"/>
          <w:jc w:val="center"/>
        </w:trPr>
        <w:tc>
          <w:tcPr>
            <w:tcW w:w="544" w:type="pct"/>
            <w:tcBorders>
              <w:top w:val="single" w:sz="8" w:space="0" w:color="auto"/>
              <w:bottom w:val="single" w:sz="8" w:space="0" w:color="auto"/>
            </w:tcBorders>
            <w:vAlign w:val="center"/>
          </w:tcPr>
          <w:p w14:paraId="071ACEFE" w14:textId="75E178F7" w:rsidR="00B002DF" w:rsidRPr="00071908" w:rsidRDefault="00B002DF" w:rsidP="00B002DF">
            <w:pPr>
              <w:jc w:val="center"/>
              <w:rPr>
                <w:bCs w:val="0"/>
                <w:color w:val="000000"/>
                <w:sz w:val="21"/>
                <w:szCs w:val="21"/>
              </w:rPr>
            </w:pPr>
            <w:r>
              <w:rPr>
                <w:rFonts w:hint="eastAsia"/>
                <w:bCs w:val="0"/>
                <w:color w:val="000000"/>
                <w:sz w:val="21"/>
                <w:szCs w:val="21"/>
              </w:rPr>
              <w:t>模型得分</w:t>
            </w:r>
          </w:p>
        </w:tc>
        <w:tc>
          <w:tcPr>
            <w:tcW w:w="714" w:type="pct"/>
            <w:tcBorders>
              <w:top w:val="single" w:sz="8" w:space="0" w:color="auto"/>
              <w:bottom w:val="single" w:sz="8" w:space="0" w:color="auto"/>
            </w:tcBorders>
            <w:vAlign w:val="center"/>
          </w:tcPr>
          <w:p w14:paraId="2A83A750" w14:textId="4014ABBE" w:rsidR="00B002DF" w:rsidRPr="00071908" w:rsidRDefault="00B002DF" w:rsidP="00B002DF">
            <w:pPr>
              <w:jc w:val="center"/>
              <w:rPr>
                <w:sz w:val="21"/>
                <w:szCs w:val="21"/>
              </w:rPr>
            </w:pPr>
            <w:r>
              <w:rPr>
                <w:rFonts w:hint="eastAsia"/>
                <w:sz w:val="21"/>
                <w:szCs w:val="21"/>
              </w:rPr>
              <w:t>微平均准确率</w:t>
            </w:r>
          </w:p>
        </w:tc>
        <w:tc>
          <w:tcPr>
            <w:tcW w:w="714" w:type="pct"/>
            <w:tcBorders>
              <w:top w:val="single" w:sz="8" w:space="0" w:color="auto"/>
              <w:bottom w:val="single" w:sz="8" w:space="0" w:color="auto"/>
            </w:tcBorders>
            <w:vAlign w:val="center"/>
          </w:tcPr>
          <w:p w14:paraId="17B67504" w14:textId="01D46D23" w:rsidR="00B002DF" w:rsidRPr="00B002DF" w:rsidRDefault="00B002DF" w:rsidP="00B002DF">
            <w:pPr>
              <w:jc w:val="center"/>
              <w:rPr>
                <w:b w:val="0"/>
                <w:color w:val="000000"/>
                <w:sz w:val="21"/>
                <w:szCs w:val="21"/>
              </w:rPr>
            </w:pPr>
            <w:r>
              <w:rPr>
                <w:rFonts w:hint="eastAsia"/>
                <w:bCs w:val="0"/>
                <w:color w:val="000000"/>
                <w:sz w:val="21"/>
                <w:szCs w:val="21"/>
              </w:rPr>
              <w:t>宏平均</w:t>
            </w:r>
            <w:r>
              <w:rPr>
                <w:rFonts w:hint="eastAsia"/>
                <w:sz w:val="21"/>
                <w:szCs w:val="21"/>
              </w:rPr>
              <w:t>准确率</w:t>
            </w:r>
          </w:p>
        </w:tc>
        <w:tc>
          <w:tcPr>
            <w:tcW w:w="799" w:type="pct"/>
            <w:tcBorders>
              <w:top w:val="single" w:sz="8" w:space="0" w:color="auto"/>
              <w:bottom w:val="single" w:sz="8" w:space="0" w:color="auto"/>
            </w:tcBorders>
            <w:vAlign w:val="center"/>
          </w:tcPr>
          <w:p w14:paraId="4DB3E2D5" w14:textId="4D6B9A41" w:rsidR="00B002DF" w:rsidRPr="00071908" w:rsidRDefault="00B002DF" w:rsidP="00B002DF">
            <w:pPr>
              <w:jc w:val="center"/>
              <w:rPr>
                <w:sz w:val="21"/>
                <w:szCs w:val="21"/>
              </w:rPr>
            </w:pPr>
            <w:r>
              <w:rPr>
                <w:rFonts w:hint="eastAsia"/>
                <w:sz w:val="21"/>
                <w:szCs w:val="21"/>
              </w:rPr>
              <w:t>加权平均准确率</w:t>
            </w:r>
          </w:p>
        </w:tc>
        <w:tc>
          <w:tcPr>
            <w:tcW w:w="714" w:type="pct"/>
            <w:tcBorders>
              <w:top w:val="single" w:sz="8" w:space="0" w:color="auto"/>
              <w:bottom w:val="single" w:sz="8" w:space="0" w:color="auto"/>
            </w:tcBorders>
            <w:vAlign w:val="center"/>
          </w:tcPr>
          <w:p w14:paraId="7050766D" w14:textId="3B90B2F6" w:rsidR="00B002DF" w:rsidRPr="00071908" w:rsidRDefault="00B002DF" w:rsidP="00B002DF">
            <w:pPr>
              <w:jc w:val="center"/>
              <w:rPr>
                <w:sz w:val="21"/>
                <w:szCs w:val="21"/>
              </w:rPr>
            </w:pPr>
            <w:r>
              <w:rPr>
                <w:rFonts w:hint="eastAsia"/>
                <w:sz w:val="21"/>
                <w:szCs w:val="21"/>
              </w:rPr>
              <w:t>微平均</w:t>
            </w:r>
            <w:r w:rsidR="009340A2">
              <w:rPr>
                <w:rFonts w:hint="eastAsia"/>
                <w:sz w:val="21"/>
                <w:szCs w:val="21"/>
              </w:rPr>
              <w:t>召回率</w:t>
            </w:r>
          </w:p>
        </w:tc>
        <w:tc>
          <w:tcPr>
            <w:tcW w:w="714" w:type="pct"/>
            <w:tcBorders>
              <w:top w:val="single" w:sz="8" w:space="0" w:color="auto"/>
              <w:bottom w:val="single" w:sz="8" w:space="0" w:color="auto"/>
            </w:tcBorders>
            <w:vAlign w:val="center"/>
          </w:tcPr>
          <w:p w14:paraId="3207FDA8" w14:textId="57E9B4ED" w:rsidR="00B002DF" w:rsidRPr="00071908" w:rsidRDefault="00B002DF" w:rsidP="00B002DF">
            <w:pPr>
              <w:jc w:val="center"/>
              <w:rPr>
                <w:sz w:val="21"/>
                <w:szCs w:val="21"/>
              </w:rPr>
            </w:pPr>
            <w:r>
              <w:rPr>
                <w:rFonts w:hint="eastAsia"/>
                <w:bCs w:val="0"/>
                <w:color w:val="000000"/>
                <w:sz w:val="21"/>
                <w:szCs w:val="21"/>
              </w:rPr>
              <w:t>宏平均</w:t>
            </w:r>
            <w:r w:rsidR="009340A2">
              <w:rPr>
                <w:rFonts w:hint="eastAsia"/>
                <w:sz w:val="21"/>
                <w:szCs w:val="21"/>
              </w:rPr>
              <w:t>召回率</w:t>
            </w:r>
          </w:p>
        </w:tc>
        <w:tc>
          <w:tcPr>
            <w:tcW w:w="799" w:type="pct"/>
            <w:tcBorders>
              <w:top w:val="single" w:sz="8" w:space="0" w:color="auto"/>
              <w:bottom w:val="single" w:sz="8" w:space="0" w:color="auto"/>
            </w:tcBorders>
            <w:vAlign w:val="center"/>
          </w:tcPr>
          <w:p w14:paraId="0911F10E" w14:textId="3BCED9C4" w:rsidR="00B002DF" w:rsidRPr="00071908" w:rsidRDefault="00B002DF" w:rsidP="00B002DF">
            <w:pPr>
              <w:jc w:val="center"/>
              <w:rPr>
                <w:sz w:val="21"/>
                <w:szCs w:val="21"/>
              </w:rPr>
            </w:pPr>
            <w:r>
              <w:rPr>
                <w:rFonts w:hint="eastAsia"/>
                <w:sz w:val="21"/>
                <w:szCs w:val="21"/>
              </w:rPr>
              <w:t>加权平均</w:t>
            </w:r>
            <w:r w:rsidR="009340A2">
              <w:rPr>
                <w:rFonts w:hint="eastAsia"/>
                <w:sz w:val="21"/>
                <w:szCs w:val="21"/>
              </w:rPr>
              <w:t>召回率</w:t>
            </w:r>
          </w:p>
        </w:tc>
      </w:tr>
      <w:tr w:rsidR="00D81FF0" w:rsidRPr="00071908" w14:paraId="18C7549C" w14:textId="77777777" w:rsidTr="008E2BF8">
        <w:trPr>
          <w:trHeight w:val="397"/>
          <w:jc w:val="center"/>
        </w:trPr>
        <w:tc>
          <w:tcPr>
            <w:tcW w:w="544" w:type="pct"/>
            <w:tcBorders>
              <w:top w:val="single" w:sz="8" w:space="0" w:color="auto"/>
              <w:bottom w:val="single" w:sz="8" w:space="0" w:color="auto"/>
            </w:tcBorders>
            <w:vAlign w:val="center"/>
          </w:tcPr>
          <w:p w14:paraId="3F750A87" w14:textId="5EBD6629" w:rsidR="00B002DF" w:rsidRPr="00071908" w:rsidRDefault="006351C9" w:rsidP="00B002DF">
            <w:pPr>
              <w:jc w:val="center"/>
              <w:rPr>
                <w:color w:val="000000"/>
                <w:sz w:val="21"/>
                <w:szCs w:val="21"/>
              </w:rPr>
            </w:pPr>
            <w:r w:rsidRPr="006351C9">
              <w:rPr>
                <w:color w:val="000000"/>
                <w:sz w:val="21"/>
                <w:szCs w:val="21"/>
              </w:rPr>
              <w:t>0.9656</w:t>
            </w:r>
          </w:p>
        </w:tc>
        <w:tc>
          <w:tcPr>
            <w:tcW w:w="714" w:type="pct"/>
            <w:tcBorders>
              <w:top w:val="single" w:sz="8" w:space="0" w:color="auto"/>
              <w:bottom w:val="single" w:sz="8" w:space="0" w:color="auto"/>
            </w:tcBorders>
            <w:vAlign w:val="center"/>
          </w:tcPr>
          <w:p w14:paraId="0821AC3F" w14:textId="62982FB9" w:rsidR="00B002DF" w:rsidRPr="00071908" w:rsidRDefault="006351C9" w:rsidP="00B002DF">
            <w:pPr>
              <w:jc w:val="center"/>
              <w:rPr>
                <w:sz w:val="21"/>
                <w:szCs w:val="21"/>
              </w:rPr>
            </w:pPr>
            <w:r w:rsidRPr="006351C9">
              <w:rPr>
                <w:sz w:val="21"/>
                <w:szCs w:val="21"/>
              </w:rPr>
              <w:t>0.9656</w:t>
            </w:r>
          </w:p>
        </w:tc>
        <w:tc>
          <w:tcPr>
            <w:tcW w:w="714" w:type="pct"/>
            <w:tcBorders>
              <w:top w:val="single" w:sz="8" w:space="0" w:color="auto"/>
              <w:bottom w:val="single" w:sz="8" w:space="0" w:color="auto"/>
            </w:tcBorders>
            <w:vAlign w:val="center"/>
          </w:tcPr>
          <w:p w14:paraId="0ED9A024" w14:textId="62A4F150" w:rsidR="00B002DF" w:rsidRPr="00071908" w:rsidRDefault="007326C5" w:rsidP="00B002DF">
            <w:pPr>
              <w:jc w:val="center"/>
              <w:rPr>
                <w:sz w:val="21"/>
                <w:szCs w:val="21"/>
              </w:rPr>
            </w:pPr>
            <w:r w:rsidRPr="007326C5">
              <w:rPr>
                <w:sz w:val="21"/>
                <w:szCs w:val="21"/>
              </w:rPr>
              <w:t>0.9657</w:t>
            </w:r>
          </w:p>
        </w:tc>
        <w:tc>
          <w:tcPr>
            <w:tcW w:w="799" w:type="pct"/>
            <w:tcBorders>
              <w:top w:val="single" w:sz="8" w:space="0" w:color="auto"/>
              <w:bottom w:val="single" w:sz="8" w:space="0" w:color="auto"/>
            </w:tcBorders>
            <w:vAlign w:val="center"/>
          </w:tcPr>
          <w:p w14:paraId="4DE141D8" w14:textId="05F5CCB3" w:rsidR="00B002DF" w:rsidRPr="00071908" w:rsidRDefault="00E634F8" w:rsidP="00B002DF">
            <w:pPr>
              <w:jc w:val="center"/>
              <w:rPr>
                <w:sz w:val="21"/>
                <w:szCs w:val="21"/>
              </w:rPr>
            </w:pPr>
            <w:r w:rsidRPr="00E634F8">
              <w:rPr>
                <w:sz w:val="21"/>
                <w:szCs w:val="21"/>
              </w:rPr>
              <w:t>0.965</w:t>
            </w:r>
            <w:r>
              <w:rPr>
                <w:rFonts w:hint="eastAsia"/>
                <w:sz w:val="21"/>
                <w:szCs w:val="21"/>
              </w:rPr>
              <w:t>8</w:t>
            </w:r>
          </w:p>
        </w:tc>
        <w:tc>
          <w:tcPr>
            <w:tcW w:w="714" w:type="pct"/>
            <w:tcBorders>
              <w:top w:val="single" w:sz="8" w:space="0" w:color="auto"/>
              <w:bottom w:val="single" w:sz="8" w:space="0" w:color="auto"/>
            </w:tcBorders>
            <w:vAlign w:val="center"/>
          </w:tcPr>
          <w:p w14:paraId="6C9CF52B" w14:textId="414F955E" w:rsidR="00B002DF" w:rsidRPr="00071908" w:rsidRDefault="006351C9" w:rsidP="00B002DF">
            <w:pPr>
              <w:jc w:val="center"/>
              <w:rPr>
                <w:sz w:val="21"/>
                <w:szCs w:val="21"/>
              </w:rPr>
            </w:pPr>
            <w:r w:rsidRPr="006351C9">
              <w:rPr>
                <w:sz w:val="21"/>
                <w:szCs w:val="21"/>
              </w:rPr>
              <w:t>0.9656</w:t>
            </w:r>
          </w:p>
        </w:tc>
        <w:tc>
          <w:tcPr>
            <w:tcW w:w="714" w:type="pct"/>
            <w:tcBorders>
              <w:top w:val="single" w:sz="8" w:space="0" w:color="auto"/>
              <w:bottom w:val="single" w:sz="8" w:space="0" w:color="auto"/>
            </w:tcBorders>
            <w:vAlign w:val="center"/>
          </w:tcPr>
          <w:p w14:paraId="0AE332DD" w14:textId="6B8128D0" w:rsidR="00B002DF" w:rsidRPr="00071908" w:rsidRDefault="002B7338" w:rsidP="00B002DF">
            <w:pPr>
              <w:jc w:val="center"/>
              <w:rPr>
                <w:sz w:val="21"/>
                <w:szCs w:val="21"/>
              </w:rPr>
            </w:pPr>
            <w:r w:rsidRPr="002B7338">
              <w:rPr>
                <w:sz w:val="21"/>
                <w:szCs w:val="21"/>
              </w:rPr>
              <w:t>0.9652</w:t>
            </w:r>
          </w:p>
        </w:tc>
        <w:tc>
          <w:tcPr>
            <w:tcW w:w="799" w:type="pct"/>
            <w:tcBorders>
              <w:top w:val="single" w:sz="8" w:space="0" w:color="auto"/>
              <w:bottom w:val="single" w:sz="8" w:space="0" w:color="auto"/>
            </w:tcBorders>
            <w:vAlign w:val="center"/>
          </w:tcPr>
          <w:p w14:paraId="55A7E138" w14:textId="1018176D" w:rsidR="00B002DF" w:rsidRPr="00071908" w:rsidRDefault="006351C9" w:rsidP="00B002DF">
            <w:pPr>
              <w:jc w:val="center"/>
              <w:rPr>
                <w:sz w:val="21"/>
                <w:szCs w:val="21"/>
              </w:rPr>
            </w:pPr>
            <w:r w:rsidRPr="006351C9">
              <w:rPr>
                <w:sz w:val="21"/>
                <w:szCs w:val="21"/>
              </w:rPr>
              <w:t>0.9656</w:t>
            </w:r>
          </w:p>
        </w:tc>
      </w:tr>
    </w:tbl>
    <w:p w14:paraId="10308F53" w14:textId="320596BA" w:rsidR="00AC1D18" w:rsidRDefault="00AC1D18" w:rsidP="00107FBD"/>
    <w:p w14:paraId="35F80978" w14:textId="51647AC1" w:rsidR="00BA2275" w:rsidRPr="00443744" w:rsidRDefault="00571152" w:rsidP="00426E22">
      <w:pPr>
        <w:rPr>
          <w:rFonts w:ascii="Arial" w:hAnsi="Arial" w:cs="Arial"/>
          <w:b/>
          <w:szCs w:val="24"/>
        </w:rPr>
      </w:pPr>
      <w:r w:rsidRPr="001C3D1B">
        <w:rPr>
          <w:rFonts w:ascii="Arial" w:eastAsia="黑体" w:hAnsi="Arial" w:cs="Arial"/>
          <w:b/>
          <w:szCs w:val="24"/>
        </w:rPr>
        <w:t>3.</w:t>
      </w:r>
      <w:r>
        <w:rPr>
          <w:rFonts w:ascii="Arial" w:eastAsia="黑体" w:hAnsi="Arial" w:cs="Arial" w:hint="eastAsia"/>
          <w:b/>
          <w:szCs w:val="24"/>
        </w:rPr>
        <w:t>2</w:t>
      </w:r>
      <w:r w:rsidR="00F8084E" w:rsidRPr="00F8084E">
        <w:rPr>
          <w:rFonts w:ascii="Arial" w:hAnsi="Arial" w:cs="Arial" w:hint="eastAsia"/>
          <w:b/>
          <w:szCs w:val="24"/>
        </w:rPr>
        <w:t>支持向量机核函数</w:t>
      </w:r>
      <w:r w:rsidR="00FA6D7A" w:rsidRPr="00FA6D7A">
        <w:rPr>
          <w:rFonts w:ascii="Arial" w:hAnsi="Arial" w:cs="Arial" w:hint="eastAsia"/>
          <w:b/>
          <w:szCs w:val="24"/>
        </w:rPr>
        <w:t>类型</w:t>
      </w:r>
      <w:r w:rsidR="00F8084E" w:rsidRPr="00F8084E">
        <w:rPr>
          <w:rFonts w:ascii="Arial" w:hAnsi="Arial" w:cs="Arial" w:hint="eastAsia"/>
          <w:b/>
          <w:szCs w:val="24"/>
        </w:rPr>
        <w:t>与训练效果的关系</w:t>
      </w:r>
    </w:p>
    <w:p w14:paraId="1868791A" w14:textId="3AFE68E4" w:rsidR="00426E22" w:rsidRDefault="00C3329A" w:rsidP="003E0D26">
      <w:pPr>
        <w:ind w:firstLineChars="200" w:firstLine="480"/>
      </w:pPr>
      <w:r w:rsidRPr="007247D4">
        <w:t>random_state</w:t>
      </w:r>
      <w:r>
        <w:rPr>
          <w:rFonts w:hint="eastAsia"/>
        </w:rPr>
        <w:t>设定为</w:t>
      </w:r>
      <w:r w:rsidRPr="007247D4">
        <w:t>1551</w:t>
      </w:r>
      <w:r w:rsidR="001932B5" w:rsidRPr="001932B5">
        <w:rPr>
          <w:rFonts w:hint="eastAsia"/>
        </w:rPr>
        <w:t>，重复</w:t>
      </w:r>
      <w:r w:rsidR="001932B5" w:rsidRPr="001932B5">
        <w:rPr>
          <w:rFonts w:hint="eastAsia"/>
        </w:rPr>
        <w:t>2.2.1-2.2.4</w:t>
      </w:r>
      <w:r w:rsidR="001932B5" w:rsidRPr="001932B5">
        <w:rPr>
          <w:rFonts w:hint="eastAsia"/>
        </w:rPr>
        <w:t>的流程，每次仅改变</w:t>
      </w:r>
      <w:r w:rsidR="00DE5B73" w:rsidRPr="00EF0DEF">
        <w:rPr>
          <w:rFonts w:hint="eastAsia"/>
        </w:rPr>
        <w:t>支持向量机</w:t>
      </w:r>
      <w:r w:rsidR="00DE5B73">
        <w:rPr>
          <w:rFonts w:hint="eastAsia"/>
        </w:rPr>
        <w:t>采用的</w:t>
      </w:r>
      <w:r w:rsidR="00DE5B73" w:rsidRPr="00EF0DEF">
        <w:rPr>
          <w:rFonts w:hint="eastAsia"/>
        </w:rPr>
        <w:t>核函数</w:t>
      </w:r>
      <w:r w:rsidR="00DE5B73">
        <w:rPr>
          <w:rFonts w:hint="eastAsia"/>
        </w:rPr>
        <w:t>类型</w:t>
      </w:r>
      <w:r w:rsidR="00EE0E42">
        <w:rPr>
          <w:rFonts w:hint="eastAsia"/>
        </w:rPr>
        <w:t>，</w:t>
      </w:r>
      <w:r w:rsidR="00330195" w:rsidRPr="00E34887">
        <w:rPr>
          <w:rFonts w:hint="eastAsia"/>
        </w:rPr>
        <w:t>其他参数不变</w:t>
      </w:r>
      <w:r w:rsidR="00330195">
        <w:rPr>
          <w:rFonts w:hint="eastAsia"/>
        </w:rPr>
        <w:t>，</w:t>
      </w:r>
      <w:r w:rsidR="00EE0E42">
        <w:rPr>
          <w:rFonts w:hint="eastAsia"/>
        </w:rPr>
        <w:t>结果如表</w:t>
      </w:r>
      <w:r w:rsidR="004E6130">
        <w:rPr>
          <w:rFonts w:hint="eastAsia"/>
        </w:rPr>
        <w:t>3</w:t>
      </w:r>
      <w:r w:rsidR="00EE0E42">
        <w:rPr>
          <w:rFonts w:hint="eastAsia"/>
        </w:rPr>
        <w:t>所示</w:t>
      </w:r>
      <w:r w:rsidR="00347B42">
        <w:rPr>
          <w:rFonts w:hint="eastAsia"/>
        </w:rPr>
        <w:t>。</w:t>
      </w:r>
    </w:p>
    <w:p w14:paraId="77EADBC3" w14:textId="41AC41F2" w:rsidR="002F6066" w:rsidRDefault="002F6066" w:rsidP="002F6066">
      <w:pPr>
        <w:jc w:val="center"/>
      </w:pPr>
      <w:r>
        <w:rPr>
          <w:rFonts w:hint="eastAsia"/>
          <w:b/>
        </w:rPr>
        <w:t>表</w:t>
      </w:r>
      <w:r w:rsidR="00B05CD0">
        <w:rPr>
          <w:rFonts w:hint="eastAsia"/>
          <w:b/>
        </w:rPr>
        <w:t>3</w:t>
      </w:r>
      <w:r>
        <w:t xml:space="preserve">  </w:t>
      </w:r>
      <w:r w:rsidR="00C01DA6" w:rsidRPr="00EF0DEF">
        <w:rPr>
          <w:rFonts w:hint="eastAsia"/>
        </w:rPr>
        <w:t>支持向量机</w:t>
      </w:r>
      <w:r w:rsidR="00C01DA6">
        <w:rPr>
          <w:rFonts w:hint="eastAsia"/>
        </w:rPr>
        <w:t>采用的</w:t>
      </w:r>
      <w:r w:rsidR="00C01DA6" w:rsidRPr="00EF0DEF">
        <w:rPr>
          <w:rFonts w:hint="eastAsia"/>
        </w:rPr>
        <w:t>核函数</w:t>
      </w:r>
      <w:r w:rsidR="00C01DA6">
        <w:rPr>
          <w:rFonts w:hint="eastAsia"/>
        </w:rPr>
        <w:t>类型</w:t>
      </w:r>
      <w:r w:rsidR="00385C71" w:rsidRPr="00385C71">
        <w:rPr>
          <w:rFonts w:hint="eastAsia"/>
        </w:rPr>
        <w:t>与训练效果关系</w:t>
      </w:r>
      <w:r w:rsidR="00385C71">
        <w:rPr>
          <w:rFonts w:hint="eastAsia"/>
        </w:rPr>
        <w:t>表</w:t>
      </w:r>
    </w:p>
    <w:tbl>
      <w:tblPr>
        <w:tblStyle w:val="2"/>
        <w:tblW w:w="5000" w:type="pct"/>
        <w:jc w:val="center"/>
        <w:tblLook w:val="0620" w:firstRow="1" w:lastRow="0" w:firstColumn="0" w:lastColumn="0" w:noHBand="1" w:noVBand="1"/>
      </w:tblPr>
      <w:tblGrid>
        <w:gridCol w:w="1961"/>
        <w:gridCol w:w="1526"/>
        <w:gridCol w:w="1850"/>
        <w:gridCol w:w="1778"/>
        <w:gridCol w:w="1955"/>
      </w:tblGrid>
      <w:tr w:rsidR="00F434F6" w:rsidRPr="00071908" w14:paraId="2A5BCCEF" w14:textId="77777777" w:rsidTr="00F434F6">
        <w:trPr>
          <w:cnfStyle w:val="100000000000" w:firstRow="1" w:lastRow="0" w:firstColumn="0" w:lastColumn="0" w:oddVBand="0" w:evenVBand="0" w:oddHBand="0" w:evenHBand="0" w:firstRowFirstColumn="0" w:firstRowLastColumn="0" w:lastRowFirstColumn="0" w:lastRowLastColumn="0"/>
          <w:trHeight w:val="397"/>
          <w:jc w:val="center"/>
        </w:trPr>
        <w:tc>
          <w:tcPr>
            <w:tcW w:w="1081" w:type="pct"/>
            <w:tcBorders>
              <w:top w:val="single" w:sz="8" w:space="0" w:color="auto"/>
              <w:bottom w:val="single" w:sz="8" w:space="0" w:color="auto"/>
            </w:tcBorders>
            <w:vAlign w:val="center"/>
          </w:tcPr>
          <w:p w14:paraId="1B6C82C4" w14:textId="53E965FC" w:rsidR="008E2E37" w:rsidRPr="00071908" w:rsidRDefault="00FB2776" w:rsidP="00E34887">
            <w:pPr>
              <w:jc w:val="center"/>
              <w:rPr>
                <w:bCs w:val="0"/>
                <w:color w:val="000000"/>
                <w:sz w:val="21"/>
                <w:szCs w:val="21"/>
              </w:rPr>
            </w:pPr>
            <w:r w:rsidRPr="00FB2776">
              <w:rPr>
                <w:rFonts w:hint="eastAsia"/>
                <w:bCs w:val="0"/>
                <w:color w:val="000000"/>
                <w:sz w:val="21"/>
                <w:szCs w:val="21"/>
              </w:rPr>
              <w:t>采用的核函数类型</w:t>
            </w:r>
          </w:p>
        </w:tc>
        <w:tc>
          <w:tcPr>
            <w:tcW w:w="841" w:type="pct"/>
            <w:tcBorders>
              <w:top w:val="single" w:sz="8" w:space="0" w:color="auto"/>
              <w:bottom w:val="single" w:sz="8" w:space="0" w:color="auto"/>
            </w:tcBorders>
            <w:vAlign w:val="center"/>
          </w:tcPr>
          <w:p w14:paraId="2CE15FF0" w14:textId="15A9C9C4" w:rsidR="008E2E37" w:rsidRPr="00071908" w:rsidRDefault="000D4A18" w:rsidP="00E34887">
            <w:pPr>
              <w:jc w:val="center"/>
              <w:rPr>
                <w:sz w:val="21"/>
                <w:szCs w:val="21"/>
              </w:rPr>
            </w:pPr>
            <w:r>
              <w:rPr>
                <w:rFonts w:hint="eastAsia"/>
                <w:sz w:val="21"/>
                <w:szCs w:val="21"/>
              </w:rPr>
              <w:t>rbf</w:t>
            </w:r>
            <w:r w:rsidR="00300479">
              <w:rPr>
                <w:sz w:val="21"/>
                <w:szCs w:val="21"/>
              </w:rPr>
              <w:t>(</w:t>
            </w:r>
            <w:r w:rsidR="00300479">
              <w:rPr>
                <w:rFonts w:hint="eastAsia"/>
                <w:sz w:val="21"/>
                <w:szCs w:val="21"/>
              </w:rPr>
              <w:t>高斯</w:t>
            </w:r>
            <w:r w:rsidR="00220C48">
              <w:rPr>
                <w:rFonts w:hint="eastAsia"/>
                <w:sz w:val="21"/>
                <w:szCs w:val="21"/>
              </w:rPr>
              <w:t>函数</w:t>
            </w:r>
            <w:r w:rsidR="00300479">
              <w:rPr>
                <w:sz w:val="21"/>
                <w:szCs w:val="21"/>
              </w:rPr>
              <w:t>)</w:t>
            </w:r>
          </w:p>
        </w:tc>
        <w:tc>
          <w:tcPr>
            <w:tcW w:w="1020" w:type="pct"/>
            <w:tcBorders>
              <w:top w:val="single" w:sz="8" w:space="0" w:color="auto"/>
              <w:bottom w:val="single" w:sz="8" w:space="0" w:color="auto"/>
            </w:tcBorders>
            <w:vAlign w:val="center"/>
          </w:tcPr>
          <w:p w14:paraId="5D2A3FA5" w14:textId="2DAE29AA" w:rsidR="008E2E37" w:rsidRPr="00814255" w:rsidRDefault="00300479" w:rsidP="00E34887">
            <w:pPr>
              <w:jc w:val="center"/>
              <w:rPr>
                <w:bCs w:val="0"/>
                <w:color w:val="000000"/>
                <w:sz w:val="21"/>
                <w:szCs w:val="21"/>
              </w:rPr>
            </w:pPr>
            <w:bookmarkStart w:id="2" w:name="_Hlk24014855"/>
            <w:r>
              <w:rPr>
                <w:rFonts w:hint="eastAsia"/>
                <w:bCs w:val="0"/>
                <w:color w:val="000000"/>
                <w:sz w:val="21"/>
                <w:szCs w:val="21"/>
              </w:rPr>
              <w:t>poly</w:t>
            </w:r>
            <w:bookmarkEnd w:id="2"/>
            <w:r>
              <w:rPr>
                <w:bCs w:val="0"/>
                <w:color w:val="000000"/>
                <w:sz w:val="21"/>
                <w:szCs w:val="21"/>
              </w:rPr>
              <w:t>(</w:t>
            </w:r>
            <w:r>
              <w:rPr>
                <w:rFonts w:hint="eastAsia"/>
                <w:bCs w:val="0"/>
                <w:color w:val="000000"/>
                <w:sz w:val="21"/>
                <w:szCs w:val="21"/>
              </w:rPr>
              <w:t>多项式</w:t>
            </w:r>
            <w:r w:rsidR="00220C48">
              <w:rPr>
                <w:rFonts w:hint="eastAsia"/>
                <w:sz w:val="21"/>
                <w:szCs w:val="21"/>
              </w:rPr>
              <w:t>函数</w:t>
            </w:r>
            <w:r>
              <w:rPr>
                <w:bCs w:val="0"/>
                <w:color w:val="000000"/>
                <w:sz w:val="21"/>
                <w:szCs w:val="21"/>
              </w:rPr>
              <w:t>)</w:t>
            </w:r>
          </w:p>
        </w:tc>
        <w:tc>
          <w:tcPr>
            <w:tcW w:w="980" w:type="pct"/>
            <w:tcBorders>
              <w:top w:val="single" w:sz="8" w:space="0" w:color="auto"/>
              <w:bottom w:val="single" w:sz="8" w:space="0" w:color="auto"/>
            </w:tcBorders>
            <w:vAlign w:val="center"/>
          </w:tcPr>
          <w:p w14:paraId="38D88564" w14:textId="0D8120D9" w:rsidR="008E2E37" w:rsidRPr="00071908" w:rsidRDefault="00673275" w:rsidP="00E34887">
            <w:pPr>
              <w:jc w:val="center"/>
              <w:rPr>
                <w:rFonts w:hint="eastAsia"/>
                <w:sz w:val="21"/>
                <w:szCs w:val="21"/>
              </w:rPr>
            </w:pPr>
            <w:r>
              <w:rPr>
                <w:sz w:val="21"/>
                <w:szCs w:val="21"/>
              </w:rPr>
              <w:t>l</w:t>
            </w:r>
            <w:r w:rsidR="0093469D">
              <w:rPr>
                <w:rFonts w:hint="eastAsia"/>
                <w:sz w:val="21"/>
                <w:szCs w:val="21"/>
              </w:rPr>
              <w:t>inear(</w:t>
            </w:r>
            <w:r w:rsidR="0093469D">
              <w:rPr>
                <w:rFonts w:hint="eastAsia"/>
                <w:sz w:val="21"/>
                <w:szCs w:val="21"/>
              </w:rPr>
              <w:t>线性</w:t>
            </w:r>
            <w:r w:rsidR="00220C48">
              <w:rPr>
                <w:rFonts w:hint="eastAsia"/>
                <w:sz w:val="21"/>
                <w:szCs w:val="21"/>
              </w:rPr>
              <w:t>函数</w:t>
            </w:r>
            <w:r w:rsidR="0093469D">
              <w:rPr>
                <w:sz w:val="21"/>
                <w:szCs w:val="21"/>
              </w:rPr>
              <w:t>)</w:t>
            </w:r>
          </w:p>
        </w:tc>
        <w:tc>
          <w:tcPr>
            <w:tcW w:w="1079" w:type="pct"/>
            <w:tcBorders>
              <w:top w:val="single" w:sz="8" w:space="0" w:color="auto"/>
              <w:bottom w:val="single" w:sz="8" w:space="0" w:color="auto"/>
            </w:tcBorders>
            <w:vAlign w:val="center"/>
          </w:tcPr>
          <w:p w14:paraId="65822F1C" w14:textId="121D3559" w:rsidR="008E2E37" w:rsidRPr="00071908" w:rsidRDefault="00220C48" w:rsidP="00E34887">
            <w:pPr>
              <w:jc w:val="center"/>
              <w:rPr>
                <w:sz w:val="21"/>
                <w:szCs w:val="21"/>
              </w:rPr>
            </w:pPr>
            <w:r>
              <w:rPr>
                <w:sz w:val="21"/>
                <w:szCs w:val="21"/>
              </w:rPr>
              <w:t>s</w:t>
            </w:r>
            <w:r w:rsidR="00DB706D" w:rsidRPr="00DB706D">
              <w:rPr>
                <w:sz w:val="21"/>
                <w:szCs w:val="21"/>
              </w:rPr>
              <w:t>igmoid</w:t>
            </w:r>
            <w:r>
              <w:rPr>
                <w:sz w:val="21"/>
                <w:szCs w:val="21"/>
              </w:rPr>
              <w:t>(</w:t>
            </w:r>
            <w:r>
              <w:rPr>
                <w:rFonts w:hint="eastAsia"/>
                <w:sz w:val="21"/>
                <w:szCs w:val="21"/>
              </w:rPr>
              <w:t>逻辑函数</w:t>
            </w:r>
            <w:r>
              <w:rPr>
                <w:sz w:val="21"/>
                <w:szCs w:val="21"/>
              </w:rPr>
              <w:t>)</w:t>
            </w:r>
          </w:p>
        </w:tc>
      </w:tr>
      <w:tr w:rsidR="00F434F6" w:rsidRPr="00071908" w14:paraId="0A07E084" w14:textId="77777777" w:rsidTr="00F434F6">
        <w:trPr>
          <w:trHeight w:val="397"/>
          <w:jc w:val="center"/>
        </w:trPr>
        <w:tc>
          <w:tcPr>
            <w:tcW w:w="1081" w:type="pct"/>
            <w:tcBorders>
              <w:top w:val="single" w:sz="8" w:space="0" w:color="auto"/>
              <w:bottom w:val="nil"/>
            </w:tcBorders>
            <w:vAlign w:val="center"/>
          </w:tcPr>
          <w:p w14:paraId="1ED1C2EB" w14:textId="4362672F" w:rsidR="00AF6F5D" w:rsidRPr="00071908" w:rsidRDefault="00AF6F5D" w:rsidP="00AF6F5D">
            <w:pPr>
              <w:jc w:val="center"/>
              <w:rPr>
                <w:color w:val="000000"/>
                <w:sz w:val="21"/>
                <w:szCs w:val="21"/>
              </w:rPr>
            </w:pPr>
            <w:r>
              <w:rPr>
                <w:rFonts w:hint="eastAsia"/>
                <w:bCs/>
                <w:color w:val="000000"/>
                <w:sz w:val="21"/>
                <w:szCs w:val="21"/>
              </w:rPr>
              <w:t>模型得分</w:t>
            </w:r>
          </w:p>
        </w:tc>
        <w:tc>
          <w:tcPr>
            <w:tcW w:w="841" w:type="pct"/>
            <w:tcBorders>
              <w:top w:val="single" w:sz="8" w:space="0" w:color="auto"/>
              <w:bottom w:val="nil"/>
            </w:tcBorders>
            <w:vAlign w:val="center"/>
          </w:tcPr>
          <w:p w14:paraId="702F7FE5" w14:textId="2593E9DA" w:rsidR="00AF6F5D" w:rsidRPr="00071908" w:rsidRDefault="00AF6F5D" w:rsidP="00AF6F5D">
            <w:pPr>
              <w:jc w:val="center"/>
              <w:rPr>
                <w:sz w:val="21"/>
                <w:szCs w:val="21"/>
              </w:rPr>
            </w:pPr>
            <w:r w:rsidRPr="006351C9">
              <w:rPr>
                <w:color w:val="000000"/>
                <w:sz w:val="21"/>
                <w:szCs w:val="21"/>
              </w:rPr>
              <w:t>0.9656</w:t>
            </w:r>
          </w:p>
        </w:tc>
        <w:tc>
          <w:tcPr>
            <w:tcW w:w="1020" w:type="pct"/>
            <w:tcBorders>
              <w:top w:val="single" w:sz="8" w:space="0" w:color="auto"/>
              <w:bottom w:val="nil"/>
            </w:tcBorders>
            <w:vAlign w:val="center"/>
          </w:tcPr>
          <w:p w14:paraId="694A5BD1" w14:textId="324211A6" w:rsidR="00AF6F5D" w:rsidRPr="00071908" w:rsidRDefault="00487D69" w:rsidP="00AF6F5D">
            <w:pPr>
              <w:jc w:val="center"/>
              <w:rPr>
                <w:sz w:val="21"/>
                <w:szCs w:val="21"/>
              </w:rPr>
            </w:pPr>
            <w:r w:rsidRPr="00487D69">
              <w:rPr>
                <w:sz w:val="21"/>
                <w:szCs w:val="21"/>
              </w:rPr>
              <w:t>0.9611</w:t>
            </w:r>
          </w:p>
        </w:tc>
        <w:tc>
          <w:tcPr>
            <w:tcW w:w="980" w:type="pct"/>
            <w:tcBorders>
              <w:top w:val="single" w:sz="8" w:space="0" w:color="auto"/>
              <w:bottom w:val="nil"/>
            </w:tcBorders>
            <w:vAlign w:val="center"/>
          </w:tcPr>
          <w:p w14:paraId="64B142DB" w14:textId="1A342282" w:rsidR="00AF6F5D" w:rsidRPr="00071908" w:rsidRDefault="00D610C9" w:rsidP="00AF6F5D">
            <w:pPr>
              <w:jc w:val="center"/>
              <w:rPr>
                <w:sz w:val="21"/>
                <w:szCs w:val="21"/>
              </w:rPr>
            </w:pPr>
            <w:r w:rsidRPr="00D610C9">
              <w:rPr>
                <w:sz w:val="21"/>
                <w:szCs w:val="21"/>
              </w:rPr>
              <w:t>0.9281</w:t>
            </w:r>
          </w:p>
        </w:tc>
        <w:tc>
          <w:tcPr>
            <w:tcW w:w="1079" w:type="pct"/>
            <w:tcBorders>
              <w:top w:val="single" w:sz="8" w:space="0" w:color="auto"/>
              <w:bottom w:val="nil"/>
            </w:tcBorders>
            <w:vAlign w:val="center"/>
          </w:tcPr>
          <w:p w14:paraId="7F5EB4E7" w14:textId="266FF9F9" w:rsidR="00AF6F5D" w:rsidRPr="00071908" w:rsidRDefault="00BC2737" w:rsidP="00AF6F5D">
            <w:pPr>
              <w:jc w:val="center"/>
              <w:rPr>
                <w:sz w:val="21"/>
                <w:szCs w:val="21"/>
              </w:rPr>
            </w:pPr>
            <w:r w:rsidRPr="00BC2737">
              <w:rPr>
                <w:sz w:val="21"/>
                <w:szCs w:val="21"/>
              </w:rPr>
              <w:t>0.8885</w:t>
            </w:r>
          </w:p>
        </w:tc>
      </w:tr>
      <w:tr w:rsidR="00F434F6" w:rsidRPr="00071908" w14:paraId="36C7FA31" w14:textId="77777777" w:rsidTr="00F434F6">
        <w:trPr>
          <w:trHeight w:val="397"/>
          <w:jc w:val="center"/>
        </w:trPr>
        <w:tc>
          <w:tcPr>
            <w:tcW w:w="1081" w:type="pct"/>
            <w:tcBorders>
              <w:top w:val="nil"/>
              <w:bottom w:val="nil"/>
            </w:tcBorders>
            <w:vAlign w:val="center"/>
          </w:tcPr>
          <w:p w14:paraId="44CC62F2" w14:textId="22F26B23" w:rsidR="008E2E37" w:rsidRPr="0027290A" w:rsidRDefault="008E2E37" w:rsidP="00E205C4">
            <w:pPr>
              <w:jc w:val="center"/>
              <w:rPr>
                <w:color w:val="000000"/>
                <w:sz w:val="21"/>
                <w:szCs w:val="21"/>
              </w:rPr>
            </w:pPr>
            <w:r>
              <w:rPr>
                <w:rFonts w:hint="eastAsia"/>
                <w:sz w:val="21"/>
                <w:szCs w:val="21"/>
              </w:rPr>
              <w:t>微平均准确率</w:t>
            </w:r>
          </w:p>
        </w:tc>
        <w:tc>
          <w:tcPr>
            <w:tcW w:w="841" w:type="pct"/>
            <w:tcBorders>
              <w:top w:val="nil"/>
              <w:bottom w:val="nil"/>
            </w:tcBorders>
            <w:vAlign w:val="center"/>
          </w:tcPr>
          <w:p w14:paraId="6FFCC949" w14:textId="67419F38" w:rsidR="008E2E37" w:rsidRPr="0027290A" w:rsidRDefault="00AF6F5D" w:rsidP="00E205C4">
            <w:pPr>
              <w:jc w:val="center"/>
              <w:rPr>
                <w:sz w:val="21"/>
                <w:szCs w:val="21"/>
              </w:rPr>
            </w:pPr>
            <w:r w:rsidRPr="006351C9">
              <w:rPr>
                <w:sz w:val="21"/>
                <w:szCs w:val="21"/>
              </w:rPr>
              <w:t>0.9656</w:t>
            </w:r>
          </w:p>
        </w:tc>
        <w:tc>
          <w:tcPr>
            <w:tcW w:w="1020" w:type="pct"/>
            <w:tcBorders>
              <w:top w:val="nil"/>
              <w:bottom w:val="nil"/>
            </w:tcBorders>
            <w:vAlign w:val="center"/>
          </w:tcPr>
          <w:p w14:paraId="4FC2DA86" w14:textId="007727F7" w:rsidR="008E2E37" w:rsidRPr="002C4C8F" w:rsidRDefault="00487D69" w:rsidP="00E205C4">
            <w:pPr>
              <w:jc w:val="center"/>
              <w:rPr>
                <w:sz w:val="21"/>
                <w:szCs w:val="21"/>
              </w:rPr>
            </w:pPr>
            <w:r w:rsidRPr="00487D69">
              <w:rPr>
                <w:sz w:val="21"/>
                <w:szCs w:val="21"/>
              </w:rPr>
              <w:t>0.9611</w:t>
            </w:r>
          </w:p>
        </w:tc>
        <w:tc>
          <w:tcPr>
            <w:tcW w:w="980" w:type="pct"/>
            <w:tcBorders>
              <w:top w:val="nil"/>
              <w:bottom w:val="nil"/>
            </w:tcBorders>
            <w:vAlign w:val="center"/>
          </w:tcPr>
          <w:p w14:paraId="01461AD4" w14:textId="7482F70C" w:rsidR="008E2E37" w:rsidRPr="002C4C8F" w:rsidRDefault="00D610C9" w:rsidP="00E205C4">
            <w:pPr>
              <w:jc w:val="center"/>
              <w:rPr>
                <w:sz w:val="21"/>
                <w:szCs w:val="21"/>
              </w:rPr>
            </w:pPr>
            <w:r w:rsidRPr="00D610C9">
              <w:rPr>
                <w:sz w:val="21"/>
                <w:szCs w:val="21"/>
              </w:rPr>
              <w:t>0.9281</w:t>
            </w:r>
          </w:p>
        </w:tc>
        <w:tc>
          <w:tcPr>
            <w:tcW w:w="1079" w:type="pct"/>
            <w:tcBorders>
              <w:top w:val="nil"/>
              <w:bottom w:val="nil"/>
            </w:tcBorders>
            <w:vAlign w:val="center"/>
          </w:tcPr>
          <w:p w14:paraId="797FE9D0" w14:textId="79C41542" w:rsidR="008E2E37" w:rsidRPr="0027290A" w:rsidRDefault="00BC2737" w:rsidP="00E205C4">
            <w:pPr>
              <w:jc w:val="center"/>
              <w:rPr>
                <w:sz w:val="21"/>
                <w:szCs w:val="21"/>
              </w:rPr>
            </w:pPr>
            <w:r w:rsidRPr="00BC2737">
              <w:rPr>
                <w:sz w:val="21"/>
                <w:szCs w:val="21"/>
              </w:rPr>
              <w:t>0.8885</w:t>
            </w:r>
          </w:p>
        </w:tc>
      </w:tr>
      <w:tr w:rsidR="00F434F6" w:rsidRPr="00071908" w14:paraId="49072A2D" w14:textId="77777777" w:rsidTr="00F434F6">
        <w:trPr>
          <w:trHeight w:val="397"/>
          <w:jc w:val="center"/>
        </w:trPr>
        <w:tc>
          <w:tcPr>
            <w:tcW w:w="1081" w:type="pct"/>
            <w:tcBorders>
              <w:top w:val="nil"/>
              <w:bottom w:val="nil"/>
            </w:tcBorders>
            <w:vAlign w:val="center"/>
          </w:tcPr>
          <w:p w14:paraId="409DE365" w14:textId="3C6F6C25" w:rsidR="00A23CD4" w:rsidRPr="0027290A" w:rsidRDefault="00A23CD4" w:rsidP="00A23CD4">
            <w:pPr>
              <w:jc w:val="center"/>
              <w:rPr>
                <w:color w:val="000000"/>
                <w:sz w:val="21"/>
                <w:szCs w:val="21"/>
              </w:rPr>
            </w:pPr>
            <w:r>
              <w:rPr>
                <w:rFonts w:hint="eastAsia"/>
                <w:bCs/>
                <w:color w:val="000000"/>
                <w:sz w:val="21"/>
                <w:szCs w:val="21"/>
              </w:rPr>
              <w:t>宏平均</w:t>
            </w:r>
            <w:r>
              <w:rPr>
                <w:rFonts w:hint="eastAsia"/>
                <w:sz w:val="21"/>
                <w:szCs w:val="21"/>
              </w:rPr>
              <w:t>准确率</w:t>
            </w:r>
          </w:p>
        </w:tc>
        <w:tc>
          <w:tcPr>
            <w:tcW w:w="841" w:type="pct"/>
            <w:tcBorders>
              <w:top w:val="nil"/>
              <w:bottom w:val="nil"/>
            </w:tcBorders>
            <w:vAlign w:val="center"/>
          </w:tcPr>
          <w:p w14:paraId="04297662" w14:textId="080378CE" w:rsidR="00A23CD4" w:rsidRPr="0027290A" w:rsidRDefault="00AF6F5D" w:rsidP="00A23CD4">
            <w:pPr>
              <w:jc w:val="center"/>
              <w:rPr>
                <w:sz w:val="21"/>
                <w:szCs w:val="21"/>
              </w:rPr>
            </w:pPr>
            <w:r w:rsidRPr="007326C5">
              <w:rPr>
                <w:sz w:val="21"/>
                <w:szCs w:val="21"/>
              </w:rPr>
              <w:t>0.9657</w:t>
            </w:r>
          </w:p>
        </w:tc>
        <w:tc>
          <w:tcPr>
            <w:tcW w:w="1020" w:type="pct"/>
            <w:tcBorders>
              <w:top w:val="nil"/>
              <w:bottom w:val="nil"/>
            </w:tcBorders>
            <w:vAlign w:val="center"/>
          </w:tcPr>
          <w:p w14:paraId="45AF352A" w14:textId="466ED590" w:rsidR="00A23CD4" w:rsidRPr="002C4C8F" w:rsidRDefault="008419FF" w:rsidP="00A23CD4">
            <w:pPr>
              <w:jc w:val="center"/>
              <w:rPr>
                <w:sz w:val="21"/>
                <w:szCs w:val="21"/>
              </w:rPr>
            </w:pPr>
            <w:r w:rsidRPr="008419FF">
              <w:rPr>
                <w:sz w:val="21"/>
                <w:szCs w:val="21"/>
              </w:rPr>
              <w:t>0.961</w:t>
            </w:r>
            <w:r>
              <w:rPr>
                <w:rFonts w:hint="eastAsia"/>
                <w:sz w:val="21"/>
                <w:szCs w:val="21"/>
              </w:rPr>
              <w:t>5</w:t>
            </w:r>
          </w:p>
        </w:tc>
        <w:tc>
          <w:tcPr>
            <w:tcW w:w="980" w:type="pct"/>
            <w:tcBorders>
              <w:top w:val="nil"/>
              <w:bottom w:val="nil"/>
            </w:tcBorders>
            <w:vAlign w:val="center"/>
          </w:tcPr>
          <w:p w14:paraId="6D97627F" w14:textId="57CF7068" w:rsidR="00A23CD4" w:rsidRPr="002C4C8F" w:rsidRDefault="00FE4A7C" w:rsidP="00A23CD4">
            <w:pPr>
              <w:jc w:val="center"/>
              <w:rPr>
                <w:sz w:val="21"/>
                <w:szCs w:val="21"/>
              </w:rPr>
            </w:pPr>
            <w:r w:rsidRPr="00FE4A7C">
              <w:rPr>
                <w:sz w:val="21"/>
                <w:szCs w:val="21"/>
              </w:rPr>
              <w:t>0.927</w:t>
            </w:r>
            <w:r>
              <w:rPr>
                <w:rFonts w:hint="eastAsia"/>
                <w:sz w:val="21"/>
                <w:szCs w:val="21"/>
              </w:rPr>
              <w:t>9</w:t>
            </w:r>
          </w:p>
        </w:tc>
        <w:tc>
          <w:tcPr>
            <w:tcW w:w="1079" w:type="pct"/>
            <w:tcBorders>
              <w:top w:val="nil"/>
              <w:bottom w:val="nil"/>
            </w:tcBorders>
            <w:vAlign w:val="center"/>
          </w:tcPr>
          <w:p w14:paraId="63AAA4F6" w14:textId="31193FD8" w:rsidR="00A23CD4" w:rsidRPr="0027290A" w:rsidRDefault="0057431E" w:rsidP="00A23CD4">
            <w:pPr>
              <w:jc w:val="center"/>
              <w:rPr>
                <w:sz w:val="21"/>
                <w:szCs w:val="21"/>
              </w:rPr>
            </w:pPr>
            <w:r w:rsidRPr="0057431E">
              <w:rPr>
                <w:sz w:val="21"/>
                <w:szCs w:val="21"/>
              </w:rPr>
              <w:t>0.887</w:t>
            </w:r>
            <w:r>
              <w:rPr>
                <w:rFonts w:hint="eastAsia"/>
                <w:sz w:val="21"/>
                <w:szCs w:val="21"/>
              </w:rPr>
              <w:t>6</w:t>
            </w:r>
          </w:p>
        </w:tc>
      </w:tr>
      <w:tr w:rsidR="00F434F6" w:rsidRPr="00071908" w14:paraId="177C59FC" w14:textId="77777777" w:rsidTr="00F434F6">
        <w:trPr>
          <w:trHeight w:val="397"/>
          <w:jc w:val="center"/>
        </w:trPr>
        <w:tc>
          <w:tcPr>
            <w:tcW w:w="1081" w:type="pct"/>
            <w:tcBorders>
              <w:top w:val="nil"/>
              <w:bottom w:val="nil"/>
            </w:tcBorders>
            <w:vAlign w:val="center"/>
          </w:tcPr>
          <w:p w14:paraId="1C3D9222" w14:textId="0CB85470" w:rsidR="00A23CD4" w:rsidRDefault="00A23CD4" w:rsidP="00A23CD4">
            <w:pPr>
              <w:jc w:val="center"/>
              <w:rPr>
                <w:bCs/>
                <w:color w:val="000000"/>
                <w:sz w:val="21"/>
                <w:szCs w:val="21"/>
              </w:rPr>
            </w:pPr>
            <w:r>
              <w:rPr>
                <w:rFonts w:hint="eastAsia"/>
                <w:sz w:val="21"/>
                <w:szCs w:val="21"/>
              </w:rPr>
              <w:t>加权平均准确率</w:t>
            </w:r>
          </w:p>
        </w:tc>
        <w:tc>
          <w:tcPr>
            <w:tcW w:w="841" w:type="pct"/>
            <w:tcBorders>
              <w:top w:val="nil"/>
              <w:bottom w:val="nil"/>
            </w:tcBorders>
            <w:vAlign w:val="center"/>
          </w:tcPr>
          <w:p w14:paraId="011BF1EE" w14:textId="79BCE431" w:rsidR="00A23CD4" w:rsidRPr="0027290A" w:rsidRDefault="00AF6F5D" w:rsidP="00A23CD4">
            <w:pPr>
              <w:jc w:val="center"/>
              <w:rPr>
                <w:sz w:val="21"/>
                <w:szCs w:val="21"/>
              </w:rPr>
            </w:pPr>
            <w:r w:rsidRPr="00E634F8">
              <w:rPr>
                <w:sz w:val="21"/>
                <w:szCs w:val="21"/>
              </w:rPr>
              <w:t>0.965</w:t>
            </w:r>
            <w:r>
              <w:rPr>
                <w:rFonts w:hint="eastAsia"/>
                <w:sz w:val="21"/>
                <w:szCs w:val="21"/>
              </w:rPr>
              <w:t>8</w:t>
            </w:r>
          </w:p>
        </w:tc>
        <w:tc>
          <w:tcPr>
            <w:tcW w:w="1020" w:type="pct"/>
            <w:tcBorders>
              <w:top w:val="nil"/>
              <w:bottom w:val="nil"/>
            </w:tcBorders>
            <w:vAlign w:val="center"/>
          </w:tcPr>
          <w:p w14:paraId="281CE731" w14:textId="0C8FA9B1" w:rsidR="00A23CD4" w:rsidRPr="002C4C8F" w:rsidRDefault="008419FF" w:rsidP="00A23CD4">
            <w:pPr>
              <w:jc w:val="center"/>
              <w:rPr>
                <w:sz w:val="21"/>
                <w:szCs w:val="21"/>
              </w:rPr>
            </w:pPr>
            <w:r w:rsidRPr="008419FF">
              <w:rPr>
                <w:sz w:val="21"/>
                <w:szCs w:val="21"/>
              </w:rPr>
              <w:t>0.9619</w:t>
            </w:r>
          </w:p>
        </w:tc>
        <w:tc>
          <w:tcPr>
            <w:tcW w:w="980" w:type="pct"/>
            <w:tcBorders>
              <w:top w:val="nil"/>
              <w:bottom w:val="nil"/>
            </w:tcBorders>
            <w:vAlign w:val="center"/>
          </w:tcPr>
          <w:p w14:paraId="77DE1153" w14:textId="48CF31A2" w:rsidR="00A23CD4" w:rsidRPr="002C4C8F" w:rsidRDefault="00156C3A" w:rsidP="00A23CD4">
            <w:pPr>
              <w:jc w:val="center"/>
              <w:rPr>
                <w:sz w:val="21"/>
                <w:szCs w:val="21"/>
              </w:rPr>
            </w:pPr>
            <w:r w:rsidRPr="00156C3A">
              <w:rPr>
                <w:sz w:val="21"/>
                <w:szCs w:val="21"/>
              </w:rPr>
              <w:t>0.9283</w:t>
            </w:r>
          </w:p>
        </w:tc>
        <w:tc>
          <w:tcPr>
            <w:tcW w:w="1079" w:type="pct"/>
            <w:tcBorders>
              <w:top w:val="nil"/>
              <w:bottom w:val="nil"/>
            </w:tcBorders>
            <w:vAlign w:val="center"/>
          </w:tcPr>
          <w:p w14:paraId="1D4B9048" w14:textId="697FB4B8" w:rsidR="00A23CD4" w:rsidRPr="0027290A" w:rsidRDefault="00522721" w:rsidP="00A23CD4">
            <w:pPr>
              <w:jc w:val="center"/>
              <w:rPr>
                <w:sz w:val="21"/>
                <w:szCs w:val="21"/>
              </w:rPr>
            </w:pPr>
            <w:r w:rsidRPr="00522721">
              <w:rPr>
                <w:sz w:val="21"/>
                <w:szCs w:val="21"/>
              </w:rPr>
              <w:t>0.8885</w:t>
            </w:r>
          </w:p>
        </w:tc>
      </w:tr>
      <w:tr w:rsidR="00F434F6" w:rsidRPr="00071908" w14:paraId="3E8C15AD" w14:textId="77777777" w:rsidTr="00F434F6">
        <w:trPr>
          <w:trHeight w:val="397"/>
          <w:jc w:val="center"/>
        </w:trPr>
        <w:tc>
          <w:tcPr>
            <w:tcW w:w="1081" w:type="pct"/>
            <w:tcBorders>
              <w:top w:val="nil"/>
              <w:bottom w:val="nil"/>
            </w:tcBorders>
            <w:vAlign w:val="center"/>
          </w:tcPr>
          <w:p w14:paraId="4EEC4528" w14:textId="5FAA9ACC" w:rsidR="00400196" w:rsidRDefault="00400196" w:rsidP="00400196">
            <w:pPr>
              <w:jc w:val="center"/>
              <w:rPr>
                <w:sz w:val="21"/>
                <w:szCs w:val="21"/>
              </w:rPr>
            </w:pPr>
            <w:r>
              <w:rPr>
                <w:rFonts w:hint="eastAsia"/>
                <w:sz w:val="21"/>
                <w:szCs w:val="21"/>
              </w:rPr>
              <w:t>微平均召回率</w:t>
            </w:r>
          </w:p>
        </w:tc>
        <w:tc>
          <w:tcPr>
            <w:tcW w:w="841" w:type="pct"/>
            <w:tcBorders>
              <w:top w:val="nil"/>
              <w:bottom w:val="nil"/>
            </w:tcBorders>
            <w:vAlign w:val="center"/>
          </w:tcPr>
          <w:p w14:paraId="5925F2A9" w14:textId="732837B1" w:rsidR="00400196" w:rsidRPr="0027290A" w:rsidRDefault="00400196" w:rsidP="00400196">
            <w:pPr>
              <w:jc w:val="center"/>
              <w:rPr>
                <w:sz w:val="21"/>
                <w:szCs w:val="21"/>
              </w:rPr>
            </w:pPr>
            <w:r w:rsidRPr="006351C9">
              <w:rPr>
                <w:sz w:val="21"/>
                <w:szCs w:val="21"/>
              </w:rPr>
              <w:t>0.9656</w:t>
            </w:r>
          </w:p>
        </w:tc>
        <w:tc>
          <w:tcPr>
            <w:tcW w:w="1020" w:type="pct"/>
            <w:tcBorders>
              <w:top w:val="nil"/>
              <w:bottom w:val="nil"/>
            </w:tcBorders>
            <w:vAlign w:val="center"/>
          </w:tcPr>
          <w:p w14:paraId="1FDB2326" w14:textId="2C5B9636" w:rsidR="00400196" w:rsidRPr="002C4C8F" w:rsidRDefault="00487D69" w:rsidP="00400196">
            <w:pPr>
              <w:jc w:val="center"/>
              <w:rPr>
                <w:sz w:val="21"/>
                <w:szCs w:val="21"/>
              </w:rPr>
            </w:pPr>
            <w:r w:rsidRPr="00487D69">
              <w:rPr>
                <w:sz w:val="21"/>
                <w:szCs w:val="21"/>
              </w:rPr>
              <w:t>0.9611</w:t>
            </w:r>
          </w:p>
        </w:tc>
        <w:tc>
          <w:tcPr>
            <w:tcW w:w="980" w:type="pct"/>
            <w:tcBorders>
              <w:top w:val="nil"/>
              <w:bottom w:val="nil"/>
            </w:tcBorders>
            <w:vAlign w:val="center"/>
          </w:tcPr>
          <w:p w14:paraId="34E035E8" w14:textId="2530BB9E" w:rsidR="00400196" w:rsidRPr="002C4C8F" w:rsidRDefault="00D610C9" w:rsidP="00400196">
            <w:pPr>
              <w:jc w:val="center"/>
              <w:rPr>
                <w:sz w:val="21"/>
                <w:szCs w:val="21"/>
              </w:rPr>
            </w:pPr>
            <w:r w:rsidRPr="00D610C9">
              <w:rPr>
                <w:sz w:val="21"/>
                <w:szCs w:val="21"/>
              </w:rPr>
              <w:t>0.9281</w:t>
            </w:r>
          </w:p>
        </w:tc>
        <w:tc>
          <w:tcPr>
            <w:tcW w:w="1079" w:type="pct"/>
            <w:tcBorders>
              <w:top w:val="nil"/>
              <w:bottom w:val="nil"/>
            </w:tcBorders>
            <w:vAlign w:val="center"/>
          </w:tcPr>
          <w:p w14:paraId="1880DB9A" w14:textId="40D57F90" w:rsidR="00400196" w:rsidRPr="0027290A" w:rsidRDefault="00BC2737" w:rsidP="00400196">
            <w:pPr>
              <w:jc w:val="center"/>
              <w:rPr>
                <w:sz w:val="21"/>
                <w:szCs w:val="21"/>
              </w:rPr>
            </w:pPr>
            <w:r w:rsidRPr="00BC2737">
              <w:rPr>
                <w:sz w:val="21"/>
                <w:szCs w:val="21"/>
              </w:rPr>
              <w:t>0.8885</w:t>
            </w:r>
          </w:p>
        </w:tc>
      </w:tr>
      <w:tr w:rsidR="00F434F6" w:rsidRPr="00071908" w14:paraId="25C8FAC5" w14:textId="77777777" w:rsidTr="00F434F6">
        <w:trPr>
          <w:trHeight w:val="397"/>
          <w:jc w:val="center"/>
        </w:trPr>
        <w:tc>
          <w:tcPr>
            <w:tcW w:w="1081" w:type="pct"/>
            <w:tcBorders>
              <w:top w:val="nil"/>
              <w:bottom w:val="nil"/>
            </w:tcBorders>
            <w:vAlign w:val="center"/>
          </w:tcPr>
          <w:p w14:paraId="1142475A" w14:textId="6B879D65" w:rsidR="00400196" w:rsidRDefault="00400196" w:rsidP="00400196">
            <w:pPr>
              <w:jc w:val="center"/>
              <w:rPr>
                <w:sz w:val="21"/>
                <w:szCs w:val="21"/>
              </w:rPr>
            </w:pPr>
            <w:r>
              <w:rPr>
                <w:rFonts w:hint="eastAsia"/>
                <w:bCs/>
                <w:color w:val="000000"/>
                <w:sz w:val="21"/>
                <w:szCs w:val="21"/>
              </w:rPr>
              <w:lastRenderedPageBreak/>
              <w:t>宏平均</w:t>
            </w:r>
            <w:r>
              <w:rPr>
                <w:rFonts w:hint="eastAsia"/>
                <w:sz w:val="21"/>
                <w:szCs w:val="21"/>
              </w:rPr>
              <w:t>召回率</w:t>
            </w:r>
          </w:p>
        </w:tc>
        <w:tc>
          <w:tcPr>
            <w:tcW w:w="841" w:type="pct"/>
            <w:tcBorders>
              <w:top w:val="nil"/>
              <w:bottom w:val="nil"/>
            </w:tcBorders>
            <w:vAlign w:val="center"/>
          </w:tcPr>
          <w:p w14:paraId="36B7F10E" w14:textId="24B696D3" w:rsidR="00400196" w:rsidRPr="0027290A" w:rsidRDefault="00400196" w:rsidP="00400196">
            <w:pPr>
              <w:jc w:val="center"/>
              <w:rPr>
                <w:sz w:val="21"/>
                <w:szCs w:val="21"/>
              </w:rPr>
            </w:pPr>
            <w:r w:rsidRPr="002B7338">
              <w:rPr>
                <w:sz w:val="21"/>
                <w:szCs w:val="21"/>
              </w:rPr>
              <w:t>0.9652</w:t>
            </w:r>
          </w:p>
        </w:tc>
        <w:tc>
          <w:tcPr>
            <w:tcW w:w="1020" w:type="pct"/>
            <w:tcBorders>
              <w:top w:val="nil"/>
              <w:bottom w:val="nil"/>
            </w:tcBorders>
            <w:vAlign w:val="center"/>
          </w:tcPr>
          <w:p w14:paraId="49A78A1D" w14:textId="6A5A4958" w:rsidR="00400196" w:rsidRPr="002C4C8F" w:rsidRDefault="00FB428B" w:rsidP="00400196">
            <w:pPr>
              <w:jc w:val="center"/>
              <w:rPr>
                <w:sz w:val="21"/>
                <w:szCs w:val="21"/>
              </w:rPr>
            </w:pPr>
            <w:r w:rsidRPr="00FB428B">
              <w:rPr>
                <w:sz w:val="21"/>
                <w:szCs w:val="21"/>
              </w:rPr>
              <w:t>0.9610</w:t>
            </w:r>
          </w:p>
        </w:tc>
        <w:tc>
          <w:tcPr>
            <w:tcW w:w="980" w:type="pct"/>
            <w:tcBorders>
              <w:top w:val="nil"/>
              <w:bottom w:val="nil"/>
            </w:tcBorders>
            <w:vAlign w:val="center"/>
          </w:tcPr>
          <w:p w14:paraId="3B6A672F" w14:textId="08530609" w:rsidR="00400196" w:rsidRPr="002C4C8F" w:rsidRDefault="000B70C6" w:rsidP="00400196">
            <w:pPr>
              <w:jc w:val="center"/>
              <w:rPr>
                <w:sz w:val="21"/>
                <w:szCs w:val="21"/>
              </w:rPr>
            </w:pPr>
            <w:r w:rsidRPr="000B70C6">
              <w:rPr>
                <w:sz w:val="21"/>
                <w:szCs w:val="21"/>
              </w:rPr>
              <w:t>0.92</w:t>
            </w:r>
            <w:r>
              <w:rPr>
                <w:rFonts w:hint="eastAsia"/>
                <w:sz w:val="21"/>
                <w:szCs w:val="21"/>
              </w:rPr>
              <w:t>70</w:t>
            </w:r>
          </w:p>
        </w:tc>
        <w:tc>
          <w:tcPr>
            <w:tcW w:w="1079" w:type="pct"/>
            <w:tcBorders>
              <w:top w:val="nil"/>
              <w:bottom w:val="nil"/>
            </w:tcBorders>
            <w:vAlign w:val="center"/>
          </w:tcPr>
          <w:p w14:paraId="7C053815" w14:textId="36B88CE2" w:rsidR="00400196" w:rsidRPr="0027290A" w:rsidRDefault="00522721" w:rsidP="00400196">
            <w:pPr>
              <w:jc w:val="center"/>
              <w:rPr>
                <w:sz w:val="21"/>
                <w:szCs w:val="21"/>
              </w:rPr>
            </w:pPr>
            <w:r w:rsidRPr="00522721">
              <w:rPr>
                <w:sz w:val="21"/>
                <w:szCs w:val="21"/>
              </w:rPr>
              <w:t>0.886</w:t>
            </w:r>
            <w:r>
              <w:rPr>
                <w:rFonts w:hint="eastAsia"/>
                <w:sz w:val="21"/>
                <w:szCs w:val="21"/>
              </w:rPr>
              <w:t>8</w:t>
            </w:r>
          </w:p>
        </w:tc>
      </w:tr>
      <w:tr w:rsidR="00F434F6" w:rsidRPr="00071908" w14:paraId="41715DA5" w14:textId="77777777" w:rsidTr="00F434F6">
        <w:trPr>
          <w:trHeight w:val="397"/>
          <w:jc w:val="center"/>
        </w:trPr>
        <w:tc>
          <w:tcPr>
            <w:tcW w:w="1081" w:type="pct"/>
            <w:tcBorders>
              <w:top w:val="nil"/>
              <w:bottom w:val="single" w:sz="8" w:space="0" w:color="auto"/>
            </w:tcBorders>
            <w:vAlign w:val="center"/>
          </w:tcPr>
          <w:p w14:paraId="06058115" w14:textId="70295561" w:rsidR="00400196" w:rsidRDefault="00400196" w:rsidP="00400196">
            <w:pPr>
              <w:jc w:val="center"/>
              <w:rPr>
                <w:sz w:val="21"/>
                <w:szCs w:val="21"/>
              </w:rPr>
            </w:pPr>
            <w:r>
              <w:rPr>
                <w:rFonts w:hint="eastAsia"/>
                <w:sz w:val="21"/>
                <w:szCs w:val="21"/>
              </w:rPr>
              <w:t>加权平均召回率</w:t>
            </w:r>
          </w:p>
        </w:tc>
        <w:tc>
          <w:tcPr>
            <w:tcW w:w="841" w:type="pct"/>
            <w:tcBorders>
              <w:top w:val="nil"/>
              <w:bottom w:val="single" w:sz="8" w:space="0" w:color="auto"/>
            </w:tcBorders>
            <w:vAlign w:val="center"/>
          </w:tcPr>
          <w:p w14:paraId="1C35AFBD" w14:textId="45EFBD91" w:rsidR="00400196" w:rsidRPr="0027290A" w:rsidRDefault="00400196" w:rsidP="00400196">
            <w:pPr>
              <w:jc w:val="center"/>
              <w:rPr>
                <w:sz w:val="21"/>
                <w:szCs w:val="21"/>
              </w:rPr>
            </w:pPr>
            <w:r w:rsidRPr="006351C9">
              <w:rPr>
                <w:sz w:val="21"/>
                <w:szCs w:val="21"/>
              </w:rPr>
              <w:t>0.9656</w:t>
            </w:r>
          </w:p>
        </w:tc>
        <w:tc>
          <w:tcPr>
            <w:tcW w:w="1020" w:type="pct"/>
            <w:tcBorders>
              <w:top w:val="nil"/>
              <w:bottom w:val="single" w:sz="8" w:space="0" w:color="auto"/>
            </w:tcBorders>
            <w:vAlign w:val="center"/>
          </w:tcPr>
          <w:p w14:paraId="52A3A679" w14:textId="32F11AC0" w:rsidR="00400196" w:rsidRPr="002C4C8F" w:rsidRDefault="00487D69" w:rsidP="00400196">
            <w:pPr>
              <w:jc w:val="center"/>
              <w:rPr>
                <w:sz w:val="21"/>
                <w:szCs w:val="21"/>
              </w:rPr>
            </w:pPr>
            <w:r w:rsidRPr="00487D69">
              <w:rPr>
                <w:sz w:val="21"/>
                <w:szCs w:val="21"/>
              </w:rPr>
              <w:t>0.9611</w:t>
            </w:r>
          </w:p>
        </w:tc>
        <w:tc>
          <w:tcPr>
            <w:tcW w:w="980" w:type="pct"/>
            <w:tcBorders>
              <w:top w:val="nil"/>
              <w:bottom w:val="single" w:sz="8" w:space="0" w:color="auto"/>
            </w:tcBorders>
            <w:vAlign w:val="center"/>
          </w:tcPr>
          <w:p w14:paraId="6B364E5D" w14:textId="7C471BD7" w:rsidR="00400196" w:rsidRPr="002C4C8F" w:rsidRDefault="00D610C9" w:rsidP="00400196">
            <w:pPr>
              <w:jc w:val="center"/>
              <w:rPr>
                <w:sz w:val="21"/>
                <w:szCs w:val="21"/>
              </w:rPr>
            </w:pPr>
            <w:r w:rsidRPr="00D610C9">
              <w:rPr>
                <w:sz w:val="21"/>
                <w:szCs w:val="21"/>
              </w:rPr>
              <w:t>0.9281</w:t>
            </w:r>
          </w:p>
        </w:tc>
        <w:tc>
          <w:tcPr>
            <w:tcW w:w="1079" w:type="pct"/>
            <w:tcBorders>
              <w:top w:val="nil"/>
              <w:bottom w:val="single" w:sz="8" w:space="0" w:color="auto"/>
            </w:tcBorders>
            <w:vAlign w:val="center"/>
          </w:tcPr>
          <w:p w14:paraId="1D6940E5" w14:textId="7E80A46B" w:rsidR="00400196" w:rsidRPr="0027290A" w:rsidRDefault="00BC2737" w:rsidP="00400196">
            <w:pPr>
              <w:jc w:val="center"/>
              <w:rPr>
                <w:sz w:val="21"/>
                <w:szCs w:val="21"/>
              </w:rPr>
            </w:pPr>
            <w:r w:rsidRPr="00BC2737">
              <w:rPr>
                <w:sz w:val="21"/>
                <w:szCs w:val="21"/>
              </w:rPr>
              <w:t>0.8885</w:t>
            </w:r>
          </w:p>
        </w:tc>
      </w:tr>
    </w:tbl>
    <w:p w14:paraId="537BE326" w14:textId="1C38C987" w:rsidR="00F16202" w:rsidRPr="00CD5D00" w:rsidRDefault="00F16202" w:rsidP="004E21D9">
      <w:pPr>
        <w:rPr>
          <w:rFonts w:cs="Arial"/>
        </w:rPr>
      </w:pPr>
    </w:p>
    <w:p w14:paraId="0593DA08" w14:textId="28031036" w:rsidR="00CD1C8E" w:rsidRDefault="00F94942" w:rsidP="00E56C05">
      <w:pPr>
        <w:rPr>
          <w:rFonts w:ascii="Arial" w:hAnsi="Arial" w:cs="Arial"/>
          <w:b/>
          <w:szCs w:val="24"/>
        </w:rPr>
      </w:pPr>
      <w:r>
        <w:rPr>
          <w:rFonts w:ascii="Arial" w:hAnsi="Arial" w:cs="Arial" w:hint="eastAsia"/>
          <w:b/>
          <w:szCs w:val="24"/>
        </w:rPr>
        <w:t>3</w:t>
      </w:r>
      <w:r w:rsidR="00085812">
        <w:rPr>
          <w:rFonts w:ascii="Arial" w:hAnsi="Arial" w:cs="Arial"/>
          <w:b/>
          <w:szCs w:val="24"/>
        </w:rPr>
        <w:t>.3</w:t>
      </w:r>
      <w:r w:rsidR="00A65100" w:rsidRPr="00A65100">
        <w:rPr>
          <w:rFonts w:ascii="Arial" w:hAnsi="Arial" w:cs="Arial" w:hint="eastAsia"/>
          <w:b/>
          <w:szCs w:val="24"/>
        </w:rPr>
        <w:t>支持向量机核函数最高次数与训练效果的关系</w:t>
      </w:r>
    </w:p>
    <w:p w14:paraId="21BA2FDB" w14:textId="777B12E4" w:rsidR="0098041D" w:rsidRDefault="00F90544" w:rsidP="00470030">
      <w:pPr>
        <w:ind w:firstLineChars="200" w:firstLine="480"/>
      </w:pPr>
      <w:r w:rsidRPr="007247D4">
        <w:t>random_state</w:t>
      </w:r>
      <w:r>
        <w:rPr>
          <w:rFonts w:hint="eastAsia"/>
        </w:rPr>
        <w:t>设定为</w:t>
      </w:r>
      <w:r w:rsidRPr="007247D4">
        <w:t>1551</w:t>
      </w:r>
      <w:r w:rsidRPr="001932B5">
        <w:rPr>
          <w:rFonts w:hint="eastAsia"/>
        </w:rPr>
        <w:t>，</w:t>
      </w:r>
      <w:r w:rsidR="00242FAD">
        <w:rPr>
          <w:rFonts w:hint="eastAsia"/>
        </w:rPr>
        <w:t>核函数设定为“</w:t>
      </w:r>
      <w:r w:rsidR="001201CF" w:rsidRPr="001201CF">
        <w:t>poly</w:t>
      </w:r>
      <w:r w:rsidR="00242FAD">
        <w:rPr>
          <w:rFonts w:hint="eastAsia"/>
        </w:rPr>
        <w:t>”</w:t>
      </w:r>
      <w:r w:rsidR="00485A7D">
        <w:rPr>
          <w:rFonts w:hint="eastAsia"/>
        </w:rPr>
        <w:t>（这是因为核函数最高次数仅对多项式核函数有效）</w:t>
      </w:r>
      <w:r w:rsidR="00242FAD">
        <w:rPr>
          <w:rFonts w:hint="eastAsia"/>
        </w:rPr>
        <w:t>，</w:t>
      </w:r>
      <w:r w:rsidRPr="001932B5">
        <w:rPr>
          <w:rFonts w:hint="eastAsia"/>
        </w:rPr>
        <w:t>重复</w:t>
      </w:r>
      <w:r w:rsidRPr="001932B5">
        <w:rPr>
          <w:rFonts w:hint="eastAsia"/>
        </w:rPr>
        <w:t>2.2.1-2.2.4</w:t>
      </w:r>
      <w:r w:rsidRPr="001932B5">
        <w:rPr>
          <w:rFonts w:hint="eastAsia"/>
        </w:rPr>
        <w:t>的流程，</w:t>
      </w:r>
      <w:r w:rsidR="004F3D44" w:rsidRPr="001932B5">
        <w:rPr>
          <w:rFonts w:hint="eastAsia"/>
        </w:rPr>
        <w:t>每次仅改变</w:t>
      </w:r>
      <w:r w:rsidR="002C2C56" w:rsidRPr="002C2C56">
        <w:rPr>
          <w:rFonts w:hint="eastAsia"/>
        </w:rPr>
        <w:t>支持向量机核函数的最高次数</w:t>
      </w:r>
      <w:r>
        <w:rPr>
          <w:rFonts w:hint="eastAsia"/>
        </w:rPr>
        <w:t>，</w:t>
      </w:r>
      <w:r w:rsidR="00E34887" w:rsidRPr="00E34887">
        <w:rPr>
          <w:rFonts w:hint="eastAsia"/>
        </w:rPr>
        <w:t>其他参数不变</w:t>
      </w:r>
      <w:r w:rsidR="00E34887">
        <w:rPr>
          <w:rFonts w:hint="eastAsia"/>
        </w:rPr>
        <w:t>，</w:t>
      </w:r>
      <w:r>
        <w:rPr>
          <w:rFonts w:hint="eastAsia"/>
        </w:rPr>
        <w:t>结果如表</w:t>
      </w:r>
      <w:r w:rsidR="00D246C5">
        <w:rPr>
          <w:rFonts w:hint="eastAsia"/>
        </w:rPr>
        <w:t>4</w:t>
      </w:r>
      <w:r>
        <w:rPr>
          <w:rFonts w:hint="eastAsia"/>
        </w:rPr>
        <w:t>所示。</w:t>
      </w:r>
    </w:p>
    <w:p w14:paraId="6AD075DE" w14:textId="514755AA" w:rsidR="003A09BE" w:rsidRDefault="003A09BE" w:rsidP="003A09BE">
      <w:pPr>
        <w:jc w:val="center"/>
      </w:pPr>
      <w:bookmarkStart w:id="3" w:name="_Hlk22835894"/>
      <w:r>
        <w:rPr>
          <w:rFonts w:hint="eastAsia"/>
          <w:b/>
        </w:rPr>
        <w:t>表</w:t>
      </w:r>
      <w:r w:rsidR="00485700">
        <w:rPr>
          <w:b/>
        </w:rPr>
        <w:t>4</w:t>
      </w:r>
      <w:r>
        <w:t xml:space="preserve">  </w:t>
      </w:r>
      <w:r w:rsidR="00BD2E5C" w:rsidRPr="00BD2E5C">
        <w:rPr>
          <w:rFonts w:hint="eastAsia"/>
        </w:rPr>
        <w:t>支持向量机核函数的最高次数</w:t>
      </w:r>
      <w:r w:rsidRPr="00385C71">
        <w:rPr>
          <w:rFonts w:hint="eastAsia"/>
        </w:rPr>
        <w:t>与训练效果关系</w:t>
      </w:r>
      <w:r>
        <w:rPr>
          <w:rFonts w:hint="eastAsia"/>
        </w:rPr>
        <w:t>表</w:t>
      </w:r>
    </w:p>
    <w:tbl>
      <w:tblPr>
        <w:tblStyle w:val="2"/>
        <w:tblW w:w="5000" w:type="pct"/>
        <w:jc w:val="center"/>
        <w:tblLook w:val="0620" w:firstRow="1" w:lastRow="0" w:firstColumn="0" w:lastColumn="0" w:noHBand="1" w:noVBand="1"/>
      </w:tblPr>
      <w:tblGrid>
        <w:gridCol w:w="3832"/>
        <w:gridCol w:w="1310"/>
        <w:gridCol w:w="1310"/>
        <w:gridCol w:w="1310"/>
        <w:gridCol w:w="1308"/>
      </w:tblGrid>
      <w:tr w:rsidR="003A09BE" w:rsidRPr="00E34887" w14:paraId="3BB16FCE" w14:textId="77777777" w:rsidTr="00E34887">
        <w:trPr>
          <w:cnfStyle w:val="100000000000" w:firstRow="1" w:lastRow="0" w:firstColumn="0" w:lastColumn="0" w:oddVBand="0" w:evenVBand="0" w:oddHBand="0" w:evenHBand="0" w:firstRowFirstColumn="0" w:firstRowLastColumn="0" w:lastRowFirstColumn="0" w:lastRowLastColumn="0"/>
          <w:trHeight w:val="397"/>
          <w:jc w:val="center"/>
        </w:trPr>
        <w:tc>
          <w:tcPr>
            <w:tcW w:w="2112" w:type="pct"/>
            <w:tcBorders>
              <w:top w:val="single" w:sz="8" w:space="0" w:color="auto"/>
              <w:bottom w:val="single" w:sz="8" w:space="0" w:color="auto"/>
            </w:tcBorders>
            <w:vAlign w:val="center"/>
          </w:tcPr>
          <w:p w14:paraId="5A46B1D8" w14:textId="12DB218F" w:rsidR="003A09BE" w:rsidRPr="00E34887" w:rsidRDefault="00D55C49" w:rsidP="00E34887">
            <w:pPr>
              <w:jc w:val="center"/>
              <w:rPr>
                <w:bCs w:val="0"/>
                <w:color w:val="000000"/>
                <w:sz w:val="21"/>
                <w:szCs w:val="21"/>
              </w:rPr>
            </w:pPr>
            <w:r w:rsidRPr="00D55C49">
              <w:rPr>
                <w:rFonts w:hint="eastAsia"/>
                <w:bCs w:val="0"/>
                <w:color w:val="000000"/>
                <w:sz w:val="21"/>
                <w:szCs w:val="21"/>
              </w:rPr>
              <w:t>核函数的最高次数</w:t>
            </w:r>
          </w:p>
        </w:tc>
        <w:tc>
          <w:tcPr>
            <w:tcW w:w="722" w:type="pct"/>
            <w:tcBorders>
              <w:top w:val="single" w:sz="8" w:space="0" w:color="auto"/>
              <w:bottom w:val="single" w:sz="8" w:space="0" w:color="auto"/>
            </w:tcBorders>
            <w:vAlign w:val="center"/>
          </w:tcPr>
          <w:p w14:paraId="65219065" w14:textId="0C027295" w:rsidR="003A09BE" w:rsidRPr="00E34887" w:rsidRDefault="00487D69" w:rsidP="00E34887">
            <w:pPr>
              <w:jc w:val="center"/>
              <w:rPr>
                <w:sz w:val="21"/>
                <w:szCs w:val="21"/>
              </w:rPr>
            </w:pPr>
            <w:r>
              <w:rPr>
                <w:rFonts w:hint="eastAsia"/>
                <w:sz w:val="21"/>
                <w:szCs w:val="21"/>
              </w:rPr>
              <w:t>2</w:t>
            </w:r>
          </w:p>
        </w:tc>
        <w:tc>
          <w:tcPr>
            <w:tcW w:w="722" w:type="pct"/>
            <w:tcBorders>
              <w:top w:val="single" w:sz="8" w:space="0" w:color="auto"/>
              <w:bottom w:val="single" w:sz="8" w:space="0" w:color="auto"/>
            </w:tcBorders>
            <w:vAlign w:val="center"/>
          </w:tcPr>
          <w:p w14:paraId="53AD663B" w14:textId="54F2793F" w:rsidR="003A09BE" w:rsidRPr="00E34887" w:rsidRDefault="00487D69" w:rsidP="00E34887">
            <w:pPr>
              <w:jc w:val="center"/>
              <w:rPr>
                <w:bCs w:val="0"/>
                <w:color w:val="000000"/>
                <w:sz w:val="21"/>
                <w:szCs w:val="21"/>
              </w:rPr>
            </w:pPr>
            <w:r>
              <w:rPr>
                <w:rFonts w:hint="eastAsia"/>
                <w:bCs w:val="0"/>
                <w:color w:val="000000"/>
                <w:sz w:val="21"/>
                <w:szCs w:val="21"/>
              </w:rPr>
              <w:t>3</w:t>
            </w:r>
          </w:p>
        </w:tc>
        <w:tc>
          <w:tcPr>
            <w:tcW w:w="722" w:type="pct"/>
            <w:tcBorders>
              <w:top w:val="single" w:sz="8" w:space="0" w:color="auto"/>
              <w:bottom w:val="single" w:sz="8" w:space="0" w:color="auto"/>
            </w:tcBorders>
            <w:vAlign w:val="center"/>
          </w:tcPr>
          <w:p w14:paraId="3E37C2B8" w14:textId="75224BC9" w:rsidR="003A09BE" w:rsidRPr="00E34887" w:rsidRDefault="00487D69" w:rsidP="00E34887">
            <w:pPr>
              <w:jc w:val="center"/>
              <w:rPr>
                <w:sz w:val="21"/>
                <w:szCs w:val="21"/>
              </w:rPr>
            </w:pPr>
            <w:r>
              <w:rPr>
                <w:rFonts w:hint="eastAsia"/>
                <w:sz w:val="21"/>
                <w:szCs w:val="21"/>
              </w:rPr>
              <w:t>4</w:t>
            </w:r>
          </w:p>
        </w:tc>
        <w:tc>
          <w:tcPr>
            <w:tcW w:w="721" w:type="pct"/>
            <w:tcBorders>
              <w:top w:val="single" w:sz="8" w:space="0" w:color="auto"/>
              <w:bottom w:val="single" w:sz="8" w:space="0" w:color="auto"/>
            </w:tcBorders>
            <w:vAlign w:val="center"/>
          </w:tcPr>
          <w:p w14:paraId="7C35EC26" w14:textId="3FC25F6C" w:rsidR="003A09BE" w:rsidRPr="00E34887" w:rsidRDefault="00487D69" w:rsidP="00E34887">
            <w:pPr>
              <w:jc w:val="center"/>
              <w:rPr>
                <w:sz w:val="21"/>
                <w:szCs w:val="21"/>
              </w:rPr>
            </w:pPr>
            <w:r>
              <w:rPr>
                <w:rFonts w:hint="eastAsia"/>
                <w:sz w:val="21"/>
                <w:szCs w:val="21"/>
              </w:rPr>
              <w:t>5</w:t>
            </w:r>
          </w:p>
        </w:tc>
      </w:tr>
      <w:tr w:rsidR="00DE7737" w:rsidRPr="00E34887" w14:paraId="3AEAAD0E" w14:textId="77777777" w:rsidTr="00E34887">
        <w:trPr>
          <w:trHeight w:val="397"/>
          <w:jc w:val="center"/>
        </w:trPr>
        <w:tc>
          <w:tcPr>
            <w:tcW w:w="2112" w:type="pct"/>
            <w:tcBorders>
              <w:top w:val="single" w:sz="8" w:space="0" w:color="auto"/>
              <w:bottom w:val="nil"/>
            </w:tcBorders>
            <w:vAlign w:val="center"/>
          </w:tcPr>
          <w:p w14:paraId="211B115F" w14:textId="77777777" w:rsidR="00DE7737" w:rsidRPr="00E34887" w:rsidRDefault="00DE7737" w:rsidP="00DE7737">
            <w:pPr>
              <w:jc w:val="center"/>
              <w:rPr>
                <w:color w:val="000000"/>
                <w:sz w:val="21"/>
                <w:szCs w:val="21"/>
              </w:rPr>
            </w:pPr>
            <w:r w:rsidRPr="00E34887">
              <w:rPr>
                <w:rFonts w:hint="eastAsia"/>
                <w:bCs/>
                <w:color w:val="000000"/>
                <w:sz w:val="21"/>
                <w:szCs w:val="21"/>
              </w:rPr>
              <w:t>模型得分</w:t>
            </w:r>
          </w:p>
        </w:tc>
        <w:tc>
          <w:tcPr>
            <w:tcW w:w="722" w:type="pct"/>
            <w:tcBorders>
              <w:top w:val="single" w:sz="8" w:space="0" w:color="auto"/>
              <w:bottom w:val="nil"/>
            </w:tcBorders>
            <w:vAlign w:val="center"/>
          </w:tcPr>
          <w:p w14:paraId="267633B1" w14:textId="5D36FD27" w:rsidR="00DE7737" w:rsidRPr="00E34887" w:rsidRDefault="00AE75DA" w:rsidP="00DE7737">
            <w:pPr>
              <w:jc w:val="center"/>
              <w:rPr>
                <w:sz w:val="21"/>
                <w:szCs w:val="21"/>
              </w:rPr>
            </w:pPr>
            <w:r w:rsidRPr="00AE75DA">
              <w:rPr>
                <w:sz w:val="21"/>
                <w:szCs w:val="21"/>
              </w:rPr>
              <w:t>0.9712</w:t>
            </w:r>
          </w:p>
        </w:tc>
        <w:tc>
          <w:tcPr>
            <w:tcW w:w="722" w:type="pct"/>
            <w:tcBorders>
              <w:top w:val="single" w:sz="8" w:space="0" w:color="auto"/>
              <w:bottom w:val="nil"/>
            </w:tcBorders>
            <w:vAlign w:val="center"/>
          </w:tcPr>
          <w:p w14:paraId="1FA9E066" w14:textId="774B54DA" w:rsidR="00DE7737" w:rsidRPr="00E34887" w:rsidRDefault="00DE7737" w:rsidP="00DE7737">
            <w:pPr>
              <w:jc w:val="center"/>
              <w:rPr>
                <w:sz w:val="21"/>
                <w:szCs w:val="21"/>
              </w:rPr>
            </w:pPr>
            <w:r w:rsidRPr="00487D69">
              <w:rPr>
                <w:sz w:val="21"/>
                <w:szCs w:val="21"/>
              </w:rPr>
              <w:t>0.9611</w:t>
            </w:r>
          </w:p>
        </w:tc>
        <w:tc>
          <w:tcPr>
            <w:tcW w:w="722" w:type="pct"/>
            <w:tcBorders>
              <w:top w:val="single" w:sz="8" w:space="0" w:color="auto"/>
              <w:bottom w:val="nil"/>
            </w:tcBorders>
            <w:vAlign w:val="center"/>
          </w:tcPr>
          <w:p w14:paraId="53126D63" w14:textId="0E584047" w:rsidR="00DE7737" w:rsidRPr="00E34887" w:rsidRDefault="00625D8F" w:rsidP="00DE7737">
            <w:pPr>
              <w:jc w:val="center"/>
              <w:rPr>
                <w:sz w:val="21"/>
                <w:szCs w:val="21"/>
              </w:rPr>
            </w:pPr>
            <w:r w:rsidRPr="00625D8F">
              <w:rPr>
                <w:sz w:val="21"/>
                <w:szCs w:val="21"/>
              </w:rPr>
              <w:t>0.8939</w:t>
            </w:r>
          </w:p>
        </w:tc>
        <w:tc>
          <w:tcPr>
            <w:tcW w:w="721" w:type="pct"/>
            <w:tcBorders>
              <w:top w:val="single" w:sz="8" w:space="0" w:color="auto"/>
              <w:bottom w:val="nil"/>
            </w:tcBorders>
            <w:vAlign w:val="center"/>
          </w:tcPr>
          <w:p w14:paraId="04FB61FC" w14:textId="1E65BB39" w:rsidR="00DE7737" w:rsidRPr="00E34887" w:rsidRDefault="00A83046" w:rsidP="00DE7737">
            <w:pPr>
              <w:jc w:val="center"/>
              <w:rPr>
                <w:sz w:val="21"/>
                <w:szCs w:val="21"/>
              </w:rPr>
            </w:pPr>
            <w:r w:rsidRPr="00A83046">
              <w:rPr>
                <w:sz w:val="21"/>
                <w:szCs w:val="21"/>
              </w:rPr>
              <w:t>0.7595</w:t>
            </w:r>
          </w:p>
        </w:tc>
      </w:tr>
      <w:tr w:rsidR="00DE7737" w:rsidRPr="00E34887" w14:paraId="3797AE78" w14:textId="77777777" w:rsidTr="00E34887">
        <w:trPr>
          <w:trHeight w:val="397"/>
          <w:jc w:val="center"/>
        </w:trPr>
        <w:tc>
          <w:tcPr>
            <w:tcW w:w="2112" w:type="pct"/>
            <w:tcBorders>
              <w:top w:val="nil"/>
              <w:bottom w:val="nil"/>
            </w:tcBorders>
            <w:vAlign w:val="center"/>
          </w:tcPr>
          <w:p w14:paraId="57FDC7E1" w14:textId="77777777" w:rsidR="00DE7737" w:rsidRPr="00E34887" w:rsidRDefault="00DE7737" w:rsidP="00DE7737">
            <w:pPr>
              <w:jc w:val="center"/>
              <w:rPr>
                <w:color w:val="000000"/>
                <w:sz w:val="21"/>
                <w:szCs w:val="21"/>
              </w:rPr>
            </w:pPr>
            <w:r w:rsidRPr="00E34887">
              <w:rPr>
                <w:rFonts w:hint="eastAsia"/>
                <w:sz w:val="21"/>
                <w:szCs w:val="21"/>
              </w:rPr>
              <w:t>微平均准确率</w:t>
            </w:r>
          </w:p>
        </w:tc>
        <w:tc>
          <w:tcPr>
            <w:tcW w:w="722" w:type="pct"/>
            <w:tcBorders>
              <w:top w:val="nil"/>
              <w:bottom w:val="nil"/>
            </w:tcBorders>
            <w:vAlign w:val="center"/>
          </w:tcPr>
          <w:p w14:paraId="3DE9DBC1" w14:textId="58191639" w:rsidR="00DE7737" w:rsidRPr="00E34887" w:rsidRDefault="00AE75DA" w:rsidP="00DE7737">
            <w:pPr>
              <w:jc w:val="center"/>
              <w:rPr>
                <w:sz w:val="21"/>
                <w:szCs w:val="21"/>
              </w:rPr>
            </w:pPr>
            <w:r w:rsidRPr="00AE75DA">
              <w:rPr>
                <w:sz w:val="21"/>
                <w:szCs w:val="21"/>
              </w:rPr>
              <w:t>0.9712</w:t>
            </w:r>
          </w:p>
        </w:tc>
        <w:tc>
          <w:tcPr>
            <w:tcW w:w="722" w:type="pct"/>
            <w:tcBorders>
              <w:top w:val="nil"/>
              <w:bottom w:val="nil"/>
            </w:tcBorders>
            <w:vAlign w:val="center"/>
          </w:tcPr>
          <w:p w14:paraId="4FA04CDC" w14:textId="20031C25" w:rsidR="00DE7737" w:rsidRPr="00E34887" w:rsidRDefault="00DE7737" w:rsidP="00DE7737">
            <w:pPr>
              <w:jc w:val="center"/>
              <w:rPr>
                <w:sz w:val="21"/>
                <w:szCs w:val="21"/>
              </w:rPr>
            </w:pPr>
            <w:r w:rsidRPr="00487D69">
              <w:rPr>
                <w:sz w:val="21"/>
                <w:szCs w:val="21"/>
              </w:rPr>
              <w:t>0.9611</w:t>
            </w:r>
          </w:p>
        </w:tc>
        <w:tc>
          <w:tcPr>
            <w:tcW w:w="722" w:type="pct"/>
            <w:tcBorders>
              <w:top w:val="nil"/>
              <w:bottom w:val="nil"/>
            </w:tcBorders>
            <w:vAlign w:val="center"/>
          </w:tcPr>
          <w:p w14:paraId="53B17447" w14:textId="15A6E126" w:rsidR="00DE7737" w:rsidRPr="00E34887" w:rsidRDefault="00625D8F" w:rsidP="00DE7737">
            <w:pPr>
              <w:jc w:val="center"/>
              <w:rPr>
                <w:sz w:val="21"/>
                <w:szCs w:val="21"/>
              </w:rPr>
            </w:pPr>
            <w:r w:rsidRPr="00625D8F">
              <w:rPr>
                <w:sz w:val="21"/>
                <w:szCs w:val="21"/>
              </w:rPr>
              <w:t>0.8939</w:t>
            </w:r>
          </w:p>
        </w:tc>
        <w:tc>
          <w:tcPr>
            <w:tcW w:w="721" w:type="pct"/>
            <w:tcBorders>
              <w:top w:val="nil"/>
              <w:bottom w:val="nil"/>
            </w:tcBorders>
            <w:vAlign w:val="center"/>
          </w:tcPr>
          <w:p w14:paraId="59C6B842" w14:textId="5073A3FC" w:rsidR="00DE7737" w:rsidRPr="00E34887" w:rsidRDefault="00A83046" w:rsidP="00DE7737">
            <w:pPr>
              <w:jc w:val="center"/>
              <w:rPr>
                <w:sz w:val="21"/>
                <w:szCs w:val="21"/>
              </w:rPr>
            </w:pPr>
            <w:r w:rsidRPr="00A83046">
              <w:rPr>
                <w:sz w:val="21"/>
                <w:szCs w:val="21"/>
              </w:rPr>
              <w:t>0.7595</w:t>
            </w:r>
          </w:p>
        </w:tc>
      </w:tr>
      <w:tr w:rsidR="00DE7737" w:rsidRPr="00E34887" w14:paraId="40E0D65D" w14:textId="77777777" w:rsidTr="00E34887">
        <w:trPr>
          <w:trHeight w:val="397"/>
          <w:jc w:val="center"/>
        </w:trPr>
        <w:tc>
          <w:tcPr>
            <w:tcW w:w="2112" w:type="pct"/>
            <w:tcBorders>
              <w:top w:val="nil"/>
              <w:bottom w:val="nil"/>
            </w:tcBorders>
            <w:vAlign w:val="center"/>
          </w:tcPr>
          <w:p w14:paraId="510CFA0C" w14:textId="77777777" w:rsidR="00DE7737" w:rsidRPr="00E34887" w:rsidRDefault="00DE7737" w:rsidP="00DE7737">
            <w:pPr>
              <w:jc w:val="center"/>
              <w:rPr>
                <w:color w:val="000000"/>
                <w:sz w:val="21"/>
                <w:szCs w:val="21"/>
              </w:rPr>
            </w:pPr>
            <w:r w:rsidRPr="00E34887">
              <w:rPr>
                <w:rFonts w:hint="eastAsia"/>
                <w:bCs/>
                <w:color w:val="000000"/>
                <w:sz w:val="21"/>
                <w:szCs w:val="21"/>
              </w:rPr>
              <w:t>宏平均</w:t>
            </w:r>
            <w:r w:rsidRPr="00E34887">
              <w:rPr>
                <w:rFonts w:hint="eastAsia"/>
                <w:sz w:val="21"/>
                <w:szCs w:val="21"/>
              </w:rPr>
              <w:t>准确率</w:t>
            </w:r>
          </w:p>
        </w:tc>
        <w:tc>
          <w:tcPr>
            <w:tcW w:w="722" w:type="pct"/>
            <w:tcBorders>
              <w:top w:val="nil"/>
              <w:bottom w:val="nil"/>
            </w:tcBorders>
            <w:vAlign w:val="center"/>
          </w:tcPr>
          <w:p w14:paraId="79E190FF" w14:textId="6E16F88D" w:rsidR="00DE7737" w:rsidRPr="00E34887" w:rsidRDefault="003E56CD" w:rsidP="00DE7737">
            <w:pPr>
              <w:jc w:val="center"/>
              <w:rPr>
                <w:sz w:val="21"/>
                <w:szCs w:val="21"/>
              </w:rPr>
            </w:pPr>
            <w:r w:rsidRPr="003E56CD">
              <w:rPr>
                <w:sz w:val="21"/>
                <w:szCs w:val="21"/>
              </w:rPr>
              <w:t>0.971</w:t>
            </w:r>
            <w:r>
              <w:rPr>
                <w:rFonts w:hint="eastAsia"/>
                <w:sz w:val="21"/>
                <w:szCs w:val="21"/>
              </w:rPr>
              <w:t>1</w:t>
            </w:r>
          </w:p>
        </w:tc>
        <w:tc>
          <w:tcPr>
            <w:tcW w:w="722" w:type="pct"/>
            <w:tcBorders>
              <w:top w:val="nil"/>
              <w:bottom w:val="nil"/>
            </w:tcBorders>
            <w:vAlign w:val="center"/>
          </w:tcPr>
          <w:p w14:paraId="5D848364" w14:textId="325B6F1D" w:rsidR="00DE7737" w:rsidRPr="00E34887" w:rsidRDefault="00DE7737" w:rsidP="00DE7737">
            <w:pPr>
              <w:jc w:val="center"/>
              <w:rPr>
                <w:sz w:val="21"/>
                <w:szCs w:val="21"/>
              </w:rPr>
            </w:pPr>
            <w:r w:rsidRPr="008419FF">
              <w:rPr>
                <w:sz w:val="21"/>
                <w:szCs w:val="21"/>
              </w:rPr>
              <w:t>0.961</w:t>
            </w:r>
            <w:r>
              <w:rPr>
                <w:rFonts w:hint="eastAsia"/>
                <w:sz w:val="21"/>
                <w:szCs w:val="21"/>
              </w:rPr>
              <w:t>5</w:t>
            </w:r>
          </w:p>
        </w:tc>
        <w:tc>
          <w:tcPr>
            <w:tcW w:w="722" w:type="pct"/>
            <w:tcBorders>
              <w:top w:val="nil"/>
              <w:bottom w:val="nil"/>
            </w:tcBorders>
            <w:vAlign w:val="center"/>
          </w:tcPr>
          <w:p w14:paraId="3FB17DCD" w14:textId="5A43D9BF" w:rsidR="00DE7737" w:rsidRPr="00E34887" w:rsidRDefault="00625D8F" w:rsidP="00DE7737">
            <w:pPr>
              <w:jc w:val="center"/>
              <w:rPr>
                <w:sz w:val="21"/>
                <w:szCs w:val="21"/>
              </w:rPr>
            </w:pPr>
            <w:r w:rsidRPr="00625D8F">
              <w:rPr>
                <w:sz w:val="21"/>
                <w:szCs w:val="21"/>
              </w:rPr>
              <w:t>0.9219</w:t>
            </w:r>
          </w:p>
        </w:tc>
        <w:tc>
          <w:tcPr>
            <w:tcW w:w="721" w:type="pct"/>
            <w:tcBorders>
              <w:top w:val="nil"/>
              <w:bottom w:val="nil"/>
            </w:tcBorders>
            <w:vAlign w:val="center"/>
          </w:tcPr>
          <w:p w14:paraId="1733FF96" w14:textId="55F351BA" w:rsidR="00DE7737" w:rsidRPr="00E34887" w:rsidRDefault="00054B8B" w:rsidP="00DE7737">
            <w:pPr>
              <w:jc w:val="center"/>
              <w:rPr>
                <w:sz w:val="21"/>
                <w:szCs w:val="21"/>
              </w:rPr>
            </w:pPr>
            <w:r w:rsidRPr="00054B8B">
              <w:rPr>
                <w:sz w:val="21"/>
                <w:szCs w:val="21"/>
              </w:rPr>
              <w:t>0.8920</w:t>
            </w:r>
          </w:p>
        </w:tc>
      </w:tr>
      <w:tr w:rsidR="00DE7737" w:rsidRPr="00E34887" w14:paraId="7A3EFB95" w14:textId="77777777" w:rsidTr="00E34887">
        <w:trPr>
          <w:trHeight w:val="397"/>
          <w:jc w:val="center"/>
        </w:trPr>
        <w:tc>
          <w:tcPr>
            <w:tcW w:w="2112" w:type="pct"/>
            <w:tcBorders>
              <w:top w:val="nil"/>
              <w:bottom w:val="nil"/>
            </w:tcBorders>
            <w:vAlign w:val="center"/>
          </w:tcPr>
          <w:p w14:paraId="0C8C8275" w14:textId="77777777" w:rsidR="00DE7737" w:rsidRPr="00E34887" w:rsidRDefault="00DE7737" w:rsidP="00DE7737">
            <w:pPr>
              <w:jc w:val="center"/>
              <w:rPr>
                <w:bCs/>
                <w:color w:val="000000"/>
                <w:sz w:val="21"/>
                <w:szCs w:val="21"/>
              </w:rPr>
            </w:pPr>
            <w:r w:rsidRPr="00E34887">
              <w:rPr>
                <w:rFonts w:hint="eastAsia"/>
                <w:sz w:val="21"/>
                <w:szCs w:val="21"/>
              </w:rPr>
              <w:t>加权平均准确率</w:t>
            </w:r>
          </w:p>
        </w:tc>
        <w:tc>
          <w:tcPr>
            <w:tcW w:w="722" w:type="pct"/>
            <w:tcBorders>
              <w:top w:val="nil"/>
              <w:bottom w:val="nil"/>
            </w:tcBorders>
            <w:vAlign w:val="center"/>
          </w:tcPr>
          <w:p w14:paraId="05757FB9" w14:textId="5A7D8B55" w:rsidR="00DE7737" w:rsidRPr="00E34887" w:rsidRDefault="00E129A6" w:rsidP="00DE7737">
            <w:pPr>
              <w:jc w:val="center"/>
              <w:rPr>
                <w:sz w:val="21"/>
                <w:szCs w:val="21"/>
              </w:rPr>
            </w:pPr>
            <w:r w:rsidRPr="00E129A6">
              <w:rPr>
                <w:sz w:val="21"/>
                <w:szCs w:val="21"/>
              </w:rPr>
              <w:t>0.9712</w:t>
            </w:r>
          </w:p>
        </w:tc>
        <w:tc>
          <w:tcPr>
            <w:tcW w:w="722" w:type="pct"/>
            <w:tcBorders>
              <w:top w:val="nil"/>
              <w:bottom w:val="nil"/>
            </w:tcBorders>
            <w:vAlign w:val="center"/>
          </w:tcPr>
          <w:p w14:paraId="07B19F0C" w14:textId="78C283CC" w:rsidR="00DE7737" w:rsidRPr="00E34887" w:rsidRDefault="00DE7737" w:rsidP="00DE7737">
            <w:pPr>
              <w:jc w:val="center"/>
              <w:rPr>
                <w:sz w:val="21"/>
                <w:szCs w:val="21"/>
              </w:rPr>
            </w:pPr>
            <w:r w:rsidRPr="008419FF">
              <w:rPr>
                <w:sz w:val="21"/>
                <w:szCs w:val="21"/>
              </w:rPr>
              <w:t>0.9619</w:t>
            </w:r>
          </w:p>
        </w:tc>
        <w:tc>
          <w:tcPr>
            <w:tcW w:w="722" w:type="pct"/>
            <w:tcBorders>
              <w:top w:val="nil"/>
              <w:bottom w:val="nil"/>
            </w:tcBorders>
            <w:vAlign w:val="center"/>
          </w:tcPr>
          <w:p w14:paraId="442F43BC" w14:textId="2C93F027" w:rsidR="00DE7737" w:rsidRPr="00E34887" w:rsidRDefault="00625D8F" w:rsidP="00DE7737">
            <w:pPr>
              <w:jc w:val="center"/>
              <w:rPr>
                <w:sz w:val="21"/>
                <w:szCs w:val="21"/>
              </w:rPr>
            </w:pPr>
            <w:r w:rsidRPr="00625D8F">
              <w:rPr>
                <w:sz w:val="21"/>
                <w:szCs w:val="21"/>
              </w:rPr>
              <w:t>0.923</w:t>
            </w:r>
            <w:r>
              <w:rPr>
                <w:rFonts w:hint="eastAsia"/>
                <w:sz w:val="21"/>
                <w:szCs w:val="21"/>
              </w:rPr>
              <w:t>2</w:t>
            </w:r>
          </w:p>
        </w:tc>
        <w:tc>
          <w:tcPr>
            <w:tcW w:w="721" w:type="pct"/>
            <w:tcBorders>
              <w:top w:val="nil"/>
              <w:bottom w:val="nil"/>
            </w:tcBorders>
            <w:vAlign w:val="center"/>
          </w:tcPr>
          <w:p w14:paraId="64465BDC" w14:textId="775B0DF2" w:rsidR="00DE7737" w:rsidRPr="00E34887" w:rsidRDefault="009E76B0" w:rsidP="00DE7737">
            <w:pPr>
              <w:jc w:val="center"/>
              <w:rPr>
                <w:sz w:val="21"/>
                <w:szCs w:val="21"/>
              </w:rPr>
            </w:pPr>
            <w:r w:rsidRPr="009E76B0">
              <w:rPr>
                <w:sz w:val="21"/>
                <w:szCs w:val="21"/>
              </w:rPr>
              <w:t>0.893</w:t>
            </w:r>
            <w:r>
              <w:rPr>
                <w:rFonts w:hint="eastAsia"/>
                <w:sz w:val="21"/>
                <w:szCs w:val="21"/>
              </w:rPr>
              <w:t>7</w:t>
            </w:r>
          </w:p>
        </w:tc>
      </w:tr>
      <w:tr w:rsidR="00DE7737" w:rsidRPr="00E34887" w14:paraId="5775F65D" w14:textId="77777777" w:rsidTr="00E34887">
        <w:trPr>
          <w:trHeight w:val="397"/>
          <w:jc w:val="center"/>
        </w:trPr>
        <w:tc>
          <w:tcPr>
            <w:tcW w:w="2112" w:type="pct"/>
            <w:tcBorders>
              <w:top w:val="nil"/>
              <w:bottom w:val="nil"/>
            </w:tcBorders>
            <w:vAlign w:val="center"/>
          </w:tcPr>
          <w:p w14:paraId="5D467C36" w14:textId="77777777" w:rsidR="00DE7737" w:rsidRPr="00E34887" w:rsidRDefault="00DE7737" w:rsidP="00DE7737">
            <w:pPr>
              <w:jc w:val="center"/>
              <w:rPr>
                <w:sz w:val="21"/>
                <w:szCs w:val="21"/>
              </w:rPr>
            </w:pPr>
            <w:r w:rsidRPr="00E34887">
              <w:rPr>
                <w:rFonts w:hint="eastAsia"/>
                <w:sz w:val="21"/>
                <w:szCs w:val="21"/>
              </w:rPr>
              <w:t>微平均召回率</w:t>
            </w:r>
          </w:p>
        </w:tc>
        <w:tc>
          <w:tcPr>
            <w:tcW w:w="722" w:type="pct"/>
            <w:tcBorders>
              <w:top w:val="nil"/>
              <w:bottom w:val="nil"/>
            </w:tcBorders>
            <w:vAlign w:val="center"/>
          </w:tcPr>
          <w:p w14:paraId="741811D5" w14:textId="002EDED5" w:rsidR="00DE7737" w:rsidRPr="00E34887" w:rsidRDefault="005C0664" w:rsidP="00DE7737">
            <w:pPr>
              <w:jc w:val="center"/>
              <w:rPr>
                <w:sz w:val="21"/>
                <w:szCs w:val="21"/>
              </w:rPr>
            </w:pPr>
            <w:r w:rsidRPr="005C0664">
              <w:rPr>
                <w:sz w:val="21"/>
                <w:szCs w:val="21"/>
              </w:rPr>
              <w:t>0.9712</w:t>
            </w:r>
          </w:p>
        </w:tc>
        <w:tc>
          <w:tcPr>
            <w:tcW w:w="722" w:type="pct"/>
            <w:tcBorders>
              <w:top w:val="nil"/>
              <w:bottom w:val="nil"/>
            </w:tcBorders>
            <w:vAlign w:val="center"/>
          </w:tcPr>
          <w:p w14:paraId="5A711FFF" w14:textId="59472843" w:rsidR="00DE7737" w:rsidRPr="00E34887" w:rsidRDefault="00DE7737" w:rsidP="00DE7737">
            <w:pPr>
              <w:jc w:val="center"/>
              <w:rPr>
                <w:sz w:val="21"/>
                <w:szCs w:val="21"/>
              </w:rPr>
            </w:pPr>
            <w:r w:rsidRPr="00487D69">
              <w:rPr>
                <w:sz w:val="21"/>
                <w:szCs w:val="21"/>
              </w:rPr>
              <w:t>0.9611</w:t>
            </w:r>
          </w:p>
        </w:tc>
        <w:tc>
          <w:tcPr>
            <w:tcW w:w="722" w:type="pct"/>
            <w:tcBorders>
              <w:top w:val="nil"/>
              <w:bottom w:val="nil"/>
            </w:tcBorders>
            <w:vAlign w:val="center"/>
          </w:tcPr>
          <w:p w14:paraId="40E57126" w14:textId="5D0F2F65" w:rsidR="00DE7737" w:rsidRPr="00E34887" w:rsidRDefault="00625D8F" w:rsidP="00DE7737">
            <w:pPr>
              <w:jc w:val="center"/>
              <w:rPr>
                <w:sz w:val="21"/>
                <w:szCs w:val="21"/>
              </w:rPr>
            </w:pPr>
            <w:r w:rsidRPr="00625D8F">
              <w:rPr>
                <w:sz w:val="21"/>
                <w:szCs w:val="21"/>
              </w:rPr>
              <w:t>0.8939</w:t>
            </w:r>
          </w:p>
        </w:tc>
        <w:tc>
          <w:tcPr>
            <w:tcW w:w="721" w:type="pct"/>
            <w:tcBorders>
              <w:top w:val="nil"/>
              <w:bottom w:val="nil"/>
            </w:tcBorders>
            <w:vAlign w:val="center"/>
          </w:tcPr>
          <w:p w14:paraId="3D328DC8" w14:textId="20A31013" w:rsidR="00DE7737" w:rsidRPr="00E34887" w:rsidRDefault="00A83046" w:rsidP="00DE7737">
            <w:pPr>
              <w:jc w:val="center"/>
              <w:rPr>
                <w:sz w:val="21"/>
                <w:szCs w:val="21"/>
              </w:rPr>
            </w:pPr>
            <w:r w:rsidRPr="00A83046">
              <w:rPr>
                <w:sz w:val="21"/>
                <w:szCs w:val="21"/>
              </w:rPr>
              <w:t>0.7595</w:t>
            </w:r>
          </w:p>
        </w:tc>
      </w:tr>
      <w:tr w:rsidR="00DE7737" w:rsidRPr="00E34887" w14:paraId="37D0AC18" w14:textId="77777777" w:rsidTr="00E34887">
        <w:trPr>
          <w:trHeight w:val="397"/>
          <w:jc w:val="center"/>
        </w:trPr>
        <w:tc>
          <w:tcPr>
            <w:tcW w:w="2112" w:type="pct"/>
            <w:tcBorders>
              <w:top w:val="nil"/>
              <w:bottom w:val="nil"/>
            </w:tcBorders>
            <w:vAlign w:val="center"/>
          </w:tcPr>
          <w:p w14:paraId="63793D47" w14:textId="77777777" w:rsidR="00DE7737" w:rsidRPr="00E34887" w:rsidRDefault="00DE7737" w:rsidP="00DE7737">
            <w:pPr>
              <w:jc w:val="center"/>
              <w:rPr>
                <w:sz w:val="21"/>
                <w:szCs w:val="21"/>
              </w:rPr>
            </w:pPr>
            <w:r w:rsidRPr="00E34887">
              <w:rPr>
                <w:rFonts w:hint="eastAsia"/>
                <w:bCs/>
                <w:color w:val="000000"/>
                <w:sz w:val="21"/>
                <w:szCs w:val="21"/>
              </w:rPr>
              <w:t>宏平均</w:t>
            </w:r>
            <w:r w:rsidRPr="00E34887">
              <w:rPr>
                <w:rFonts w:hint="eastAsia"/>
                <w:sz w:val="21"/>
                <w:szCs w:val="21"/>
              </w:rPr>
              <w:t>召回率</w:t>
            </w:r>
          </w:p>
        </w:tc>
        <w:tc>
          <w:tcPr>
            <w:tcW w:w="722" w:type="pct"/>
            <w:tcBorders>
              <w:top w:val="nil"/>
              <w:bottom w:val="nil"/>
            </w:tcBorders>
            <w:vAlign w:val="center"/>
          </w:tcPr>
          <w:p w14:paraId="3D30B16C" w14:textId="3F0F5B1C" w:rsidR="00DE7737" w:rsidRPr="00E34887" w:rsidRDefault="003E56CD" w:rsidP="00DE7737">
            <w:pPr>
              <w:jc w:val="center"/>
              <w:rPr>
                <w:sz w:val="21"/>
                <w:szCs w:val="21"/>
              </w:rPr>
            </w:pPr>
            <w:r w:rsidRPr="003E56CD">
              <w:rPr>
                <w:sz w:val="21"/>
                <w:szCs w:val="21"/>
              </w:rPr>
              <w:t>0.9710</w:t>
            </w:r>
          </w:p>
        </w:tc>
        <w:tc>
          <w:tcPr>
            <w:tcW w:w="722" w:type="pct"/>
            <w:tcBorders>
              <w:top w:val="nil"/>
              <w:bottom w:val="nil"/>
            </w:tcBorders>
            <w:vAlign w:val="center"/>
          </w:tcPr>
          <w:p w14:paraId="101353E7" w14:textId="19E0759F" w:rsidR="00DE7737" w:rsidRPr="00E34887" w:rsidRDefault="00DE7737" w:rsidP="00DE7737">
            <w:pPr>
              <w:jc w:val="center"/>
              <w:rPr>
                <w:sz w:val="21"/>
                <w:szCs w:val="21"/>
              </w:rPr>
            </w:pPr>
            <w:r w:rsidRPr="00FB428B">
              <w:rPr>
                <w:sz w:val="21"/>
                <w:szCs w:val="21"/>
              </w:rPr>
              <w:t>0.9610</w:t>
            </w:r>
          </w:p>
        </w:tc>
        <w:tc>
          <w:tcPr>
            <w:tcW w:w="722" w:type="pct"/>
            <w:tcBorders>
              <w:top w:val="nil"/>
              <w:bottom w:val="nil"/>
            </w:tcBorders>
            <w:vAlign w:val="center"/>
          </w:tcPr>
          <w:p w14:paraId="50868C53" w14:textId="6C74C216" w:rsidR="00DE7737" w:rsidRPr="00E34887" w:rsidRDefault="00625D8F" w:rsidP="00DE7737">
            <w:pPr>
              <w:jc w:val="center"/>
              <w:rPr>
                <w:sz w:val="21"/>
                <w:szCs w:val="21"/>
              </w:rPr>
            </w:pPr>
            <w:r w:rsidRPr="00625D8F">
              <w:rPr>
                <w:sz w:val="21"/>
                <w:szCs w:val="21"/>
              </w:rPr>
              <w:t>0.8925</w:t>
            </w:r>
          </w:p>
        </w:tc>
        <w:tc>
          <w:tcPr>
            <w:tcW w:w="721" w:type="pct"/>
            <w:tcBorders>
              <w:top w:val="nil"/>
              <w:bottom w:val="nil"/>
            </w:tcBorders>
            <w:vAlign w:val="center"/>
          </w:tcPr>
          <w:p w14:paraId="54C229F6" w14:textId="5617A53D" w:rsidR="00DE7737" w:rsidRPr="00E34887" w:rsidRDefault="00134490" w:rsidP="00DE7737">
            <w:pPr>
              <w:jc w:val="center"/>
              <w:rPr>
                <w:sz w:val="21"/>
                <w:szCs w:val="21"/>
              </w:rPr>
            </w:pPr>
            <w:r w:rsidRPr="00134490">
              <w:rPr>
                <w:sz w:val="21"/>
                <w:szCs w:val="21"/>
              </w:rPr>
              <w:t>0.7553</w:t>
            </w:r>
          </w:p>
        </w:tc>
      </w:tr>
      <w:tr w:rsidR="00DE7737" w:rsidRPr="00E34887" w14:paraId="6ED57A2A" w14:textId="77777777" w:rsidTr="00E34887">
        <w:trPr>
          <w:trHeight w:val="397"/>
          <w:jc w:val="center"/>
        </w:trPr>
        <w:tc>
          <w:tcPr>
            <w:tcW w:w="2112" w:type="pct"/>
            <w:tcBorders>
              <w:top w:val="nil"/>
              <w:bottom w:val="single" w:sz="8" w:space="0" w:color="auto"/>
            </w:tcBorders>
            <w:vAlign w:val="center"/>
          </w:tcPr>
          <w:p w14:paraId="5B66D382" w14:textId="77777777" w:rsidR="00DE7737" w:rsidRPr="00E34887" w:rsidRDefault="00DE7737" w:rsidP="00DE7737">
            <w:pPr>
              <w:jc w:val="center"/>
              <w:rPr>
                <w:sz w:val="21"/>
                <w:szCs w:val="21"/>
              </w:rPr>
            </w:pPr>
            <w:r w:rsidRPr="00E34887">
              <w:rPr>
                <w:rFonts w:hint="eastAsia"/>
                <w:sz w:val="21"/>
                <w:szCs w:val="21"/>
              </w:rPr>
              <w:t>加权平均召回率</w:t>
            </w:r>
          </w:p>
        </w:tc>
        <w:tc>
          <w:tcPr>
            <w:tcW w:w="722" w:type="pct"/>
            <w:tcBorders>
              <w:top w:val="nil"/>
              <w:bottom w:val="single" w:sz="8" w:space="0" w:color="auto"/>
            </w:tcBorders>
            <w:vAlign w:val="center"/>
          </w:tcPr>
          <w:p w14:paraId="12CD0450" w14:textId="7FA1942E" w:rsidR="00DE7737" w:rsidRPr="00E34887" w:rsidRDefault="005C0664" w:rsidP="00DE7737">
            <w:pPr>
              <w:jc w:val="center"/>
              <w:rPr>
                <w:sz w:val="21"/>
                <w:szCs w:val="21"/>
              </w:rPr>
            </w:pPr>
            <w:r w:rsidRPr="005C0664">
              <w:rPr>
                <w:sz w:val="21"/>
                <w:szCs w:val="21"/>
              </w:rPr>
              <w:t>0.9712</w:t>
            </w:r>
          </w:p>
        </w:tc>
        <w:tc>
          <w:tcPr>
            <w:tcW w:w="722" w:type="pct"/>
            <w:tcBorders>
              <w:top w:val="nil"/>
              <w:bottom w:val="single" w:sz="8" w:space="0" w:color="auto"/>
            </w:tcBorders>
            <w:vAlign w:val="center"/>
          </w:tcPr>
          <w:p w14:paraId="5E2B1B9F" w14:textId="530D2216" w:rsidR="00DE7737" w:rsidRPr="00E34887" w:rsidRDefault="00DE7737" w:rsidP="00DE7737">
            <w:pPr>
              <w:jc w:val="center"/>
              <w:rPr>
                <w:sz w:val="21"/>
                <w:szCs w:val="21"/>
              </w:rPr>
            </w:pPr>
            <w:r w:rsidRPr="00487D69">
              <w:rPr>
                <w:sz w:val="21"/>
                <w:szCs w:val="21"/>
              </w:rPr>
              <w:t>0.9611</w:t>
            </w:r>
          </w:p>
        </w:tc>
        <w:tc>
          <w:tcPr>
            <w:tcW w:w="722" w:type="pct"/>
            <w:tcBorders>
              <w:top w:val="nil"/>
              <w:bottom w:val="single" w:sz="8" w:space="0" w:color="auto"/>
            </w:tcBorders>
            <w:vAlign w:val="center"/>
          </w:tcPr>
          <w:p w14:paraId="36CF8332" w14:textId="770BB5DD" w:rsidR="00DE7737" w:rsidRPr="00E34887" w:rsidRDefault="00625D8F" w:rsidP="00DE7737">
            <w:pPr>
              <w:jc w:val="center"/>
              <w:rPr>
                <w:sz w:val="21"/>
                <w:szCs w:val="21"/>
              </w:rPr>
            </w:pPr>
            <w:r w:rsidRPr="00625D8F">
              <w:rPr>
                <w:sz w:val="21"/>
                <w:szCs w:val="21"/>
              </w:rPr>
              <w:t>0.8939</w:t>
            </w:r>
          </w:p>
        </w:tc>
        <w:tc>
          <w:tcPr>
            <w:tcW w:w="721" w:type="pct"/>
            <w:tcBorders>
              <w:top w:val="nil"/>
              <w:bottom w:val="single" w:sz="8" w:space="0" w:color="auto"/>
            </w:tcBorders>
            <w:vAlign w:val="center"/>
          </w:tcPr>
          <w:p w14:paraId="51E8E63C" w14:textId="1625BD3D" w:rsidR="00DE7737" w:rsidRPr="00E34887" w:rsidRDefault="00A83046" w:rsidP="00DE7737">
            <w:pPr>
              <w:jc w:val="center"/>
              <w:rPr>
                <w:sz w:val="21"/>
                <w:szCs w:val="21"/>
              </w:rPr>
            </w:pPr>
            <w:r w:rsidRPr="00A83046">
              <w:rPr>
                <w:sz w:val="21"/>
                <w:szCs w:val="21"/>
              </w:rPr>
              <w:t>0.7595</w:t>
            </w:r>
          </w:p>
        </w:tc>
      </w:tr>
      <w:bookmarkEnd w:id="3"/>
    </w:tbl>
    <w:p w14:paraId="29D695A6" w14:textId="06D8C4CB" w:rsidR="003A1409" w:rsidRDefault="003A1409" w:rsidP="00767A8C">
      <w:pPr>
        <w:rPr>
          <w:rFonts w:cs="Arial"/>
        </w:rPr>
      </w:pPr>
    </w:p>
    <w:p w14:paraId="572DA68B" w14:textId="7FF6424F" w:rsidR="00CD3D2F" w:rsidRDefault="00CD3D2F" w:rsidP="00CD3D2F">
      <w:pPr>
        <w:rPr>
          <w:rFonts w:ascii="Arial" w:hAnsi="Arial" w:cs="Arial"/>
          <w:b/>
          <w:szCs w:val="24"/>
        </w:rPr>
      </w:pPr>
      <w:r>
        <w:rPr>
          <w:rFonts w:ascii="Arial" w:hAnsi="Arial" w:cs="Arial" w:hint="eastAsia"/>
          <w:b/>
          <w:szCs w:val="24"/>
        </w:rPr>
        <w:t>3</w:t>
      </w:r>
      <w:r>
        <w:rPr>
          <w:rFonts w:ascii="Arial" w:hAnsi="Arial" w:cs="Arial"/>
          <w:b/>
          <w:szCs w:val="24"/>
        </w:rPr>
        <w:t>.4</w:t>
      </w:r>
      <w:r w:rsidR="00D41D50" w:rsidRPr="00D41D50">
        <w:rPr>
          <w:rFonts w:ascii="Arial" w:hAnsi="Arial" w:cs="Arial" w:hint="eastAsia"/>
          <w:b/>
          <w:szCs w:val="24"/>
        </w:rPr>
        <w:t>支持向量机惩罚系数与训练效果的关系</w:t>
      </w:r>
    </w:p>
    <w:p w14:paraId="0D5B18D0" w14:textId="056B7EDB" w:rsidR="00CD3D2F" w:rsidRDefault="00CD3D2F" w:rsidP="00CD3D2F">
      <w:pPr>
        <w:ind w:firstLineChars="200" w:firstLine="480"/>
      </w:pPr>
      <w:r w:rsidRPr="007247D4">
        <w:t>random_state</w:t>
      </w:r>
      <w:r>
        <w:rPr>
          <w:rFonts w:hint="eastAsia"/>
        </w:rPr>
        <w:t>设定为</w:t>
      </w:r>
      <w:r w:rsidRPr="007247D4">
        <w:t>1551</w:t>
      </w:r>
      <w:r w:rsidRPr="001932B5">
        <w:rPr>
          <w:rFonts w:hint="eastAsia"/>
        </w:rPr>
        <w:t>，</w:t>
      </w:r>
      <w:r w:rsidR="008F1844">
        <w:rPr>
          <w:rFonts w:hint="eastAsia"/>
        </w:rPr>
        <w:t>核函数重新设定为“</w:t>
      </w:r>
      <w:r w:rsidR="008F1844">
        <w:rPr>
          <w:rFonts w:hint="eastAsia"/>
        </w:rPr>
        <w:t>rbf</w:t>
      </w:r>
      <w:r w:rsidR="008F1844">
        <w:rPr>
          <w:rFonts w:hint="eastAsia"/>
        </w:rPr>
        <w:t>”，</w:t>
      </w:r>
      <w:r w:rsidRPr="001932B5">
        <w:rPr>
          <w:rFonts w:hint="eastAsia"/>
        </w:rPr>
        <w:t>重复</w:t>
      </w:r>
      <w:r w:rsidRPr="001932B5">
        <w:rPr>
          <w:rFonts w:hint="eastAsia"/>
        </w:rPr>
        <w:t>2.2.1-2.2.4</w:t>
      </w:r>
      <w:r w:rsidRPr="001932B5">
        <w:rPr>
          <w:rFonts w:hint="eastAsia"/>
        </w:rPr>
        <w:t>的流程，每次仅改变</w:t>
      </w:r>
      <w:r w:rsidR="00F462C0" w:rsidRPr="0043686B">
        <w:rPr>
          <w:rFonts w:hint="eastAsia"/>
        </w:rPr>
        <w:t>支持向量机</w:t>
      </w:r>
      <w:r w:rsidR="00F462C0" w:rsidRPr="00760E5D">
        <w:rPr>
          <w:rFonts w:hint="eastAsia"/>
        </w:rPr>
        <w:t>的</w:t>
      </w:r>
      <w:r w:rsidR="00F462C0" w:rsidRPr="004548FE">
        <w:rPr>
          <w:rFonts w:hint="eastAsia"/>
        </w:rPr>
        <w:t>惩罚系数</w:t>
      </w:r>
      <w:r>
        <w:rPr>
          <w:rFonts w:hint="eastAsia"/>
        </w:rPr>
        <w:t>，</w:t>
      </w:r>
      <w:r w:rsidRPr="00E34887">
        <w:rPr>
          <w:rFonts w:hint="eastAsia"/>
        </w:rPr>
        <w:t>其他参数不变</w:t>
      </w:r>
      <w:r>
        <w:rPr>
          <w:rFonts w:hint="eastAsia"/>
        </w:rPr>
        <w:t>，结果如表</w:t>
      </w:r>
      <w:r w:rsidR="00C0553F">
        <w:rPr>
          <w:rFonts w:hint="eastAsia"/>
        </w:rPr>
        <w:t>5</w:t>
      </w:r>
      <w:r>
        <w:rPr>
          <w:rFonts w:hint="eastAsia"/>
        </w:rPr>
        <w:t>所示。</w:t>
      </w:r>
    </w:p>
    <w:p w14:paraId="7AD38FC4" w14:textId="6A9DEF68" w:rsidR="00CD3D2F" w:rsidRDefault="00CD3D2F" w:rsidP="00CD3D2F">
      <w:pPr>
        <w:jc w:val="center"/>
      </w:pPr>
      <w:r>
        <w:rPr>
          <w:rFonts w:hint="eastAsia"/>
          <w:b/>
        </w:rPr>
        <w:t>表</w:t>
      </w:r>
      <w:r w:rsidR="00C0553F">
        <w:rPr>
          <w:rFonts w:hint="eastAsia"/>
          <w:b/>
        </w:rPr>
        <w:t>5</w:t>
      </w:r>
      <w:r>
        <w:t xml:space="preserve">  </w:t>
      </w:r>
      <w:r w:rsidR="00845D9F" w:rsidRPr="0043686B">
        <w:rPr>
          <w:rFonts w:hint="eastAsia"/>
        </w:rPr>
        <w:t>支持向量机</w:t>
      </w:r>
      <w:r w:rsidR="00845D9F" w:rsidRPr="00760E5D">
        <w:rPr>
          <w:rFonts w:hint="eastAsia"/>
        </w:rPr>
        <w:t>的</w:t>
      </w:r>
      <w:r w:rsidR="00845D9F" w:rsidRPr="004548FE">
        <w:rPr>
          <w:rFonts w:hint="eastAsia"/>
        </w:rPr>
        <w:t>惩罚系数</w:t>
      </w:r>
      <w:r w:rsidRPr="00385C71">
        <w:rPr>
          <w:rFonts w:hint="eastAsia"/>
        </w:rPr>
        <w:t>与训练效果关系</w:t>
      </w:r>
      <w:r>
        <w:rPr>
          <w:rFonts w:hint="eastAsia"/>
        </w:rPr>
        <w:t>表</w:t>
      </w:r>
    </w:p>
    <w:tbl>
      <w:tblPr>
        <w:tblStyle w:val="2"/>
        <w:tblW w:w="5000" w:type="pct"/>
        <w:jc w:val="center"/>
        <w:tblLook w:val="0620" w:firstRow="1" w:lastRow="0" w:firstColumn="0" w:lastColumn="0" w:noHBand="1" w:noVBand="1"/>
      </w:tblPr>
      <w:tblGrid>
        <w:gridCol w:w="3832"/>
        <w:gridCol w:w="1310"/>
        <w:gridCol w:w="1310"/>
        <w:gridCol w:w="1310"/>
        <w:gridCol w:w="1308"/>
      </w:tblGrid>
      <w:tr w:rsidR="00CD3D2F" w:rsidRPr="00E34887" w14:paraId="692AF09B" w14:textId="77777777" w:rsidTr="00625D8F">
        <w:trPr>
          <w:cnfStyle w:val="100000000000" w:firstRow="1" w:lastRow="0" w:firstColumn="0" w:lastColumn="0" w:oddVBand="0" w:evenVBand="0" w:oddHBand="0" w:evenHBand="0" w:firstRowFirstColumn="0" w:firstRowLastColumn="0" w:lastRowFirstColumn="0" w:lastRowLastColumn="0"/>
          <w:trHeight w:val="397"/>
          <w:jc w:val="center"/>
        </w:trPr>
        <w:tc>
          <w:tcPr>
            <w:tcW w:w="2112" w:type="pct"/>
            <w:tcBorders>
              <w:top w:val="single" w:sz="8" w:space="0" w:color="auto"/>
              <w:bottom w:val="single" w:sz="8" w:space="0" w:color="auto"/>
            </w:tcBorders>
            <w:vAlign w:val="center"/>
          </w:tcPr>
          <w:p w14:paraId="213F58DA" w14:textId="69FD8B46" w:rsidR="00CD3D2F" w:rsidRPr="00E34887" w:rsidRDefault="00FB1A1A" w:rsidP="00625D8F">
            <w:pPr>
              <w:jc w:val="center"/>
              <w:rPr>
                <w:bCs w:val="0"/>
                <w:color w:val="000000"/>
                <w:sz w:val="21"/>
                <w:szCs w:val="21"/>
              </w:rPr>
            </w:pPr>
            <w:r w:rsidRPr="00FB1A1A">
              <w:rPr>
                <w:rFonts w:hint="eastAsia"/>
                <w:bCs w:val="0"/>
                <w:color w:val="000000"/>
                <w:sz w:val="21"/>
                <w:szCs w:val="21"/>
              </w:rPr>
              <w:t>支持向量机的惩罚系数</w:t>
            </w:r>
          </w:p>
        </w:tc>
        <w:tc>
          <w:tcPr>
            <w:tcW w:w="722" w:type="pct"/>
            <w:tcBorders>
              <w:top w:val="single" w:sz="8" w:space="0" w:color="auto"/>
              <w:bottom w:val="single" w:sz="8" w:space="0" w:color="auto"/>
            </w:tcBorders>
            <w:vAlign w:val="center"/>
          </w:tcPr>
          <w:p w14:paraId="16406669" w14:textId="6E0981DF" w:rsidR="00CD3D2F" w:rsidRPr="00E34887" w:rsidRDefault="00D43898" w:rsidP="00625D8F">
            <w:pPr>
              <w:jc w:val="center"/>
              <w:rPr>
                <w:sz w:val="21"/>
                <w:szCs w:val="21"/>
              </w:rPr>
            </w:pPr>
            <w:r>
              <w:rPr>
                <w:rFonts w:hint="eastAsia"/>
                <w:sz w:val="21"/>
                <w:szCs w:val="21"/>
              </w:rPr>
              <w:t>0.1</w:t>
            </w:r>
          </w:p>
        </w:tc>
        <w:tc>
          <w:tcPr>
            <w:tcW w:w="722" w:type="pct"/>
            <w:tcBorders>
              <w:top w:val="single" w:sz="8" w:space="0" w:color="auto"/>
              <w:bottom w:val="single" w:sz="8" w:space="0" w:color="auto"/>
            </w:tcBorders>
            <w:vAlign w:val="center"/>
          </w:tcPr>
          <w:p w14:paraId="3FA57B00" w14:textId="6D9569D6" w:rsidR="00CD3D2F" w:rsidRPr="00E34887" w:rsidRDefault="00D43898" w:rsidP="00625D8F">
            <w:pPr>
              <w:jc w:val="center"/>
              <w:rPr>
                <w:bCs w:val="0"/>
                <w:color w:val="000000"/>
                <w:sz w:val="21"/>
                <w:szCs w:val="21"/>
              </w:rPr>
            </w:pPr>
            <w:r>
              <w:rPr>
                <w:rFonts w:hint="eastAsia"/>
                <w:bCs w:val="0"/>
                <w:color w:val="000000"/>
                <w:sz w:val="21"/>
                <w:szCs w:val="21"/>
              </w:rPr>
              <w:t>1</w:t>
            </w:r>
          </w:p>
        </w:tc>
        <w:tc>
          <w:tcPr>
            <w:tcW w:w="722" w:type="pct"/>
            <w:tcBorders>
              <w:top w:val="single" w:sz="8" w:space="0" w:color="auto"/>
              <w:bottom w:val="single" w:sz="8" w:space="0" w:color="auto"/>
            </w:tcBorders>
            <w:vAlign w:val="center"/>
          </w:tcPr>
          <w:p w14:paraId="4A6C72F6" w14:textId="5B4F4F35" w:rsidR="00CD3D2F" w:rsidRPr="00E34887" w:rsidRDefault="00D43898" w:rsidP="00625D8F">
            <w:pPr>
              <w:jc w:val="center"/>
              <w:rPr>
                <w:sz w:val="21"/>
                <w:szCs w:val="21"/>
              </w:rPr>
            </w:pPr>
            <w:r>
              <w:rPr>
                <w:rFonts w:hint="eastAsia"/>
                <w:sz w:val="21"/>
                <w:szCs w:val="21"/>
              </w:rPr>
              <w:t>10</w:t>
            </w:r>
          </w:p>
        </w:tc>
        <w:tc>
          <w:tcPr>
            <w:tcW w:w="721" w:type="pct"/>
            <w:tcBorders>
              <w:top w:val="single" w:sz="8" w:space="0" w:color="auto"/>
              <w:bottom w:val="single" w:sz="8" w:space="0" w:color="auto"/>
            </w:tcBorders>
            <w:vAlign w:val="center"/>
          </w:tcPr>
          <w:p w14:paraId="3D83178A" w14:textId="529C9A96" w:rsidR="00CD3D2F" w:rsidRPr="00E34887" w:rsidRDefault="00D43898" w:rsidP="00625D8F">
            <w:pPr>
              <w:jc w:val="center"/>
              <w:rPr>
                <w:sz w:val="21"/>
                <w:szCs w:val="21"/>
              </w:rPr>
            </w:pPr>
            <w:r>
              <w:rPr>
                <w:rFonts w:hint="eastAsia"/>
                <w:sz w:val="21"/>
                <w:szCs w:val="21"/>
              </w:rPr>
              <w:t>100</w:t>
            </w:r>
          </w:p>
        </w:tc>
      </w:tr>
      <w:tr w:rsidR="00D43898" w:rsidRPr="00E34887" w14:paraId="218DFE8C" w14:textId="77777777" w:rsidTr="00625D8F">
        <w:trPr>
          <w:trHeight w:val="397"/>
          <w:jc w:val="center"/>
        </w:trPr>
        <w:tc>
          <w:tcPr>
            <w:tcW w:w="2112" w:type="pct"/>
            <w:tcBorders>
              <w:top w:val="single" w:sz="8" w:space="0" w:color="auto"/>
              <w:bottom w:val="nil"/>
            </w:tcBorders>
            <w:vAlign w:val="center"/>
          </w:tcPr>
          <w:p w14:paraId="2F5D6498" w14:textId="77777777" w:rsidR="00D43898" w:rsidRPr="00E34887" w:rsidRDefault="00D43898" w:rsidP="00D43898">
            <w:pPr>
              <w:jc w:val="center"/>
              <w:rPr>
                <w:color w:val="000000"/>
                <w:sz w:val="21"/>
                <w:szCs w:val="21"/>
              </w:rPr>
            </w:pPr>
            <w:r w:rsidRPr="00E34887">
              <w:rPr>
                <w:rFonts w:hint="eastAsia"/>
                <w:bCs/>
                <w:color w:val="000000"/>
                <w:sz w:val="21"/>
                <w:szCs w:val="21"/>
              </w:rPr>
              <w:t>模型得分</w:t>
            </w:r>
          </w:p>
        </w:tc>
        <w:tc>
          <w:tcPr>
            <w:tcW w:w="722" w:type="pct"/>
            <w:tcBorders>
              <w:top w:val="single" w:sz="8" w:space="0" w:color="auto"/>
              <w:bottom w:val="nil"/>
            </w:tcBorders>
            <w:vAlign w:val="center"/>
          </w:tcPr>
          <w:p w14:paraId="2CE8DF7B" w14:textId="67A1CB81" w:rsidR="00D43898" w:rsidRPr="00E34887" w:rsidRDefault="002F63E6" w:rsidP="00D43898">
            <w:pPr>
              <w:jc w:val="center"/>
              <w:rPr>
                <w:sz w:val="21"/>
                <w:szCs w:val="21"/>
              </w:rPr>
            </w:pPr>
            <w:r w:rsidRPr="002F63E6">
              <w:rPr>
                <w:sz w:val="21"/>
                <w:szCs w:val="21"/>
              </w:rPr>
              <w:t>0.9329</w:t>
            </w:r>
          </w:p>
        </w:tc>
        <w:tc>
          <w:tcPr>
            <w:tcW w:w="722" w:type="pct"/>
            <w:tcBorders>
              <w:top w:val="single" w:sz="8" w:space="0" w:color="auto"/>
              <w:bottom w:val="nil"/>
            </w:tcBorders>
            <w:vAlign w:val="center"/>
          </w:tcPr>
          <w:p w14:paraId="7CD2375D" w14:textId="79B545F1" w:rsidR="00D43898" w:rsidRPr="00E34887" w:rsidRDefault="00D43898" w:rsidP="00D43898">
            <w:pPr>
              <w:jc w:val="center"/>
              <w:rPr>
                <w:sz w:val="21"/>
                <w:szCs w:val="21"/>
              </w:rPr>
            </w:pPr>
            <w:r w:rsidRPr="006351C9">
              <w:rPr>
                <w:color w:val="000000"/>
                <w:sz w:val="21"/>
                <w:szCs w:val="21"/>
              </w:rPr>
              <w:t>0.9656</w:t>
            </w:r>
          </w:p>
        </w:tc>
        <w:tc>
          <w:tcPr>
            <w:tcW w:w="722" w:type="pct"/>
            <w:tcBorders>
              <w:top w:val="single" w:sz="8" w:space="0" w:color="auto"/>
              <w:bottom w:val="nil"/>
            </w:tcBorders>
            <w:vAlign w:val="center"/>
          </w:tcPr>
          <w:p w14:paraId="27A2E824" w14:textId="5DDAD286" w:rsidR="00D43898" w:rsidRPr="00E34887" w:rsidRDefault="00B00A52" w:rsidP="00D43898">
            <w:pPr>
              <w:jc w:val="center"/>
              <w:rPr>
                <w:sz w:val="21"/>
                <w:szCs w:val="21"/>
              </w:rPr>
            </w:pPr>
            <w:r w:rsidRPr="00B00A52">
              <w:rPr>
                <w:sz w:val="21"/>
                <w:szCs w:val="21"/>
              </w:rPr>
              <w:t>0.9719</w:t>
            </w:r>
          </w:p>
        </w:tc>
        <w:tc>
          <w:tcPr>
            <w:tcW w:w="721" w:type="pct"/>
            <w:tcBorders>
              <w:top w:val="single" w:sz="8" w:space="0" w:color="auto"/>
              <w:bottom w:val="nil"/>
            </w:tcBorders>
            <w:vAlign w:val="center"/>
          </w:tcPr>
          <w:p w14:paraId="2FB08293" w14:textId="1CE26EC4" w:rsidR="00D43898" w:rsidRPr="00E34887" w:rsidRDefault="00925C8C" w:rsidP="00D43898">
            <w:pPr>
              <w:jc w:val="center"/>
              <w:rPr>
                <w:sz w:val="21"/>
                <w:szCs w:val="21"/>
              </w:rPr>
            </w:pPr>
            <w:r w:rsidRPr="00925C8C">
              <w:rPr>
                <w:sz w:val="21"/>
                <w:szCs w:val="21"/>
              </w:rPr>
              <w:t>0.9716</w:t>
            </w:r>
          </w:p>
        </w:tc>
      </w:tr>
      <w:tr w:rsidR="00D43898" w:rsidRPr="00E34887" w14:paraId="54009624" w14:textId="77777777" w:rsidTr="00625D8F">
        <w:trPr>
          <w:trHeight w:val="397"/>
          <w:jc w:val="center"/>
        </w:trPr>
        <w:tc>
          <w:tcPr>
            <w:tcW w:w="2112" w:type="pct"/>
            <w:tcBorders>
              <w:top w:val="nil"/>
              <w:bottom w:val="nil"/>
            </w:tcBorders>
            <w:vAlign w:val="center"/>
          </w:tcPr>
          <w:p w14:paraId="5F6AFCBA" w14:textId="77777777" w:rsidR="00D43898" w:rsidRPr="00E34887" w:rsidRDefault="00D43898" w:rsidP="00D43898">
            <w:pPr>
              <w:jc w:val="center"/>
              <w:rPr>
                <w:color w:val="000000"/>
                <w:sz w:val="21"/>
                <w:szCs w:val="21"/>
              </w:rPr>
            </w:pPr>
            <w:r w:rsidRPr="00E34887">
              <w:rPr>
                <w:rFonts w:hint="eastAsia"/>
                <w:sz w:val="21"/>
                <w:szCs w:val="21"/>
              </w:rPr>
              <w:t>微平均准确率</w:t>
            </w:r>
          </w:p>
        </w:tc>
        <w:tc>
          <w:tcPr>
            <w:tcW w:w="722" w:type="pct"/>
            <w:tcBorders>
              <w:top w:val="nil"/>
              <w:bottom w:val="nil"/>
            </w:tcBorders>
            <w:vAlign w:val="center"/>
          </w:tcPr>
          <w:p w14:paraId="266E4A6E" w14:textId="6101B048" w:rsidR="00D43898" w:rsidRPr="00E34887" w:rsidRDefault="002F63E6" w:rsidP="00D43898">
            <w:pPr>
              <w:jc w:val="center"/>
              <w:rPr>
                <w:sz w:val="21"/>
                <w:szCs w:val="21"/>
              </w:rPr>
            </w:pPr>
            <w:r w:rsidRPr="002F63E6">
              <w:rPr>
                <w:sz w:val="21"/>
                <w:szCs w:val="21"/>
              </w:rPr>
              <w:t>0.9329</w:t>
            </w:r>
          </w:p>
        </w:tc>
        <w:tc>
          <w:tcPr>
            <w:tcW w:w="722" w:type="pct"/>
            <w:tcBorders>
              <w:top w:val="nil"/>
              <w:bottom w:val="nil"/>
            </w:tcBorders>
            <w:vAlign w:val="center"/>
          </w:tcPr>
          <w:p w14:paraId="702A3626" w14:textId="3A491E1F" w:rsidR="00D43898" w:rsidRPr="00E34887" w:rsidRDefault="00D43898" w:rsidP="00D43898">
            <w:pPr>
              <w:jc w:val="center"/>
              <w:rPr>
                <w:sz w:val="21"/>
                <w:szCs w:val="21"/>
              </w:rPr>
            </w:pPr>
            <w:r w:rsidRPr="006351C9">
              <w:rPr>
                <w:sz w:val="21"/>
                <w:szCs w:val="21"/>
              </w:rPr>
              <w:t>0.9656</w:t>
            </w:r>
          </w:p>
        </w:tc>
        <w:tc>
          <w:tcPr>
            <w:tcW w:w="722" w:type="pct"/>
            <w:tcBorders>
              <w:top w:val="nil"/>
              <w:bottom w:val="nil"/>
            </w:tcBorders>
            <w:vAlign w:val="center"/>
          </w:tcPr>
          <w:p w14:paraId="1E6C47FE" w14:textId="75A24252" w:rsidR="00D43898" w:rsidRPr="00E34887" w:rsidRDefault="00B00A52" w:rsidP="00D43898">
            <w:pPr>
              <w:jc w:val="center"/>
              <w:rPr>
                <w:sz w:val="21"/>
                <w:szCs w:val="21"/>
              </w:rPr>
            </w:pPr>
            <w:r w:rsidRPr="00B00A52">
              <w:rPr>
                <w:sz w:val="21"/>
                <w:szCs w:val="21"/>
              </w:rPr>
              <w:t>0.9719</w:t>
            </w:r>
          </w:p>
        </w:tc>
        <w:tc>
          <w:tcPr>
            <w:tcW w:w="721" w:type="pct"/>
            <w:tcBorders>
              <w:top w:val="nil"/>
              <w:bottom w:val="nil"/>
            </w:tcBorders>
            <w:vAlign w:val="center"/>
          </w:tcPr>
          <w:p w14:paraId="3B129C3D" w14:textId="3B7D6617" w:rsidR="00D43898" w:rsidRPr="00E34887" w:rsidRDefault="00925C8C" w:rsidP="00D43898">
            <w:pPr>
              <w:jc w:val="center"/>
              <w:rPr>
                <w:sz w:val="21"/>
                <w:szCs w:val="21"/>
              </w:rPr>
            </w:pPr>
            <w:r w:rsidRPr="00925C8C">
              <w:rPr>
                <w:sz w:val="21"/>
                <w:szCs w:val="21"/>
              </w:rPr>
              <w:t>0.9716</w:t>
            </w:r>
          </w:p>
        </w:tc>
      </w:tr>
      <w:tr w:rsidR="00D43898" w:rsidRPr="00E34887" w14:paraId="41CF2335" w14:textId="77777777" w:rsidTr="00625D8F">
        <w:trPr>
          <w:trHeight w:val="397"/>
          <w:jc w:val="center"/>
        </w:trPr>
        <w:tc>
          <w:tcPr>
            <w:tcW w:w="2112" w:type="pct"/>
            <w:tcBorders>
              <w:top w:val="nil"/>
              <w:bottom w:val="nil"/>
            </w:tcBorders>
            <w:vAlign w:val="center"/>
          </w:tcPr>
          <w:p w14:paraId="358CD5F2" w14:textId="77777777" w:rsidR="00D43898" w:rsidRPr="00E34887" w:rsidRDefault="00D43898" w:rsidP="00D43898">
            <w:pPr>
              <w:jc w:val="center"/>
              <w:rPr>
                <w:color w:val="000000"/>
                <w:sz w:val="21"/>
                <w:szCs w:val="21"/>
              </w:rPr>
            </w:pPr>
            <w:r w:rsidRPr="00E34887">
              <w:rPr>
                <w:rFonts w:hint="eastAsia"/>
                <w:bCs/>
                <w:color w:val="000000"/>
                <w:sz w:val="21"/>
                <w:szCs w:val="21"/>
              </w:rPr>
              <w:t>宏平均</w:t>
            </w:r>
            <w:r w:rsidRPr="00E34887">
              <w:rPr>
                <w:rFonts w:hint="eastAsia"/>
                <w:sz w:val="21"/>
                <w:szCs w:val="21"/>
              </w:rPr>
              <w:t>准确率</w:t>
            </w:r>
          </w:p>
        </w:tc>
        <w:tc>
          <w:tcPr>
            <w:tcW w:w="722" w:type="pct"/>
            <w:tcBorders>
              <w:top w:val="nil"/>
              <w:bottom w:val="nil"/>
            </w:tcBorders>
            <w:vAlign w:val="center"/>
          </w:tcPr>
          <w:p w14:paraId="76F869D8" w14:textId="0B89D2D3" w:rsidR="00D43898" w:rsidRPr="00E34887" w:rsidRDefault="000C7866" w:rsidP="00D43898">
            <w:pPr>
              <w:jc w:val="center"/>
              <w:rPr>
                <w:sz w:val="21"/>
                <w:szCs w:val="21"/>
              </w:rPr>
            </w:pPr>
            <w:r w:rsidRPr="000C7866">
              <w:rPr>
                <w:sz w:val="21"/>
                <w:szCs w:val="21"/>
              </w:rPr>
              <w:t>0.93</w:t>
            </w:r>
            <w:r>
              <w:rPr>
                <w:rFonts w:hint="eastAsia"/>
                <w:sz w:val="21"/>
                <w:szCs w:val="21"/>
              </w:rPr>
              <w:t>40</w:t>
            </w:r>
          </w:p>
        </w:tc>
        <w:tc>
          <w:tcPr>
            <w:tcW w:w="722" w:type="pct"/>
            <w:tcBorders>
              <w:top w:val="nil"/>
              <w:bottom w:val="nil"/>
            </w:tcBorders>
            <w:vAlign w:val="center"/>
          </w:tcPr>
          <w:p w14:paraId="330187DE" w14:textId="22155093" w:rsidR="00D43898" w:rsidRPr="00E34887" w:rsidRDefault="00D43898" w:rsidP="00D43898">
            <w:pPr>
              <w:jc w:val="center"/>
              <w:rPr>
                <w:sz w:val="21"/>
                <w:szCs w:val="21"/>
              </w:rPr>
            </w:pPr>
            <w:r w:rsidRPr="007326C5">
              <w:rPr>
                <w:sz w:val="21"/>
                <w:szCs w:val="21"/>
              </w:rPr>
              <w:t>0.9657</w:t>
            </w:r>
          </w:p>
        </w:tc>
        <w:tc>
          <w:tcPr>
            <w:tcW w:w="722" w:type="pct"/>
            <w:tcBorders>
              <w:top w:val="nil"/>
              <w:bottom w:val="nil"/>
            </w:tcBorders>
            <w:vAlign w:val="center"/>
          </w:tcPr>
          <w:p w14:paraId="5CC627FD" w14:textId="4D4EBC4B" w:rsidR="00D43898" w:rsidRPr="00E34887" w:rsidRDefault="009425B4" w:rsidP="00D43898">
            <w:pPr>
              <w:jc w:val="center"/>
              <w:rPr>
                <w:sz w:val="21"/>
                <w:szCs w:val="21"/>
              </w:rPr>
            </w:pPr>
            <w:r w:rsidRPr="009425B4">
              <w:rPr>
                <w:sz w:val="21"/>
                <w:szCs w:val="21"/>
              </w:rPr>
              <w:t>0.972</w:t>
            </w:r>
            <w:r>
              <w:rPr>
                <w:rFonts w:hint="eastAsia"/>
                <w:sz w:val="21"/>
                <w:szCs w:val="21"/>
              </w:rPr>
              <w:t>1</w:t>
            </w:r>
          </w:p>
        </w:tc>
        <w:tc>
          <w:tcPr>
            <w:tcW w:w="721" w:type="pct"/>
            <w:tcBorders>
              <w:top w:val="nil"/>
              <w:bottom w:val="nil"/>
            </w:tcBorders>
            <w:vAlign w:val="center"/>
          </w:tcPr>
          <w:p w14:paraId="38F8F4AB" w14:textId="2F8AAFB2" w:rsidR="00D43898" w:rsidRPr="00E34887" w:rsidRDefault="005F4ED2" w:rsidP="00D43898">
            <w:pPr>
              <w:jc w:val="center"/>
              <w:rPr>
                <w:sz w:val="21"/>
                <w:szCs w:val="21"/>
              </w:rPr>
            </w:pPr>
            <w:r w:rsidRPr="005F4ED2">
              <w:rPr>
                <w:sz w:val="21"/>
                <w:szCs w:val="21"/>
              </w:rPr>
              <w:t>0.971</w:t>
            </w:r>
            <w:r>
              <w:rPr>
                <w:rFonts w:hint="eastAsia"/>
                <w:sz w:val="21"/>
                <w:szCs w:val="21"/>
              </w:rPr>
              <w:t>7</w:t>
            </w:r>
          </w:p>
        </w:tc>
      </w:tr>
      <w:tr w:rsidR="00D43898" w:rsidRPr="00E34887" w14:paraId="21DF6015" w14:textId="77777777" w:rsidTr="00625D8F">
        <w:trPr>
          <w:trHeight w:val="397"/>
          <w:jc w:val="center"/>
        </w:trPr>
        <w:tc>
          <w:tcPr>
            <w:tcW w:w="2112" w:type="pct"/>
            <w:tcBorders>
              <w:top w:val="nil"/>
              <w:bottom w:val="nil"/>
            </w:tcBorders>
            <w:vAlign w:val="center"/>
          </w:tcPr>
          <w:p w14:paraId="42866EFD" w14:textId="77777777" w:rsidR="00D43898" w:rsidRPr="00E34887" w:rsidRDefault="00D43898" w:rsidP="00D43898">
            <w:pPr>
              <w:jc w:val="center"/>
              <w:rPr>
                <w:bCs/>
                <w:color w:val="000000"/>
                <w:sz w:val="21"/>
                <w:szCs w:val="21"/>
              </w:rPr>
            </w:pPr>
            <w:r w:rsidRPr="00E34887">
              <w:rPr>
                <w:rFonts w:hint="eastAsia"/>
                <w:sz w:val="21"/>
                <w:szCs w:val="21"/>
              </w:rPr>
              <w:t>加权平均准确率</w:t>
            </w:r>
          </w:p>
        </w:tc>
        <w:tc>
          <w:tcPr>
            <w:tcW w:w="722" w:type="pct"/>
            <w:tcBorders>
              <w:top w:val="nil"/>
              <w:bottom w:val="nil"/>
            </w:tcBorders>
            <w:vAlign w:val="center"/>
          </w:tcPr>
          <w:p w14:paraId="3A5CA55F" w14:textId="67F19919" w:rsidR="00D43898" w:rsidRPr="00E34887" w:rsidRDefault="00E00032" w:rsidP="00D43898">
            <w:pPr>
              <w:jc w:val="center"/>
              <w:rPr>
                <w:sz w:val="21"/>
                <w:szCs w:val="21"/>
              </w:rPr>
            </w:pPr>
            <w:r w:rsidRPr="00E00032">
              <w:rPr>
                <w:sz w:val="21"/>
                <w:szCs w:val="21"/>
              </w:rPr>
              <w:t>0.9341</w:t>
            </w:r>
          </w:p>
        </w:tc>
        <w:tc>
          <w:tcPr>
            <w:tcW w:w="722" w:type="pct"/>
            <w:tcBorders>
              <w:top w:val="nil"/>
              <w:bottom w:val="nil"/>
            </w:tcBorders>
            <w:vAlign w:val="center"/>
          </w:tcPr>
          <w:p w14:paraId="0F40EF9A" w14:textId="26C0CB8E" w:rsidR="00D43898" w:rsidRPr="00E34887" w:rsidRDefault="00D43898" w:rsidP="00D43898">
            <w:pPr>
              <w:jc w:val="center"/>
              <w:rPr>
                <w:sz w:val="21"/>
                <w:szCs w:val="21"/>
              </w:rPr>
            </w:pPr>
            <w:r w:rsidRPr="00E634F8">
              <w:rPr>
                <w:sz w:val="21"/>
                <w:szCs w:val="21"/>
              </w:rPr>
              <w:t>0.965</w:t>
            </w:r>
            <w:r>
              <w:rPr>
                <w:rFonts w:hint="eastAsia"/>
                <w:sz w:val="21"/>
                <w:szCs w:val="21"/>
              </w:rPr>
              <w:t>8</w:t>
            </w:r>
          </w:p>
        </w:tc>
        <w:tc>
          <w:tcPr>
            <w:tcW w:w="722" w:type="pct"/>
            <w:tcBorders>
              <w:top w:val="nil"/>
              <w:bottom w:val="nil"/>
            </w:tcBorders>
            <w:vAlign w:val="center"/>
          </w:tcPr>
          <w:p w14:paraId="4934A25D" w14:textId="0DB06EAF" w:rsidR="00D43898" w:rsidRPr="00E34887" w:rsidRDefault="00123AF3" w:rsidP="00D43898">
            <w:pPr>
              <w:jc w:val="center"/>
              <w:rPr>
                <w:sz w:val="21"/>
                <w:szCs w:val="21"/>
              </w:rPr>
            </w:pPr>
            <w:r w:rsidRPr="00123AF3">
              <w:rPr>
                <w:sz w:val="21"/>
                <w:szCs w:val="21"/>
              </w:rPr>
              <w:t>0.972</w:t>
            </w:r>
            <w:r>
              <w:rPr>
                <w:rFonts w:hint="eastAsia"/>
                <w:sz w:val="21"/>
                <w:szCs w:val="21"/>
              </w:rPr>
              <w:t>1</w:t>
            </w:r>
          </w:p>
        </w:tc>
        <w:tc>
          <w:tcPr>
            <w:tcW w:w="721" w:type="pct"/>
            <w:tcBorders>
              <w:top w:val="nil"/>
              <w:bottom w:val="nil"/>
            </w:tcBorders>
            <w:vAlign w:val="center"/>
          </w:tcPr>
          <w:p w14:paraId="0345A534" w14:textId="339E988C" w:rsidR="00D43898" w:rsidRPr="00E34887" w:rsidRDefault="005F4ED2" w:rsidP="00D43898">
            <w:pPr>
              <w:jc w:val="center"/>
              <w:rPr>
                <w:sz w:val="21"/>
                <w:szCs w:val="21"/>
              </w:rPr>
            </w:pPr>
            <w:r w:rsidRPr="005F4ED2">
              <w:rPr>
                <w:sz w:val="21"/>
                <w:szCs w:val="21"/>
              </w:rPr>
              <w:t>0.9717</w:t>
            </w:r>
          </w:p>
        </w:tc>
      </w:tr>
      <w:tr w:rsidR="00D43898" w:rsidRPr="00E34887" w14:paraId="1596D917" w14:textId="77777777" w:rsidTr="00625D8F">
        <w:trPr>
          <w:trHeight w:val="397"/>
          <w:jc w:val="center"/>
        </w:trPr>
        <w:tc>
          <w:tcPr>
            <w:tcW w:w="2112" w:type="pct"/>
            <w:tcBorders>
              <w:top w:val="nil"/>
              <w:bottom w:val="nil"/>
            </w:tcBorders>
            <w:vAlign w:val="center"/>
          </w:tcPr>
          <w:p w14:paraId="1175D535" w14:textId="77777777" w:rsidR="00D43898" w:rsidRPr="00E34887" w:rsidRDefault="00D43898" w:rsidP="00D43898">
            <w:pPr>
              <w:jc w:val="center"/>
              <w:rPr>
                <w:sz w:val="21"/>
                <w:szCs w:val="21"/>
              </w:rPr>
            </w:pPr>
            <w:r w:rsidRPr="00E34887">
              <w:rPr>
                <w:rFonts w:hint="eastAsia"/>
                <w:sz w:val="21"/>
                <w:szCs w:val="21"/>
              </w:rPr>
              <w:t>微平均召回率</w:t>
            </w:r>
          </w:p>
        </w:tc>
        <w:tc>
          <w:tcPr>
            <w:tcW w:w="722" w:type="pct"/>
            <w:tcBorders>
              <w:top w:val="nil"/>
              <w:bottom w:val="nil"/>
            </w:tcBorders>
            <w:vAlign w:val="center"/>
          </w:tcPr>
          <w:p w14:paraId="708118FC" w14:textId="56F46FBB" w:rsidR="00D43898" w:rsidRPr="00E34887" w:rsidRDefault="002F63E6" w:rsidP="00D43898">
            <w:pPr>
              <w:jc w:val="center"/>
              <w:rPr>
                <w:sz w:val="21"/>
                <w:szCs w:val="21"/>
              </w:rPr>
            </w:pPr>
            <w:r w:rsidRPr="002F63E6">
              <w:rPr>
                <w:sz w:val="21"/>
                <w:szCs w:val="21"/>
              </w:rPr>
              <w:t>0.9329</w:t>
            </w:r>
          </w:p>
        </w:tc>
        <w:tc>
          <w:tcPr>
            <w:tcW w:w="722" w:type="pct"/>
            <w:tcBorders>
              <w:top w:val="nil"/>
              <w:bottom w:val="nil"/>
            </w:tcBorders>
            <w:vAlign w:val="center"/>
          </w:tcPr>
          <w:p w14:paraId="23A8675F" w14:textId="4D4DCA3F" w:rsidR="00D43898" w:rsidRPr="00E34887" w:rsidRDefault="00D43898" w:rsidP="00D43898">
            <w:pPr>
              <w:jc w:val="center"/>
              <w:rPr>
                <w:sz w:val="21"/>
                <w:szCs w:val="21"/>
              </w:rPr>
            </w:pPr>
            <w:r w:rsidRPr="006351C9">
              <w:rPr>
                <w:sz w:val="21"/>
                <w:szCs w:val="21"/>
              </w:rPr>
              <w:t>0.9656</w:t>
            </w:r>
          </w:p>
        </w:tc>
        <w:tc>
          <w:tcPr>
            <w:tcW w:w="722" w:type="pct"/>
            <w:tcBorders>
              <w:top w:val="nil"/>
              <w:bottom w:val="nil"/>
            </w:tcBorders>
            <w:vAlign w:val="center"/>
          </w:tcPr>
          <w:p w14:paraId="0E9269AD" w14:textId="247E4A40" w:rsidR="00D43898" w:rsidRPr="00E34887" w:rsidRDefault="009425B4" w:rsidP="00D43898">
            <w:pPr>
              <w:jc w:val="center"/>
              <w:rPr>
                <w:sz w:val="21"/>
                <w:szCs w:val="21"/>
              </w:rPr>
            </w:pPr>
            <w:r w:rsidRPr="009425B4">
              <w:rPr>
                <w:sz w:val="21"/>
                <w:szCs w:val="21"/>
              </w:rPr>
              <w:t>0.9719</w:t>
            </w:r>
          </w:p>
        </w:tc>
        <w:tc>
          <w:tcPr>
            <w:tcW w:w="721" w:type="pct"/>
            <w:tcBorders>
              <w:top w:val="nil"/>
              <w:bottom w:val="nil"/>
            </w:tcBorders>
            <w:vAlign w:val="center"/>
          </w:tcPr>
          <w:p w14:paraId="21ECD43C" w14:textId="2A1523D2" w:rsidR="00D43898" w:rsidRPr="00E34887" w:rsidRDefault="006C5487" w:rsidP="00D43898">
            <w:pPr>
              <w:jc w:val="center"/>
              <w:rPr>
                <w:sz w:val="21"/>
                <w:szCs w:val="21"/>
              </w:rPr>
            </w:pPr>
            <w:r w:rsidRPr="006C5487">
              <w:rPr>
                <w:sz w:val="21"/>
                <w:szCs w:val="21"/>
              </w:rPr>
              <w:t>0.9716</w:t>
            </w:r>
          </w:p>
        </w:tc>
      </w:tr>
      <w:tr w:rsidR="00D43898" w:rsidRPr="00E34887" w14:paraId="00F065EB" w14:textId="77777777" w:rsidTr="00625D8F">
        <w:trPr>
          <w:trHeight w:val="397"/>
          <w:jc w:val="center"/>
        </w:trPr>
        <w:tc>
          <w:tcPr>
            <w:tcW w:w="2112" w:type="pct"/>
            <w:tcBorders>
              <w:top w:val="nil"/>
              <w:bottom w:val="nil"/>
            </w:tcBorders>
            <w:vAlign w:val="center"/>
          </w:tcPr>
          <w:p w14:paraId="57131248" w14:textId="77777777" w:rsidR="00D43898" w:rsidRPr="00E34887" w:rsidRDefault="00D43898" w:rsidP="00D43898">
            <w:pPr>
              <w:jc w:val="center"/>
              <w:rPr>
                <w:sz w:val="21"/>
                <w:szCs w:val="21"/>
              </w:rPr>
            </w:pPr>
            <w:r w:rsidRPr="00E34887">
              <w:rPr>
                <w:rFonts w:hint="eastAsia"/>
                <w:bCs/>
                <w:color w:val="000000"/>
                <w:sz w:val="21"/>
                <w:szCs w:val="21"/>
              </w:rPr>
              <w:t>宏平均</w:t>
            </w:r>
            <w:r w:rsidRPr="00E34887">
              <w:rPr>
                <w:rFonts w:hint="eastAsia"/>
                <w:sz w:val="21"/>
                <w:szCs w:val="21"/>
              </w:rPr>
              <w:t>召回率</w:t>
            </w:r>
          </w:p>
        </w:tc>
        <w:tc>
          <w:tcPr>
            <w:tcW w:w="722" w:type="pct"/>
            <w:tcBorders>
              <w:top w:val="nil"/>
              <w:bottom w:val="nil"/>
            </w:tcBorders>
            <w:vAlign w:val="center"/>
          </w:tcPr>
          <w:p w14:paraId="11B14693" w14:textId="3E0FC3AA" w:rsidR="00D43898" w:rsidRPr="00E34887" w:rsidRDefault="005479D5" w:rsidP="00D43898">
            <w:pPr>
              <w:jc w:val="center"/>
              <w:rPr>
                <w:sz w:val="21"/>
                <w:szCs w:val="21"/>
              </w:rPr>
            </w:pPr>
            <w:r w:rsidRPr="005479D5">
              <w:rPr>
                <w:sz w:val="21"/>
                <w:szCs w:val="21"/>
              </w:rPr>
              <w:t>0.9320</w:t>
            </w:r>
          </w:p>
        </w:tc>
        <w:tc>
          <w:tcPr>
            <w:tcW w:w="722" w:type="pct"/>
            <w:tcBorders>
              <w:top w:val="nil"/>
              <w:bottom w:val="nil"/>
            </w:tcBorders>
            <w:vAlign w:val="center"/>
          </w:tcPr>
          <w:p w14:paraId="58ED36E3" w14:textId="3C54AD8D" w:rsidR="00D43898" w:rsidRPr="00E34887" w:rsidRDefault="00D43898" w:rsidP="00D43898">
            <w:pPr>
              <w:jc w:val="center"/>
              <w:rPr>
                <w:sz w:val="21"/>
                <w:szCs w:val="21"/>
              </w:rPr>
            </w:pPr>
            <w:r w:rsidRPr="002B7338">
              <w:rPr>
                <w:sz w:val="21"/>
                <w:szCs w:val="21"/>
              </w:rPr>
              <w:t>0.9652</w:t>
            </w:r>
          </w:p>
        </w:tc>
        <w:tc>
          <w:tcPr>
            <w:tcW w:w="722" w:type="pct"/>
            <w:tcBorders>
              <w:top w:val="nil"/>
              <w:bottom w:val="nil"/>
            </w:tcBorders>
            <w:vAlign w:val="center"/>
          </w:tcPr>
          <w:p w14:paraId="1F5F993A" w14:textId="2B116C71" w:rsidR="00D43898" w:rsidRPr="00E34887" w:rsidRDefault="0018405C" w:rsidP="00D43898">
            <w:pPr>
              <w:jc w:val="center"/>
              <w:rPr>
                <w:sz w:val="21"/>
                <w:szCs w:val="21"/>
              </w:rPr>
            </w:pPr>
            <w:r w:rsidRPr="0018405C">
              <w:rPr>
                <w:sz w:val="21"/>
                <w:szCs w:val="21"/>
              </w:rPr>
              <w:t>0.971</w:t>
            </w:r>
            <w:r>
              <w:rPr>
                <w:rFonts w:hint="eastAsia"/>
                <w:sz w:val="21"/>
                <w:szCs w:val="21"/>
              </w:rPr>
              <w:t>6</w:t>
            </w:r>
          </w:p>
        </w:tc>
        <w:tc>
          <w:tcPr>
            <w:tcW w:w="721" w:type="pct"/>
            <w:tcBorders>
              <w:top w:val="nil"/>
              <w:bottom w:val="nil"/>
            </w:tcBorders>
            <w:vAlign w:val="center"/>
          </w:tcPr>
          <w:p w14:paraId="31861C17" w14:textId="10784436" w:rsidR="00D43898" w:rsidRPr="00E34887" w:rsidRDefault="008222FD" w:rsidP="00D43898">
            <w:pPr>
              <w:jc w:val="center"/>
              <w:rPr>
                <w:sz w:val="21"/>
                <w:szCs w:val="21"/>
              </w:rPr>
            </w:pPr>
            <w:r w:rsidRPr="008222FD">
              <w:rPr>
                <w:sz w:val="21"/>
                <w:szCs w:val="21"/>
              </w:rPr>
              <w:t>0.9712</w:t>
            </w:r>
          </w:p>
        </w:tc>
      </w:tr>
      <w:tr w:rsidR="00D43898" w:rsidRPr="00E34887" w14:paraId="5970A65F" w14:textId="77777777" w:rsidTr="00625D8F">
        <w:trPr>
          <w:trHeight w:val="397"/>
          <w:jc w:val="center"/>
        </w:trPr>
        <w:tc>
          <w:tcPr>
            <w:tcW w:w="2112" w:type="pct"/>
            <w:tcBorders>
              <w:top w:val="nil"/>
              <w:bottom w:val="single" w:sz="8" w:space="0" w:color="auto"/>
            </w:tcBorders>
            <w:vAlign w:val="center"/>
          </w:tcPr>
          <w:p w14:paraId="21828765" w14:textId="77777777" w:rsidR="00D43898" w:rsidRPr="00E34887" w:rsidRDefault="00D43898" w:rsidP="00D43898">
            <w:pPr>
              <w:jc w:val="center"/>
              <w:rPr>
                <w:sz w:val="21"/>
                <w:szCs w:val="21"/>
              </w:rPr>
            </w:pPr>
            <w:r w:rsidRPr="00E34887">
              <w:rPr>
                <w:rFonts w:hint="eastAsia"/>
                <w:sz w:val="21"/>
                <w:szCs w:val="21"/>
              </w:rPr>
              <w:t>加权平均召回率</w:t>
            </w:r>
          </w:p>
        </w:tc>
        <w:tc>
          <w:tcPr>
            <w:tcW w:w="722" w:type="pct"/>
            <w:tcBorders>
              <w:top w:val="nil"/>
              <w:bottom w:val="single" w:sz="8" w:space="0" w:color="auto"/>
            </w:tcBorders>
            <w:vAlign w:val="center"/>
          </w:tcPr>
          <w:p w14:paraId="2790E8D0" w14:textId="0C02CDD1" w:rsidR="00D43898" w:rsidRPr="00E34887" w:rsidRDefault="002F63E6" w:rsidP="00D43898">
            <w:pPr>
              <w:jc w:val="center"/>
              <w:rPr>
                <w:sz w:val="21"/>
                <w:szCs w:val="21"/>
              </w:rPr>
            </w:pPr>
            <w:r w:rsidRPr="002F63E6">
              <w:rPr>
                <w:sz w:val="21"/>
                <w:szCs w:val="21"/>
              </w:rPr>
              <w:t>0.9329</w:t>
            </w:r>
          </w:p>
        </w:tc>
        <w:tc>
          <w:tcPr>
            <w:tcW w:w="722" w:type="pct"/>
            <w:tcBorders>
              <w:top w:val="nil"/>
              <w:bottom w:val="single" w:sz="8" w:space="0" w:color="auto"/>
            </w:tcBorders>
            <w:vAlign w:val="center"/>
          </w:tcPr>
          <w:p w14:paraId="7D403E9A" w14:textId="1792CBD3" w:rsidR="00D43898" w:rsidRPr="00E34887" w:rsidRDefault="00D43898" w:rsidP="00D43898">
            <w:pPr>
              <w:jc w:val="center"/>
              <w:rPr>
                <w:sz w:val="21"/>
                <w:szCs w:val="21"/>
              </w:rPr>
            </w:pPr>
            <w:r w:rsidRPr="006351C9">
              <w:rPr>
                <w:sz w:val="21"/>
                <w:szCs w:val="21"/>
              </w:rPr>
              <w:t>0.9656</w:t>
            </w:r>
          </w:p>
        </w:tc>
        <w:tc>
          <w:tcPr>
            <w:tcW w:w="722" w:type="pct"/>
            <w:tcBorders>
              <w:top w:val="nil"/>
              <w:bottom w:val="single" w:sz="8" w:space="0" w:color="auto"/>
            </w:tcBorders>
            <w:vAlign w:val="center"/>
          </w:tcPr>
          <w:p w14:paraId="24AE83A2" w14:textId="07E1D289" w:rsidR="00D43898" w:rsidRPr="00E34887" w:rsidRDefault="009425B4" w:rsidP="00D43898">
            <w:pPr>
              <w:jc w:val="center"/>
              <w:rPr>
                <w:sz w:val="21"/>
                <w:szCs w:val="21"/>
              </w:rPr>
            </w:pPr>
            <w:r w:rsidRPr="009425B4">
              <w:rPr>
                <w:sz w:val="21"/>
                <w:szCs w:val="21"/>
              </w:rPr>
              <w:t>0.9719</w:t>
            </w:r>
          </w:p>
        </w:tc>
        <w:tc>
          <w:tcPr>
            <w:tcW w:w="721" w:type="pct"/>
            <w:tcBorders>
              <w:top w:val="nil"/>
              <w:bottom w:val="single" w:sz="8" w:space="0" w:color="auto"/>
            </w:tcBorders>
            <w:vAlign w:val="center"/>
          </w:tcPr>
          <w:p w14:paraId="55FCAC73" w14:textId="518A8174" w:rsidR="00D43898" w:rsidRPr="00E34887" w:rsidRDefault="00103086" w:rsidP="00D43898">
            <w:pPr>
              <w:jc w:val="center"/>
              <w:rPr>
                <w:sz w:val="21"/>
                <w:szCs w:val="21"/>
              </w:rPr>
            </w:pPr>
            <w:r w:rsidRPr="00103086">
              <w:rPr>
                <w:sz w:val="21"/>
                <w:szCs w:val="21"/>
              </w:rPr>
              <w:t>0.9716</w:t>
            </w:r>
          </w:p>
        </w:tc>
      </w:tr>
    </w:tbl>
    <w:p w14:paraId="45025060" w14:textId="77777777" w:rsidR="00CD3D2F" w:rsidRPr="00DC5055" w:rsidRDefault="00CD3D2F" w:rsidP="00767A8C">
      <w:pPr>
        <w:rPr>
          <w:rFonts w:cs="Arial"/>
        </w:rPr>
      </w:pPr>
    </w:p>
    <w:p w14:paraId="7941AD43" w14:textId="00F87DB1" w:rsidR="00895EB9" w:rsidRDefault="00CD1C8E" w:rsidP="00E56C05">
      <w:pPr>
        <w:rPr>
          <w:rFonts w:ascii="Arial" w:hAnsi="Arial" w:cs="Arial"/>
          <w:b/>
          <w:szCs w:val="24"/>
        </w:rPr>
      </w:pPr>
      <w:r>
        <w:rPr>
          <w:rFonts w:ascii="Arial" w:hAnsi="Arial" w:cs="Arial" w:hint="eastAsia"/>
          <w:b/>
          <w:szCs w:val="24"/>
        </w:rPr>
        <w:t>3.</w:t>
      </w:r>
      <w:r w:rsidR="005236DB">
        <w:rPr>
          <w:rFonts w:ascii="Arial" w:hAnsi="Arial" w:cs="Arial"/>
          <w:b/>
          <w:szCs w:val="24"/>
        </w:rPr>
        <w:t>5</w:t>
      </w:r>
      <w:r w:rsidR="009049E9" w:rsidRPr="00D41D50">
        <w:rPr>
          <w:rFonts w:ascii="Arial" w:hAnsi="Arial" w:cs="Arial" w:hint="eastAsia"/>
          <w:b/>
          <w:szCs w:val="24"/>
        </w:rPr>
        <w:t>支持向量机</w:t>
      </w:r>
      <w:r w:rsidR="009049E9">
        <w:rPr>
          <w:rFonts w:ascii="Arial" w:hAnsi="Arial" w:cs="Arial" w:hint="eastAsia"/>
          <w:b/>
          <w:szCs w:val="24"/>
        </w:rPr>
        <w:t>与感知</w:t>
      </w:r>
      <w:r w:rsidR="00F567C7" w:rsidRPr="00F567C7">
        <w:rPr>
          <w:rFonts w:ascii="Arial" w:hAnsi="Arial" w:cs="Arial" w:hint="eastAsia"/>
          <w:b/>
          <w:szCs w:val="24"/>
        </w:rPr>
        <w:t>神经网络训练效果</w:t>
      </w:r>
      <w:r w:rsidR="009049E9">
        <w:rPr>
          <w:rFonts w:ascii="Arial" w:hAnsi="Arial" w:cs="Arial" w:hint="eastAsia"/>
          <w:b/>
          <w:szCs w:val="24"/>
        </w:rPr>
        <w:t>对比</w:t>
      </w:r>
    </w:p>
    <w:p w14:paraId="6356EDFD" w14:textId="3A0B4F0E" w:rsidR="00485700" w:rsidRPr="00485700" w:rsidRDefault="008C20A7" w:rsidP="00485700">
      <w:pPr>
        <w:ind w:firstLineChars="200" w:firstLine="480"/>
        <w:rPr>
          <w:rFonts w:cs="Arial"/>
          <w:bCs/>
          <w:szCs w:val="24"/>
        </w:rPr>
      </w:pPr>
      <w:r>
        <w:rPr>
          <w:rFonts w:cs="Arial" w:hint="eastAsia"/>
          <w:bCs/>
          <w:szCs w:val="24"/>
        </w:rPr>
        <w:t>由于之前的</w:t>
      </w:r>
      <w:r w:rsidRPr="008C20A7">
        <w:rPr>
          <w:rFonts w:cs="Arial" w:hint="eastAsia"/>
          <w:bCs/>
          <w:szCs w:val="24"/>
        </w:rPr>
        <w:t>感知神经网络</w:t>
      </w:r>
      <w:r w:rsidR="00A839EA">
        <w:rPr>
          <w:rFonts w:cs="Arial" w:hint="eastAsia"/>
          <w:bCs/>
          <w:szCs w:val="24"/>
        </w:rPr>
        <w:t>实验</w:t>
      </w:r>
      <w:r>
        <w:rPr>
          <w:rFonts w:cs="Arial" w:hint="eastAsia"/>
          <w:bCs/>
          <w:szCs w:val="24"/>
        </w:rPr>
        <w:t>中</w:t>
      </w:r>
      <w:r w:rsidR="00A839EA">
        <w:rPr>
          <w:rFonts w:cs="Arial" w:hint="eastAsia"/>
          <w:bCs/>
          <w:szCs w:val="24"/>
        </w:rPr>
        <w:t>，</w:t>
      </w:r>
      <w:r w:rsidR="00485700" w:rsidRPr="00485700">
        <w:rPr>
          <w:rFonts w:cs="Arial"/>
          <w:bCs/>
          <w:szCs w:val="24"/>
        </w:rPr>
        <w:t>random_state</w:t>
      </w:r>
      <w:r w:rsidR="00A839EA">
        <w:rPr>
          <w:rFonts w:cs="Arial" w:hint="eastAsia"/>
          <w:bCs/>
          <w:szCs w:val="24"/>
        </w:rPr>
        <w:t>也</w:t>
      </w:r>
      <w:r w:rsidR="00485700" w:rsidRPr="00485700">
        <w:rPr>
          <w:rFonts w:cs="Arial" w:hint="eastAsia"/>
          <w:bCs/>
          <w:szCs w:val="24"/>
        </w:rPr>
        <w:t>设定为</w:t>
      </w:r>
      <w:r w:rsidR="00485700" w:rsidRPr="00485700">
        <w:rPr>
          <w:rFonts w:cs="Arial"/>
          <w:bCs/>
          <w:szCs w:val="24"/>
        </w:rPr>
        <w:t>1551</w:t>
      </w:r>
      <w:r w:rsidR="00485700" w:rsidRPr="00485700">
        <w:rPr>
          <w:rFonts w:cs="Arial" w:hint="eastAsia"/>
          <w:bCs/>
          <w:szCs w:val="24"/>
        </w:rPr>
        <w:t>，</w:t>
      </w:r>
      <w:r w:rsidR="00A839EA">
        <w:rPr>
          <w:rFonts w:cs="Arial" w:hint="eastAsia"/>
          <w:bCs/>
          <w:szCs w:val="24"/>
        </w:rPr>
        <w:t>因此可用来比较两种方法的</w:t>
      </w:r>
      <w:r w:rsidR="0082379D">
        <w:rPr>
          <w:rFonts w:cs="Arial" w:hint="eastAsia"/>
          <w:bCs/>
          <w:szCs w:val="24"/>
        </w:rPr>
        <w:t>训练效果</w:t>
      </w:r>
      <w:r w:rsidR="00035A55">
        <w:rPr>
          <w:rFonts w:cs="Arial" w:hint="eastAsia"/>
          <w:bCs/>
          <w:szCs w:val="24"/>
        </w:rPr>
        <w:t>，结果如表</w:t>
      </w:r>
      <w:r w:rsidR="00C0553F">
        <w:rPr>
          <w:rFonts w:cs="Arial" w:hint="eastAsia"/>
          <w:bCs/>
          <w:szCs w:val="24"/>
        </w:rPr>
        <w:t>6</w:t>
      </w:r>
      <w:r w:rsidR="00035A55">
        <w:rPr>
          <w:rFonts w:cs="Arial" w:hint="eastAsia"/>
          <w:bCs/>
          <w:szCs w:val="24"/>
        </w:rPr>
        <w:t>所示</w:t>
      </w:r>
      <w:r w:rsidR="00485700" w:rsidRPr="00485700">
        <w:rPr>
          <w:rFonts w:cs="Arial" w:hint="eastAsia"/>
          <w:bCs/>
          <w:szCs w:val="24"/>
        </w:rPr>
        <w:t>。</w:t>
      </w:r>
    </w:p>
    <w:p w14:paraId="5FC84C70" w14:textId="152D2B26" w:rsidR="00485700" w:rsidRDefault="00485700" w:rsidP="00485700">
      <w:pPr>
        <w:jc w:val="center"/>
      </w:pPr>
      <w:r>
        <w:rPr>
          <w:rFonts w:hint="eastAsia"/>
          <w:b/>
        </w:rPr>
        <w:t>表</w:t>
      </w:r>
      <w:r w:rsidR="00C0553F">
        <w:rPr>
          <w:rFonts w:hint="eastAsia"/>
          <w:b/>
        </w:rPr>
        <w:t>6</w:t>
      </w:r>
      <w:r>
        <w:t xml:space="preserve">  </w:t>
      </w:r>
      <w:r w:rsidR="00FD2AB8" w:rsidRPr="00FD2AB8">
        <w:rPr>
          <w:rFonts w:hint="eastAsia"/>
        </w:rPr>
        <w:t>支持向量机与感知神经网络训练效果</w:t>
      </w:r>
    </w:p>
    <w:tbl>
      <w:tblPr>
        <w:tblStyle w:val="2"/>
        <w:tblW w:w="5000" w:type="pct"/>
        <w:jc w:val="center"/>
        <w:tblLook w:val="0620" w:firstRow="1" w:lastRow="0" w:firstColumn="0" w:lastColumn="0" w:noHBand="1" w:noVBand="1"/>
      </w:tblPr>
      <w:tblGrid>
        <w:gridCol w:w="1904"/>
        <w:gridCol w:w="2627"/>
        <w:gridCol w:w="2627"/>
        <w:gridCol w:w="1912"/>
      </w:tblGrid>
      <w:tr w:rsidR="0017333F" w:rsidRPr="0026761E" w14:paraId="22206A15" w14:textId="604AF772" w:rsidTr="0026761E">
        <w:trPr>
          <w:cnfStyle w:val="100000000000" w:firstRow="1" w:lastRow="0" w:firstColumn="0" w:lastColumn="0" w:oddVBand="0" w:evenVBand="0" w:oddHBand="0" w:evenHBand="0" w:firstRowFirstColumn="0" w:firstRowLastColumn="0" w:lastRowFirstColumn="0" w:lastRowLastColumn="0"/>
          <w:trHeight w:val="397"/>
          <w:jc w:val="center"/>
        </w:trPr>
        <w:tc>
          <w:tcPr>
            <w:tcW w:w="1050" w:type="pct"/>
            <w:tcBorders>
              <w:top w:val="single" w:sz="8" w:space="0" w:color="auto"/>
              <w:bottom w:val="single" w:sz="8" w:space="0" w:color="auto"/>
            </w:tcBorders>
            <w:vAlign w:val="center"/>
          </w:tcPr>
          <w:p w14:paraId="22294B44" w14:textId="35A84A6A" w:rsidR="0017333F" w:rsidRPr="0026761E" w:rsidRDefault="0017333F" w:rsidP="0026761E">
            <w:pPr>
              <w:jc w:val="center"/>
              <w:rPr>
                <w:bCs w:val="0"/>
                <w:color w:val="000000"/>
                <w:sz w:val="21"/>
                <w:szCs w:val="21"/>
              </w:rPr>
            </w:pPr>
          </w:p>
        </w:tc>
        <w:tc>
          <w:tcPr>
            <w:tcW w:w="1448" w:type="pct"/>
            <w:tcBorders>
              <w:top w:val="single" w:sz="8" w:space="0" w:color="auto"/>
              <w:bottom w:val="single" w:sz="8" w:space="0" w:color="auto"/>
            </w:tcBorders>
            <w:vAlign w:val="center"/>
          </w:tcPr>
          <w:p w14:paraId="25393CBB" w14:textId="1C5DC036" w:rsidR="0017333F" w:rsidRPr="0026761E" w:rsidRDefault="0017333F" w:rsidP="0026761E">
            <w:pPr>
              <w:jc w:val="center"/>
              <w:rPr>
                <w:sz w:val="21"/>
                <w:szCs w:val="21"/>
              </w:rPr>
            </w:pPr>
            <w:r w:rsidRPr="0026761E">
              <w:rPr>
                <w:rFonts w:hint="eastAsia"/>
                <w:bCs w:val="0"/>
                <w:color w:val="000000"/>
                <w:sz w:val="21"/>
                <w:szCs w:val="21"/>
              </w:rPr>
              <w:t>最佳单层感知神经网络</w:t>
            </w:r>
          </w:p>
        </w:tc>
        <w:tc>
          <w:tcPr>
            <w:tcW w:w="1448" w:type="pct"/>
            <w:tcBorders>
              <w:top w:val="single" w:sz="8" w:space="0" w:color="auto"/>
              <w:bottom w:val="single" w:sz="8" w:space="0" w:color="auto"/>
            </w:tcBorders>
            <w:vAlign w:val="center"/>
          </w:tcPr>
          <w:p w14:paraId="1FDBA149" w14:textId="472B8F34" w:rsidR="0017333F" w:rsidRPr="0026761E" w:rsidRDefault="0017333F" w:rsidP="0026761E">
            <w:pPr>
              <w:jc w:val="center"/>
              <w:rPr>
                <w:bCs w:val="0"/>
                <w:color w:val="000000"/>
                <w:sz w:val="21"/>
                <w:szCs w:val="21"/>
              </w:rPr>
            </w:pPr>
            <w:r w:rsidRPr="0026761E">
              <w:rPr>
                <w:rFonts w:hint="eastAsia"/>
                <w:bCs w:val="0"/>
                <w:color w:val="000000"/>
                <w:sz w:val="21"/>
                <w:szCs w:val="21"/>
              </w:rPr>
              <w:t>最佳多层感知神经网络</w:t>
            </w:r>
          </w:p>
        </w:tc>
        <w:tc>
          <w:tcPr>
            <w:tcW w:w="1054" w:type="pct"/>
            <w:tcBorders>
              <w:top w:val="single" w:sz="8" w:space="0" w:color="auto"/>
              <w:bottom w:val="single" w:sz="8" w:space="0" w:color="auto"/>
            </w:tcBorders>
            <w:vAlign w:val="center"/>
          </w:tcPr>
          <w:p w14:paraId="47C72EB5" w14:textId="1656924E" w:rsidR="0017333F" w:rsidRPr="0026761E" w:rsidRDefault="0017333F" w:rsidP="0026761E">
            <w:pPr>
              <w:jc w:val="center"/>
              <w:rPr>
                <w:sz w:val="21"/>
                <w:szCs w:val="21"/>
              </w:rPr>
            </w:pPr>
            <w:r w:rsidRPr="0026761E">
              <w:rPr>
                <w:rFonts w:hint="eastAsia"/>
                <w:sz w:val="21"/>
                <w:szCs w:val="21"/>
              </w:rPr>
              <w:t>最佳支持向量机</w:t>
            </w:r>
          </w:p>
        </w:tc>
      </w:tr>
      <w:tr w:rsidR="0026761E" w:rsidRPr="0026761E" w14:paraId="5A2CF1CC" w14:textId="259B4F46" w:rsidTr="0026761E">
        <w:trPr>
          <w:trHeight w:val="397"/>
          <w:jc w:val="center"/>
        </w:trPr>
        <w:tc>
          <w:tcPr>
            <w:tcW w:w="1050" w:type="pct"/>
            <w:tcBorders>
              <w:top w:val="single" w:sz="8" w:space="0" w:color="auto"/>
              <w:bottom w:val="nil"/>
            </w:tcBorders>
            <w:vAlign w:val="center"/>
          </w:tcPr>
          <w:p w14:paraId="50926DB0" w14:textId="77777777" w:rsidR="0026761E" w:rsidRPr="0026761E" w:rsidRDefault="0026761E" w:rsidP="0026761E">
            <w:pPr>
              <w:jc w:val="center"/>
              <w:rPr>
                <w:color w:val="000000"/>
                <w:sz w:val="21"/>
                <w:szCs w:val="21"/>
              </w:rPr>
            </w:pPr>
            <w:r w:rsidRPr="0026761E">
              <w:rPr>
                <w:rFonts w:hint="eastAsia"/>
                <w:bCs/>
                <w:color w:val="000000"/>
                <w:sz w:val="21"/>
                <w:szCs w:val="21"/>
              </w:rPr>
              <w:t>模型得分</w:t>
            </w:r>
          </w:p>
        </w:tc>
        <w:tc>
          <w:tcPr>
            <w:tcW w:w="1448" w:type="pct"/>
            <w:tcBorders>
              <w:top w:val="single" w:sz="8" w:space="0" w:color="auto"/>
              <w:bottom w:val="nil"/>
            </w:tcBorders>
            <w:vAlign w:val="center"/>
          </w:tcPr>
          <w:p w14:paraId="1C86CC69" w14:textId="1CCEBD27" w:rsidR="0026761E" w:rsidRPr="0026761E" w:rsidRDefault="0026761E" w:rsidP="0026761E">
            <w:pPr>
              <w:jc w:val="center"/>
              <w:rPr>
                <w:sz w:val="21"/>
                <w:szCs w:val="21"/>
              </w:rPr>
            </w:pPr>
            <w:r w:rsidRPr="0026761E">
              <w:rPr>
                <w:sz w:val="21"/>
                <w:szCs w:val="21"/>
              </w:rPr>
              <w:t>0.9691</w:t>
            </w:r>
          </w:p>
        </w:tc>
        <w:tc>
          <w:tcPr>
            <w:tcW w:w="1448" w:type="pct"/>
            <w:tcBorders>
              <w:top w:val="single" w:sz="8" w:space="0" w:color="auto"/>
              <w:bottom w:val="nil"/>
            </w:tcBorders>
            <w:vAlign w:val="center"/>
          </w:tcPr>
          <w:p w14:paraId="7A5C98F4" w14:textId="71121A5F" w:rsidR="0026761E" w:rsidRPr="0026761E" w:rsidRDefault="0026761E" w:rsidP="0026761E">
            <w:pPr>
              <w:jc w:val="center"/>
              <w:rPr>
                <w:sz w:val="21"/>
                <w:szCs w:val="21"/>
              </w:rPr>
            </w:pPr>
            <w:r w:rsidRPr="0026761E">
              <w:rPr>
                <w:sz w:val="21"/>
                <w:szCs w:val="21"/>
              </w:rPr>
              <w:t>0.9731</w:t>
            </w:r>
          </w:p>
        </w:tc>
        <w:tc>
          <w:tcPr>
            <w:tcW w:w="1054" w:type="pct"/>
            <w:tcBorders>
              <w:top w:val="single" w:sz="8" w:space="0" w:color="auto"/>
              <w:bottom w:val="nil"/>
            </w:tcBorders>
            <w:vAlign w:val="center"/>
          </w:tcPr>
          <w:p w14:paraId="4D64CD6A" w14:textId="57AC15B9" w:rsidR="0026761E" w:rsidRPr="0026761E" w:rsidRDefault="0026761E" w:rsidP="0026761E">
            <w:pPr>
              <w:jc w:val="center"/>
              <w:rPr>
                <w:sz w:val="21"/>
                <w:szCs w:val="21"/>
              </w:rPr>
            </w:pPr>
            <w:r w:rsidRPr="0026761E">
              <w:rPr>
                <w:sz w:val="21"/>
                <w:szCs w:val="21"/>
              </w:rPr>
              <w:t>0.9719</w:t>
            </w:r>
          </w:p>
        </w:tc>
      </w:tr>
      <w:tr w:rsidR="0026761E" w:rsidRPr="0026761E" w14:paraId="6D1E15EF" w14:textId="093BBC33" w:rsidTr="0026761E">
        <w:trPr>
          <w:trHeight w:val="397"/>
          <w:jc w:val="center"/>
        </w:trPr>
        <w:tc>
          <w:tcPr>
            <w:tcW w:w="1050" w:type="pct"/>
            <w:tcBorders>
              <w:top w:val="nil"/>
              <w:bottom w:val="nil"/>
            </w:tcBorders>
            <w:vAlign w:val="center"/>
          </w:tcPr>
          <w:p w14:paraId="09450431" w14:textId="77777777" w:rsidR="0026761E" w:rsidRPr="0026761E" w:rsidRDefault="0026761E" w:rsidP="0026761E">
            <w:pPr>
              <w:jc w:val="center"/>
              <w:rPr>
                <w:color w:val="000000"/>
                <w:sz w:val="21"/>
                <w:szCs w:val="21"/>
              </w:rPr>
            </w:pPr>
            <w:r w:rsidRPr="0026761E">
              <w:rPr>
                <w:rFonts w:hint="eastAsia"/>
                <w:sz w:val="21"/>
                <w:szCs w:val="21"/>
              </w:rPr>
              <w:t>微平均准确率</w:t>
            </w:r>
          </w:p>
        </w:tc>
        <w:tc>
          <w:tcPr>
            <w:tcW w:w="1448" w:type="pct"/>
            <w:tcBorders>
              <w:top w:val="nil"/>
              <w:bottom w:val="nil"/>
            </w:tcBorders>
            <w:vAlign w:val="center"/>
          </w:tcPr>
          <w:p w14:paraId="37BE808D" w14:textId="423B3E89" w:rsidR="0026761E" w:rsidRPr="0026761E" w:rsidRDefault="0026761E" w:rsidP="0026761E">
            <w:pPr>
              <w:jc w:val="center"/>
              <w:rPr>
                <w:sz w:val="21"/>
                <w:szCs w:val="21"/>
              </w:rPr>
            </w:pPr>
            <w:r w:rsidRPr="0026761E">
              <w:rPr>
                <w:sz w:val="21"/>
                <w:szCs w:val="21"/>
              </w:rPr>
              <w:t>0.9691</w:t>
            </w:r>
          </w:p>
        </w:tc>
        <w:tc>
          <w:tcPr>
            <w:tcW w:w="1448" w:type="pct"/>
            <w:tcBorders>
              <w:top w:val="nil"/>
              <w:bottom w:val="nil"/>
            </w:tcBorders>
            <w:vAlign w:val="center"/>
          </w:tcPr>
          <w:p w14:paraId="22567645" w14:textId="5E8A91A4" w:rsidR="0026761E" w:rsidRPr="0026761E" w:rsidRDefault="0026761E" w:rsidP="0026761E">
            <w:pPr>
              <w:jc w:val="center"/>
              <w:rPr>
                <w:sz w:val="21"/>
                <w:szCs w:val="21"/>
              </w:rPr>
            </w:pPr>
            <w:r w:rsidRPr="0026761E">
              <w:rPr>
                <w:sz w:val="21"/>
                <w:szCs w:val="21"/>
              </w:rPr>
              <w:t>0.9731</w:t>
            </w:r>
          </w:p>
        </w:tc>
        <w:tc>
          <w:tcPr>
            <w:tcW w:w="1054" w:type="pct"/>
            <w:tcBorders>
              <w:top w:val="nil"/>
              <w:bottom w:val="nil"/>
            </w:tcBorders>
            <w:vAlign w:val="center"/>
          </w:tcPr>
          <w:p w14:paraId="6A03EEC2" w14:textId="7FCA30E5" w:rsidR="0026761E" w:rsidRPr="0026761E" w:rsidRDefault="0026761E" w:rsidP="0026761E">
            <w:pPr>
              <w:jc w:val="center"/>
              <w:rPr>
                <w:sz w:val="21"/>
                <w:szCs w:val="21"/>
              </w:rPr>
            </w:pPr>
            <w:r w:rsidRPr="0026761E">
              <w:rPr>
                <w:sz w:val="21"/>
                <w:szCs w:val="21"/>
              </w:rPr>
              <w:t>0.9719</w:t>
            </w:r>
          </w:p>
        </w:tc>
      </w:tr>
      <w:tr w:rsidR="0026761E" w:rsidRPr="0026761E" w14:paraId="00C7A46F" w14:textId="17050B94" w:rsidTr="0026761E">
        <w:trPr>
          <w:trHeight w:val="397"/>
          <w:jc w:val="center"/>
        </w:trPr>
        <w:tc>
          <w:tcPr>
            <w:tcW w:w="1050" w:type="pct"/>
            <w:tcBorders>
              <w:top w:val="nil"/>
              <w:bottom w:val="nil"/>
            </w:tcBorders>
            <w:vAlign w:val="center"/>
          </w:tcPr>
          <w:p w14:paraId="363C5F25" w14:textId="77777777" w:rsidR="0026761E" w:rsidRPr="0026761E" w:rsidRDefault="0026761E" w:rsidP="0026761E">
            <w:pPr>
              <w:jc w:val="center"/>
              <w:rPr>
                <w:color w:val="000000"/>
                <w:sz w:val="21"/>
                <w:szCs w:val="21"/>
              </w:rPr>
            </w:pPr>
            <w:r w:rsidRPr="0026761E">
              <w:rPr>
                <w:rFonts w:hint="eastAsia"/>
                <w:bCs/>
                <w:color w:val="000000"/>
                <w:sz w:val="21"/>
                <w:szCs w:val="21"/>
              </w:rPr>
              <w:t>宏平均</w:t>
            </w:r>
            <w:r w:rsidRPr="0026761E">
              <w:rPr>
                <w:rFonts w:hint="eastAsia"/>
                <w:sz w:val="21"/>
                <w:szCs w:val="21"/>
              </w:rPr>
              <w:t>准确率</w:t>
            </w:r>
          </w:p>
        </w:tc>
        <w:tc>
          <w:tcPr>
            <w:tcW w:w="1448" w:type="pct"/>
            <w:tcBorders>
              <w:top w:val="nil"/>
              <w:bottom w:val="nil"/>
            </w:tcBorders>
            <w:vAlign w:val="center"/>
          </w:tcPr>
          <w:p w14:paraId="451AE8E1" w14:textId="75DADE8A" w:rsidR="0026761E" w:rsidRPr="0026761E" w:rsidRDefault="0026761E" w:rsidP="0026761E">
            <w:pPr>
              <w:jc w:val="center"/>
              <w:rPr>
                <w:sz w:val="21"/>
                <w:szCs w:val="21"/>
              </w:rPr>
            </w:pPr>
            <w:r w:rsidRPr="0026761E">
              <w:rPr>
                <w:sz w:val="21"/>
                <w:szCs w:val="21"/>
              </w:rPr>
              <w:t>0.9689</w:t>
            </w:r>
          </w:p>
        </w:tc>
        <w:tc>
          <w:tcPr>
            <w:tcW w:w="1448" w:type="pct"/>
            <w:tcBorders>
              <w:top w:val="nil"/>
              <w:bottom w:val="nil"/>
            </w:tcBorders>
            <w:vAlign w:val="center"/>
          </w:tcPr>
          <w:p w14:paraId="3464E2CB" w14:textId="05022669" w:rsidR="0026761E" w:rsidRPr="0026761E" w:rsidRDefault="0026761E" w:rsidP="0026761E">
            <w:pPr>
              <w:jc w:val="center"/>
              <w:rPr>
                <w:sz w:val="21"/>
                <w:szCs w:val="21"/>
              </w:rPr>
            </w:pPr>
            <w:r w:rsidRPr="0026761E">
              <w:rPr>
                <w:sz w:val="21"/>
                <w:szCs w:val="21"/>
              </w:rPr>
              <w:t>0.9728</w:t>
            </w:r>
          </w:p>
        </w:tc>
        <w:tc>
          <w:tcPr>
            <w:tcW w:w="1054" w:type="pct"/>
            <w:tcBorders>
              <w:top w:val="nil"/>
              <w:bottom w:val="nil"/>
            </w:tcBorders>
            <w:vAlign w:val="center"/>
          </w:tcPr>
          <w:p w14:paraId="1D5D6488" w14:textId="0AC2C777" w:rsidR="0026761E" w:rsidRPr="0026761E" w:rsidRDefault="0026761E" w:rsidP="0026761E">
            <w:pPr>
              <w:jc w:val="center"/>
              <w:rPr>
                <w:sz w:val="21"/>
                <w:szCs w:val="21"/>
              </w:rPr>
            </w:pPr>
            <w:r w:rsidRPr="0026761E">
              <w:rPr>
                <w:sz w:val="21"/>
                <w:szCs w:val="21"/>
              </w:rPr>
              <w:t>0.9721</w:t>
            </w:r>
          </w:p>
        </w:tc>
      </w:tr>
      <w:tr w:rsidR="0026761E" w:rsidRPr="0026761E" w14:paraId="18E53E9D" w14:textId="2561DA84" w:rsidTr="0026761E">
        <w:trPr>
          <w:trHeight w:val="397"/>
          <w:jc w:val="center"/>
        </w:trPr>
        <w:tc>
          <w:tcPr>
            <w:tcW w:w="1050" w:type="pct"/>
            <w:tcBorders>
              <w:top w:val="nil"/>
              <w:bottom w:val="nil"/>
            </w:tcBorders>
            <w:vAlign w:val="center"/>
          </w:tcPr>
          <w:p w14:paraId="05FBF6EB" w14:textId="77777777" w:rsidR="0026761E" w:rsidRPr="0026761E" w:rsidRDefault="0026761E" w:rsidP="0026761E">
            <w:pPr>
              <w:jc w:val="center"/>
              <w:rPr>
                <w:bCs/>
                <w:color w:val="000000"/>
                <w:sz w:val="21"/>
                <w:szCs w:val="21"/>
              </w:rPr>
            </w:pPr>
            <w:r w:rsidRPr="0026761E">
              <w:rPr>
                <w:rFonts w:hint="eastAsia"/>
                <w:sz w:val="21"/>
                <w:szCs w:val="21"/>
              </w:rPr>
              <w:lastRenderedPageBreak/>
              <w:t>加权平均准确率</w:t>
            </w:r>
          </w:p>
        </w:tc>
        <w:tc>
          <w:tcPr>
            <w:tcW w:w="1448" w:type="pct"/>
            <w:tcBorders>
              <w:top w:val="nil"/>
              <w:bottom w:val="nil"/>
            </w:tcBorders>
            <w:vAlign w:val="center"/>
          </w:tcPr>
          <w:p w14:paraId="2E3C3884" w14:textId="68984CFD" w:rsidR="0026761E" w:rsidRPr="0026761E" w:rsidRDefault="0026761E" w:rsidP="0026761E">
            <w:pPr>
              <w:jc w:val="center"/>
              <w:rPr>
                <w:sz w:val="21"/>
                <w:szCs w:val="21"/>
              </w:rPr>
            </w:pPr>
            <w:r w:rsidRPr="0026761E">
              <w:rPr>
                <w:sz w:val="21"/>
                <w:szCs w:val="21"/>
              </w:rPr>
              <w:t>0.9692</w:t>
            </w:r>
          </w:p>
        </w:tc>
        <w:tc>
          <w:tcPr>
            <w:tcW w:w="1448" w:type="pct"/>
            <w:tcBorders>
              <w:top w:val="nil"/>
              <w:bottom w:val="nil"/>
            </w:tcBorders>
            <w:vAlign w:val="center"/>
          </w:tcPr>
          <w:p w14:paraId="5750E631" w14:textId="3E8837DA" w:rsidR="0026761E" w:rsidRPr="0026761E" w:rsidRDefault="0026761E" w:rsidP="0026761E">
            <w:pPr>
              <w:jc w:val="center"/>
              <w:rPr>
                <w:sz w:val="21"/>
                <w:szCs w:val="21"/>
              </w:rPr>
            </w:pPr>
            <w:r w:rsidRPr="0026761E">
              <w:rPr>
                <w:sz w:val="21"/>
                <w:szCs w:val="21"/>
              </w:rPr>
              <w:t>0.9731</w:t>
            </w:r>
          </w:p>
        </w:tc>
        <w:tc>
          <w:tcPr>
            <w:tcW w:w="1054" w:type="pct"/>
            <w:tcBorders>
              <w:top w:val="nil"/>
              <w:bottom w:val="nil"/>
            </w:tcBorders>
            <w:vAlign w:val="center"/>
          </w:tcPr>
          <w:p w14:paraId="559BD63B" w14:textId="6D6AE6E3" w:rsidR="0026761E" w:rsidRPr="0026761E" w:rsidRDefault="0026761E" w:rsidP="0026761E">
            <w:pPr>
              <w:jc w:val="center"/>
              <w:rPr>
                <w:sz w:val="21"/>
                <w:szCs w:val="21"/>
              </w:rPr>
            </w:pPr>
            <w:r w:rsidRPr="0026761E">
              <w:rPr>
                <w:sz w:val="21"/>
                <w:szCs w:val="21"/>
              </w:rPr>
              <w:t>0.9721</w:t>
            </w:r>
          </w:p>
        </w:tc>
      </w:tr>
      <w:tr w:rsidR="0026761E" w:rsidRPr="0026761E" w14:paraId="41A52512" w14:textId="09591F73" w:rsidTr="0026761E">
        <w:trPr>
          <w:trHeight w:val="397"/>
          <w:jc w:val="center"/>
        </w:trPr>
        <w:tc>
          <w:tcPr>
            <w:tcW w:w="1050" w:type="pct"/>
            <w:tcBorders>
              <w:top w:val="nil"/>
              <w:bottom w:val="nil"/>
            </w:tcBorders>
            <w:vAlign w:val="center"/>
          </w:tcPr>
          <w:p w14:paraId="2D9FC3E2" w14:textId="77777777" w:rsidR="0026761E" w:rsidRPr="0026761E" w:rsidRDefault="0026761E" w:rsidP="0026761E">
            <w:pPr>
              <w:jc w:val="center"/>
              <w:rPr>
                <w:sz w:val="21"/>
                <w:szCs w:val="21"/>
              </w:rPr>
            </w:pPr>
            <w:r w:rsidRPr="0026761E">
              <w:rPr>
                <w:rFonts w:hint="eastAsia"/>
                <w:sz w:val="21"/>
                <w:szCs w:val="21"/>
              </w:rPr>
              <w:t>微平均召回率</w:t>
            </w:r>
          </w:p>
        </w:tc>
        <w:tc>
          <w:tcPr>
            <w:tcW w:w="1448" w:type="pct"/>
            <w:tcBorders>
              <w:top w:val="nil"/>
              <w:bottom w:val="nil"/>
            </w:tcBorders>
            <w:vAlign w:val="center"/>
          </w:tcPr>
          <w:p w14:paraId="652A8D71" w14:textId="35CE85AA" w:rsidR="0026761E" w:rsidRPr="0026761E" w:rsidRDefault="0026761E" w:rsidP="0026761E">
            <w:pPr>
              <w:jc w:val="center"/>
              <w:rPr>
                <w:sz w:val="21"/>
                <w:szCs w:val="21"/>
              </w:rPr>
            </w:pPr>
            <w:r w:rsidRPr="0026761E">
              <w:rPr>
                <w:sz w:val="21"/>
                <w:szCs w:val="21"/>
              </w:rPr>
              <w:t>0.9691</w:t>
            </w:r>
          </w:p>
        </w:tc>
        <w:tc>
          <w:tcPr>
            <w:tcW w:w="1448" w:type="pct"/>
            <w:tcBorders>
              <w:top w:val="nil"/>
              <w:bottom w:val="nil"/>
            </w:tcBorders>
            <w:vAlign w:val="center"/>
          </w:tcPr>
          <w:p w14:paraId="2C8107D0" w14:textId="0AD37865" w:rsidR="0026761E" w:rsidRPr="0026761E" w:rsidRDefault="0026761E" w:rsidP="0026761E">
            <w:pPr>
              <w:jc w:val="center"/>
              <w:rPr>
                <w:sz w:val="21"/>
                <w:szCs w:val="21"/>
              </w:rPr>
            </w:pPr>
            <w:r w:rsidRPr="0026761E">
              <w:rPr>
                <w:sz w:val="21"/>
                <w:szCs w:val="21"/>
              </w:rPr>
              <w:t>0.9731</w:t>
            </w:r>
          </w:p>
        </w:tc>
        <w:tc>
          <w:tcPr>
            <w:tcW w:w="1054" w:type="pct"/>
            <w:tcBorders>
              <w:top w:val="nil"/>
              <w:bottom w:val="nil"/>
            </w:tcBorders>
            <w:vAlign w:val="center"/>
          </w:tcPr>
          <w:p w14:paraId="6D156F48" w14:textId="39287752" w:rsidR="0026761E" w:rsidRPr="0026761E" w:rsidRDefault="0026761E" w:rsidP="0026761E">
            <w:pPr>
              <w:jc w:val="center"/>
              <w:rPr>
                <w:sz w:val="21"/>
                <w:szCs w:val="21"/>
              </w:rPr>
            </w:pPr>
            <w:r w:rsidRPr="0026761E">
              <w:rPr>
                <w:sz w:val="21"/>
                <w:szCs w:val="21"/>
              </w:rPr>
              <w:t>0.9719</w:t>
            </w:r>
          </w:p>
        </w:tc>
      </w:tr>
      <w:tr w:rsidR="0026761E" w:rsidRPr="0026761E" w14:paraId="5A280AD6" w14:textId="2CD37C30" w:rsidTr="0026761E">
        <w:trPr>
          <w:trHeight w:val="397"/>
          <w:jc w:val="center"/>
        </w:trPr>
        <w:tc>
          <w:tcPr>
            <w:tcW w:w="1050" w:type="pct"/>
            <w:tcBorders>
              <w:top w:val="nil"/>
              <w:bottom w:val="nil"/>
            </w:tcBorders>
            <w:vAlign w:val="center"/>
          </w:tcPr>
          <w:p w14:paraId="778C0BFC" w14:textId="77777777" w:rsidR="0026761E" w:rsidRPr="0026761E" w:rsidRDefault="0026761E" w:rsidP="0026761E">
            <w:pPr>
              <w:jc w:val="center"/>
              <w:rPr>
                <w:sz w:val="21"/>
                <w:szCs w:val="21"/>
              </w:rPr>
            </w:pPr>
            <w:r w:rsidRPr="0026761E">
              <w:rPr>
                <w:rFonts w:hint="eastAsia"/>
                <w:bCs/>
                <w:color w:val="000000"/>
                <w:sz w:val="21"/>
                <w:szCs w:val="21"/>
              </w:rPr>
              <w:t>宏平均</w:t>
            </w:r>
            <w:r w:rsidRPr="0026761E">
              <w:rPr>
                <w:rFonts w:hint="eastAsia"/>
                <w:sz w:val="21"/>
                <w:szCs w:val="21"/>
              </w:rPr>
              <w:t>召回率</w:t>
            </w:r>
          </w:p>
        </w:tc>
        <w:tc>
          <w:tcPr>
            <w:tcW w:w="1448" w:type="pct"/>
            <w:tcBorders>
              <w:top w:val="nil"/>
              <w:bottom w:val="nil"/>
            </w:tcBorders>
            <w:vAlign w:val="center"/>
          </w:tcPr>
          <w:p w14:paraId="52B4CAB1" w14:textId="4EEA98FB" w:rsidR="0026761E" w:rsidRPr="0026761E" w:rsidRDefault="0026761E" w:rsidP="0026761E">
            <w:pPr>
              <w:jc w:val="center"/>
              <w:rPr>
                <w:sz w:val="21"/>
                <w:szCs w:val="21"/>
              </w:rPr>
            </w:pPr>
            <w:r w:rsidRPr="0026761E">
              <w:rPr>
                <w:sz w:val="21"/>
                <w:szCs w:val="21"/>
              </w:rPr>
              <w:t>0.9688</w:t>
            </w:r>
          </w:p>
        </w:tc>
        <w:tc>
          <w:tcPr>
            <w:tcW w:w="1448" w:type="pct"/>
            <w:tcBorders>
              <w:top w:val="nil"/>
              <w:bottom w:val="nil"/>
            </w:tcBorders>
            <w:vAlign w:val="center"/>
          </w:tcPr>
          <w:p w14:paraId="7CD0C3C9" w14:textId="6DBE7821" w:rsidR="0026761E" w:rsidRPr="0026761E" w:rsidRDefault="0026761E" w:rsidP="0026761E">
            <w:pPr>
              <w:jc w:val="center"/>
              <w:rPr>
                <w:sz w:val="21"/>
                <w:szCs w:val="21"/>
              </w:rPr>
            </w:pPr>
            <w:r w:rsidRPr="0026761E">
              <w:rPr>
                <w:sz w:val="21"/>
                <w:szCs w:val="21"/>
              </w:rPr>
              <w:t>0.972</w:t>
            </w:r>
            <w:r w:rsidRPr="0026761E">
              <w:rPr>
                <w:rFonts w:hint="eastAsia"/>
                <w:sz w:val="21"/>
                <w:szCs w:val="21"/>
              </w:rPr>
              <w:t>9</w:t>
            </w:r>
          </w:p>
        </w:tc>
        <w:tc>
          <w:tcPr>
            <w:tcW w:w="1054" w:type="pct"/>
            <w:tcBorders>
              <w:top w:val="nil"/>
              <w:bottom w:val="nil"/>
            </w:tcBorders>
            <w:vAlign w:val="center"/>
          </w:tcPr>
          <w:p w14:paraId="6FF3EDE7" w14:textId="60764B25" w:rsidR="0026761E" w:rsidRPr="0026761E" w:rsidRDefault="0026761E" w:rsidP="0026761E">
            <w:pPr>
              <w:jc w:val="center"/>
              <w:rPr>
                <w:sz w:val="21"/>
                <w:szCs w:val="21"/>
              </w:rPr>
            </w:pPr>
            <w:r w:rsidRPr="0026761E">
              <w:rPr>
                <w:sz w:val="21"/>
                <w:szCs w:val="21"/>
              </w:rPr>
              <w:t>0.9716</w:t>
            </w:r>
          </w:p>
        </w:tc>
      </w:tr>
      <w:tr w:rsidR="0026761E" w:rsidRPr="0026761E" w14:paraId="50837FAA" w14:textId="428E7C7E" w:rsidTr="0026761E">
        <w:trPr>
          <w:trHeight w:val="397"/>
          <w:jc w:val="center"/>
        </w:trPr>
        <w:tc>
          <w:tcPr>
            <w:tcW w:w="1050" w:type="pct"/>
            <w:tcBorders>
              <w:top w:val="nil"/>
              <w:bottom w:val="single" w:sz="8" w:space="0" w:color="auto"/>
            </w:tcBorders>
            <w:vAlign w:val="center"/>
          </w:tcPr>
          <w:p w14:paraId="4D34AC27" w14:textId="77777777" w:rsidR="0026761E" w:rsidRPr="0026761E" w:rsidRDefault="0026761E" w:rsidP="0026761E">
            <w:pPr>
              <w:jc w:val="center"/>
              <w:rPr>
                <w:sz w:val="21"/>
                <w:szCs w:val="21"/>
              </w:rPr>
            </w:pPr>
            <w:r w:rsidRPr="0026761E">
              <w:rPr>
                <w:rFonts w:hint="eastAsia"/>
                <w:sz w:val="21"/>
                <w:szCs w:val="21"/>
              </w:rPr>
              <w:t>加权平均召回率</w:t>
            </w:r>
          </w:p>
        </w:tc>
        <w:tc>
          <w:tcPr>
            <w:tcW w:w="1448" w:type="pct"/>
            <w:tcBorders>
              <w:top w:val="nil"/>
              <w:bottom w:val="single" w:sz="8" w:space="0" w:color="auto"/>
            </w:tcBorders>
            <w:vAlign w:val="center"/>
          </w:tcPr>
          <w:p w14:paraId="78BD2A08" w14:textId="18FBC74D" w:rsidR="0026761E" w:rsidRPr="0026761E" w:rsidRDefault="0026761E" w:rsidP="0026761E">
            <w:pPr>
              <w:jc w:val="center"/>
              <w:rPr>
                <w:sz w:val="21"/>
                <w:szCs w:val="21"/>
              </w:rPr>
            </w:pPr>
            <w:r w:rsidRPr="0026761E">
              <w:rPr>
                <w:sz w:val="21"/>
                <w:szCs w:val="21"/>
              </w:rPr>
              <w:t>0.9691</w:t>
            </w:r>
          </w:p>
        </w:tc>
        <w:tc>
          <w:tcPr>
            <w:tcW w:w="1448" w:type="pct"/>
            <w:tcBorders>
              <w:top w:val="nil"/>
              <w:bottom w:val="single" w:sz="8" w:space="0" w:color="auto"/>
            </w:tcBorders>
            <w:vAlign w:val="center"/>
          </w:tcPr>
          <w:p w14:paraId="0C027B42" w14:textId="3F138818" w:rsidR="0026761E" w:rsidRPr="0026761E" w:rsidRDefault="0026761E" w:rsidP="0026761E">
            <w:pPr>
              <w:jc w:val="center"/>
              <w:rPr>
                <w:sz w:val="21"/>
                <w:szCs w:val="21"/>
              </w:rPr>
            </w:pPr>
            <w:r w:rsidRPr="0026761E">
              <w:rPr>
                <w:sz w:val="21"/>
                <w:szCs w:val="21"/>
              </w:rPr>
              <w:t>0.9731</w:t>
            </w:r>
          </w:p>
        </w:tc>
        <w:tc>
          <w:tcPr>
            <w:tcW w:w="1054" w:type="pct"/>
            <w:tcBorders>
              <w:top w:val="nil"/>
              <w:bottom w:val="single" w:sz="8" w:space="0" w:color="auto"/>
            </w:tcBorders>
            <w:vAlign w:val="center"/>
          </w:tcPr>
          <w:p w14:paraId="563F3A50" w14:textId="352DB9C9" w:rsidR="0026761E" w:rsidRPr="0026761E" w:rsidRDefault="0026761E" w:rsidP="0026761E">
            <w:pPr>
              <w:jc w:val="center"/>
              <w:rPr>
                <w:sz w:val="21"/>
                <w:szCs w:val="21"/>
              </w:rPr>
            </w:pPr>
            <w:r w:rsidRPr="0026761E">
              <w:rPr>
                <w:sz w:val="21"/>
                <w:szCs w:val="21"/>
              </w:rPr>
              <w:t>0.9719</w:t>
            </w:r>
          </w:p>
        </w:tc>
      </w:tr>
    </w:tbl>
    <w:p w14:paraId="3E1EB9B3" w14:textId="68A694A6" w:rsidR="009F2008" w:rsidRPr="00422B3F" w:rsidRDefault="00067D7B" w:rsidP="009F2008">
      <w:pPr>
        <w:rPr>
          <w:rFonts w:cs="Arial"/>
          <w:bCs/>
          <w:sz w:val="21"/>
          <w:szCs w:val="21"/>
        </w:rPr>
      </w:pPr>
      <w:r w:rsidRPr="00422B3F">
        <w:rPr>
          <w:rFonts w:cs="Arial" w:hint="eastAsia"/>
          <w:bCs/>
          <w:sz w:val="21"/>
          <w:szCs w:val="21"/>
        </w:rPr>
        <w:t>注：</w:t>
      </w:r>
      <w:r w:rsidR="006952A3" w:rsidRPr="00422B3F">
        <w:rPr>
          <w:rFonts w:cs="Arial" w:hint="eastAsia"/>
          <w:bCs/>
          <w:sz w:val="21"/>
          <w:szCs w:val="21"/>
        </w:rPr>
        <w:t>最佳单层感知神经网络</w:t>
      </w:r>
      <w:r w:rsidR="006952A3" w:rsidRPr="00422B3F">
        <w:rPr>
          <w:rFonts w:cs="Arial" w:hint="eastAsia"/>
          <w:bCs/>
          <w:sz w:val="21"/>
          <w:szCs w:val="21"/>
        </w:rPr>
        <w:t>参数：</w:t>
      </w:r>
      <w:r w:rsidR="006B4644" w:rsidRPr="00422B3F">
        <w:rPr>
          <w:rFonts w:cs="Arial" w:hint="eastAsia"/>
          <w:bCs/>
          <w:sz w:val="21"/>
          <w:szCs w:val="21"/>
        </w:rPr>
        <w:t>求解器采用</w:t>
      </w:r>
      <w:r w:rsidR="006B4644" w:rsidRPr="00422B3F">
        <w:rPr>
          <w:rFonts w:cs="Arial" w:hint="eastAsia"/>
          <w:bCs/>
          <w:sz w:val="21"/>
          <w:szCs w:val="21"/>
        </w:rPr>
        <w:t>adam</w:t>
      </w:r>
      <w:r w:rsidR="006B4644" w:rsidRPr="00422B3F">
        <w:rPr>
          <w:rFonts w:cs="Arial" w:hint="eastAsia"/>
          <w:bCs/>
          <w:sz w:val="21"/>
          <w:szCs w:val="21"/>
        </w:rPr>
        <w:t>，激活函数采用</w:t>
      </w:r>
      <w:r w:rsidR="006B4644" w:rsidRPr="00422B3F">
        <w:rPr>
          <w:rFonts w:cs="Arial" w:hint="eastAsia"/>
          <w:bCs/>
          <w:sz w:val="21"/>
          <w:szCs w:val="21"/>
        </w:rPr>
        <w:t>logistic</w:t>
      </w:r>
      <w:r w:rsidR="006B4644" w:rsidRPr="00422B3F">
        <w:rPr>
          <w:rFonts w:cs="Arial" w:hint="eastAsia"/>
          <w:bCs/>
          <w:sz w:val="21"/>
          <w:szCs w:val="21"/>
        </w:rPr>
        <w:t>，正则化系数为</w:t>
      </w:r>
      <m:oMath>
        <m:sSup>
          <m:sSupPr>
            <m:ctrlPr>
              <w:rPr>
                <w:rFonts w:ascii="Cambria Math" w:hAnsi="Cambria Math" w:cs="Arial"/>
                <w:bCs/>
                <w:i/>
                <w:sz w:val="21"/>
                <w:szCs w:val="21"/>
              </w:rPr>
            </m:ctrlPr>
          </m:sSupPr>
          <m:e>
            <m:r>
              <w:rPr>
                <w:rFonts w:ascii="Cambria Math" w:hAnsi="Cambria Math" w:cs="Arial" w:hint="eastAsia"/>
                <w:sz w:val="21"/>
                <w:szCs w:val="21"/>
              </w:rPr>
              <m:t>10</m:t>
            </m:r>
          </m:e>
          <m:sup>
            <m:r>
              <w:rPr>
                <w:rFonts w:ascii="微软雅黑" w:eastAsia="微软雅黑" w:hAnsi="微软雅黑" w:cs="微软雅黑" w:hint="eastAsia"/>
                <w:sz w:val="21"/>
                <w:szCs w:val="21"/>
              </w:rPr>
              <m:t>-</m:t>
            </m:r>
            <m:r>
              <w:rPr>
                <w:rFonts w:ascii="Cambria Math" w:hAnsi="Cambria Math" w:cs="Arial" w:hint="eastAsia"/>
                <w:sz w:val="21"/>
                <w:szCs w:val="21"/>
              </w:rPr>
              <m:t>4</m:t>
            </m:r>
          </m:sup>
        </m:sSup>
      </m:oMath>
      <w:r w:rsidR="006B4644" w:rsidRPr="00422B3F">
        <w:rPr>
          <w:rFonts w:cs="Arial" w:hint="eastAsia"/>
          <w:bCs/>
          <w:sz w:val="21"/>
          <w:szCs w:val="21"/>
        </w:rPr>
        <w:t>，</w:t>
      </w:r>
      <w:r w:rsidR="0083034E" w:rsidRPr="00422B3F">
        <w:rPr>
          <w:rFonts w:cs="Arial" w:hint="eastAsia"/>
          <w:bCs/>
          <w:sz w:val="21"/>
          <w:szCs w:val="21"/>
        </w:rPr>
        <w:t>使用</w:t>
      </w:r>
      <w:r w:rsidR="0083034E" w:rsidRPr="00422B3F">
        <w:rPr>
          <w:rFonts w:cs="Arial" w:hint="eastAsia"/>
          <w:bCs/>
          <w:sz w:val="21"/>
          <w:szCs w:val="21"/>
        </w:rPr>
        <w:t>1</w:t>
      </w:r>
      <w:r w:rsidR="0083034E" w:rsidRPr="00422B3F">
        <w:rPr>
          <w:rFonts w:cs="Arial" w:hint="eastAsia"/>
          <w:bCs/>
          <w:sz w:val="21"/>
          <w:szCs w:val="21"/>
        </w:rPr>
        <w:t>层</w:t>
      </w:r>
      <w:r w:rsidR="006B4644" w:rsidRPr="00422B3F">
        <w:rPr>
          <w:rFonts w:cs="Arial" w:hint="eastAsia"/>
          <w:bCs/>
          <w:sz w:val="21"/>
          <w:szCs w:val="21"/>
        </w:rPr>
        <w:t>隐藏层，包含</w:t>
      </w:r>
      <w:r w:rsidR="006B4644" w:rsidRPr="00422B3F">
        <w:rPr>
          <w:rFonts w:cs="Arial" w:hint="eastAsia"/>
          <w:bCs/>
          <w:sz w:val="21"/>
          <w:szCs w:val="21"/>
        </w:rPr>
        <w:t>200</w:t>
      </w:r>
      <w:r w:rsidR="006B4644" w:rsidRPr="00422B3F">
        <w:rPr>
          <w:rFonts w:cs="Arial" w:hint="eastAsia"/>
          <w:bCs/>
          <w:sz w:val="21"/>
          <w:szCs w:val="21"/>
        </w:rPr>
        <w:t>个</w:t>
      </w:r>
      <w:bookmarkStart w:id="4" w:name="_Hlk22830695"/>
      <w:r w:rsidR="006B4644" w:rsidRPr="00422B3F">
        <w:rPr>
          <w:rFonts w:cs="Arial" w:hint="eastAsia"/>
          <w:bCs/>
          <w:sz w:val="21"/>
          <w:szCs w:val="21"/>
        </w:rPr>
        <w:t>节点</w:t>
      </w:r>
      <w:bookmarkEnd w:id="4"/>
      <w:r w:rsidR="006B4644" w:rsidRPr="00422B3F">
        <w:rPr>
          <w:rFonts w:cs="Arial" w:hint="eastAsia"/>
          <w:bCs/>
          <w:sz w:val="21"/>
          <w:szCs w:val="21"/>
        </w:rPr>
        <w:t>，最大迭代数为</w:t>
      </w:r>
      <w:r w:rsidR="006B4644" w:rsidRPr="00422B3F">
        <w:rPr>
          <w:rFonts w:cs="Arial" w:hint="eastAsia"/>
          <w:bCs/>
          <w:sz w:val="21"/>
          <w:szCs w:val="21"/>
        </w:rPr>
        <w:t>500</w:t>
      </w:r>
      <w:r w:rsidR="006B4644" w:rsidRPr="00422B3F">
        <w:rPr>
          <w:rFonts w:cs="Arial" w:hint="eastAsia"/>
          <w:bCs/>
          <w:sz w:val="21"/>
          <w:szCs w:val="21"/>
        </w:rPr>
        <w:t>，学习率恒定为</w:t>
      </w:r>
      <m:oMath>
        <m:sSup>
          <m:sSupPr>
            <m:ctrlPr>
              <w:rPr>
                <w:rFonts w:ascii="Cambria Math" w:hAnsi="Cambria Math" w:cs="Arial"/>
                <w:bCs/>
                <w:i/>
                <w:sz w:val="21"/>
                <w:szCs w:val="21"/>
              </w:rPr>
            </m:ctrlPr>
          </m:sSupPr>
          <m:e>
            <m:r>
              <w:rPr>
                <w:rFonts w:ascii="Cambria Math" w:hAnsi="Cambria Math" w:cs="Arial" w:hint="eastAsia"/>
                <w:sz w:val="21"/>
                <w:szCs w:val="21"/>
              </w:rPr>
              <m:t>10</m:t>
            </m:r>
          </m:e>
          <m:sup>
            <m:r>
              <w:rPr>
                <w:rFonts w:ascii="微软雅黑" w:eastAsia="微软雅黑" w:hAnsi="微软雅黑" w:cs="微软雅黑" w:hint="eastAsia"/>
                <w:sz w:val="21"/>
                <w:szCs w:val="21"/>
              </w:rPr>
              <m:t>-</m:t>
            </m:r>
            <m:r>
              <w:rPr>
                <w:rFonts w:ascii="Cambria Math" w:hAnsi="Cambria Math" w:cs="Arial" w:hint="eastAsia"/>
                <w:sz w:val="21"/>
                <w:szCs w:val="21"/>
              </w:rPr>
              <m:t>4</m:t>
            </m:r>
          </m:sup>
        </m:sSup>
      </m:oMath>
      <w:r w:rsidR="004901F3" w:rsidRPr="00422B3F">
        <w:rPr>
          <w:rFonts w:cs="Arial" w:hint="eastAsia"/>
          <w:bCs/>
          <w:sz w:val="21"/>
          <w:szCs w:val="21"/>
        </w:rPr>
        <w:t>；</w:t>
      </w:r>
      <w:r w:rsidR="004901F3" w:rsidRPr="00422B3F">
        <w:rPr>
          <w:rFonts w:cs="Arial" w:hint="eastAsia"/>
          <w:bCs/>
          <w:sz w:val="21"/>
          <w:szCs w:val="21"/>
        </w:rPr>
        <w:t>最佳多层感知神经网络</w:t>
      </w:r>
      <w:r w:rsidR="004901F3" w:rsidRPr="00422B3F">
        <w:rPr>
          <w:rFonts w:cs="Arial" w:hint="eastAsia"/>
          <w:bCs/>
          <w:sz w:val="21"/>
          <w:szCs w:val="21"/>
        </w:rPr>
        <w:t>参数：</w:t>
      </w:r>
      <w:r w:rsidR="00695930" w:rsidRPr="00422B3F">
        <w:rPr>
          <w:rFonts w:cs="Arial" w:hint="eastAsia"/>
          <w:bCs/>
          <w:sz w:val="21"/>
          <w:szCs w:val="21"/>
        </w:rPr>
        <w:t>求解器采用</w:t>
      </w:r>
      <w:r w:rsidR="00695930" w:rsidRPr="00422B3F">
        <w:rPr>
          <w:rFonts w:cs="Arial" w:hint="eastAsia"/>
          <w:bCs/>
          <w:sz w:val="21"/>
          <w:szCs w:val="21"/>
        </w:rPr>
        <w:t>adam</w:t>
      </w:r>
      <w:r w:rsidR="00695930" w:rsidRPr="00422B3F">
        <w:rPr>
          <w:rFonts w:cs="Arial" w:hint="eastAsia"/>
          <w:bCs/>
          <w:sz w:val="21"/>
          <w:szCs w:val="21"/>
        </w:rPr>
        <w:t>，激活函数采用</w:t>
      </w:r>
      <w:r w:rsidR="00695930" w:rsidRPr="00422B3F">
        <w:rPr>
          <w:rFonts w:cs="Arial" w:hint="eastAsia"/>
          <w:bCs/>
          <w:sz w:val="21"/>
          <w:szCs w:val="21"/>
        </w:rPr>
        <w:t>logistic</w:t>
      </w:r>
      <w:r w:rsidR="00695930" w:rsidRPr="00422B3F">
        <w:rPr>
          <w:rFonts w:cs="Arial" w:hint="eastAsia"/>
          <w:bCs/>
          <w:sz w:val="21"/>
          <w:szCs w:val="21"/>
        </w:rPr>
        <w:t>，正则化系数为</w:t>
      </w:r>
      <m:oMath>
        <m:sSup>
          <m:sSupPr>
            <m:ctrlPr>
              <w:rPr>
                <w:rFonts w:ascii="Cambria Math" w:hAnsi="Cambria Math" w:cs="Arial"/>
                <w:bCs/>
                <w:i/>
                <w:sz w:val="21"/>
                <w:szCs w:val="21"/>
              </w:rPr>
            </m:ctrlPr>
          </m:sSupPr>
          <m:e>
            <m:r>
              <w:rPr>
                <w:rFonts w:ascii="Cambria Math" w:hAnsi="Cambria Math" w:cs="Arial" w:hint="eastAsia"/>
                <w:sz w:val="21"/>
                <w:szCs w:val="21"/>
              </w:rPr>
              <m:t>10</m:t>
            </m:r>
          </m:e>
          <m:sup>
            <m:r>
              <w:rPr>
                <w:rFonts w:ascii="Cambria Math" w:eastAsia="微软雅黑" w:hAnsi="Cambria Math" w:cs="微软雅黑" w:hint="eastAsia"/>
                <w:sz w:val="21"/>
                <w:szCs w:val="21"/>
              </w:rPr>
              <m:t>-</m:t>
            </m:r>
            <m:r>
              <w:rPr>
                <w:rFonts w:ascii="Cambria Math" w:hAnsi="Cambria Math" w:cs="Arial" w:hint="eastAsia"/>
                <w:sz w:val="21"/>
                <w:szCs w:val="21"/>
              </w:rPr>
              <m:t>4</m:t>
            </m:r>
          </m:sup>
        </m:sSup>
      </m:oMath>
      <w:r w:rsidR="00695930" w:rsidRPr="00422B3F">
        <w:rPr>
          <w:rFonts w:cs="Arial" w:hint="eastAsia"/>
          <w:bCs/>
          <w:sz w:val="21"/>
          <w:szCs w:val="21"/>
        </w:rPr>
        <w:t>，使用</w:t>
      </w:r>
      <w:r w:rsidR="00695930" w:rsidRPr="00422B3F">
        <w:rPr>
          <w:rFonts w:cs="Arial" w:hint="eastAsia"/>
          <w:bCs/>
          <w:sz w:val="21"/>
          <w:szCs w:val="21"/>
        </w:rPr>
        <w:t>2</w:t>
      </w:r>
      <w:r w:rsidR="00695930" w:rsidRPr="00422B3F">
        <w:rPr>
          <w:rFonts w:cs="Arial" w:hint="eastAsia"/>
          <w:bCs/>
          <w:sz w:val="21"/>
          <w:szCs w:val="21"/>
        </w:rPr>
        <w:t>层隐藏层，</w:t>
      </w:r>
      <w:r w:rsidR="00695930" w:rsidRPr="00422B3F">
        <w:rPr>
          <w:rFonts w:cs="Arial" w:hint="eastAsia"/>
          <w:bCs/>
          <w:sz w:val="21"/>
          <w:szCs w:val="21"/>
        </w:rPr>
        <w:t>每个隐藏层各</w:t>
      </w:r>
      <w:r w:rsidR="00695930" w:rsidRPr="00422B3F">
        <w:rPr>
          <w:rFonts w:cs="Arial" w:hint="eastAsia"/>
          <w:bCs/>
          <w:sz w:val="21"/>
          <w:szCs w:val="21"/>
        </w:rPr>
        <w:t>包含</w:t>
      </w:r>
      <w:r w:rsidR="00695930" w:rsidRPr="00422B3F">
        <w:rPr>
          <w:rFonts w:cs="Arial" w:hint="eastAsia"/>
          <w:bCs/>
          <w:sz w:val="21"/>
          <w:szCs w:val="21"/>
        </w:rPr>
        <w:t>200</w:t>
      </w:r>
      <w:r w:rsidR="00695930" w:rsidRPr="00422B3F">
        <w:rPr>
          <w:rFonts w:cs="Arial" w:hint="eastAsia"/>
          <w:bCs/>
          <w:sz w:val="21"/>
          <w:szCs w:val="21"/>
        </w:rPr>
        <w:t>个节点，最大迭代数为</w:t>
      </w:r>
      <w:r w:rsidR="00695930" w:rsidRPr="00422B3F">
        <w:rPr>
          <w:rFonts w:cs="Arial" w:hint="eastAsia"/>
          <w:bCs/>
          <w:sz w:val="21"/>
          <w:szCs w:val="21"/>
        </w:rPr>
        <w:t>500</w:t>
      </w:r>
      <w:r w:rsidR="00695930" w:rsidRPr="00422B3F">
        <w:rPr>
          <w:rFonts w:cs="Arial" w:hint="eastAsia"/>
          <w:bCs/>
          <w:sz w:val="21"/>
          <w:szCs w:val="21"/>
        </w:rPr>
        <w:t>，学习率恒定为</w:t>
      </w:r>
      <m:oMath>
        <m:sSup>
          <m:sSupPr>
            <m:ctrlPr>
              <w:rPr>
                <w:rFonts w:ascii="Cambria Math" w:hAnsi="Cambria Math" w:cs="Arial"/>
                <w:bCs/>
                <w:i/>
                <w:sz w:val="21"/>
                <w:szCs w:val="21"/>
              </w:rPr>
            </m:ctrlPr>
          </m:sSupPr>
          <m:e>
            <m:r>
              <w:rPr>
                <w:rFonts w:ascii="Cambria Math" w:hAnsi="Cambria Math" w:cs="Arial" w:hint="eastAsia"/>
                <w:sz w:val="21"/>
                <w:szCs w:val="21"/>
              </w:rPr>
              <m:t>10</m:t>
            </m:r>
          </m:e>
          <m:sup>
            <m:r>
              <w:rPr>
                <w:rFonts w:ascii="Cambria Math" w:eastAsia="微软雅黑" w:hAnsi="Cambria Math" w:cs="微软雅黑" w:hint="eastAsia"/>
                <w:sz w:val="21"/>
                <w:szCs w:val="21"/>
              </w:rPr>
              <m:t>-</m:t>
            </m:r>
            <m:r>
              <w:rPr>
                <w:rFonts w:ascii="Cambria Math" w:hAnsi="Cambria Math" w:cs="Arial" w:hint="eastAsia"/>
                <w:sz w:val="21"/>
                <w:szCs w:val="21"/>
              </w:rPr>
              <m:t>3</m:t>
            </m:r>
          </m:sup>
        </m:sSup>
      </m:oMath>
      <w:r w:rsidR="004901F3" w:rsidRPr="00422B3F">
        <w:rPr>
          <w:rFonts w:cs="Arial" w:hint="eastAsia"/>
          <w:bCs/>
          <w:sz w:val="21"/>
          <w:szCs w:val="21"/>
        </w:rPr>
        <w:t>；</w:t>
      </w:r>
      <w:r w:rsidR="004901F3" w:rsidRPr="00422B3F">
        <w:rPr>
          <w:rFonts w:cs="Arial" w:hint="eastAsia"/>
          <w:bCs/>
          <w:sz w:val="21"/>
          <w:szCs w:val="21"/>
        </w:rPr>
        <w:t>最佳支持向量机</w:t>
      </w:r>
      <w:r w:rsidR="004901F3" w:rsidRPr="00422B3F">
        <w:rPr>
          <w:rFonts w:cs="Arial" w:hint="eastAsia"/>
          <w:bCs/>
          <w:sz w:val="21"/>
          <w:szCs w:val="21"/>
        </w:rPr>
        <w:t>参数：</w:t>
      </w:r>
      <w:r w:rsidR="00C26FFE" w:rsidRPr="00422B3F">
        <w:rPr>
          <w:rFonts w:hint="eastAsia"/>
          <w:sz w:val="21"/>
          <w:szCs w:val="24"/>
        </w:rPr>
        <w:t>缓冲大小为</w:t>
      </w:r>
      <w:r w:rsidR="00C26FFE" w:rsidRPr="00422B3F">
        <w:rPr>
          <w:rFonts w:hint="eastAsia"/>
          <w:sz w:val="21"/>
          <w:szCs w:val="24"/>
        </w:rPr>
        <w:t>1024</w:t>
      </w:r>
      <w:r w:rsidR="00C26FFE" w:rsidRPr="00422B3F">
        <w:rPr>
          <w:rFonts w:hint="eastAsia"/>
          <w:sz w:val="21"/>
          <w:szCs w:val="24"/>
        </w:rPr>
        <w:t>（单位</w:t>
      </w:r>
      <w:r w:rsidR="00C26FFE" w:rsidRPr="00422B3F">
        <w:rPr>
          <w:rFonts w:hint="eastAsia"/>
          <w:sz w:val="21"/>
          <w:szCs w:val="24"/>
        </w:rPr>
        <w:t>MB</w:t>
      </w:r>
      <w:r w:rsidR="00C26FFE" w:rsidRPr="00422B3F">
        <w:rPr>
          <w:rFonts w:hint="eastAsia"/>
          <w:sz w:val="21"/>
          <w:szCs w:val="24"/>
        </w:rPr>
        <w:t>），</w:t>
      </w:r>
      <w:r w:rsidR="00C26FFE" w:rsidRPr="00422B3F">
        <w:rPr>
          <w:sz w:val="21"/>
          <w:szCs w:val="24"/>
        </w:rPr>
        <w:t>gamma</w:t>
      </w:r>
      <w:r w:rsidR="00C26FFE" w:rsidRPr="00422B3F">
        <w:rPr>
          <w:rFonts w:hint="eastAsia"/>
          <w:sz w:val="21"/>
          <w:szCs w:val="24"/>
        </w:rPr>
        <w:t>采用“</w:t>
      </w:r>
      <w:r w:rsidR="00C26FFE" w:rsidRPr="00422B3F">
        <w:rPr>
          <w:rFonts w:hint="eastAsia"/>
          <w:sz w:val="21"/>
          <w:szCs w:val="24"/>
        </w:rPr>
        <w:t>scale</w:t>
      </w:r>
      <w:r w:rsidR="00C26FFE" w:rsidRPr="00422B3F">
        <w:rPr>
          <w:rFonts w:hint="eastAsia"/>
          <w:sz w:val="21"/>
          <w:szCs w:val="24"/>
        </w:rPr>
        <w:t>”，核函数为“</w:t>
      </w:r>
      <w:r w:rsidR="00C26FFE" w:rsidRPr="00422B3F">
        <w:rPr>
          <w:rFonts w:hint="eastAsia"/>
          <w:sz w:val="21"/>
          <w:szCs w:val="24"/>
        </w:rPr>
        <w:t>rbf</w:t>
      </w:r>
      <w:r w:rsidR="00C26FFE" w:rsidRPr="00422B3F">
        <w:rPr>
          <w:rFonts w:hint="eastAsia"/>
          <w:sz w:val="21"/>
          <w:szCs w:val="24"/>
        </w:rPr>
        <w:t>”，收敛限为</w:t>
      </w:r>
      <w:r w:rsidR="00C26FFE" w:rsidRPr="00422B3F">
        <w:rPr>
          <w:rFonts w:hint="eastAsia"/>
          <w:sz w:val="21"/>
          <w:szCs w:val="24"/>
        </w:rPr>
        <w:t>0.0001</w:t>
      </w:r>
      <w:r w:rsidR="00F502D6" w:rsidRPr="00422B3F">
        <w:rPr>
          <w:rFonts w:hint="eastAsia"/>
          <w:sz w:val="21"/>
          <w:szCs w:val="24"/>
        </w:rPr>
        <w:t>，</w:t>
      </w:r>
      <w:r w:rsidR="00F502D6" w:rsidRPr="00422B3F">
        <w:rPr>
          <w:rFonts w:hint="eastAsia"/>
          <w:sz w:val="21"/>
          <w:szCs w:val="24"/>
        </w:rPr>
        <w:t>惩罚系数为</w:t>
      </w:r>
      <w:r w:rsidR="00F502D6" w:rsidRPr="00422B3F">
        <w:rPr>
          <w:rFonts w:hint="eastAsia"/>
          <w:sz w:val="21"/>
          <w:szCs w:val="24"/>
        </w:rPr>
        <w:t>1.0</w:t>
      </w:r>
      <w:r w:rsidR="004901F3" w:rsidRPr="00422B3F">
        <w:rPr>
          <w:rFonts w:cs="Arial" w:hint="eastAsia"/>
          <w:bCs/>
          <w:sz w:val="21"/>
          <w:szCs w:val="21"/>
        </w:rPr>
        <w:t>。</w:t>
      </w:r>
    </w:p>
    <w:p w14:paraId="2D0603B8" w14:textId="77777777" w:rsidR="00067D7B" w:rsidRDefault="00067D7B" w:rsidP="009F2008">
      <w:pPr>
        <w:rPr>
          <w:rFonts w:cs="Arial" w:hint="eastAsia"/>
          <w:bCs/>
          <w:szCs w:val="24"/>
        </w:rPr>
      </w:pPr>
    </w:p>
    <w:p w14:paraId="11BC2841" w14:textId="470AACDC" w:rsidR="00BB35E6" w:rsidRDefault="00BB35E6" w:rsidP="009F2008">
      <w:pPr>
        <w:rPr>
          <w:rFonts w:ascii="Arial" w:hAnsi="Arial" w:cs="Arial"/>
          <w:b/>
          <w:szCs w:val="24"/>
        </w:rPr>
      </w:pPr>
      <w:r>
        <w:rPr>
          <w:rFonts w:ascii="Arial" w:hAnsi="Arial" w:cs="Arial" w:hint="eastAsia"/>
          <w:b/>
          <w:szCs w:val="24"/>
        </w:rPr>
        <w:t>3.</w:t>
      </w:r>
      <w:r>
        <w:rPr>
          <w:rFonts w:ascii="Arial" w:hAnsi="Arial" w:cs="Arial"/>
          <w:b/>
          <w:szCs w:val="24"/>
        </w:rPr>
        <w:t>6</w:t>
      </w:r>
      <w:r>
        <w:rPr>
          <w:rFonts w:ascii="Arial" w:hAnsi="Arial" w:cs="Arial" w:hint="eastAsia"/>
          <w:b/>
          <w:szCs w:val="24"/>
        </w:rPr>
        <w:t>实验结论</w:t>
      </w:r>
    </w:p>
    <w:p w14:paraId="7F964896" w14:textId="6C9B2D73" w:rsidR="00C64E08" w:rsidRDefault="006A7B7C" w:rsidP="00C64E08">
      <w:pPr>
        <w:ind w:firstLineChars="200" w:firstLine="480"/>
      </w:pPr>
      <w:r w:rsidRPr="006A7B7C">
        <w:rPr>
          <w:rFonts w:hint="eastAsia"/>
        </w:rPr>
        <w:t>（</w:t>
      </w:r>
      <w:r w:rsidRPr="006A7B7C">
        <w:rPr>
          <w:rFonts w:hint="eastAsia"/>
        </w:rPr>
        <w:t>1</w:t>
      </w:r>
      <w:r w:rsidRPr="006A7B7C">
        <w:rPr>
          <w:rFonts w:hint="eastAsia"/>
        </w:rPr>
        <w:t>）</w:t>
      </w:r>
      <w:r w:rsidR="00314082">
        <w:rPr>
          <w:rFonts w:hint="eastAsia"/>
        </w:rPr>
        <w:t>在</w:t>
      </w:r>
      <w:r w:rsidR="00F96F83">
        <w:rPr>
          <w:rFonts w:hint="eastAsia"/>
        </w:rPr>
        <w:t>手写</w:t>
      </w:r>
      <w:r w:rsidR="006A3B2A">
        <w:rPr>
          <w:rFonts w:hint="eastAsia"/>
        </w:rPr>
        <w:t>数字</w:t>
      </w:r>
      <w:r w:rsidR="00F96F83">
        <w:rPr>
          <w:rFonts w:hint="eastAsia"/>
        </w:rPr>
        <w:t>识别</w:t>
      </w:r>
      <w:r w:rsidR="00B05D07">
        <w:rPr>
          <w:rFonts w:hint="eastAsia"/>
        </w:rPr>
        <w:t>中</w:t>
      </w:r>
      <w:r w:rsidR="006A3B2A">
        <w:rPr>
          <w:rFonts w:hint="eastAsia"/>
        </w:rPr>
        <w:t>，</w:t>
      </w:r>
      <w:r w:rsidR="00375E3F">
        <w:rPr>
          <w:rFonts w:hint="eastAsia"/>
        </w:rPr>
        <w:t>用</w:t>
      </w:r>
      <w:r w:rsidR="000962F8">
        <w:rPr>
          <w:rFonts w:hint="eastAsia"/>
        </w:rPr>
        <w:t>高斯函数作为核函数</w:t>
      </w:r>
      <w:r w:rsidR="00375E3F">
        <w:rPr>
          <w:rFonts w:hint="eastAsia"/>
        </w:rPr>
        <w:t>，</w:t>
      </w:r>
      <w:r w:rsidR="00DC016B">
        <w:rPr>
          <w:rFonts w:hint="eastAsia"/>
        </w:rPr>
        <w:t>收敛限设为</w:t>
      </w:r>
      <w:r w:rsidR="00DC016B">
        <w:rPr>
          <w:rFonts w:hint="eastAsia"/>
        </w:rPr>
        <w:t>0.0001</w:t>
      </w:r>
      <w:r w:rsidR="00DC016B">
        <w:rPr>
          <w:rFonts w:hint="eastAsia"/>
        </w:rPr>
        <w:t>，</w:t>
      </w:r>
      <w:r w:rsidR="000B7B1B">
        <w:rPr>
          <w:rFonts w:hint="eastAsia"/>
        </w:rPr>
        <w:t>训练出来的支持向量机</w:t>
      </w:r>
      <w:r w:rsidR="00375E3F">
        <w:rPr>
          <w:rFonts w:hint="eastAsia"/>
        </w:rPr>
        <w:t>准确率和召回率达</w:t>
      </w:r>
      <w:r w:rsidR="00375E3F">
        <w:rPr>
          <w:rFonts w:hint="eastAsia"/>
        </w:rPr>
        <w:t>9</w:t>
      </w:r>
      <w:r w:rsidR="00D74AA7">
        <w:rPr>
          <w:rFonts w:hint="eastAsia"/>
        </w:rPr>
        <w:t>0</w:t>
      </w:r>
      <w:r w:rsidR="00375E3F">
        <w:rPr>
          <w:rFonts w:hint="eastAsia"/>
        </w:rPr>
        <w:t>%</w:t>
      </w:r>
      <w:r w:rsidR="00375E3F">
        <w:rPr>
          <w:rFonts w:hint="eastAsia"/>
        </w:rPr>
        <w:t>以上，</w:t>
      </w:r>
      <w:r w:rsidR="0000285C">
        <w:rPr>
          <w:rFonts w:hint="eastAsia"/>
        </w:rPr>
        <w:t>基本满足</w:t>
      </w:r>
      <w:r w:rsidR="009339FD">
        <w:rPr>
          <w:rFonts w:hint="eastAsia"/>
        </w:rPr>
        <w:t>手写数字识别的需求。</w:t>
      </w:r>
    </w:p>
    <w:p w14:paraId="47A987C3" w14:textId="1519B6FD" w:rsidR="00042E0F" w:rsidRDefault="00042E0F" w:rsidP="00C64E08">
      <w:pPr>
        <w:ind w:firstLineChars="200" w:firstLine="480"/>
      </w:pPr>
      <w:r>
        <w:rPr>
          <w:rFonts w:hint="eastAsia"/>
        </w:rPr>
        <w:t>（</w:t>
      </w:r>
      <w:r>
        <w:rPr>
          <w:rFonts w:hint="eastAsia"/>
        </w:rPr>
        <w:t>2</w:t>
      </w:r>
      <w:r>
        <w:rPr>
          <w:rFonts w:hint="eastAsia"/>
        </w:rPr>
        <w:t>）</w:t>
      </w:r>
      <w:r w:rsidR="008A034E">
        <w:rPr>
          <w:rFonts w:hint="eastAsia"/>
        </w:rPr>
        <w:t>在其他</w:t>
      </w:r>
      <w:r w:rsidR="00FA59D9">
        <w:rPr>
          <w:rFonts w:hint="eastAsia"/>
        </w:rPr>
        <w:t>条件</w:t>
      </w:r>
      <w:r w:rsidR="009656FA">
        <w:rPr>
          <w:rFonts w:hint="eastAsia"/>
        </w:rPr>
        <w:t>不变</w:t>
      </w:r>
      <w:r w:rsidR="008C52E9">
        <w:rPr>
          <w:rFonts w:hint="eastAsia"/>
        </w:rPr>
        <w:t>的情况下</w:t>
      </w:r>
      <w:r w:rsidR="00563165">
        <w:rPr>
          <w:rFonts w:hint="eastAsia"/>
        </w:rPr>
        <w:t>，</w:t>
      </w:r>
      <w:r w:rsidR="00F4155B">
        <w:rPr>
          <w:rFonts w:hint="eastAsia"/>
        </w:rPr>
        <w:t>以高斯函数为</w:t>
      </w:r>
      <w:r w:rsidR="00F4155B">
        <w:rPr>
          <w:rFonts w:hint="eastAsia"/>
        </w:rPr>
        <w:t>核函数</w:t>
      </w:r>
      <w:r w:rsidR="00F4155B">
        <w:rPr>
          <w:rFonts w:hint="eastAsia"/>
        </w:rPr>
        <w:t>，</w:t>
      </w:r>
      <w:r w:rsidR="00025288">
        <w:rPr>
          <w:rFonts w:hint="eastAsia"/>
        </w:rPr>
        <w:t>训练出来的支持向量机</w:t>
      </w:r>
      <w:r w:rsidR="00927D2B">
        <w:rPr>
          <w:rFonts w:hint="eastAsia"/>
        </w:rPr>
        <w:t>表现最好，</w:t>
      </w:r>
      <w:r w:rsidR="00E03B09">
        <w:rPr>
          <w:rFonts w:hint="eastAsia"/>
        </w:rPr>
        <w:t>准确率和召回率达</w:t>
      </w:r>
      <w:r w:rsidR="00E03B09">
        <w:rPr>
          <w:rFonts w:hint="eastAsia"/>
        </w:rPr>
        <w:t>9</w:t>
      </w:r>
      <w:r w:rsidR="00E03B09">
        <w:rPr>
          <w:rFonts w:hint="eastAsia"/>
        </w:rPr>
        <w:t>6</w:t>
      </w:r>
      <w:r w:rsidR="00E03B09">
        <w:rPr>
          <w:rFonts w:hint="eastAsia"/>
        </w:rPr>
        <w:t>%</w:t>
      </w:r>
      <w:r w:rsidR="00E03B09">
        <w:rPr>
          <w:rFonts w:hint="eastAsia"/>
        </w:rPr>
        <w:t>以上</w:t>
      </w:r>
      <w:r w:rsidR="00815F72">
        <w:rPr>
          <w:rFonts w:hint="eastAsia"/>
        </w:rPr>
        <w:t>。</w:t>
      </w:r>
      <w:r w:rsidR="007849A9">
        <w:rPr>
          <w:rFonts w:hint="eastAsia"/>
        </w:rPr>
        <w:t>指数为</w:t>
      </w:r>
      <w:r w:rsidR="007849A9">
        <w:rPr>
          <w:rFonts w:hint="eastAsia"/>
        </w:rPr>
        <w:t>3</w:t>
      </w:r>
      <w:r w:rsidR="007849A9">
        <w:rPr>
          <w:rFonts w:hint="eastAsia"/>
        </w:rPr>
        <w:t>的</w:t>
      </w:r>
      <w:r w:rsidR="00F419AA" w:rsidRPr="00F419AA">
        <w:rPr>
          <w:rFonts w:hint="eastAsia"/>
        </w:rPr>
        <w:t>多项式函数</w:t>
      </w:r>
      <w:r w:rsidR="00815F72">
        <w:rPr>
          <w:rFonts w:hint="eastAsia"/>
        </w:rPr>
        <w:t>的表现稍逊于</w:t>
      </w:r>
      <w:r w:rsidR="00815F72" w:rsidRPr="00815F72">
        <w:rPr>
          <w:rFonts w:hint="eastAsia"/>
        </w:rPr>
        <w:t>高斯函数</w:t>
      </w:r>
      <w:r w:rsidR="00815F72">
        <w:rPr>
          <w:rFonts w:hint="eastAsia"/>
        </w:rPr>
        <w:t>，</w:t>
      </w:r>
      <w:r w:rsidR="00815F72">
        <w:rPr>
          <w:rFonts w:hint="eastAsia"/>
        </w:rPr>
        <w:t>但</w:t>
      </w:r>
      <w:r w:rsidR="00815F72">
        <w:rPr>
          <w:rFonts w:hint="eastAsia"/>
        </w:rPr>
        <w:t>准确率和召回率</w:t>
      </w:r>
      <w:r w:rsidR="00815F72">
        <w:rPr>
          <w:rFonts w:hint="eastAsia"/>
        </w:rPr>
        <w:t>也</w:t>
      </w:r>
      <w:r w:rsidR="00815F72">
        <w:rPr>
          <w:rFonts w:hint="eastAsia"/>
        </w:rPr>
        <w:t>达</w:t>
      </w:r>
      <w:r w:rsidR="00815F72">
        <w:rPr>
          <w:rFonts w:hint="eastAsia"/>
        </w:rPr>
        <w:t>到</w:t>
      </w:r>
      <w:r w:rsidR="00815F72">
        <w:rPr>
          <w:rFonts w:hint="eastAsia"/>
        </w:rPr>
        <w:t>96%</w:t>
      </w:r>
      <w:r w:rsidR="00815F72">
        <w:rPr>
          <w:rFonts w:hint="eastAsia"/>
        </w:rPr>
        <w:t>以上</w:t>
      </w:r>
      <w:r w:rsidR="00815F72">
        <w:rPr>
          <w:rFonts w:hint="eastAsia"/>
        </w:rPr>
        <w:t>。</w:t>
      </w:r>
      <w:r w:rsidR="00F7775E">
        <w:rPr>
          <w:rFonts w:hint="eastAsia"/>
        </w:rPr>
        <w:t>线性函数和逻辑函数的表现</w:t>
      </w:r>
      <w:r w:rsidR="00572D09">
        <w:rPr>
          <w:rFonts w:hint="eastAsia"/>
        </w:rPr>
        <w:t>不如</w:t>
      </w:r>
      <w:r w:rsidR="00572D09">
        <w:rPr>
          <w:rFonts w:hint="eastAsia"/>
        </w:rPr>
        <w:t>高斯函数</w:t>
      </w:r>
      <w:r w:rsidR="00572D09">
        <w:rPr>
          <w:rFonts w:hint="eastAsia"/>
        </w:rPr>
        <w:t>和</w:t>
      </w:r>
      <w:r w:rsidR="00572D09">
        <w:rPr>
          <w:rFonts w:hint="eastAsia"/>
        </w:rPr>
        <w:t>指数为</w:t>
      </w:r>
      <w:r w:rsidR="00572D09">
        <w:rPr>
          <w:rFonts w:hint="eastAsia"/>
        </w:rPr>
        <w:t>3</w:t>
      </w:r>
      <w:r w:rsidR="00572D09">
        <w:rPr>
          <w:rFonts w:hint="eastAsia"/>
        </w:rPr>
        <w:t>的</w:t>
      </w:r>
      <w:r w:rsidR="00572D09" w:rsidRPr="00F419AA">
        <w:rPr>
          <w:rFonts w:hint="eastAsia"/>
        </w:rPr>
        <w:t>多项式函数</w:t>
      </w:r>
      <w:r w:rsidR="00572D09">
        <w:rPr>
          <w:rFonts w:hint="eastAsia"/>
        </w:rPr>
        <w:t>，其中</w:t>
      </w:r>
      <w:r w:rsidR="00572D09">
        <w:rPr>
          <w:rFonts w:hint="eastAsia"/>
        </w:rPr>
        <w:t>逻辑函数</w:t>
      </w:r>
      <w:r w:rsidR="00572D09">
        <w:rPr>
          <w:rFonts w:hint="eastAsia"/>
        </w:rPr>
        <w:t>的表现最差。</w:t>
      </w:r>
    </w:p>
    <w:p w14:paraId="07C7BC7B" w14:textId="75A26874" w:rsidR="009B1ABE" w:rsidRDefault="009B1ABE" w:rsidP="00C64E08">
      <w:pPr>
        <w:ind w:firstLineChars="200" w:firstLine="480"/>
      </w:pPr>
      <w:r>
        <w:rPr>
          <w:rFonts w:hint="eastAsia"/>
        </w:rPr>
        <w:t>（</w:t>
      </w:r>
      <w:r>
        <w:rPr>
          <w:rFonts w:hint="eastAsia"/>
        </w:rPr>
        <w:t>3</w:t>
      </w:r>
      <w:r>
        <w:rPr>
          <w:rFonts w:hint="eastAsia"/>
        </w:rPr>
        <w:t>）</w:t>
      </w:r>
      <w:r w:rsidR="00E43E7D">
        <w:rPr>
          <w:rFonts w:hint="eastAsia"/>
        </w:rPr>
        <w:t>在其他条件不变的情况下，</w:t>
      </w:r>
      <w:r w:rsidR="00B76F97">
        <w:rPr>
          <w:rFonts w:hint="eastAsia"/>
        </w:rPr>
        <w:t>对</w:t>
      </w:r>
      <w:r w:rsidR="00B76F97" w:rsidRPr="00F419AA">
        <w:rPr>
          <w:rFonts w:hint="eastAsia"/>
        </w:rPr>
        <w:t>多项式函数</w:t>
      </w:r>
      <w:r w:rsidR="00B76F97">
        <w:rPr>
          <w:rFonts w:hint="eastAsia"/>
        </w:rPr>
        <w:t>而言，</w:t>
      </w:r>
      <w:r w:rsidR="00035179">
        <w:rPr>
          <w:rFonts w:hint="eastAsia"/>
        </w:rPr>
        <w:t>随着多项式最高指数</w:t>
      </w:r>
      <w:r w:rsidR="00A112A3">
        <w:rPr>
          <w:rFonts w:hint="eastAsia"/>
        </w:rPr>
        <w:t>由</w:t>
      </w:r>
      <w:r w:rsidR="00A112A3">
        <w:rPr>
          <w:rFonts w:hint="eastAsia"/>
        </w:rPr>
        <w:t>2</w:t>
      </w:r>
      <w:r w:rsidR="00035179">
        <w:rPr>
          <w:rFonts w:hint="eastAsia"/>
        </w:rPr>
        <w:t>增加</w:t>
      </w:r>
      <w:r w:rsidR="00A112A3">
        <w:rPr>
          <w:rFonts w:hint="eastAsia"/>
        </w:rPr>
        <w:t>到</w:t>
      </w:r>
      <w:r w:rsidR="00A112A3">
        <w:rPr>
          <w:rFonts w:hint="eastAsia"/>
        </w:rPr>
        <w:t>5</w:t>
      </w:r>
      <w:r w:rsidR="00035179">
        <w:rPr>
          <w:rFonts w:hint="eastAsia"/>
        </w:rPr>
        <w:t>，</w:t>
      </w:r>
      <w:r w:rsidR="004262EB">
        <w:rPr>
          <w:rFonts w:hint="eastAsia"/>
        </w:rPr>
        <w:t>支持向量机</w:t>
      </w:r>
      <w:r w:rsidR="00F521BC">
        <w:rPr>
          <w:rFonts w:hint="eastAsia"/>
        </w:rPr>
        <w:t>的</w:t>
      </w:r>
      <w:r w:rsidR="004262EB">
        <w:rPr>
          <w:rFonts w:hint="eastAsia"/>
        </w:rPr>
        <w:t>表现</w:t>
      </w:r>
      <w:r w:rsidR="00F2438D">
        <w:rPr>
          <w:rFonts w:hint="eastAsia"/>
        </w:rPr>
        <w:t>逐渐劣化</w:t>
      </w:r>
      <w:r w:rsidR="00B47E1E">
        <w:rPr>
          <w:rFonts w:hint="eastAsia"/>
        </w:rPr>
        <w:t>，</w:t>
      </w:r>
      <w:r w:rsidR="00815D9D">
        <w:rPr>
          <w:rFonts w:hint="eastAsia"/>
        </w:rPr>
        <w:t>且耗时逐渐增加，</w:t>
      </w:r>
      <w:r w:rsidR="00B47E1E">
        <w:rPr>
          <w:rFonts w:hint="eastAsia"/>
        </w:rPr>
        <w:t>这可能与</w:t>
      </w:r>
      <w:r w:rsidR="00196F42">
        <w:rPr>
          <w:rFonts w:hint="eastAsia"/>
        </w:rPr>
        <w:t>指数增加所带来的过拟合有关</w:t>
      </w:r>
      <w:r w:rsidR="00DD375D">
        <w:rPr>
          <w:rFonts w:hint="eastAsia"/>
        </w:rPr>
        <w:t>。</w:t>
      </w:r>
      <w:r w:rsidR="00507D51">
        <w:rPr>
          <w:rFonts w:hint="eastAsia"/>
        </w:rPr>
        <w:t>因此</w:t>
      </w:r>
      <w:r w:rsidR="00A84BBA">
        <w:rPr>
          <w:rFonts w:hint="eastAsia"/>
        </w:rPr>
        <w:t>，使用较高指数的多项式函数时，最好要配合较大的惩罚系数，以防止模型出现过拟合现象。</w:t>
      </w:r>
    </w:p>
    <w:p w14:paraId="1A68F208" w14:textId="4775AFB1" w:rsidR="00DB74D9" w:rsidRDefault="008D2733" w:rsidP="00C64E08">
      <w:pPr>
        <w:ind w:firstLineChars="200" w:firstLine="480"/>
      </w:pPr>
      <w:r>
        <w:rPr>
          <w:rFonts w:hint="eastAsia"/>
        </w:rPr>
        <w:t>（</w:t>
      </w:r>
      <w:r>
        <w:rPr>
          <w:rFonts w:hint="eastAsia"/>
        </w:rPr>
        <w:t>4</w:t>
      </w:r>
      <w:r>
        <w:rPr>
          <w:rFonts w:hint="eastAsia"/>
        </w:rPr>
        <w:t>）</w:t>
      </w:r>
      <w:r w:rsidR="0061336A">
        <w:rPr>
          <w:rFonts w:hint="eastAsia"/>
        </w:rPr>
        <w:t>在其他条件不变的情况下，</w:t>
      </w:r>
      <w:r w:rsidR="00BC0DD9">
        <w:rPr>
          <w:rFonts w:hint="eastAsia"/>
        </w:rPr>
        <w:t>对高斯函数而言，</w:t>
      </w:r>
      <w:r w:rsidR="00BD5B70">
        <w:rPr>
          <w:rFonts w:hint="eastAsia"/>
        </w:rPr>
        <w:t>随着</w:t>
      </w:r>
      <w:r w:rsidR="00A112A3">
        <w:rPr>
          <w:rFonts w:hint="eastAsia"/>
        </w:rPr>
        <w:t>惩罚系数</w:t>
      </w:r>
      <w:r w:rsidR="00F9230B">
        <w:rPr>
          <w:rFonts w:hint="eastAsia"/>
        </w:rPr>
        <w:t>从</w:t>
      </w:r>
      <w:r w:rsidR="00F9230B">
        <w:rPr>
          <w:rFonts w:hint="eastAsia"/>
        </w:rPr>
        <w:t>0.1</w:t>
      </w:r>
      <w:r w:rsidR="00A112A3">
        <w:rPr>
          <w:rFonts w:hint="eastAsia"/>
        </w:rPr>
        <w:t>增加</w:t>
      </w:r>
      <w:r w:rsidR="00F9230B">
        <w:rPr>
          <w:rFonts w:hint="eastAsia"/>
        </w:rPr>
        <w:t>到</w:t>
      </w:r>
      <w:r w:rsidR="00F9230B">
        <w:rPr>
          <w:rFonts w:hint="eastAsia"/>
        </w:rPr>
        <w:t>100</w:t>
      </w:r>
      <w:r w:rsidR="00F9230B">
        <w:rPr>
          <w:rFonts w:hint="eastAsia"/>
        </w:rPr>
        <w:t>，</w:t>
      </w:r>
      <w:r w:rsidR="00F9230B">
        <w:rPr>
          <w:rFonts w:hint="eastAsia"/>
        </w:rPr>
        <w:t>支持向量机</w:t>
      </w:r>
      <w:r w:rsidR="00F521BC">
        <w:rPr>
          <w:rFonts w:hint="eastAsia"/>
        </w:rPr>
        <w:t>的</w:t>
      </w:r>
      <w:r w:rsidR="00F9230B">
        <w:rPr>
          <w:rFonts w:hint="eastAsia"/>
        </w:rPr>
        <w:t>表现</w:t>
      </w:r>
      <w:r w:rsidR="00BF5A94">
        <w:rPr>
          <w:rFonts w:hint="eastAsia"/>
        </w:rPr>
        <w:t>先</w:t>
      </w:r>
      <w:r w:rsidR="00F521BC">
        <w:rPr>
          <w:rFonts w:hint="eastAsia"/>
        </w:rPr>
        <w:t>出现明显改善，</w:t>
      </w:r>
      <w:r w:rsidR="00CA37F4">
        <w:rPr>
          <w:rFonts w:hint="eastAsia"/>
        </w:rPr>
        <w:t>随后</w:t>
      </w:r>
      <w:r w:rsidR="00140125">
        <w:rPr>
          <w:rFonts w:hint="eastAsia"/>
        </w:rPr>
        <w:t>出现轻微劣化，</w:t>
      </w:r>
      <w:r w:rsidR="00FA7F94">
        <w:rPr>
          <w:rFonts w:hint="eastAsia"/>
        </w:rPr>
        <w:t>这说明，</w:t>
      </w:r>
      <w:r w:rsidR="0043477E">
        <w:rPr>
          <w:rFonts w:hint="eastAsia"/>
        </w:rPr>
        <w:t>适当增大惩罚</w:t>
      </w:r>
      <w:r w:rsidR="00960B42">
        <w:rPr>
          <w:rFonts w:hint="eastAsia"/>
        </w:rPr>
        <w:t>系数</w:t>
      </w:r>
      <w:r w:rsidR="00BC29DC">
        <w:rPr>
          <w:rFonts w:hint="eastAsia"/>
        </w:rPr>
        <w:t>能</w:t>
      </w:r>
      <w:r w:rsidR="00566DD8">
        <w:rPr>
          <w:rFonts w:hint="eastAsia"/>
        </w:rPr>
        <w:t>极</w:t>
      </w:r>
      <w:r w:rsidR="00277D17">
        <w:rPr>
          <w:rFonts w:hint="eastAsia"/>
        </w:rPr>
        <w:t>大</w:t>
      </w:r>
      <w:r w:rsidR="005D0DF3">
        <w:rPr>
          <w:rFonts w:hint="eastAsia"/>
        </w:rPr>
        <w:t>改善</w:t>
      </w:r>
      <w:r w:rsidR="001C379D">
        <w:rPr>
          <w:rFonts w:hint="eastAsia"/>
        </w:rPr>
        <w:t>预测结果</w:t>
      </w:r>
      <w:r w:rsidR="005F55DA">
        <w:rPr>
          <w:rFonts w:hint="eastAsia"/>
        </w:rPr>
        <w:t>。</w:t>
      </w:r>
    </w:p>
    <w:p w14:paraId="18DE9393" w14:textId="5D135474" w:rsidR="004424A2" w:rsidRPr="006A7B7C" w:rsidRDefault="004424A2" w:rsidP="00C64E08">
      <w:pPr>
        <w:ind w:firstLineChars="200" w:firstLine="480"/>
      </w:pPr>
      <w:r>
        <w:rPr>
          <w:rFonts w:hint="eastAsia"/>
        </w:rPr>
        <w:t>（</w:t>
      </w:r>
      <w:r>
        <w:rPr>
          <w:rFonts w:hint="eastAsia"/>
        </w:rPr>
        <w:t>5</w:t>
      </w:r>
      <w:r>
        <w:rPr>
          <w:rFonts w:hint="eastAsia"/>
        </w:rPr>
        <w:t>）</w:t>
      </w:r>
      <w:r w:rsidR="008A59C8">
        <w:rPr>
          <w:rFonts w:hint="eastAsia"/>
        </w:rPr>
        <w:t>在随机状态相同的情况下，</w:t>
      </w:r>
      <w:r w:rsidR="004967EF">
        <w:rPr>
          <w:rFonts w:hint="eastAsia"/>
        </w:rPr>
        <w:t>最佳的</w:t>
      </w:r>
      <w:r w:rsidR="004967EF" w:rsidRPr="004967EF">
        <w:rPr>
          <w:rFonts w:hint="eastAsia"/>
        </w:rPr>
        <w:t>支持向量机</w:t>
      </w:r>
      <w:r w:rsidR="004967EF">
        <w:rPr>
          <w:rFonts w:hint="eastAsia"/>
        </w:rPr>
        <w:t>模型</w:t>
      </w:r>
      <w:r w:rsidR="004967EF" w:rsidRPr="004967EF">
        <w:rPr>
          <w:rFonts w:hint="eastAsia"/>
        </w:rPr>
        <w:t>与</w:t>
      </w:r>
      <w:r w:rsidR="004967EF">
        <w:rPr>
          <w:rFonts w:hint="eastAsia"/>
        </w:rPr>
        <w:t>最佳的</w:t>
      </w:r>
      <w:r w:rsidR="004967EF" w:rsidRPr="004967EF">
        <w:rPr>
          <w:rFonts w:hint="eastAsia"/>
        </w:rPr>
        <w:t>感知神经网络</w:t>
      </w:r>
      <w:r w:rsidR="00160D1D">
        <w:rPr>
          <w:rFonts w:hint="eastAsia"/>
        </w:rPr>
        <w:t>模型</w:t>
      </w:r>
      <w:r w:rsidR="00F41909">
        <w:rPr>
          <w:rFonts w:hint="eastAsia"/>
        </w:rPr>
        <w:t>，其</w:t>
      </w:r>
      <w:r w:rsidR="004967EF" w:rsidRPr="004967EF">
        <w:rPr>
          <w:rFonts w:hint="eastAsia"/>
        </w:rPr>
        <w:t>训练效果</w:t>
      </w:r>
      <w:r w:rsidR="004967EF">
        <w:rPr>
          <w:rFonts w:hint="eastAsia"/>
        </w:rPr>
        <w:t>从最差到最好的</w:t>
      </w:r>
      <w:r w:rsidR="00084AEC">
        <w:rPr>
          <w:rFonts w:hint="eastAsia"/>
        </w:rPr>
        <w:t>顺序</w:t>
      </w:r>
      <w:r w:rsidR="004967EF">
        <w:rPr>
          <w:rFonts w:hint="eastAsia"/>
        </w:rPr>
        <w:t>为：</w:t>
      </w:r>
      <w:r w:rsidR="004967EF" w:rsidRPr="004967EF">
        <w:rPr>
          <w:rFonts w:hint="eastAsia"/>
        </w:rPr>
        <w:t>单层感知神经网络</w:t>
      </w:r>
      <w:r w:rsidR="00184F00">
        <w:rPr>
          <w:rFonts w:hint="eastAsia"/>
        </w:rPr>
        <w:t xml:space="preserve"> &lt;</w:t>
      </w:r>
      <w:r w:rsidR="00184F00">
        <w:t xml:space="preserve"> </w:t>
      </w:r>
      <w:r w:rsidR="00275E5D" w:rsidRPr="00275E5D">
        <w:rPr>
          <w:rFonts w:hint="eastAsia"/>
        </w:rPr>
        <w:t>支持向量机</w:t>
      </w:r>
      <w:r w:rsidR="00275E5D">
        <w:rPr>
          <w:rFonts w:hint="eastAsia"/>
        </w:rPr>
        <w:t xml:space="preserve"> &lt;</w:t>
      </w:r>
      <w:r w:rsidR="00275E5D">
        <w:t xml:space="preserve"> </w:t>
      </w:r>
      <w:r w:rsidR="002308A3" w:rsidRPr="002308A3">
        <w:rPr>
          <w:rFonts w:hint="eastAsia"/>
        </w:rPr>
        <w:t>多层感知神经网络</w:t>
      </w:r>
      <w:r w:rsidR="00AB7EE2">
        <w:rPr>
          <w:rFonts w:hint="eastAsia"/>
        </w:rPr>
        <w:t>，</w:t>
      </w:r>
      <w:r w:rsidR="000953A1">
        <w:rPr>
          <w:rFonts w:hint="eastAsia"/>
        </w:rPr>
        <w:t>且</w:t>
      </w:r>
      <w:r w:rsidR="000953A1">
        <w:rPr>
          <w:rFonts w:hint="eastAsia"/>
        </w:rPr>
        <w:t>准确率和召回率</w:t>
      </w:r>
      <w:r w:rsidR="000953A1">
        <w:rPr>
          <w:rFonts w:hint="eastAsia"/>
        </w:rPr>
        <w:t>均为</w:t>
      </w:r>
      <w:r w:rsidR="000953A1">
        <w:rPr>
          <w:rFonts w:hint="eastAsia"/>
        </w:rPr>
        <w:t>97%</w:t>
      </w:r>
      <w:r w:rsidR="000953A1">
        <w:rPr>
          <w:rFonts w:hint="eastAsia"/>
        </w:rPr>
        <w:t>左右</w:t>
      </w:r>
      <w:r w:rsidR="00DB5DC0">
        <w:rPr>
          <w:rFonts w:hint="eastAsia"/>
        </w:rPr>
        <w:t>。</w:t>
      </w:r>
      <w:bookmarkStart w:id="5" w:name="_GoBack"/>
      <w:bookmarkEnd w:id="5"/>
    </w:p>
    <w:sectPr w:rsidR="004424A2" w:rsidRPr="006A7B7C" w:rsidSect="003862C8">
      <w:headerReference w:type="default" r:id="rId9"/>
      <w:footerReference w:type="default" r:id="rId10"/>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39B1C" w14:textId="77777777" w:rsidR="00D5213B" w:rsidRDefault="00D5213B" w:rsidP="00402B45">
      <w:r>
        <w:separator/>
      </w:r>
    </w:p>
  </w:endnote>
  <w:endnote w:type="continuationSeparator" w:id="0">
    <w:p w14:paraId="7DA4899D" w14:textId="77777777" w:rsidR="00D5213B" w:rsidRDefault="00D5213B" w:rsidP="0040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幼圆">
    <w:altName w:val="YouYuan"/>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MMI8">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323287"/>
      <w:docPartObj>
        <w:docPartGallery w:val="Page Numbers (Bottom of Page)"/>
        <w:docPartUnique/>
      </w:docPartObj>
    </w:sdtPr>
    <w:sdtContent>
      <w:sdt>
        <w:sdtPr>
          <w:id w:val="797808224"/>
          <w:docPartObj>
            <w:docPartGallery w:val="Page Numbers (Top of Page)"/>
            <w:docPartUnique/>
          </w:docPartObj>
        </w:sdtPr>
        <w:sdtContent>
          <w:p w14:paraId="63688928" w14:textId="77777777" w:rsidR="00625D8F" w:rsidRDefault="00625D8F">
            <w:pPr>
              <w:pStyle w:val="a5"/>
              <w:jc w:val="center"/>
            </w:pPr>
          </w:p>
        </w:sdtContent>
      </w:sdt>
    </w:sdtContent>
  </w:sdt>
  <w:p w14:paraId="3C62BD97" w14:textId="77777777" w:rsidR="00625D8F" w:rsidRDefault="00625D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1B1DE" w14:textId="77777777" w:rsidR="00D5213B" w:rsidRDefault="00D5213B" w:rsidP="00402B45">
      <w:r>
        <w:separator/>
      </w:r>
    </w:p>
  </w:footnote>
  <w:footnote w:type="continuationSeparator" w:id="0">
    <w:p w14:paraId="6DEF6C06" w14:textId="77777777" w:rsidR="00D5213B" w:rsidRDefault="00D5213B" w:rsidP="00402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D967E" w14:textId="6C8FC688" w:rsidR="00625D8F" w:rsidRDefault="00625D8F" w:rsidP="00FA2033">
    <w:pPr>
      <w:pStyle w:val="a3"/>
      <w:jc w:val="both"/>
    </w:pPr>
    <w:r>
      <w:rPr>
        <w:rFonts w:hint="eastAsia"/>
      </w:rPr>
      <w:t>上机实验</w:t>
    </w:r>
    <w:r>
      <w:ptab w:relativeTo="margin" w:alignment="center" w:leader="none"/>
    </w:r>
    <w:r w:rsidRPr="00BD7861">
      <w:rPr>
        <w:rFonts w:hint="eastAsia"/>
      </w:rPr>
      <w:t>运用支持向量机识别手写数字</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565D"/>
    <w:multiLevelType w:val="hybridMultilevel"/>
    <w:tmpl w:val="5A44611C"/>
    <w:lvl w:ilvl="0" w:tplc="0ED8F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0E7F8A"/>
    <w:multiLevelType w:val="hybridMultilevel"/>
    <w:tmpl w:val="6282A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3A0BAF"/>
    <w:multiLevelType w:val="hybridMultilevel"/>
    <w:tmpl w:val="E4B8F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A47A4F"/>
    <w:multiLevelType w:val="multilevel"/>
    <w:tmpl w:val="0EF62E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A52571"/>
    <w:multiLevelType w:val="multilevel"/>
    <w:tmpl w:val="110C730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7C2FCC"/>
    <w:multiLevelType w:val="multilevel"/>
    <w:tmpl w:val="728E18B0"/>
    <w:lvl w:ilvl="0">
      <w:start w:val="1"/>
      <w:numFmt w:val="decimal"/>
      <w:lvlText w:val="%1"/>
      <w:lvlJc w:val="left"/>
      <w:pPr>
        <w:ind w:left="360" w:hanging="360"/>
      </w:pPr>
      <w:rPr>
        <w:rFonts w:ascii="Arial" w:hAnsi="Arial" w:cs="Arial"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5716093"/>
    <w:multiLevelType w:val="hybridMultilevel"/>
    <w:tmpl w:val="10C84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2D60B7"/>
    <w:multiLevelType w:val="hybridMultilevel"/>
    <w:tmpl w:val="853CD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A1"/>
    <w:rsid w:val="00000D97"/>
    <w:rsid w:val="00001CFC"/>
    <w:rsid w:val="0000285C"/>
    <w:rsid w:val="0000347B"/>
    <w:rsid w:val="00003FAF"/>
    <w:rsid w:val="000040F1"/>
    <w:rsid w:val="00004911"/>
    <w:rsid w:val="00006A98"/>
    <w:rsid w:val="00006B02"/>
    <w:rsid w:val="00006FF5"/>
    <w:rsid w:val="000079BD"/>
    <w:rsid w:val="00007B28"/>
    <w:rsid w:val="00007C8D"/>
    <w:rsid w:val="000109EE"/>
    <w:rsid w:val="0001193E"/>
    <w:rsid w:val="00012ED3"/>
    <w:rsid w:val="00013025"/>
    <w:rsid w:val="00013E94"/>
    <w:rsid w:val="00015CB7"/>
    <w:rsid w:val="0001645F"/>
    <w:rsid w:val="00022805"/>
    <w:rsid w:val="000228E0"/>
    <w:rsid w:val="00022BD6"/>
    <w:rsid w:val="00023B8A"/>
    <w:rsid w:val="00025288"/>
    <w:rsid w:val="00026E42"/>
    <w:rsid w:val="00032A55"/>
    <w:rsid w:val="00033E8F"/>
    <w:rsid w:val="00035179"/>
    <w:rsid w:val="000354EE"/>
    <w:rsid w:val="00035A55"/>
    <w:rsid w:val="00036B6B"/>
    <w:rsid w:val="00036DBB"/>
    <w:rsid w:val="00040DF3"/>
    <w:rsid w:val="00041C60"/>
    <w:rsid w:val="00041D21"/>
    <w:rsid w:val="00041DBD"/>
    <w:rsid w:val="00042E0F"/>
    <w:rsid w:val="00043C06"/>
    <w:rsid w:val="000448A2"/>
    <w:rsid w:val="00044B17"/>
    <w:rsid w:val="00044B18"/>
    <w:rsid w:val="00044DF6"/>
    <w:rsid w:val="00044F3B"/>
    <w:rsid w:val="00045236"/>
    <w:rsid w:val="000507E8"/>
    <w:rsid w:val="00052A3B"/>
    <w:rsid w:val="00054B8B"/>
    <w:rsid w:val="00054F95"/>
    <w:rsid w:val="00056435"/>
    <w:rsid w:val="000578D4"/>
    <w:rsid w:val="000579BC"/>
    <w:rsid w:val="00062196"/>
    <w:rsid w:val="00066D08"/>
    <w:rsid w:val="00067D7B"/>
    <w:rsid w:val="0007163A"/>
    <w:rsid w:val="00071908"/>
    <w:rsid w:val="000721D8"/>
    <w:rsid w:val="000728E2"/>
    <w:rsid w:val="00072C9A"/>
    <w:rsid w:val="00072E5C"/>
    <w:rsid w:val="0007415B"/>
    <w:rsid w:val="00080B13"/>
    <w:rsid w:val="0008203A"/>
    <w:rsid w:val="000820D2"/>
    <w:rsid w:val="00084AEC"/>
    <w:rsid w:val="000850C0"/>
    <w:rsid w:val="00085812"/>
    <w:rsid w:val="00086F59"/>
    <w:rsid w:val="00087544"/>
    <w:rsid w:val="00090C74"/>
    <w:rsid w:val="0009313B"/>
    <w:rsid w:val="000953A1"/>
    <w:rsid w:val="000962F8"/>
    <w:rsid w:val="0009636D"/>
    <w:rsid w:val="00096649"/>
    <w:rsid w:val="00097002"/>
    <w:rsid w:val="000979EE"/>
    <w:rsid w:val="000A10F0"/>
    <w:rsid w:val="000A2799"/>
    <w:rsid w:val="000A4F53"/>
    <w:rsid w:val="000A5D77"/>
    <w:rsid w:val="000B059D"/>
    <w:rsid w:val="000B1A5E"/>
    <w:rsid w:val="000B1D9C"/>
    <w:rsid w:val="000B2F25"/>
    <w:rsid w:val="000B3AF6"/>
    <w:rsid w:val="000B46B3"/>
    <w:rsid w:val="000B5B0A"/>
    <w:rsid w:val="000B5E70"/>
    <w:rsid w:val="000B60CC"/>
    <w:rsid w:val="000B70C6"/>
    <w:rsid w:val="000B7B1B"/>
    <w:rsid w:val="000C2598"/>
    <w:rsid w:val="000C29EF"/>
    <w:rsid w:val="000C422C"/>
    <w:rsid w:val="000C4256"/>
    <w:rsid w:val="000C579C"/>
    <w:rsid w:val="000C57AB"/>
    <w:rsid w:val="000C6FCA"/>
    <w:rsid w:val="000C7866"/>
    <w:rsid w:val="000D00A5"/>
    <w:rsid w:val="000D1430"/>
    <w:rsid w:val="000D166B"/>
    <w:rsid w:val="000D2532"/>
    <w:rsid w:val="000D417B"/>
    <w:rsid w:val="000D4A18"/>
    <w:rsid w:val="000D63C5"/>
    <w:rsid w:val="000D6566"/>
    <w:rsid w:val="000D6B69"/>
    <w:rsid w:val="000D74C1"/>
    <w:rsid w:val="000E02E6"/>
    <w:rsid w:val="000E0545"/>
    <w:rsid w:val="000E0D43"/>
    <w:rsid w:val="000E49E2"/>
    <w:rsid w:val="000E4A1F"/>
    <w:rsid w:val="000E50FC"/>
    <w:rsid w:val="000E6B26"/>
    <w:rsid w:val="000E75E4"/>
    <w:rsid w:val="000F016D"/>
    <w:rsid w:val="000F61CC"/>
    <w:rsid w:val="000F6988"/>
    <w:rsid w:val="000F7413"/>
    <w:rsid w:val="00100319"/>
    <w:rsid w:val="001007EE"/>
    <w:rsid w:val="00103086"/>
    <w:rsid w:val="00103753"/>
    <w:rsid w:val="00106933"/>
    <w:rsid w:val="00107891"/>
    <w:rsid w:val="00107FBD"/>
    <w:rsid w:val="0011032B"/>
    <w:rsid w:val="00111C1F"/>
    <w:rsid w:val="00113DFA"/>
    <w:rsid w:val="001165CE"/>
    <w:rsid w:val="001201CF"/>
    <w:rsid w:val="00122485"/>
    <w:rsid w:val="001229CD"/>
    <w:rsid w:val="00123AF3"/>
    <w:rsid w:val="00124323"/>
    <w:rsid w:val="00125AAE"/>
    <w:rsid w:val="0013092A"/>
    <w:rsid w:val="00131570"/>
    <w:rsid w:val="00131879"/>
    <w:rsid w:val="00134490"/>
    <w:rsid w:val="00134BF8"/>
    <w:rsid w:val="001361AB"/>
    <w:rsid w:val="00140125"/>
    <w:rsid w:val="0014025E"/>
    <w:rsid w:val="00143F5D"/>
    <w:rsid w:val="00145EA4"/>
    <w:rsid w:val="00147AB0"/>
    <w:rsid w:val="00150295"/>
    <w:rsid w:val="00151890"/>
    <w:rsid w:val="00155539"/>
    <w:rsid w:val="0015598A"/>
    <w:rsid w:val="00156C3A"/>
    <w:rsid w:val="00160D1D"/>
    <w:rsid w:val="00160DD1"/>
    <w:rsid w:val="001621CD"/>
    <w:rsid w:val="00162DD9"/>
    <w:rsid w:val="00164202"/>
    <w:rsid w:val="0016446F"/>
    <w:rsid w:val="001648E9"/>
    <w:rsid w:val="0016612D"/>
    <w:rsid w:val="00166DCE"/>
    <w:rsid w:val="001675AC"/>
    <w:rsid w:val="00171449"/>
    <w:rsid w:val="00171E50"/>
    <w:rsid w:val="001722DE"/>
    <w:rsid w:val="00172394"/>
    <w:rsid w:val="001723B3"/>
    <w:rsid w:val="0017333F"/>
    <w:rsid w:val="001743B7"/>
    <w:rsid w:val="0017453D"/>
    <w:rsid w:val="00177D13"/>
    <w:rsid w:val="001810AE"/>
    <w:rsid w:val="00181A36"/>
    <w:rsid w:val="00182CD2"/>
    <w:rsid w:val="00182ECF"/>
    <w:rsid w:val="0018405C"/>
    <w:rsid w:val="0018445E"/>
    <w:rsid w:val="00184F00"/>
    <w:rsid w:val="0018542B"/>
    <w:rsid w:val="00186E8A"/>
    <w:rsid w:val="00190380"/>
    <w:rsid w:val="001910F9"/>
    <w:rsid w:val="00191A29"/>
    <w:rsid w:val="00191AA4"/>
    <w:rsid w:val="0019218F"/>
    <w:rsid w:val="00192708"/>
    <w:rsid w:val="00192CF1"/>
    <w:rsid w:val="00193218"/>
    <w:rsid w:val="001932B5"/>
    <w:rsid w:val="0019350F"/>
    <w:rsid w:val="00194DC0"/>
    <w:rsid w:val="00196F42"/>
    <w:rsid w:val="001A05EC"/>
    <w:rsid w:val="001A56B2"/>
    <w:rsid w:val="001A683E"/>
    <w:rsid w:val="001A7841"/>
    <w:rsid w:val="001B1381"/>
    <w:rsid w:val="001B4CCF"/>
    <w:rsid w:val="001B5AAB"/>
    <w:rsid w:val="001C1D5E"/>
    <w:rsid w:val="001C23B9"/>
    <w:rsid w:val="001C2FA4"/>
    <w:rsid w:val="001C344D"/>
    <w:rsid w:val="001C379D"/>
    <w:rsid w:val="001C3D1B"/>
    <w:rsid w:val="001C4460"/>
    <w:rsid w:val="001C463A"/>
    <w:rsid w:val="001C483F"/>
    <w:rsid w:val="001C4C85"/>
    <w:rsid w:val="001C5DBF"/>
    <w:rsid w:val="001C6C21"/>
    <w:rsid w:val="001C7419"/>
    <w:rsid w:val="001C7BEF"/>
    <w:rsid w:val="001D2446"/>
    <w:rsid w:val="001D284E"/>
    <w:rsid w:val="001D39B1"/>
    <w:rsid w:val="001D6CD9"/>
    <w:rsid w:val="001E0FE8"/>
    <w:rsid w:val="001E33EE"/>
    <w:rsid w:val="001E501F"/>
    <w:rsid w:val="001E5455"/>
    <w:rsid w:val="001E65A8"/>
    <w:rsid w:val="001F24CE"/>
    <w:rsid w:val="001F3E17"/>
    <w:rsid w:val="001F58CC"/>
    <w:rsid w:val="002020AF"/>
    <w:rsid w:val="00202331"/>
    <w:rsid w:val="0020242F"/>
    <w:rsid w:val="00203434"/>
    <w:rsid w:val="0020592E"/>
    <w:rsid w:val="002061E3"/>
    <w:rsid w:val="00211BBE"/>
    <w:rsid w:val="00212160"/>
    <w:rsid w:val="00213992"/>
    <w:rsid w:val="00214FA8"/>
    <w:rsid w:val="00216BF3"/>
    <w:rsid w:val="0022088D"/>
    <w:rsid w:val="00220C48"/>
    <w:rsid w:val="002222AE"/>
    <w:rsid w:val="002236C0"/>
    <w:rsid w:val="00224C3A"/>
    <w:rsid w:val="00225672"/>
    <w:rsid w:val="00226230"/>
    <w:rsid w:val="0022791A"/>
    <w:rsid w:val="002308A3"/>
    <w:rsid w:val="00232189"/>
    <w:rsid w:val="002324D9"/>
    <w:rsid w:val="00232772"/>
    <w:rsid w:val="00232DA6"/>
    <w:rsid w:val="00233D15"/>
    <w:rsid w:val="0023520F"/>
    <w:rsid w:val="00235CBB"/>
    <w:rsid w:val="002368BB"/>
    <w:rsid w:val="00236C06"/>
    <w:rsid w:val="00240CD0"/>
    <w:rsid w:val="00240E6E"/>
    <w:rsid w:val="00242A6D"/>
    <w:rsid w:val="00242FAD"/>
    <w:rsid w:val="00243E9A"/>
    <w:rsid w:val="0024433C"/>
    <w:rsid w:val="00247B81"/>
    <w:rsid w:val="0025289D"/>
    <w:rsid w:val="00254ECE"/>
    <w:rsid w:val="00255B64"/>
    <w:rsid w:val="00256286"/>
    <w:rsid w:val="00260584"/>
    <w:rsid w:val="00262CA7"/>
    <w:rsid w:val="00265FDF"/>
    <w:rsid w:val="0026761E"/>
    <w:rsid w:val="002679A6"/>
    <w:rsid w:val="00271122"/>
    <w:rsid w:val="0027290A"/>
    <w:rsid w:val="0027483D"/>
    <w:rsid w:val="002749B6"/>
    <w:rsid w:val="00274F0F"/>
    <w:rsid w:val="0027507D"/>
    <w:rsid w:val="00275E5D"/>
    <w:rsid w:val="00276634"/>
    <w:rsid w:val="00277568"/>
    <w:rsid w:val="00277D17"/>
    <w:rsid w:val="002802E8"/>
    <w:rsid w:val="002807A3"/>
    <w:rsid w:val="00280E44"/>
    <w:rsid w:val="0028296F"/>
    <w:rsid w:val="00282B02"/>
    <w:rsid w:val="002834DF"/>
    <w:rsid w:val="002846DB"/>
    <w:rsid w:val="00284804"/>
    <w:rsid w:val="00285A3A"/>
    <w:rsid w:val="00287454"/>
    <w:rsid w:val="00291CBC"/>
    <w:rsid w:val="00291E7A"/>
    <w:rsid w:val="00292916"/>
    <w:rsid w:val="00293C9E"/>
    <w:rsid w:val="00294B50"/>
    <w:rsid w:val="002A0E82"/>
    <w:rsid w:val="002A1273"/>
    <w:rsid w:val="002A1E9C"/>
    <w:rsid w:val="002A2286"/>
    <w:rsid w:val="002B1048"/>
    <w:rsid w:val="002B1E9B"/>
    <w:rsid w:val="002B2CDA"/>
    <w:rsid w:val="002B3082"/>
    <w:rsid w:val="002B32F7"/>
    <w:rsid w:val="002B3FAB"/>
    <w:rsid w:val="002B67E8"/>
    <w:rsid w:val="002B7338"/>
    <w:rsid w:val="002C007A"/>
    <w:rsid w:val="002C0245"/>
    <w:rsid w:val="002C0A79"/>
    <w:rsid w:val="002C2C56"/>
    <w:rsid w:val="002C3382"/>
    <w:rsid w:val="002C47A8"/>
    <w:rsid w:val="002C4C8F"/>
    <w:rsid w:val="002C4FEF"/>
    <w:rsid w:val="002C57DB"/>
    <w:rsid w:val="002C649F"/>
    <w:rsid w:val="002C6A75"/>
    <w:rsid w:val="002D3DDC"/>
    <w:rsid w:val="002D69FD"/>
    <w:rsid w:val="002D70B6"/>
    <w:rsid w:val="002E01DA"/>
    <w:rsid w:val="002E120A"/>
    <w:rsid w:val="002E2AFB"/>
    <w:rsid w:val="002E3594"/>
    <w:rsid w:val="002E4C3E"/>
    <w:rsid w:val="002E5517"/>
    <w:rsid w:val="002E646B"/>
    <w:rsid w:val="002E79B2"/>
    <w:rsid w:val="002F1A4E"/>
    <w:rsid w:val="002F6066"/>
    <w:rsid w:val="002F63E6"/>
    <w:rsid w:val="002F6519"/>
    <w:rsid w:val="00300479"/>
    <w:rsid w:val="00300A8F"/>
    <w:rsid w:val="0030266B"/>
    <w:rsid w:val="0030631E"/>
    <w:rsid w:val="003100EA"/>
    <w:rsid w:val="00311193"/>
    <w:rsid w:val="0031261D"/>
    <w:rsid w:val="0031317D"/>
    <w:rsid w:val="00314082"/>
    <w:rsid w:val="00316375"/>
    <w:rsid w:val="003173E5"/>
    <w:rsid w:val="00320230"/>
    <w:rsid w:val="00320CE5"/>
    <w:rsid w:val="00322DBB"/>
    <w:rsid w:val="00324F9A"/>
    <w:rsid w:val="00326009"/>
    <w:rsid w:val="0032686E"/>
    <w:rsid w:val="003277BF"/>
    <w:rsid w:val="00330195"/>
    <w:rsid w:val="003338A6"/>
    <w:rsid w:val="00334877"/>
    <w:rsid w:val="00335EC9"/>
    <w:rsid w:val="003428F5"/>
    <w:rsid w:val="003430DB"/>
    <w:rsid w:val="00343E04"/>
    <w:rsid w:val="003446F2"/>
    <w:rsid w:val="00344B0B"/>
    <w:rsid w:val="00345DAE"/>
    <w:rsid w:val="00346557"/>
    <w:rsid w:val="00347146"/>
    <w:rsid w:val="00347B42"/>
    <w:rsid w:val="0035025E"/>
    <w:rsid w:val="00351009"/>
    <w:rsid w:val="0035187C"/>
    <w:rsid w:val="00352E0B"/>
    <w:rsid w:val="00355E51"/>
    <w:rsid w:val="00356589"/>
    <w:rsid w:val="00356DF0"/>
    <w:rsid w:val="00360CBE"/>
    <w:rsid w:val="00360E74"/>
    <w:rsid w:val="00361EF0"/>
    <w:rsid w:val="0036285C"/>
    <w:rsid w:val="00363235"/>
    <w:rsid w:val="0036474A"/>
    <w:rsid w:val="00364AA6"/>
    <w:rsid w:val="00365715"/>
    <w:rsid w:val="00370BF7"/>
    <w:rsid w:val="00372BD3"/>
    <w:rsid w:val="0037327B"/>
    <w:rsid w:val="00373A63"/>
    <w:rsid w:val="00373B53"/>
    <w:rsid w:val="00374574"/>
    <w:rsid w:val="00375E3F"/>
    <w:rsid w:val="00376769"/>
    <w:rsid w:val="00380C47"/>
    <w:rsid w:val="0038229F"/>
    <w:rsid w:val="00382EC6"/>
    <w:rsid w:val="003844FF"/>
    <w:rsid w:val="0038491B"/>
    <w:rsid w:val="00384D3E"/>
    <w:rsid w:val="00384FD6"/>
    <w:rsid w:val="003850A9"/>
    <w:rsid w:val="0038524A"/>
    <w:rsid w:val="00385C71"/>
    <w:rsid w:val="003861DF"/>
    <w:rsid w:val="003862C8"/>
    <w:rsid w:val="0038640B"/>
    <w:rsid w:val="003919A5"/>
    <w:rsid w:val="00392BF7"/>
    <w:rsid w:val="00394D7F"/>
    <w:rsid w:val="00395BDB"/>
    <w:rsid w:val="003963F4"/>
    <w:rsid w:val="00396C82"/>
    <w:rsid w:val="003A09BE"/>
    <w:rsid w:val="003A0F7E"/>
    <w:rsid w:val="003A1409"/>
    <w:rsid w:val="003A2C74"/>
    <w:rsid w:val="003A3ACC"/>
    <w:rsid w:val="003A4BD2"/>
    <w:rsid w:val="003A6179"/>
    <w:rsid w:val="003A6256"/>
    <w:rsid w:val="003A6674"/>
    <w:rsid w:val="003A7400"/>
    <w:rsid w:val="003A796B"/>
    <w:rsid w:val="003B2894"/>
    <w:rsid w:val="003B2F10"/>
    <w:rsid w:val="003B475C"/>
    <w:rsid w:val="003B5D43"/>
    <w:rsid w:val="003C18DB"/>
    <w:rsid w:val="003C2097"/>
    <w:rsid w:val="003C4AFB"/>
    <w:rsid w:val="003C4C4A"/>
    <w:rsid w:val="003C4EBA"/>
    <w:rsid w:val="003C5870"/>
    <w:rsid w:val="003C59FA"/>
    <w:rsid w:val="003C6009"/>
    <w:rsid w:val="003C7B98"/>
    <w:rsid w:val="003D1302"/>
    <w:rsid w:val="003D1CF0"/>
    <w:rsid w:val="003D27ED"/>
    <w:rsid w:val="003D3116"/>
    <w:rsid w:val="003D5FB9"/>
    <w:rsid w:val="003D6CC8"/>
    <w:rsid w:val="003E03A9"/>
    <w:rsid w:val="003E0D26"/>
    <w:rsid w:val="003E55BC"/>
    <w:rsid w:val="003E56CD"/>
    <w:rsid w:val="003E5DC1"/>
    <w:rsid w:val="003F378F"/>
    <w:rsid w:val="003F3C82"/>
    <w:rsid w:val="00400196"/>
    <w:rsid w:val="00400506"/>
    <w:rsid w:val="00400B87"/>
    <w:rsid w:val="004016FE"/>
    <w:rsid w:val="00401F13"/>
    <w:rsid w:val="0040287F"/>
    <w:rsid w:val="00402B45"/>
    <w:rsid w:val="004059D3"/>
    <w:rsid w:val="00405A78"/>
    <w:rsid w:val="0041111D"/>
    <w:rsid w:val="004117D0"/>
    <w:rsid w:val="004147DF"/>
    <w:rsid w:val="0041569D"/>
    <w:rsid w:val="00415E3A"/>
    <w:rsid w:val="004179A5"/>
    <w:rsid w:val="00421CE6"/>
    <w:rsid w:val="00422B3F"/>
    <w:rsid w:val="004249C8"/>
    <w:rsid w:val="00425D46"/>
    <w:rsid w:val="004261FB"/>
    <w:rsid w:val="004262EB"/>
    <w:rsid w:val="00426517"/>
    <w:rsid w:val="00426E22"/>
    <w:rsid w:val="00426FCA"/>
    <w:rsid w:val="0043411A"/>
    <w:rsid w:val="0043477E"/>
    <w:rsid w:val="00435CE3"/>
    <w:rsid w:val="00436750"/>
    <w:rsid w:val="0043686B"/>
    <w:rsid w:val="004376D3"/>
    <w:rsid w:val="00440D37"/>
    <w:rsid w:val="004424A2"/>
    <w:rsid w:val="00443744"/>
    <w:rsid w:val="00443E5C"/>
    <w:rsid w:val="004441F5"/>
    <w:rsid w:val="00447F28"/>
    <w:rsid w:val="004509D8"/>
    <w:rsid w:val="00450C9B"/>
    <w:rsid w:val="004515A7"/>
    <w:rsid w:val="0045296C"/>
    <w:rsid w:val="004548FE"/>
    <w:rsid w:val="00454AC7"/>
    <w:rsid w:val="00460BBA"/>
    <w:rsid w:val="00461201"/>
    <w:rsid w:val="00461D5C"/>
    <w:rsid w:val="004651DA"/>
    <w:rsid w:val="00465825"/>
    <w:rsid w:val="00467DAD"/>
    <w:rsid w:val="00470030"/>
    <w:rsid w:val="00471C8D"/>
    <w:rsid w:val="00473DED"/>
    <w:rsid w:val="004757D8"/>
    <w:rsid w:val="004763E9"/>
    <w:rsid w:val="004767AF"/>
    <w:rsid w:val="004800FC"/>
    <w:rsid w:val="00481B86"/>
    <w:rsid w:val="00483745"/>
    <w:rsid w:val="00485700"/>
    <w:rsid w:val="00485A7D"/>
    <w:rsid w:val="00486B9D"/>
    <w:rsid w:val="004878CD"/>
    <w:rsid w:val="00487D69"/>
    <w:rsid w:val="004901F3"/>
    <w:rsid w:val="00492B38"/>
    <w:rsid w:val="00493FDC"/>
    <w:rsid w:val="00495300"/>
    <w:rsid w:val="004967EF"/>
    <w:rsid w:val="00496BC5"/>
    <w:rsid w:val="0049761A"/>
    <w:rsid w:val="00497A4D"/>
    <w:rsid w:val="004A0576"/>
    <w:rsid w:val="004A079B"/>
    <w:rsid w:val="004A17D0"/>
    <w:rsid w:val="004A19BF"/>
    <w:rsid w:val="004A2866"/>
    <w:rsid w:val="004A2A09"/>
    <w:rsid w:val="004A32A6"/>
    <w:rsid w:val="004A741E"/>
    <w:rsid w:val="004A7CF6"/>
    <w:rsid w:val="004B002B"/>
    <w:rsid w:val="004B0203"/>
    <w:rsid w:val="004B0905"/>
    <w:rsid w:val="004B1099"/>
    <w:rsid w:val="004B4156"/>
    <w:rsid w:val="004B7939"/>
    <w:rsid w:val="004B7C96"/>
    <w:rsid w:val="004C1147"/>
    <w:rsid w:val="004C334E"/>
    <w:rsid w:val="004C4150"/>
    <w:rsid w:val="004C438A"/>
    <w:rsid w:val="004C53F8"/>
    <w:rsid w:val="004C6294"/>
    <w:rsid w:val="004D084C"/>
    <w:rsid w:val="004D1650"/>
    <w:rsid w:val="004D1D2C"/>
    <w:rsid w:val="004D2833"/>
    <w:rsid w:val="004D2CC4"/>
    <w:rsid w:val="004D39BB"/>
    <w:rsid w:val="004D68F0"/>
    <w:rsid w:val="004E0EA8"/>
    <w:rsid w:val="004E21D9"/>
    <w:rsid w:val="004E6130"/>
    <w:rsid w:val="004E6267"/>
    <w:rsid w:val="004E6300"/>
    <w:rsid w:val="004E723B"/>
    <w:rsid w:val="004F3D44"/>
    <w:rsid w:val="004F6DA7"/>
    <w:rsid w:val="004F72F2"/>
    <w:rsid w:val="004F7FAC"/>
    <w:rsid w:val="00500C25"/>
    <w:rsid w:val="0050278A"/>
    <w:rsid w:val="00502963"/>
    <w:rsid w:val="00504483"/>
    <w:rsid w:val="00505DE7"/>
    <w:rsid w:val="00507D41"/>
    <w:rsid w:val="00507D51"/>
    <w:rsid w:val="0051005A"/>
    <w:rsid w:val="0051085E"/>
    <w:rsid w:val="00512DCF"/>
    <w:rsid w:val="00513D84"/>
    <w:rsid w:val="0051421C"/>
    <w:rsid w:val="00516C5F"/>
    <w:rsid w:val="00520304"/>
    <w:rsid w:val="00522721"/>
    <w:rsid w:val="00523203"/>
    <w:rsid w:val="005236DB"/>
    <w:rsid w:val="00523C91"/>
    <w:rsid w:val="0052785D"/>
    <w:rsid w:val="005319EC"/>
    <w:rsid w:val="00531AB7"/>
    <w:rsid w:val="00533008"/>
    <w:rsid w:val="005332F4"/>
    <w:rsid w:val="00533D6F"/>
    <w:rsid w:val="00534459"/>
    <w:rsid w:val="00535090"/>
    <w:rsid w:val="005357E3"/>
    <w:rsid w:val="005372EC"/>
    <w:rsid w:val="00540CDD"/>
    <w:rsid w:val="00541D8C"/>
    <w:rsid w:val="00544D12"/>
    <w:rsid w:val="00545BA3"/>
    <w:rsid w:val="005460B1"/>
    <w:rsid w:val="00547214"/>
    <w:rsid w:val="005479D5"/>
    <w:rsid w:val="00547C0B"/>
    <w:rsid w:val="005500CC"/>
    <w:rsid w:val="00551E3F"/>
    <w:rsid w:val="00552B7A"/>
    <w:rsid w:val="005533DB"/>
    <w:rsid w:val="005548AB"/>
    <w:rsid w:val="00554D2B"/>
    <w:rsid w:val="00557B27"/>
    <w:rsid w:val="005611C9"/>
    <w:rsid w:val="005627CA"/>
    <w:rsid w:val="00563165"/>
    <w:rsid w:val="0056324F"/>
    <w:rsid w:val="005640B2"/>
    <w:rsid w:val="00565AC6"/>
    <w:rsid w:val="00566072"/>
    <w:rsid w:val="0056683A"/>
    <w:rsid w:val="00566DD8"/>
    <w:rsid w:val="005670E3"/>
    <w:rsid w:val="0057053A"/>
    <w:rsid w:val="00571152"/>
    <w:rsid w:val="005717EB"/>
    <w:rsid w:val="00572D09"/>
    <w:rsid w:val="00573F00"/>
    <w:rsid w:val="0057431E"/>
    <w:rsid w:val="0057472E"/>
    <w:rsid w:val="00575180"/>
    <w:rsid w:val="005768A1"/>
    <w:rsid w:val="005826F9"/>
    <w:rsid w:val="0058313A"/>
    <w:rsid w:val="00583224"/>
    <w:rsid w:val="0058328A"/>
    <w:rsid w:val="00583BAF"/>
    <w:rsid w:val="0058571F"/>
    <w:rsid w:val="00590357"/>
    <w:rsid w:val="0059186F"/>
    <w:rsid w:val="00594B44"/>
    <w:rsid w:val="005960C9"/>
    <w:rsid w:val="005A0F1B"/>
    <w:rsid w:val="005A1EC5"/>
    <w:rsid w:val="005A30A7"/>
    <w:rsid w:val="005A37C7"/>
    <w:rsid w:val="005A6C10"/>
    <w:rsid w:val="005A7713"/>
    <w:rsid w:val="005B0074"/>
    <w:rsid w:val="005B0339"/>
    <w:rsid w:val="005B03B4"/>
    <w:rsid w:val="005B08C9"/>
    <w:rsid w:val="005B399F"/>
    <w:rsid w:val="005B488F"/>
    <w:rsid w:val="005B4C68"/>
    <w:rsid w:val="005B4E00"/>
    <w:rsid w:val="005B5BCD"/>
    <w:rsid w:val="005B6325"/>
    <w:rsid w:val="005B753A"/>
    <w:rsid w:val="005C0664"/>
    <w:rsid w:val="005C15F7"/>
    <w:rsid w:val="005C355F"/>
    <w:rsid w:val="005D022E"/>
    <w:rsid w:val="005D0DF3"/>
    <w:rsid w:val="005D1A2D"/>
    <w:rsid w:val="005D2B02"/>
    <w:rsid w:val="005D33AA"/>
    <w:rsid w:val="005D3A0B"/>
    <w:rsid w:val="005D731B"/>
    <w:rsid w:val="005E0B57"/>
    <w:rsid w:val="005E41DF"/>
    <w:rsid w:val="005E58AC"/>
    <w:rsid w:val="005E5E6C"/>
    <w:rsid w:val="005E7662"/>
    <w:rsid w:val="005E7FFD"/>
    <w:rsid w:val="005F02E8"/>
    <w:rsid w:val="005F36A3"/>
    <w:rsid w:val="005F3F33"/>
    <w:rsid w:val="005F46C8"/>
    <w:rsid w:val="005F4ED2"/>
    <w:rsid w:val="005F53F5"/>
    <w:rsid w:val="005F55DA"/>
    <w:rsid w:val="005F6592"/>
    <w:rsid w:val="0060113F"/>
    <w:rsid w:val="006024B1"/>
    <w:rsid w:val="00603499"/>
    <w:rsid w:val="0060667B"/>
    <w:rsid w:val="00606683"/>
    <w:rsid w:val="00607FC6"/>
    <w:rsid w:val="00610F8D"/>
    <w:rsid w:val="006116A0"/>
    <w:rsid w:val="00612BD8"/>
    <w:rsid w:val="0061336A"/>
    <w:rsid w:val="00613ADF"/>
    <w:rsid w:val="00613B79"/>
    <w:rsid w:val="00616BEC"/>
    <w:rsid w:val="00625D8F"/>
    <w:rsid w:val="0062646E"/>
    <w:rsid w:val="00626734"/>
    <w:rsid w:val="00627270"/>
    <w:rsid w:val="00627610"/>
    <w:rsid w:val="006308AC"/>
    <w:rsid w:val="0063386C"/>
    <w:rsid w:val="00633CEE"/>
    <w:rsid w:val="006351C9"/>
    <w:rsid w:val="00635AA6"/>
    <w:rsid w:val="00636AD7"/>
    <w:rsid w:val="006418C6"/>
    <w:rsid w:val="00642AD3"/>
    <w:rsid w:val="006437D1"/>
    <w:rsid w:val="00645F01"/>
    <w:rsid w:val="00646FC2"/>
    <w:rsid w:val="006473D1"/>
    <w:rsid w:val="006521DD"/>
    <w:rsid w:val="006521E5"/>
    <w:rsid w:val="0065311F"/>
    <w:rsid w:val="00655409"/>
    <w:rsid w:val="00655D48"/>
    <w:rsid w:val="006567A6"/>
    <w:rsid w:val="00657B0F"/>
    <w:rsid w:val="0066087A"/>
    <w:rsid w:val="0066130A"/>
    <w:rsid w:val="00661B7B"/>
    <w:rsid w:val="00661CCA"/>
    <w:rsid w:val="00661F50"/>
    <w:rsid w:val="006640D4"/>
    <w:rsid w:val="00666386"/>
    <w:rsid w:val="00666BCC"/>
    <w:rsid w:val="00667D78"/>
    <w:rsid w:val="00671455"/>
    <w:rsid w:val="00671C3C"/>
    <w:rsid w:val="006723D3"/>
    <w:rsid w:val="00673275"/>
    <w:rsid w:val="006732E1"/>
    <w:rsid w:val="006740C7"/>
    <w:rsid w:val="00675629"/>
    <w:rsid w:val="006761F8"/>
    <w:rsid w:val="0067701D"/>
    <w:rsid w:val="006823A2"/>
    <w:rsid w:val="00684B9E"/>
    <w:rsid w:val="00692A67"/>
    <w:rsid w:val="006952A3"/>
    <w:rsid w:val="00695930"/>
    <w:rsid w:val="00697C8C"/>
    <w:rsid w:val="006A02F5"/>
    <w:rsid w:val="006A3B2A"/>
    <w:rsid w:val="006A57EC"/>
    <w:rsid w:val="006A69CF"/>
    <w:rsid w:val="006A78A6"/>
    <w:rsid w:val="006A7B7C"/>
    <w:rsid w:val="006A7CC9"/>
    <w:rsid w:val="006A7EFF"/>
    <w:rsid w:val="006B1808"/>
    <w:rsid w:val="006B267B"/>
    <w:rsid w:val="006B2772"/>
    <w:rsid w:val="006B4078"/>
    <w:rsid w:val="006B4644"/>
    <w:rsid w:val="006B4CC9"/>
    <w:rsid w:val="006B5C72"/>
    <w:rsid w:val="006B68C3"/>
    <w:rsid w:val="006C1D4B"/>
    <w:rsid w:val="006C371C"/>
    <w:rsid w:val="006C3C3F"/>
    <w:rsid w:val="006C5487"/>
    <w:rsid w:val="006C6041"/>
    <w:rsid w:val="006C60A2"/>
    <w:rsid w:val="006C6769"/>
    <w:rsid w:val="006C68D9"/>
    <w:rsid w:val="006D0605"/>
    <w:rsid w:val="006D286D"/>
    <w:rsid w:val="006D63A6"/>
    <w:rsid w:val="006D6D03"/>
    <w:rsid w:val="006D6E7D"/>
    <w:rsid w:val="006D7A7A"/>
    <w:rsid w:val="006E302B"/>
    <w:rsid w:val="006E48BE"/>
    <w:rsid w:val="006E50A2"/>
    <w:rsid w:val="006E6FA9"/>
    <w:rsid w:val="006E785C"/>
    <w:rsid w:val="006E7B00"/>
    <w:rsid w:val="006F193E"/>
    <w:rsid w:val="006F228A"/>
    <w:rsid w:val="006F271A"/>
    <w:rsid w:val="006F4D60"/>
    <w:rsid w:val="00700519"/>
    <w:rsid w:val="00700CA3"/>
    <w:rsid w:val="00703BD3"/>
    <w:rsid w:val="00704097"/>
    <w:rsid w:val="007100F0"/>
    <w:rsid w:val="00711115"/>
    <w:rsid w:val="00711E80"/>
    <w:rsid w:val="0071340D"/>
    <w:rsid w:val="007135BB"/>
    <w:rsid w:val="00717764"/>
    <w:rsid w:val="00720436"/>
    <w:rsid w:val="00720AC7"/>
    <w:rsid w:val="007247D4"/>
    <w:rsid w:val="00727BF0"/>
    <w:rsid w:val="0073095F"/>
    <w:rsid w:val="007326C5"/>
    <w:rsid w:val="00733B72"/>
    <w:rsid w:val="00734F54"/>
    <w:rsid w:val="007357A7"/>
    <w:rsid w:val="00735A62"/>
    <w:rsid w:val="00741268"/>
    <w:rsid w:val="0074421A"/>
    <w:rsid w:val="00746617"/>
    <w:rsid w:val="00746925"/>
    <w:rsid w:val="00746DB9"/>
    <w:rsid w:val="00747C6F"/>
    <w:rsid w:val="0075198E"/>
    <w:rsid w:val="00751BF7"/>
    <w:rsid w:val="00752551"/>
    <w:rsid w:val="00752A80"/>
    <w:rsid w:val="00753145"/>
    <w:rsid w:val="0075587D"/>
    <w:rsid w:val="00756FFD"/>
    <w:rsid w:val="00757573"/>
    <w:rsid w:val="00760734"/>
    <w:rsid w:val="00760E5D"/>
    <w:rsid w:val="00761239"/>
    <w:rsid w:val="007615A6"/>
    <w:rsid w:val="007620F7"/>
    <w:rsid w:val="00762FC5"/>
    <w:rsid w:val="00763556"/>
    <w:rsid w:val="007653AB"/>
    <w:rsid w:val="00767A8C"/>
    <w:rsid w:val="00771E56"/>
    <w:rsid w:val="00772284"/>
    <w:rsid w:val="0077296F"/>
    <w:rsid w:val="0077771F"/>
    <w:rsid w:val="00777DD3"/>
    <w:rsid w:val="007844F4"/>
    <w:rsid w:val="007849A9"/>
    <w:rsid w:val="00786A2E"/>
    <w:rsid w:val="00787221"/>
    <w:rsid w:val="00793411"/>
    <w:rsid w:val="00793CBB"/>
    <w:rsid w:val="007A0FA8"/>
    <w:rsid w:val="007A1340"/>
    <w:rsid w:val="007A19E3"/>
    <w:rsid w:val="007A4EA5"/>
    <w:rsid w:val="007A4F55"/>
    <w:rsid w:val="007A5B34"/>
    <w:rsid w:val="007A6BE8"/>
    <w:rsid w:val="007B026F"/>
    <w:rsid w:val="007B0382"/>
    <w:rsid w:val="007B0415"/>
    <w:rsid w:val="007B1130"/>
    <w:rsid w:val="007B293A"/>
    <w:rsid w:val="007C06A1"/>
    <w:rsid w:val="007C0A74"/>
    <w:rsid w:val="007C183A"/>
    <w:rsid w:val="007C1BC6"/>
    <w:rsid w:val="007C1F2D"/>
    <w:rsid w:val="007C7415"/>
    <w:rsid w:val="007C7BF2"/>
    <w:rsid w:val="007D4CE4"/>
    <w:rsid w:val="007E05D6"/>
    <w:rsid w:val="007E0FA1"/>
    <w:rsid w:val="007E3A00"/>
    <w:rsid w:val="007E3B50"/>
    <w:rsid w:val="007E3E46"/>
    <w:rsid w:val="007E4FB1"/>
    <w:rsid w:val="007E7F1C"/>
    <w:rsid w:val="007F0D3C"/>
    <w:rsid w:val="007F16A5"/>
    <w:rsid w:val="007F1BCE"/>
    <w:rsid w:val="007F3E92"/>
    <w:rsid w:val="007F6287"/>
    <w:rsid w:val="00804D46"/>
    <w:rsid w:val="0080688B"/>
    <w:rsid w:val="008070B4"/>
    <w:rsid w:val="00810A1D"/>
    <w:rsid w:val="00813BEA"/>
    <w:rsid w:val="00814255"/>
    <w:rsid w:val="0081560A"/>
    <w:rsid w:val="00815D9D"/>
    <w:rsid w:val="00815F72"/>
    <w:rsid w:val="00816841"/>
    <w:rsid w:val="00817DC4"/>
    <w:rsid w:val="0082079B"/>
    <w:rsid w:val="008222FD"/>
    <w:rsid w:val="00822356"/>
    <w:rsid w:val="0082379D"/>
    <w:rsid w:val="00823CDE"/>
    <w:rsid w:val="0082439C"/>
    <w:rsid w:val="008253CE"/>
    <w:rsid w:val="00825FB1"/>
    <w:rsid w:val="0083034E"/>
    <w:rsid w:val="00833570"/>
    <w:rsid w:val="0083723D"/>
    <w:rsid w:val="008411FD"/>
    <w:rsid w:val="008419FF"/>
    <w:rsid w:val="00845D9F"/>
    <w:rsid w:val="00846662"/>
    <w:rsid w:val="00846B0A"/>
    <w:rsid w:val="0085072C"/>
    <w:rsid w:val="008542B5"/>
    <w:rsid w:val="008577D2"/>
    <w:rsid w:val="0086102B"/>
    <w:rsid w:val="00862769"/>
    <w:rsid w:val="00862CAE"/>
    <w:rsid w:val="00863356"/>
    <w:rsid w:val="0086343C"/>
    <w:rsid w:val="0086372B"/>
    <w:rsid w:val="008659A0"/>
    <w:rsid w:val="0086705B"/>
    <w:rsid w:val="00867BDA"/>
    <w:rsid w:val="008715F5"/>
    <w:rsid w:val="00871CCD"/>
    <w:rsid w:val="00871EB9"/>
    <w:rsid w:val="008722F7"/>
    <w:rsid w:val="00872DD6"/>
    <w:rsid w:val="0087442E"/>
    <w:rsid w:val="00877436"/>
    <w:rsid w:val="00882E5A"/>
    <w:rsid w:val="00885136"/>
    <w:rsid w:val="0088793A"/>
    <w:rsid w:val="00887BF6"/>
    <w:rsid w:val="008900D5"/>
    <w:rsid w:val="00894857"/>
    <w:rsid w:val="00895EB9"/>
    <w:rsid w:val="008964D6"/>
    <w:rsid w:val="00897F96"/>
    <w:rsid w:val="008A034E"/>
    <w:rsid w:val="008A19C6"/>
    <w:rsid w:val="008A24E4"/>
    <w:rsid w:val="008A59C8"/>
    <w:rsid w:val="008A62F9"/>
    <w:rsid w:val="008A7F5D"/>
    <w:rsid w:val="008B5E62"/>
    <w:rsid w:val="008B7C9E"/>
    <w:rsid w:val="008C1458"/>
    <w:rsid w:val="008C20A7"/>
    <w:rsid w:val="008C3151"/>
    <w:rsid w:val="008C4525"/>
    <w:rsid w:val="008C45A3"/>
    <w:rsid w:val="008C52E9"/>
    <w:rsid w:val="008C6DAB"/>
    <w:rsid w:val="008C7011"/>
    <w:rsid w:val="008D1404"/>
    <w:rsid w:val="008D1E92"/>
    <w:rsid w:val="008D2733"/>
    <w:rsid w:val="008D30E7"/>
    <w:rsid w:val="008D31C1"/>
    <w:rsid w:val="008D49A1"/>
    <w:rsid w:val="008D64F8"/>
    <w:rsid w:val="008E29D9"/>
    <w:rsid w:val="008E2BF8"/>
    <w:rsid w:val="008E2E37"/>
    <w:rsid w:val="008E4C4D"/>
    <w:rsid w:val="008E6685"/>
    <w:rsid w:val="008E6DDF"/>
    <w:rsid w:val="008F1844"/>
    <w:rsid w:val="008F1DEB"/>
    <w:rsid w:val="008F3E8A"/>
    <w:rsid w:val="008F5233"/>
    <w:rsid w:val="008F5A87"/>
    <w:rsid w:val="009013D6"/>
    <w:rsid w:val="009024C1"/>
    <w:rsid w:val="00902A93"/>
    <w:rsid w:val="00904269"/>
    <w:rsid w:val="009049E9"/>
    <w:rsid w:val="00906817"/>
    <w:rsid w:val="00910A68"/>
    <w:rsid w:val="00912324"/>
    <w:rsid w:val="009144AF"/>
    <w:rsid w:val="00916D57"/>
    <w:rsid w:val="00917545"/>
    <w:rsid w:val="00920336"/>
    <w:rsid w:val="00924D30"/>
    <w:rsid w:val="00925816"/>
    <w:rsid w:val="00925C8C"/>
    <w:rsid w:val="00926551"/>
    <w:rsid w:val="00926CE7"/>
    <w:rsid w:val="00927D2B"/>
    <w:rsid w:val="00930BEF"/>
    <w:rsid w:val="009319C3"/>
    <w:rsid w:val="00932D9C"/>
    <w:rsid w:val="009339FD"/>
    <w:rsid w:val="009340A2"/>
    <w:rsid w:val="0093469D"/>
    <w:rsid w:val="00934E5D"/>
    <w:rsid w:val="009362E1"/>
    <w:rsid w:val="00937E2B"/>
    <w:rsid w:val="009425B4"/>
    <w:rsid w:val="009428EF"/>
    <w:rsid w:val="00942FF1"/>
    <w:rsid w:val="00943808"/>
    <w:rsid w:val="00943A14"/>
    <w:rsid w:val="00950C8A"/>
    <w:rsid w:val="00951664"/>
    <w:rsid w:val="009574D2"/>
    <w:rsid w:val="0096061A"/>
    <w:rsid w:val="00960B42"/>
    <w:rsid w:val="00963269"/>
    <w:rsid w:val="00964AA7"/>
    <w:rsid w:val="009656FA"/>
    <w:rsid w:val="00970328"/>
    <w:rsid w:val="0097058C"/>
    <w:rsid w:val="009721C0"/>
    <w:rsid w:val="00973160"/>
    <w:rsid w:val="00974395"/>
    <w:rsid w:val="00975EA5"/>
    <w:rsid w:val="00980382"/>
    <w:rsid w:val="0098041D"/>
    <w:rsid w:val="0098321D"/>
    <w:rsid w:val="00986CEF"/>
    <w:rsid w:val="00987349"/>
    <w:rsid w:val="00987920"/>
    <w:rsid w:val="00990DF2"/>
    <w:rsid w:val="00993923"/>
    <w:rsid w:val="00994AF4"/>
    <w:rsid w:val="00996652"/>
    <w:rsid w:val="009A2B24"/>
    <w:rsid w:val="009A3FE7"/>
    <w:rsid w:val="009A58B0"/>
    <w:rsid w:val="009A5A8F"/>
    <w:rsid w:val="009A72B8"/>
    <w:rsid w:val="009A7F59"/>
    <w:rsid w:val="009B140B"/>
    <w:rsid w:val="009B1ABE"/>
    <w:rsid w:val="009B41B8"/>
    <w:rsid w:val="009B4D73"/>
    <w:rsid w:val="009B7B2D"/>
    <w:rsid w:val="009C0B08"/>
    <w:rsid w:val="009C15F0"/>
    <w:rsid w:val="009C2D2C"/>
    <w:rsid w:val="009D15FD"/>
    <w:rsid w:val="009D3DBF"/>
    <w:rsid w:val="009D5B11"/>
    <w:rsid w:val="009D5FD7"/>
    <w:rsid w:val="009D6208"/>
    <w:rsid w:val="009D639C"/>
    <w:rsid w:val="009D69C8"/>
    <w:rsid w:val="009D6EE9"/>
    <w:rsid w:val="009E0512"/>
    <w:rsid w:val="009E0AD0"/>
    <w:rsid w:val="009E1887"/>
    <w:rsid w:val="009E5235"/>
    <w:rsid w:val="009E564E"/>
    <w:rsid w:val="009E645D"/>
    <w:rsid w:val="009E75F0"/>
    <w:rsid w:val="009E76B0"/>
    <w:rsid w:val="009F08CA"/>
    <w:rsid w:val="009F0DE6"/>
    <w:rsid w:val="009F1655"/>
    <w:rsid w:val="009F2008"/>
    <w:rsid w:val="009F2C65"/>
    <w:rsid w:val="009F3C97"/>
    <w:rsid w:val="009F600E"/>
    <w:rsid w:val="009F63D0"/>
    <w:rsid w:val="009F661F"/>
    <w:rsid w:val="00A00DA8"/>
    <w:rsid w:val="00A045E1"/>
    <w:rsid w:val="00A05066"/>
    <w:rsid w:val="00A07561"/>
    <w:rsid w:val="00A111AA"/>
    <w:rsid w:val="00A112A3"/>
    <w:rsid w:val="00A114E6"/>
    <w:rsid w:val="00A12FD2"/>
    <w:rsid w:val="00A13412"/>
    <w:rsid w:val="00A1349A"/>
    <w:rsid w:val="00A135C8"/>
    <w:rsid w:val="00A13BAD"/>
    <w:rsid w:val="00A13BF9"/>
    <w:rsid w:val="00A14047"/>
    <w:rsid w:val="00A1531B"/>
    <w:rsid w:val="00A15C6A"/>
    <w:rsid w:val="00A1650D"/>
    <w:rsid w:val="00A16991"/>
    <w:rsid w:val="00A17B20"/>
    <w:rsid w:val="00A17C3D"/>
    <w:rsid w:val="00A2040F"/>
    <w:rsid w:val="00A2111E"/>
    <w:rsid w:val="00A228AA"/>
    <w:rsid w:val="00A22C99"/>
    <w:rsid w:val="00A23CD4"/>
    <w:rsid w:val="00A249F8"/>
    <w:rsid w:val="00A26B78"/>
    <w:rsid w:val="00A3013A"/>
    <w:rsid w:val="00A30D54"/>
    <w:rsid w:val="00A32D54"/>
    <w:rsid w:val="00A424FF"/>
    <w:rsid w:val="00A43052"/>
    <w:rsid w:val="00A4637C"/>
    <w:rsid w:val="00A50A2A"/>
    <w:rsid w:val="00A51221"/>
    <w:rsid w:val="00A516B6"/>
    <w:rsid w:val="00A53FFC"/>
    <w:rsid w:val="00A56416"/>
    <w:rsid w:val="00A56EA5"/>
    <w:rsid w:val="00A604B8"/>
    <w:rsid w:val="00A644C8"/>
    <w:rsid w:val="00A65100"/>
    <w:rsid w:val="00A65A54"/>
    <w:rsid w:val="00A67667"/>
    <w:rsid w:val="00A710A9"/>
    <w:rsid w:val="00A71875"/>
    <w:rsid w:val="00A71E8F"/>
    <w:rsid w:val="00A72EB8"/>
    <w:rsid w:val="00A7444D"/>
    <w:rsid w:val="00A76E6F"/>
    <w:rsid w:val="00A806EC"/>
    <w:rsid w:val="00A81E04"/>
    <w:rsid w:val="00A83046"/>
    <w:rsid w:val="00A838AD"/>
    <w:rsid w:val="00A839EA"/>
    <w:rsid w:val="00A846C2"/>
    <w:rsid w:val="00A84BBA"/>
    <w:rsid w:val="00A915DC"/>
    <w:rsid w:val="00A92249"/>
    <w:rsid w:val="00A929C3"/>
    <w:rsid w:val="00A96182"/>
    <w:rsid w:val="00A96F10"/>
    <w:rsid w:val="00A96FE0"/>
    <w:rsid w:val="00AA2B2E"/>
    <w:rsid w:val="00AA35CA"/>
    <w:rsid w:val="00AB0850"/>
    <w:rsid w:val="00AB1723"/>
    <w:rsid w:val="00AB36F8"/>
    <w:rsid w:val="00AB3CE0"/>
    <w:rsid w:val="00AB52FC"/>
    <w:rsid w:val="00AB5788"/>
    <w:rsid w:val="00AB7518"/>
    <w:rsid w:val="00AB7EE2"/>
    <w:rsid w:val="00AC1D18"/>
    <w:rsid w:val="00AC3116"/>
    <w:rsid w:val="00AC3924"/>
    <w:rsid w:val="00AC5D8D"/>
    <w:rsid w:val="00AC6108"/>
    <w:rsid w:val="00AC7371"/>
    <w:rsid w:val="00AE36C8"/>
    <w:rsid w:val="00AE47FA"/>
    <w:rsid w:val="00AE75DA"/>
    <w:rsid w:val="00AE7752"/>
    <w:rsid w:val="00AF0528"/>
    <w:rsid w:val="00AF0CD9"/>
    <w:rsid w:val="00AF2680"/>
    <w:rsid w:val="00AF34F7"/>
    <w:rsid w:val="00AF674B"/>
    <w:rsid w:val="00AF6F5D"/>
    <w:rsid w:val="00AF7CB3"/>
    <w:rsid w:val="00B002DF"/>
    <w:rsid w:val="00B00A52"/>
    <w:rsid w:val="00B02BEB"/>
    <w:rsid w:val="00B05CD0"/>
    <w:rsid w:val="00B05D07"/>
    <w:rsid w:val="00B077F5"/>
    <w:rsid w:val="00B07CE9"/>
    <w:rsid w:val="00B109A5"/>
    <w:rsid w:val="00B113AD"/>
    <w:rsid w:val="00B12FB6"/>
    <w:rsid w:val="00B140F8"/>
    <w:rsid w:val="00B1577B"/>
    <w:rsid w:val="00B158A1"/>
    <w:rsid w:val="00B15F79"/>
    <w:rsid w:val="00B16239"/>
    <w:rsid w:val="00B17A06"/>
    <w:rsid w:val="00B17FC2"/>
    <w:rsid w:val="00B219CE"/>
    <w:rsid w:val="00B27DD9"/>
    <w:rsid w:val="00B30FCE"/>
    <w:rsid w:val="00B315D1"/>
    <w:rsid w:val="00B315F3"/>
    <w:rsid w:val="00B33475"/>
    <w:rsid w:val="00B33496"/>
    <w:rsid w:val="00B34D72"/>
    <w:rsid w:val="00B35CD0"/>
    <w:rsid w:val="00B35F7B"/>
    <w:rsid w:val="00B40600"/>
    <w:rsid w:val="00B40A3B"/>
    <w:rsid w:val="00B43E23"/>
    <w:rsid w:val="00B45382"/>
    <w:rsid w:val="00B45578"/>
    <w:rsid w:val="00B45C20"/>
    <w:rsid w:val="00B4785A"/>
    <w:rsid w:val="00B47E1E"/>
    <w:rsid w:val="00B52355"/>
    <w:rsid w:val="00B52E9F"/>
    <w:rsid w:val="00B54F75"/>
    <w:rsid w:val="00B55053"/>
    <w:rsid w:val="00B55CF4"/>
    <w:rsid w:val="00B56814"/>
    <w:rsid w:val="00B60836"/>
    <w:rsid w:val="00B60C65"/>
    <w:rsid w:val="00B61BFE"/>
    <w:rsid w:val="00B63E07"/>
    <w:rsid w:val="00B665FE"/>
    <w:rsid w:val="00B669CD"/>
    <w:rsid w:val="00B67D6F"/>
    <w:rsid w:val="00B71E48"/>
    <w:rsid w:val="00B721CE"/>
    <w:rsid w:val="00B76F97"/>
    <w:rsid w:val="00B773AF"/>
    <w:rsid w:val="00B8339F"/>
    <w:rsid w:val="00B83D9E"/>
    <w:rsid w:val="00B8403D"/>
    <w:rsid w:val="00B841D1"/>
    <w:rsid w:val="00B92760"/>
    <w:rsid w:val="00B92867"/>
    <w:rsid w:val="00B92AE2"/>
    <w:rsid w:val="00B95170"/>
    <w:rsid w:val="00B95172"/>
    <w:rsid w:val="00B9566E"/>
    <w:rsid w:val="00B96C24"/>
    <w:rsid w:val="00BA20A4"/>
    <w:rsid w:val="00BA2275"/>
    <w:rsid w:val="00BA23EA"/>
    <w:rsid w:val="00BA29AF"/>
    <w:rsid w:val="00BA401F"/>
    <w:rsid w:val="00BA6047"/>
    <w:rsid w:val="00BB35E6"/>
    <w:rsid w:val="00BB58D6"/>
    <w:rsid w:val="00BC0DD9"/>
    <w:rsid w:val="00BC12A4"/>
    <w:rsid w:val="00BC215D"/>
    <w:rsid w:val="00BC2737"/>
    <w:rsid w:val="00BC29DC"/>
    <w:rsid w:val="00BC3F38"/>
    <w:rsid w:val="00BC5BF1"/>
    <w:rsid w:val="00BC69D0"/>
    <w:rsid w:val="00BC78CF"/>
    <w:rsid w:val="00BD0365"/>
    <w:rsid w:val="00BD2E5C"/>
    <w:rsid w:val="00BD4022"/>
    <w:rsid w:val="00BD58AC"/>
    <w:rsid w:val="00BD59DA"/>
    <w:rsid w:val="00BD5B70"/>
    <w:rsid w:val="00BD7861"/>
    <w:rsid w:val="00BE3449"/>
    <w:rsid w:val="00BE43CB"/>
    <w:rsid w:val="00BE442F"/>
    <w:rsid w:val="00BE5069"/>
    <w:rsid w:val="00BE7070"/>
    <w:rsid w:val="00BE7637"/>
    <w:rsid w:val="00BF0D24"/>
    <w:rsid w:val="00BF1C81"/>
    <w:rsid w:val="00BF3C04"/>
    <w:rsid w:val="00BF3C72"/>
    <w:rsid w:val="00BF5068"/>
    <w:rsid w:val="00BF5A94"/>
    <w:rsid w:val="00BF6C14"/>
    <w:rsid w:val="00BF76FD"/>
    <w:rsid w:val="00BF7D11"/>
    <w:rsid w:val="00C01DA6"/>
    <w:rsid w:val="00C036AD"/>
    <w:rsid w:val="00C0553F"/>
    <w:rsid w:val="00C05EFD"/>
    <w:rsid w:val="00C065AB"/>
    <w:rsid w:val="00C070C3"/>
    <w:rsid w:val="00C075E2"/>
    <w:rsid w:val="00C07765"/>
    <w:rsid w:val="00C07C56"/>
    <w:rsid w:val="00C07E65"/>
    <w:rsid w:val="00C134D3"/>
    <w:rsid w:val="00C1397A"/>
    <w:rsid w:val="00C14C45"/>
    <w:rsid w:val="00C16620"/>
    <w:rsid w:val="00C16BB3"/>
    <w:rsid w:val="00C17651"/>
    <w:rsid w:val="00C200CA"/>
    <w:rsid w:val="00C20FDC"/>
    <w:rsid w:val="00C20FDF"/>
    <w:rsid w:val="00C24BC4"/>
    <w:rsid w:val="00C25074"/>
    <w:rsid w:val="00C2535B"/>
    <w:rsid w:val="00C26FFE"/>
    <w:rsid w:val="00C3329A"/>
    <w:rsid w:val="00C3487D"/>
    <w:rsid w:val="00C36BC5"/>
    <w:rsid w:val="00C37112"/>
    <w:rsid w:val="00C429C0"/>
    <w:rsid w:val="00C45767"/>
    <w:rsid w:val="00C462A7"/>
    <w:rsid w:val="00C467CB"/>
    <w:rsid w:val="00C47CED"/>
    <w:rsid w:val="00C47E66"/>
    <w:rsid w:val="00C508DF"/>
    <w:rsid w:val="00C51E62"/>
    <w:rsid w:val="00C5314B"/>
    <w:rsid w:val="00C555F0"/>
    <w:rsid w:val="00C55B88"/>
    <w:rsid w:val="00C57B1D"/>
    <w:rsid w:val="00C6159E"/>
    <w:rsid w:val="00C61B53"/>
    <w:rsid w:val="00C61C73"/>
    <w:rsid w:val="00C62EC4"/>
    <w:rsid w:val="00C641CC"/>
    <w:rsid w:val="00C64972"/>
    <w:rsid w:val="00C64E08"/>
    <w:rsid w:val="00C669BC"/>
    <w:rsid w:val="00C675C4"/>
    <w:rsid w:val="00C67CA2"/>
    <w:rsid w:val="00C7026C"/>
    <w:rsid w:val="00C70A73"/>
    <w:rsid w:val="00C70CE3"/>
    <w:rsid w:val="00C715DD"/>
    <w:rsid w:val="00C72850"/>
    <w:rsid w:val="00C72C6C"/>
    <w:rsid w:val="00C75C3E"/>
    <w:rsid w:val="00C75CC8"/>
    <w:rsid w:val="00C775AB"/>
    <w:rsid w:val="00C82859"/>
    <w:rsid w:val="00C841E9"/>
    <w:rsid w:val="00C842ED"/>
    <w:rsid w:val="00C84505"/>
    <w:rsid w:val="00C8587E"/>
    <w:rsid w:val="00C85DDB"/>
    <w:rsid w:val="00C9011C"/>
    <w:rsid w:val="00C922B0"/>
    <w:rsid w:val="00C92559"/>
    <w:rsid w:val="00C92F81"/>
    <w:rsid w:val="00C94750"/>
    <w:rsid w:val="00C96308"/>
    <w:rsid w:val="00C96F6B"/>
    <w:rsid w:val="00CA002E"/>
    <w:rsid w:val="00CA27EF"/>
    <w:rsid w:val="00CA2AD0"/>
    <w:rsid w:val="00CA37F4"/>
    <w:rsid w:val="00CA492C"/>
    <w:rsid w:val="00CA5C8A"/>
    <w:rsid w:val="00CA608A"/>
    <w:rsid w:val="00CA6250"/>
    <w:rsid w:val="00CA75CE"/>
    <w:rsid w:val="00CA7BAD"/>
    <w:rsid w:val="00CB0421"/>
    <w:rsid w:val="00CB2B8B"/>
    <w:rsid w:val="00CB3A9B"/>
    <w:rsid w:val="00CB4C76"/>
    <w:rsid w:val="00CB6338"/>
    <w:rsid w:val="00CC1134"/>
    <w:rsid w:val="00CC26DE"/>
    <w:rsid w:val="00CC35AC"/>
    <w:rsid w:val="00CC5679"/>
    <w:rsid w:val="00CC66B6"/>
    <w:rsid w:val="00CC6E57"/>
    <w:rsid w:val="00CC7D6C"/>
    <w:rsid w:val="00CD066B"/>
    <w:rsid w:val="00CD1C8E"/>
    <w:rsid w:val="00CD3D2F"/>
    <w:rsid w:val="00CD5D00"/>
    <w:rsid w:val="00CD72F7"/>
    <w:rsid w:val="00CE49C0"/>
    <w:rsid w:val="00CE4D3D"/>
    <w:rsid w:val="00CE5912"/>
    <w:rsid w:val="00CE6C8C"/>
    <w:rsid w:val="00CE7427"/>
    <w:rsid w:val="00CF1CB3"/>
    <w:rsid w:val="00CF20E3"/>
    <w:rsid w:val="00CF23A5"/>
    <w:rsid w:val="00D01788"/>
    <w:rsid w:val="00D01B0D"/>
    <w:rsid w:val="00D055AC"/>
    <w:rsid w:val="00D05DCA"/>
    <w:rsid w:val="00D07E82"/>
    <w:rsid w:val="00D10225"/>
    <w:rsid w:val="00D12225"/>
    <w:rsid w:val="00D13BAB"/>
    <w:rsid w:val="00D17F40"/>
    <w:rsid w:val="00D205F2"/>
    <w:rsid w:val="00D231C5"/>
    <w:rsid w:val="00D2372B"/>
    <w:rsid w:val="00D23BA1"/>
    <w:rsid w:val="00D24520"/>
    <w:rsid w:val="00D246C5"/>
    <w:rsid w:val="00D2552F"/>
    <w:rsid w:val="00D27A4D"/>
    <w:rsid w:val="00D311E7"/>
    <w:rsid w:val="00D324D7"/>
    <w:rsid w:val="00D325D1"/>
    <w:rsid w:val="00D32FBF"/>
    <w:rsid w:val="00D346ED"/>
    <w:rsid w:val="00D34D2B"/>
    <w:rsid w:val="00D353C1"/>
    <w:rsid w:val="00D365D8"/>
    <w:rsid w:val="00D41D50"/>
    <w:rsid w:val="00D43898"/>
    <w:rsid w:val="00D4414D"/>
    <w:rsid w:val="00D46C8E"/>
    <w:rsid w:val="00D46D7F"/>
    <w:rsid w:val="00D47EB7"/>
    <w:rsid w:val="00D50452"/>
    <w:rsid w:val="00D5213B"/>
    <w:rsid w:val="00D53B40"/>
    <w:rsid w:val="00D55C49"/>
    <w:rsid w:val="00D57040"/>
    <w:rsid w:val="00D5779D"/>
    <w:rsid w:val="00D57DC3"/>
    <w:rsid w:val="00D6068C"/>
    <w:rsid w:val="00D609FA"/>
    <w:rsid w:val="00D610C9"/>
    <w:rsid w:val="00D6228E"/>
    <w:rsid w:val="00D71A40"/>
    <w:rsid w:val="00D71E45"/>
    <w:rsid w:val="00D73B26"/>
    <w:rsid w:val="00D74AA7"/>
    <w:rsid w:val="00D76DE5"/>
    <w:rsid w:val="00D774F1"/>
    <w:rsid w:val="00D81122"/>
    <w:rsid w:val="00D81D63"/>
    <w:rsid w:val="00D81FF0"/>
    <w:rsid w:val="00D82322"/>
    <w:rsid w:val="00D825B4"/>
    <w:rsid w:val="00D8678C"/>
    <w:rsid w:val="00D8716B"/>
    <w:rsid w:val="00D87604"/>
    <w:rsid w:val="00D9124A"/>
    <w:rsid w:val="00D942F3"/>
    <w:rsid w:val="00DA1497"/>
    <w:rsid w:val="00DA172A"/>
    <w:rsid w:val="00DA237F"/>
    <w:rsid w:val="00DA23CB"/>
    <w:rsid w:val="00DA28E9"/>
    <w:rsid w:val="00DA344B"/>
    <w:rsid w:val="00DA3A03"/>
    <w:rsid w:val="00DA6520"/>
    <w:rsid w:val="00DA7643"/>
    <w:rsid w:val="00DA78D3"/>
    <w:rsid w:val="00DA7BAF"/>
    <w:rsid w:val="00DB4156"/>
    <w:rsid w:val="00DB4628"/>
    <w:rsid w:val="00DB49AA"/>
    <w:rsid w:val="00DB4A76"/>
    <w:rsid w:val="00DB4D71"/>
    <w:rsid w:val="00DB5DC0"/>
    <w:rsid w:val="00DB6A7A"/>
    <w:rsid w:val="00DB706D"/>
    <w:rsid w:val="00DB74D9"/>
    <w:rsid w:val="00DC016B"/>
    <w:rsid w:val="00DC029B"/>
    <w:rsid w:val="00DC23D1"/>
    <w:rsid w:val="00DC2E7C"/>
    <w:rsid w:val="00DC3C86"/>
    <w:rsid w:val="00DC5055"/>
    <w:rsid w:val="00DC671D"/>
    <w:rsid w:val="00DC7C80"/>
    <w:rsid w:val="00DD0FBF"/>
    <w:rsid w:val="00DD1D45"/>
    <w:rsid w:val="00DD375D"/>
    <w:rsid w:val="00DD4A69"/>
    <w:rsid w:val="00DE0262"/>
    <w:rsid w:val="00DE0C0F"/>
    <w:rsid w:val="00DE321C"/>
    <w:rsid w:val="00DE41F9"/>
    <w:rsid w:val="00DE4352"/>
    <w:rsid w:val="00DE452A"/>
    <w:rsid w:val="00DE5B73"/>
    <w:rsid w:val="00DE74D3"/>
    <w:rsid w:val="00DE7737"/>
    <w:rsid w:val="00DE7D90"/>
    <w:rsid w:val="00DF49AF"/>
    <w:rsid w:val="00DF7264"/>
    <w:rsid w:val="00E00032"/>
    <w:rsid w:val="00E016FB"/>
    <w:rsid w:val="00E03B09"/>
    <w:rsid w:val="00E043C6"/>
    <w:rsid w:val="00E048A5"/>
    <w:rsid w:val="00E0650F"/>
    <w:rsid w:val="00E066C7"/>
    <w:rsid w:val="00E0690B"/>
    <w:rsid w:val="00E10A9F"/>
    <w:rsid w:val="00E115EE"/>
    <w:rsid w:val="00E117A6"/>
    <w:rsid w:val="00E12493"/>
    <w:rsid w:val="00E129A6"/>
    <w:rsid w:val="00E13696"/>
    <w:rsid w:val="00E137A6"/>
    <w:rsid w:val="00E17590"/>
    <w:rsid w:val="00E205C4"/>
    <w:rsid w:val="00E215B8"/>
    <w:rsid w:val="00E23C9F"/>
    <w:rsid w:val="00E24F2C"/>
    <w:rsid w:val="00E26008"/>
    <w:rsid w:val="00E27CCC"/>
    <w:rsid w:val="00E31DA7"/>
    <w:rsid w:val="00E331C5"/>
    <w:rsid w:val="00E34887"/>
    <w:rsid w:val="00E35A67"/>
    <w:rsid w:val="00E36126"/>
    <w:rsid w:val="00E36987"/>
    <w:rsid w:val="00E43568"/>
    <w:rsid w:val="00E43CF9"/>
    <w:rsid w:val="00E43E7D"/>
    <w:rsid w:val="00E43FF3"/>
    <w:rsid w:val="00E44950"/>
    <w:rsid w:val="00E46D35"/>
    <w:rsid w:val="00E46EE7"/>
    <w:rsid w:val="00E47030"/>
    <w:rsid w:val="00E47C89"/>
    <w:rsid w:val="00E47D97"/>
    <w:rsid w:val="00E511C1"/>
    <w:rsid w:val="00E53E7F"/>
    <w:rsid w:val="00E55A27"/>
    <w:rsid w:val="00E56AF1"/>
    <w:rsid w:val="00E56C05"/>
    <w:rsid w:val="00E57B12"/>
    <w:rsid w:val="00E602DD"/>
    <w:rsid w:val="00E62888"/>
    <w:rsid w:val="00E62C3E"/>
    <w:rsid w:val="00E634F8"/>
    <w:rsid w:val="00E64646"/>
    <w:rsid w:val="00E67AA3"/>
    <w:rsid w:val="00E70569"/>
    <w:rsid w:val="00E71E36"/>
    <w:rsid w:val="00E73723"/>
    <w:rsid w:val="00E73BF0"/>
    <w:rsid w:val="00E7567F"/>
    <w:rsid w:val="00E75A2C"/>
    <w:rsid w:val="00E75DBE"/>
    <w:rsid w:val="00E76339"/>
    <w:rsid w:val="00E77D3A"/>
    <w:rsid w:val="00E8166D"/>
    <w:rsid w:val="00E81B45"/>
    <w:rsid w:val="00E81DF2"/>
    <w:rsid w:val="00E823FE"/>
    <w:rsid w:val="00E83E3B"/>
    <w:rsid w:val="00E90A34"/>
    <w:rsid w:val="00E91BFB"/>
    <w:rsid w:val="00E928CD"/>
    <w:rsid w:val="00E94269"/>
    <w:rsid w:val="00E97716"/>
    <w:rsid w:val="00EA032E"/>
    <w:rsid w:val="00EA0479"/>
    <w:rsid w:val="00EA0C07"/>
    <w:rsid w:val="00EA1927"/>
    <w:rsid w:val="00EA1D29"/>
    <w:rsid w:val="00EA6859"/>
    <w:rsid w:val="00EA77BF"/>
    <w:rsid w:val="00EA7877"/>
    <w:rsid w:val="00EA7C28"/>
    <w:rsid w:val="00EB0FC2"/>
    <w:rsid w:val="00EB125F"/>
    <w:rsid w:val="00EB1963"/>
    <w:rsid w:val="00EB5DD9"/>
    <w:rsid w:val="00EB67D7"/>
    <w:rsid w:val="00EB764B"/>
    <w:rsid w:val="00EC0B0F"/>
    <w:rsid w:val="00EC18E1"/>
    <w:rsid w:val="00EC1AE0"/>
    <w:rsid w:val="00EC1B40"/>
    <w:rsid w:val="00EC4147"/>
    <w:rsid w:val="00EC4D28"/>
    <w:rsid w:val="00EC597D"/>
    <w:rsid w:val="00EC5F16"/>
    <w:rsid w:val="00EC63B0"/>
    <w:rsid w:val="00EC7D70"/>
    <w:rsid w:val="00ED220C"/>
    <w:rsid w:val="00ED43B2"/>
    <w:rsid w:val="00ED4693"/>
    <w:rsid w:val="00ED471F"/>
    <w:rsid w:val="00ED6611"/>
    <w:rsid w:val="00ED70C2"/>
    <w:rsid w:val="00ED7339"/>
    <w:rsid w:val="00EE0E42"/>
    <w:rsid w:val="00EE29CC"/>
    <w:rsid w:val="00EE3AD7"/>
    <w:rsid w:val="00EF0920"/>
    <w:rsid w:val="00EF0984"/>
    <w:rsid w:val="00EF0DEF"/>
    <w:rsid w:val="00EF1B66"/>
    <w:rsid w:val="00EF3991"/>
    <w:rsid w:val="00EF4B0D"/>
    <w:rsid w:val="00EF5463"/>
    <w:rsid w:val="00EF71F8"/>
    <w:rsid w:val="00EF7C8C"/>
    <w:rsid w:val="00F03B54"/>
    <w:rsid w:val="00F0424A"/>
    <w:rsid w:val="00F0490E"/>
    <w:rsid w:val="00F06592"/>
    <w:rsid w:val="00F12A59"/>
    <w:rsid w:val="00F14FF9"/>
    <w:rsid w:val="00F15343"/>
    <w:rsid w:val="00F16202"/>
    <w:rsid w:val="00F16910"/>
    <w:rsid w:val="00F1797E"/>
    <w:rsid w:val="00F2438D"/>
    <w:rsid w:val="00F25E79"/>
    <w:rsid w:val="00F27999"/>
    <w:rsid w:val="00F309ED"/>
    <w:rsid w:val="00F315C4"/>
    <w:rsid w:val="00F33D13"/>
    <w:rsid w:val="00F34766"/>
    <w:rsid w:val="00F362DD"/>
    <w:rsid w:val="00F37BA8"/>
    <w:rsid w:val="00F4155B"/>
    <w:rsid w:val="00F41909"/>
    <w:rsid w:val="00F419AA"/>
    <w:rsid w:val="00F434F6"/>
    <w:rsid w:val="00F436B9"/>
    <w:rsid w:val="00F45B62"/>
    <w:rsid w:val="00F462C0"/>
    <w:rsid w:val="00F4630B"/>
    <w:rsid w:val="00F502D6"/>
    <w:rsid w:val="00F50C53"/>
    <w:rsid w:val="00F514E5"/>
    <w:rsid w:val="00F521BC"/>
    <w:rsid w:val="00F53233"/>
    <w:rsid w:val="00F567C7"/>
    <w:rsid w:val="00F5717B"/>
    <w:rsid w:val="00F62772"/>
    <w:rsid w:val="00F63ABC"/>
    <w:rsid w:val="00F66A11"/>
    <w:rsid w:val="00F67033"/>
    <w:rsid w:val="00F6733B"/>
    <w:rsid w:val="00F67EA3"/>
    <w:rsid w:val="00F70E8D"/>
    <w:rsid w:val="00F728FA"/>
    <w:rsid w:val="00F74D1D"/>
    <w:rsid w:val="00F7775E"/>
    <w:rsid w:val="00F77CB3"/>
    <w:rsid w:val="00F77E3F"/>
    <w:rsid w:val="00F8084E"/>
    <w:rsid w:val="00F81A44"/>
    <w:rsid w:val="00F81CF8"/>
    <w:rsid w:val="00F837EF"/>
    <w:rsid w:val="00F860B6"/>
    <w:rsid w:val="00F869B6"/>
    <w:rsid w:val="00F877F1"/>
    <w:rsid w:val="00F90320"/>
    <w:rsid w:val="00F90544"/>
    <w:rsid w:val="00F912ED"/>
    <w:rsid w:val="00F9230B"/>
    <w:rsid w:val="00F93E01"/>
    <w:rsid w:val="00F94942"/>
    <w:rsid w:val="00F950E2"/>
    <w:rsid w:val="00F95193"/>
    <w:rsid w:val="00F96F83"/>
    <w:rsid w:val="00F97F58"/>
    <w:rsid w:val="00FA2033"/>
    <w:rsid w:val="00FA353E"/>
    <w:rsid w:val="00FA5146"/>
    <w:rsid w:val="00FA59D9"/>
    <w:rsid w:val="00FA6B08"/>
    <w:rsid w:val="00FA6D7A"/>
    <w:rsid w:val="00FA784C"/>
    <w:rsid w:val="00FA7F94"/>
    <w:rsid w:val="00FB0333"/>
    <w:rsid w:val="00FB1A1A"/>
    <w:rsid w:val="00FB1F89"/>
    <w:rsid w:val="00FB2776"/>
    <w:rsid w:val="00FB3227"/>
    <w:rsid w:val="00FB428B"/>
    <w:rsid w:val="00FB62E6"/>
    <w:rsid w:val="00FB7DA2"/>
    <w:rsid w:val="00FC0CDF"/>
    <w:rsid w:val="00FC18A1"/>
    <w:rsid w:val="00FC3D15"/>
    <w:rsid w:val="00FC3E1D"/>
    <w:rsid w:val="00FC41E7"/>
    <w:rsid w:val="00FC4217"/>
    <w:rsid w:val="00FC53F4"/>
    <w:rsid w:val="00FC5805"/>
    <w:rsid w:val="00FC630E"/>
    <w:rsid w:val="00FC6A61"/>
    <w:rsid w:val="00FD07D3"/>
    <w:rsid w:val="00FD2242"/>
    <w:rsid w:val="00FD2410"/>
    <w:rsid w:val="00FD2AB8"/>
    <w:rsid w:val="00FD5591"/>
    <w:rsid w:val="00FD7A58"/>
    <w:rsid w:val="00FE00FD"/>
    <w:rsid w:val="00FE1BF9"/>
    <w:rsid w:val="00FE27AC"/>
    <w:rsid w:val="00FE4A7C"/>
    <w:rsid w:val="00FE57FE"/>
    <w:rsid w:val="00FE6704"/>
    <w:rsid w:val="00FF0D90"/>
    <w:rsid w:val="00FF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8E23D"/>
  <w15:docId w15:val="{A57372A2-00C8-4888-B97D-5BE0122D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70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B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02B45"/>
    <w:rPr>
      <w:sz w:val="18"/>
      <w:szCs w:val="18"/>
    </w:rPr>
  </w:style>
  <w:style w:type="paragraph" w:styleId="a5">
    <w:name w:val="footer"/>
    <w:basedOn w:val="a"/>
    <w:link w:val="a6"/>
    <w:uiPriority w:val="99"/>
    <w:unhideWhenUsed/>
    <w:rsid w:val="00402B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02B45"/>
    <w:rPr>
      <w:sz w:val="18"/>
      <w:szCs w:val="18"/>
    </w:rPr>
  </w:style>
  <w:style w:type="paragraph" w:styleId="a7">
    <w:name w:val="Plain Text"/>
    <w:basedOn w:val="a"/>
    <w:link w:val="a8"/>
    <w:rsid w:val="00402B45"/>
    <w:rPr>
      <w:rFonts w:ascii="宋体" w:hAnsi="Courier New" w:cs="幼圆"/>
      <w:szCs w:val="21"/>
    </w:rPr>
  </w:style>
  <w:style w:type="character" w:customStyle="1" w:styleId="a8">
    <w:name w:val="纯文本 字符"/>
    <w:basedOn w:val="a0"/>
    <w:link w:val="a7"/>
    <w:rsid w:val="00402B45"/>
    <w:rPr>
      <w:rFonts w:ascii="宋体" w:eastAsia="宋体" w:hAnsi="Courier New" w:cs="幼圆"/>
      <w:szCs w:val="21"/>
    </w:rPr>
  </w:style>
  <w:style w:type="table" w:styleId="a9">
    <w:name w:val="Table Grid"/>
    <w:basedOn w:val="a1"/>
    <w:uiPriority w:val="59"/>
    <w:rsid w:val="00402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FA2033"/>
    <w:pPr>
      <w:widowControl/>
      <w:ind w:firstLineChars="200" w:firstLine="420"/>
      <w:jc w:val="left"/>
    </w:pPr>
    <w:rPr>
      <w:rFonts w:ascii="宋体" w:hAnsi="宋体" w:cs="宋体"/>
    </w:rPr>
  </w:style>
  <w:style w:type="paragraph" w:customStyle="1" w:styleId="p0">
    <w:name w:val="p0"/>
    <w:basedOn w:val="a"/>
    <w:rsid w:val="00FA2033"/>
    <w:pPr>
      <w:widowControl/>
    </w:pPr>
    <w:rPr>
      <w:szCs w:val="21"/>
    </w:rPr>
  </w:style>
  <w:style w:type="character" w:styleId="ab">
    <w:name w:val="Placeholder Text"/>
    <w:basedOn w:val="a0"/>
    <w:uiPriority w:val="99"/>
    <w:semiHidden/>
    <w:rsid w:val="00FA2033"/>
    <w:rPr>
      <w:color w:val="808080"/>
    </w:rPr>
  </w:style>
  <w:style w:type="paragraph" w:styleId="ac">
    <w:name w:val="caption"/>
    <w:basedOn w:val="a"/>
    <w:next w:val="a"/>
    <w:uiPriority w:val="35"/>
    <w:unhideWhenUsed/>
    <w:qFormat/>
    <w:rsid w:val="00FA2033"/>
    <w:rPr>
      <w:rFonts w:asciiTheme="majorHAnsi" w:eastAsia="黑体" w:hAnsiTheme="majorHAnsi" w:cstheme="majorBidi"/>
      <w:sz w:val="20"/>
      <w:szCs w:val="20"/>
    </w:rPr>
  </w:style>
  <w:style w:type="character" w:customStyle="1" w:styleId="fontstyle01">
    <w:name w:val="fontstyle01"/>
    <w:basedOn w:val="a0"/>
    <w:rsid w:val="003862C8"/>
    <w:rPr>
      <w:rFonts w:ascii="宋体" w:eastAsia="宋体" w:hAnsi="宋体" w:hint="eastAsia"/>
      <w:b w:val="0"/>
      <w:bCs w:val="0"/>
      <w:i w:val="0"/>
      <w:iCs w:val="0"/>
      <w:color w:val="000000"/>
      <w:sz w:val="24"/>
      <w:szCs w:val="24"/>
    </w:rPr>
  </w:style>
  <w:style w:type="paragraph" w:styleId="ad">
    <w:name w:val="Date"/>
    <w:basedOn w:val="a"/>
    <w:next w:val="a"/>
    <w:link w:val="ae"/>
    <w:uiPriority w:val="99"/>
    <w:semiHidden/>
    <w:unhideWhenUsed/>
    <w:rsid w:val="008D1404"/>
    <w:pPr>
      <w:ind w:leftChars="2500" w:left="100"/>
    </w:pPr>
  </w:style>
  <w:style w:type="character" w:customStyle="1" w:styleId="ae">
    <w:name w:val="日期 字符"/>
    <w:basedOn w:val="a0"/>
    <w:link w:val="ad"/>
    <w:uiPriority w:val="99"/>
    <w:semiHidden/>
    <w:rsid w:val="008D1404"/>
  </w:style>
  <w:style w:type="character" w:customStyle="1" w:styleId="fontstyle21">
    <w:name w:val="fontstyle21"/>
    <w:basedOn w:val="a0"/>
    <w:rsid w:val="007C1F2D"/>
    <w:rPr>
      <w:rFonts w:ascii="Times New Roman" w:hAnsi="Times New Roman" w:cs="Times New Roman" w:hint="default"/>
      <w:b w:val="0"/>
      <w:bCs w:val="0"/>
      <w:i w:val="0"/>
      <w:iCs w:val="0"/>
      <w:color w:val="000000"/>
      <w:sz w:val="24"/>
      <w:szCs w:val="24"/>
    </w:rPr>
  </w:style>
  <w:style w:type="character" w:customStyle="1" w:styleId="fontstyle11">
    <w:name w:val="fontstyle11"/>
    <w:basedOn w:val="a0"/>
    <w:rsid w:val="00044B17"/>
    <w:rPr>
      <w:rFonts w:ascii="CMMI8" w:hAnsi="CMMI8" w:hint="default"/>
      <w:b w:val="0"/>
      <w:bCs w:val="0"/>
      <w:i/>
      <w:iCs/>
      <w:color w:val="000000"/>
      <w:sz w:val="16"/>
      <w:szCs w:val="16"/>
    </w:rPr>
  </w:style>
  <w:style w:type="character" w:customStyle="1" w:styleId="fontstyle31">
    <w:name w:val="fontstyle31"/>
    <w:basedOn w:val="a0"/>
    <w:rsid w:val="00044B17"/>
    <w:rPr>
      <w:rFonts w:ascii="CMR12" w:hAnsi="CMR12" w:hint="default"/>
      <w:b w:val="0"/>
      <w:bCs w:val="0"/>
      <w:i w:val="0"/>
      <w:iCs w:val="0"/>
      <w:color w:val="000000"/>
      <w:sz w:val="24"/>
      <w:szCs w:val="24"/>
    </w:rPr>
  </w:style>
  <w:style w:type="character" w:customStyle="1" w:styleId="fontstyle41">
    <w:name w:val="fontstyle41"/>
    <w:basedOn w:val="a0"/>
    <w:rsid w:val="00044B17"/>
    <w:rPr>
      <w:rFonts w:ascii="CMEX10" w:hAnsi="CMEX10" w:hint="default"/>
      <w:b w:val="0"/>
      <w:bCs w:val="0"/>
      <w:i w:val="0"/>
      <w:iCs w:val="0"/>
      <w:color w:val="000000"/>
      <w:sz w:val="24"/>
      <w:szCs w:val="24"/>
    </w:rPr>
  </w:style>
  <w:style w:type="character" w:customStyle="1" w:styleId="fontstyle51">
    <w:name w:val="fontstyle51"/>
    <w:basedOn w:val="a0"/>
    <w:rsid w:val="00044B17"/>
    <w:rPr>
      <w:rFonts w:ascii="CMR8" w:hAnsi="CMR8" w:hint="default"/>
      <w:b w:val="0"/>
      <w:bCs w:val="0"/>
      <w:i w:val="0"/>
      <w:iCs w:val="0"/>
      <w:color w:val="000000"/>
      <w:sz w:val="16"/>
      <w:szCs w:val="16"/>
    </w:rPr>
  </w:style>
  <w:style w:type="paragraph" w:styleId="af">
    <w:name w:val="Balloon Text"/>
    <w:basedOn w:val="a"/>
    <w:link w:val="af0"/>
    <w:uiPriority w:val="99"/>
    <w:semiHidden/>
    <w:unhideWhenUsed/>
    <w:rsid w:val="00C5314B"/>
    <w:rPr>
      <w:sz w:val="18"/>
      <w:szCs w:val="18"/>
    </w:rPr>
  </w:style>
  <w:style w:type="character" w:customStyle="1" w:styleId="af0">
    <w:name w:val="批注框文本 字符"/>
    <w:basedOn w:val="a0"/>
    <w:link w:val="af"/>
    <w:uiPriority w:val="99"/>
    <w:semiHidden/>
    <w:rsid w:val="00C5314B"/>
    <w:rPr>
      <w:sz w:val="18"/>
      <w:szCs w:val="18"/>
    </w:rPr>
  </w:style>
  <w:style w:type="table" w:styleId="2">
    <w:name w:val="Plain Table 2"/>
    <w:basedOn w:val="a1"/>
    <w:uiPriority w:val="42"/>
    <w:rsid w:val="00C555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Hyperlink"/>
    <w:basedOn w:val="a0"/>
    <w:uiPriority w:val="99"/>
    <w:unhideWhenUsed/>
    <w:rsid w:val="005F46C8"/>
    <w:rPr>
      <w:color w:val="0000FF"/>
      <w:u w:val="single"/>
    </w:rPr>
  </w:style>
  <w:style w:type="character" w:styleId="af2">
    <w:name w:val="Unresolved Mention"/>
    <w:basedOn w:val="a0"/>
    <w:uiPriority w:val="99"/>
    <w:semiHidden/>
    <w:unhideWhenUsed/>
    <w:rsid w:val="008F5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172">
      <w:bodyDiv w:val="1"/>
      <w:marLeft w:val="0"/>
      <w:marRight w:val="0"/>
      <w:marTop w:val="0"/>
      <w:marBottom w:val="0"/>
      <w:divBdr>
        <w:top w:val="none" w:sz="0" w:space="0" w:color="auto"/>
        <w:left w:val="none" w:sz="0" w:space="0" w:color="auto"/>
        <w:bottom w:val="none" w:sz="0" w:space="0" w:color="auto"/>
        <w:right w:val="none" w:sz="0" w:space="0" w:color="auto"/>
      </w:divBdr>
    </w:div>
    <w:div w:id="161045296">
      <w:bodyDiv w:val="1"/>
      <w:marLeft w:val="0"/>
      <w:marRight w:val="0"/>
      <w:marTop w:val="0"/>
      <w:marBottom w:val="0"/>
      <w:divBdr>
        <w:top w:val="none" w:sz="0" w:space="0" w:color="auto"/>
        <w:left w:val="none" w:sz="0" w:space="0" w:color="auto"/>
        <w:bottom w:val="none" w:sz="0" w:space="0" w:color="auto"/>
        <w:right w:val="none" w:sz="0" w:space="0" w:color="auto"/>
      </w:divBdr>
    </w:div>
    <w:div w:id="244530977">
      <w:bodyDiv w:val="1"/>
      <w:marLeft w:val="0"/>
      <w:marRight w:val="0"/>
      <w:marTop w:val="0"/>
      <w:marBottom w:val="0"/>
      <w:divBdr>
        <w:top w:val="none" w:sz="0" w:space="0" w:color="auto"/>
        <w:left w:val="none" w:sz="0" w:space="0" w:color="auto"/>
        <w:bottom w:val="none" w:sz="0" w:space="0" w:color="auto"/>
        <w:right w:val="none" w:sz="0" w:space="0" w:color="auto"/>
      </w:divBdr>
    </w:div>
    <w:div w:id="339700412">
      <w:bodyDiv w:val="1"/>
      <w:marLeft w:val="0"/>
      <w:marRight w:val="0"/>
      <w:marTop w:val="0"/>
      <w:marBottom w:val="0"/>
      <w:divBdr>
        <w:top w:val="none" w:sz="0" w:space="0" w:color="auto"/>
        <w:left w:val="none" w:sz="0" w:space="0" w:color="auto"/>
        <w:bottom w:val="none" w:sz="0" w:space="0" w:color="auto"/>
        <w:right w:val="none" w:sz="0" w:space="0" w:color="auto"/>
      </w:divBdr>
    </w:div>
    <w:div w:id="346489536">
      <w:bodyDiv w:val="1"/>
      <w:marLeft w:val="0"/>
      <w:marRight w:val="0"/>
      <w:marTop w:val="0"/>
      <w:marBottom w:val="0"/>
      <w:divBdr>
        <w:top w:val="none" w:sz="0" w:space="0" w:color="auto"/>
        <w:left w:val="none" w:sz="0" w:space="0" w:color="auto"/>
        <w:bottom w:val="none" w:sz="0" w:space="0" w:color="auto"/>
        <w:right w:val="none" w:sz="0" w:space="0" w:color="auto"/>
      </w:divBdr>
    </w:div>
    <w:div w:id="380597385">
      <w:bodyDiv w:val="1"/>
      <w:marLeft w:val="0"/>
      <w:marRight w:val="0"/>
      <w:marTop w:val="0"/>
      <w:marBottom w:val="0"/>
      <w:divBdr>
        <w:top w:val="none" w:sz="0" w:space="0" w:color="auto"/>
        <w:left w:val="none" w:sz="0" w:space="0" w:color="auto"/>
        <w:bottom w:val="none" w:sz="0" w:space="0" w:color="auto"/>
        <w:right w:val="none" w:sz="0" w:space="0" w:color="auto"/>
      </w:divBdr>
    </w:div>
    <w:div w:id="425999666">
      <w:bodyDiv w:val="1"/>
      <w:marLeft w:val="0"/>
      <w:marRight w:val="0"/>
      <w:marTop w:val="0"/>
      <w:marBottom w:val="0"/>
      <w:divBdr>
        <w:top w:val="none" w:sz="0" w:space="0" w:color="auto"/>
        <w:left w:val="none" w:sz="0" w:space="0" w:color="auto"/>
        <w:bottom w:val="none" w:sz="0" w:space="0" w:color="auto"/>
        <w:right w:val="none" w:sz="0" w:space="0" w:color="auto"/>
      </w:divBdr>
    </w:div>
    <w:div w:id="549194965">
      <w:bodyDiv w:val="1"/>
      <w:marLeft w:val="0"/>
      <w:marRight w:val="0"/>
      <w:marTop w:val="0"/>
      <w:marBottom w:val="0"/>
      <w:divBdr>
        <w:top w:val="none" w:sz="0" w:space="0" w:color="auto"/>
        <w:left w:val="none" w:sz="0" w:space="0" w:color="auto"/>
        <w:bottom w:val="none" w:sz="0" w:space="0" w:color="auto"/>
        <w:right w:val="none" w:sz="0" w:space="0" w:color="auto"/>
      </w:divBdr>
    </w:div>
    <w:div w:id="587033419">
      <w:bodyDiv w:val="1"/>
      <w:marLeft w:val="0"/>
      <w:marRight w:val="0"/>
      <w:marTop w:val="0"/>
      <w:marBottom w:val="0"/>
      <w:divBdr>
        <w:top w:val="none" w:sz="0" w:space="0" w:color="auto"/>
        <w:left w:val="none" w:sz="0" w:space="0" w:color="auto"/>
        <w:bottom w:val="none" w:sz="0" w:space="0" w:color="auto"/>
        <w:right w:val="none" w:sz="0" w:space="0" w:color="auto"/>
      </w:divBdr>
    </w:div>
    <w:div w:id="892234850">
      <w:bodyDiv w:val="1"/>
      <w:marLeft w:val="0"/>
      <w:marRight w:val="0"/>
      <w:marTop w:val="0"/>
      <w:marBottom w:val="0"/>
      <w:divBdr>
        <w:top w:val="none" w:sz="0" w:space="0" w:color="auto"/>
        <w:left w:val="none" w:sz="0" w:space="0" w:color="auto"/>
        <w:bottom w:val="none" w:sz="0" w:space="0" w:color="auto"/>
        <w:right w:val="none" w:sz="0" w:space="0" w:color="auto"/>
      </w:divBdr>
    </w:div>
    <w:div w:id="1051884519">
      <w:bodyDiv w:val="1"/>
      <w:marLeft w:val="0"/>
      <w:marRight w:val="0"/>
      <w:marTop w:val="0"/>
      <w:marBottom w:val="0"/>
      <w:divBdr>
        <w:top w:val="none" w:sz="0" w:space="0" w:color="auto"/>
        <w:left w:val="none" w:sz="0" w:space="0" w:color="auto"/>
        <w:bottom w:val="none" w:sz="0" w:space="0" w:color="auto"/>
        <w:right w:val="none" w:sz="0" w:space="0" w:color="auto"/>
      </w:divBdr>
    </w:div>
    <w:div w:id="1574583055">
      <w:bodyDiv w:val="1"/>
      <w:marLeft w:val="0"/>
      <w:marRight w:val="0"/>
      <w:marTop w:val="0"/>
      <w:marBottom w:val="0"/>
      <w:divBdr>
        <w:top w:val="none" w:sz="0" w:space="0" w:color="auto"/>
        <w:left w:val="none" w:sz="0" w:space="0" w:color="auto"/>
        <w:bottom w:val="none" w:sz="0" w:space="0" w:color="auto"/>
        <w:right w:val="none" w:sz="0" w:space="0" w:color="auto"/>
      </w:divBdr>
    </w:div>
    <w:div w:id="1585796013">
      <w:bodyDiv w:val="1"/>
      <w:marLeft w:val="0"/>
      <w:marRight w:val="0"/>
      <w:marTop w:val="0"/>
      <w:marBottom w:val="0"/>
      <w:divBdr>
        <w:top w:val="none" w:sz="0" w:space="0" w:color="auto"/>
        <w:left w:val="none" w:sz="0" w:space="0" w:color="auto"/>
        <w:bottom w:val="none" w:sz="0" w:space="0" w:color="auto"/>
        <w:right w:val="none" w:sz="0" w:space="0" w:color="auto"/>
      </w:divBdr>
    </w:div>
    <w:div w:id="1635211630">
      <w:bodyDiv w:val="1"/>
      <w:marLeft w:val="0"/>
      <w:marRight w:val="0"/>
      <w:marTop w:val="0"/>
      <w:marBottom w:val="0"/>
      <w:divBdr>
        <w:top w:val="none" w:sz="0" w:space="0" w:color="auto"/>
        <w:left w:val="none" w:sz="0" w:space="0" w:color="auto"/>
        <w:bottom w:val="none" w:sz="0" w:space="0" w:color="auto"/>
        <w:right w:val="none" w:sz="0" w:space="0" w:color="auto"/>
      </w:divBdr>
    </w:div>
    <w:div w:id="1637252034">
      <w:bodyDiv w:val="1"/>
      <w:marLeft w:val="0"/>
      <w:marRight w:val="0"/>
      <w:marTop w:val="0"/>
      <w:marBottom w:val="0"/>
      <w:divBdr>
        <w:top w:val="none" w:sz="0" w:space="0" w:color="auto"/>
        <w:left w:val="none" w:sz="0" w:space="0" w:color="auto"/>
        <w:bottom w:val="none" w:sz="0" w:space="0" w:color="auto"/>
        <w:right w:val="none" w:sz="0" w:space="0" w:color="auto"/>
      </w:divBdr>
    </w:div>
    <w:div w:id="1642806006">
      <w:bodyDiv w:val="1"/>
      <w:marLeft w:val="0"/>
      <w:marRight w:val="0"/>
      <w:marTop w:val="0"/>
      <w:marBottom w:val="0"/>
      <w:divBdr>
        <w:top w:val="none" w:sz="0" w:space="0" w:color="auto"/>
        <w:left w:val="none" w:sz="0" w:space="0" w:color="auto"/>
        <w:bottom w:val="none" w:sz="0" w:space="0" w:color="auto"/>
        <w:right w:val="none" w:sz="0" w:space="0" w:color="auto"/>
      </w:divBdr>
    </w:div>
    <w:div w:id="1704742421">
      <w:bodyDiv w:val="1"/>
      <w:marLeft w:val="0"/>
      <w:marRight w:val="0"/>
      <w:marTop w:val="0"/>
      <w:marBottom w:val="0"/>
      <w:divBdr>
        <w:top w:val="none" w:sz="0" w:space="0" w:color="auto"/>
        <w:left w:val="none" w:sz="0" w:space="0" w:color="auto"/>
        <w:bottom w:val="none" w:sz="0" w:space="0" w:color="auto"/>
        <w:right w:val="none" w:sz="0" w:space="0" w:color="auto"/>
      </w:divBdr>
    </w:div>
    <w:div w:id="1776637051">
      <w:bodyDiv w:val="1"/>
      <w:marLeft w:val="0"/>
      <w:marRight w:val="0"/>
      <w:marTop w:val="0"/>
      <w:marBottom w:val="0"/>
      <w:divBdr>
        <w:top w:val="none" w:sz="0" w:space="0" w:color="auto"/>
        <w:left w:val="none" w:sz="0" w:space="0" w:color="auto"/>
        <w:bottom w:val="none" w:sz="0" w:space="0" w:color="auto"/>
        <w:right w:val="none" w:sz="0" w:space="0" w:color="auto"/>
      </w:divBdr>
    </w:div>
    <w:div w:id="199336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B8F8-EE7D-4D6B-B2D6-2A94E934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4070</Characters>
  <Application>Microsoft Office Word</Application>
  <DocSecurity>0</DocSecurity>
  <Lines>33</Lines>
  <Paragraphs>9</Paragraphs>
  <ScaleCrop>false</ScaleCrop>
  <Company>Microsoft</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865780669@qq.com</dc:creator>
  <cp:lastModifiedBy>梓焓 李</cp:lastModifiedBy>
  <cp:revision>1481</cp:revision>
  <cp:lastPrinted>2019-09-11T00:22:00Z</cp:lastPrinted>
  <dcterms:created xsi:type="dcterms:W3CDTF">2019-09-11T00:21:00Z</dcterms:created>
  <dcterms:modified xsi:type="dcterms:W3CDTF">2019-11-07T10:17:00Z</dcterms:modified>
</cp:coreProperties>
</file>