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23"/>
        <w:tblW w:w="10471" w:type="dxa"/>
        <w:tblLayout w:type="fixed"/>
        <w:tblLook w:val="04A0" w:firstRow="1" w:lastRow="0" w:firstColumn="1" w:lastColumn="0" w:noHBand="0" w:noVBand="1"/>
      </w:tblPr>
      <w:tblGrid>
        <w:gridCol w:w="10471"/>
      </w:tblGrid>
      <w:tr w:rsidR="009516B6" w:rsidRPr="00F639A5" w14:paraId="4B5B1EC7" w14:textId="77777777" w:rsidTr="005F0B92">
        <w:trPr>
          <w:trHeight w:hRule="exact" w:val="1134"/>
        </w:trPr>
        <w:tc>
          <w:tcPr>
            <w:tcW w:w="10471" w:type="dxa"/>
            <w:vAlign w:val="center"/>
          </w:tcPr>
          <w:p w14:paraId="0D63DE7D" w14:textId="189AAC66" w:rsidR="009516B6" w:rsidRPr="00F639A5" w:rsidRDefault="009516B6" w:rsidP="00ED55FF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639A5">
              <w:rPr>
                <w:rFonts w:ascii="Arial" w:hAnsi="Arial" w:cs="Arial"/>
                <w:b/>
                <w:sz w:val="36"/>
                <w:szCs w:val="40"/>
              </w:rPr>
              <w:t>실험</w:t>
            </w:r>
            <w:r w:rsidRPr="00F639A5">
              <w:rPr>
                <w:rFonts w:ascii="Arial" w:hAnsi="Arial" w:cs="Arial"/>
                <w:b/>
                <w:sz w:val="36"/>
                <w:szCs w:val="40"/>
              </w:rPr>
              <w:t xml:space="preserve">8. </w:t>
            </w:r>
            <w:r w:rsidRPr="00F639A5">
              <w:rPr>
                <w:rFonts w:ascii="Arial" w:hAnsi="Arial" w:cs="Arial"/>
                <w:b/>
                <w:sz w:val="36"/>
                <w:szCs w:val="40"/>
              </w:rPr>
              <w:t>에탄올</w:t>
            </w:r>
            <w:r w:rsidRPr="00F639A5">
              <w:rPr>
                <w:rFonts w:ascii="Arial" w:hAnsi="Arial" w:cs="Arial"/>
                <w:b/>
                <w:sz w:val="36"/>
                <w:szCs w:val="40"/>
              </w:rPr>
              <w:t xml:space="preserve"> </w:t>
            </w:r>
            <w:r w:rsidRPr="00F639A5">
              <w:rPr>
                <w:rFonts w:ascii="Arial" w:hAnsi="Arial" w:cs="Arial"/>
                <w:b/>
                <w:sz w:val="36"/>
                <w:szCs w:val="40"/>
              </w:rPr>
              <w:t>분석</w:t>
            </w:r>
            <w:r w:rsidRPr="00F639A5">
              <w:rPr>
                <w:rFonts w:ascii="Arial" w:hAnsi="Arial" w:cs="Arial"/>
                <w:b/>
                <w:sz w:val="36"/>
                <w:szCs w:val="40"/>
              </w:rPr>
              <w:t xml:space="preserve"> </w:t>
            </w:r>
            <w:r w:rsidRPr="00F639A5">
              <w:rPr>
                <w:rFonts w:ascii="Arial" w:hAnsi="Arial" w:cs="Arial"/>
                <w:b/>
                <w:sz w:val="36"/>
                <w:szCs w:val="40"/>
              </w:rPr>
              <w:t>결과보고서</w:t>
            </w:r>
          </w:p>
        </w:tc>
      </w:tr>
      <w:tr w:rsidR="009516B6" w:rsidRPr="00F639A5" w14:paraId="42AA34F0" w14:textId="77777777" w:rsidTr="005F0B92">
        <w:tblPrEx>
          <w:tblCellMar>
            <w:left w:w="99" w:type="dxa"/>
            <w:right w:w="99" w:type="dxa"/>
          </w:tblCellMar>
        </w:tblPrEx>
        <w:trPr>
          <w:trHeight w:val="14159"/>
        </w:trPr>
        <w:tc>
          <w:tcPr>
            <w:tcW w:w="10471" w:type="dxa"/>
          </w:tcPr>
          <w:tbl>
            <w:tblPr>
              <w:tblStyle w:val="11"/>
              <w:tblpPr w:leftFromText="142" w:rightFromText="142" w:vertAnchor="page" w:horzAnchor="margin" w:tblpXSpec="center" w:tblpY="31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08"/>
              <w:gridCol w:w="2408"/>
              <w:gridCol w:w="2409"/>
              <w:gridCol w:w="2409"/>
            </w:tblGrid>
            <w:tr w:rsidR="009516B6" w:rsidRPr="00F639A5" w14:paraId="317BF71B" w14:textId="77777777" w:rsidTr="005F0B92">
              <w:trPr>
                <w:trHeight w:hRule="exact" w:val="582"/>
              </w:trPr>
              <w:tc>
                <w:tcPr>
                  <w:tcW w:w="24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01B88912" w14:textId="77777777" w:rsidR="009516B6" w:rsidRPr="00F639A5" w:rsidRDefault="009516B6" w:rsidP="00ED55FF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 w:rsidRPr="00F639A5">
                    <w:rPr>
                      <w:rFonts w:ascii="Arial" w:hAnsi="Arial" w:cs="Arial"/>
                      <w:b/>
                    </w:rPr>
                    <w:t>실험일</w:t>
                  </w:r>
                </w:p>
              </w:tc>
              <w:tc>
                <w:tcPr>
                  <w:tcW w:w="24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1F6F23AD" w14:textId="77777777" w:rsidR="009516B6" w:rsidRPr="00F639A5" w:rsidRDefault="009516B6" w:rsidP="00ED55FF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 w:rsidRPr="00F639A5">
                    <w:rPr>
                      <w:rFonts w:ascii="Arial" w:hAnsi="Arial" w:cs="Arial"/>
                      <w:b/>
                    </w:rPr>
                    <w:t>제출함</w:t>
                  </w:r>
                  <w:r w:rsidRPr="00F639A5">
                    <w:rPr>
                      <w:rFonts w:ascii="Arial" w:hAnsi="Arial" w:cs="Arial"/>
                      <w:b/>
                    </w:rPr>
                    <w:t xml:space="preserve"> No.</w:t>
                  </w:r>
                </w:p>
              </w:tc>
              <w:tc>
                <w:tcPr>
                  <w:tcW w:w="2409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05B856CE" w14:textId="77777777" w:rsidR="009516B6" w:rsidRPr="00F639A5" w:rsidRDefault="009516B6" w:rsidP="00ED55FF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 w:rsidRPr="00F639A5">
                    <w:rPr>
                      <w:rFonts w:ascii="Arial" w:hAnsi="Arial" w:cs="Arial"/>
                      <w:b/>
                    </w:rPr>
                    <w:t>담당교수</w:t>
                  </w:r>
                </w:p>
              </w:tc>
              <w:tc>
                <w:tcPr>
                  <w:tcW w:w="2409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0BE6D4BC" w14:textId="77777777" w:rsidR="009516B6" w:rsidRPr="00F639A5" w:rsidRDefault="009516B6" w:rsidP="00ED55FF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 w:rsidRPr="00F639A5">
                    <w:rPr>
                      <w:rFonts w:ascii="Arial" w:hAnsi="Arial" w:cs="Arial"/>
                      <w:b/>
                    </w:rPr>
                    <w:t>점수</w:t>
                  </w:r>
                </w:p>
              </w:tc>
            </w:tr>
            <w:tr w:rsidR="009516B6" w:rsidRPr="00F639A5" w14:paraId="243D1337" w14:textId="77777777" w:rsidTr="005F0B92">
              <w:trPr>
                <w:trHeight w:hRule="exact" w:val="851"/>
              </w:trPr>
              <w:tc>
                <w:tcPr>
                  <w:tcW w:w="2408" w:type="dxa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vAlign w:val="center"/>
                </w:tcPr>
                <w:p w14:paraId="7BC3933B" w14:textId="3958C774" w:rsidR="009516B6" w:rsidRPr="00F639A5" w:rsidRDefault="00DB3BC2" w:rsidP="00ED55FF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 w:rsidRPr="00F639A5">
                    <w:rPr>
                      <w:rFonts w:ascii="Arial" w:hAnsi="Arial" w:cs="Arial"/>
                      <w:b/>
                    </w:rPr>
                    <w:t xml:space="preserve">Jun 01, </w:t>
                  </w:r>
                  <w:r w:rsidR="00070800" w:rsidRPr="00F639A5">
                    <w:rPr>
                      <w:rFonts w:ascii="Arial" w:hAnsi="Arial" w:cs="Arial"/>
                      <w:b/>
                    </w:rPr>
                    <w:t>2023</w:t>
                  </w:r>
                </w:p>
              </w:tc>
              <w:tc>
                <w:tcPr>
                  <w:tcW w:w="2408" w:type="dxa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vAlign w:val="center"/>
                </w:tcPr>
                <w:p w14:paraId="18F44921" w14:textId="77777777" w:rsidR="009516B6" w:rsidRPr="00F639A5" w:rsidRDefault="009516B6" w:rsidP="00ED55FF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2409" w:type="dxa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vAlign w:val="center"/>
                </w:tcPr>
                <w:p w14:paraId="6EA632DA" w14:textId="45F58D46" w:rsidR="009516B6" w:rsidRPr="00F639A5" w:rsidRDefault="00ED55FF" w:rsidP="00ED55FF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 w:rsidRPr="00F639A5">
                    <w:rPr>
                      <w:rFonts w:ascii="Arial" w:hAnsi="Arial" w:cs="Arial"/>
                      <w:b/>
                    </w:rPr>
                    <w:t>박민진</w:t>
                  </w:r>
                </w:p>
              </w:tc>
              <w:tc>
                <w:tcPr>
                  <w:tcW w:w="240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78F9DA6A" w14:textId="77777777" w:rsidR="009516B6" w:rsidRPr="00F639A5" w:rsidRDefault="009516B6" w:rsidP="00ED55FF">
                  <w:pPr>
                    <w:pStyle w:val="a6"/>
                    <w:spacing w:after="0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9516B6" w:rsidRPr="00F639A5" w14:paraId="6D7566BC" w14:textId="77777777" w:rsidTr="005F0B92">
              <w:trPr>
                <w:trHeight w:hRule="exact" w:val="582"/>
              </w:trPr>
              <w:tc>
                <w:tcPr>
                  <w:tcW w:w="2408" w:type="dxa"/>
                  <w:tcBorders>
                    <w:top w:val="doub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5616DE73" w14:textId="77777777" w:rsidR="009516B6" w:rsidRPr="00F639A5" w:rsidRDefault="009516B6" w:rsidP="00ED55FF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 w:rsidRPr="00F639A5">
                    <w:rPr>
                      <w:rFonts w:ascii="Arial" w:hAnsi="Arial" w:cs="Arial"/>
                      <w:b/>
                    </w:rPr>
                    <w:t>학과</w:t>
                  </w:r>
                </w:p>
              </w:tc>
              <w:tc>
                <w:tcPr>
                  <w:tcW w:w="2408" w:type="dxa"/>
                  <w:tcBorders>
                    <w:top w:val="doub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4660C7D4" w14:textId="77777777" w:rsidR="009516B6" w:rsidRPr="00F639A5" w:rsidRDefault="009516B6" w:rsidP="00ED55FF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 w:rsidRPr="00F639A5">
                    <w:rPr>
                      <w:rFonts w:ascii="Arial" w:hAnsi="Arial" w:cs="Arial"/>
                      <w:b/>
                    </w:rPr>
                    <w:t>학번</w:t>
                  </w:r>
                </w:p>
              </w:tc>
              <w:tc>
                <w:tcPr>
                  <w:tcW w:w="2409" w:type="dxa"/>
                  <w:tcBorders>
                    <w:top w:val="doub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09DEF8FE" w14:textId="77777777" w:rsidR="009516B6" w:rsidRPr="00F639A5" w:rsidRDefault="009516B6" w:rsidP="00ED55FF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 w:rsidRPr="00F639A5">
                    <w:rPr>
                      <w:rFonts w:ascii="Arial" w:hAnsi="Arial" w:cs="Arial"/>
                      <w:b/>
                    </w:rPr>
                    <w:t>이름</w:t>
                  </w:r>
                </w:p>
              </w:tc>
              <w:tc>
                <w:tcPr>
                  <w:tcW w:w="240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4A02EE1B" w14:textId="77777777" w:rsidR="009516B6" w:rsidRPr="00F639A5" w:rsidRDefault="009516B6" w:rsidP="00ED55FF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9516B6" w:rsidRPr="00F639A5" w14:paraId="34DB043E" w14:textId="77777777" w:rsidTr="005F0B92">
              <w:trPr>
                <w:trHeight w:hRule="exact" w:val="851"/>
              </w:trPr>
              <w:tc>
                <w:tcPr>
                  <w:tcW w:w="2408" w:type="dxa"/>
                  <w:vAlign w:val="center"/>
                </w:tcPr>
                <w:p w14:paraId="4BF32DD6" w14:textId="51C2C328" w:rsidR="009516B6" w:rsidRPr="00F639A5" w:rsidRDefault="00ED55FF" w:rsidP="00ED55FF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 w:rsidRPr="00F639A5">
                    <w:rPr>
                      <w:rFonts w:ascii="Arial" w:hAnsi="Arial" w:cs="Arial"/>
                      <w:b/>
                    </w:rPr>
                    <w:t>화학과</w:t>
                  </w:r>
                </w:p>
              </w:tc>
              <w:tc>
                <w:tcPr>
                  <w:tcW w:w="2408" w:type="dxa"/>
                  <w:vAlign w:val="center"/>
                </w:tcPr>
                <w:p w14:paraId="4B32482D" w14:textId="1A0D696D" w:rsidR="009516B6" w:rsidRPr="00F639A5" w:rsidRDefault="00ED55FF" w:rsidP="00ED55FF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 w:rsidRPr="00F639A5">
                    <w:rPr>
                      <w:rFonts w:ascii="Arial" w:hAnsi="Arial" w:cs="Arial"/>
                      <w:b/>
                    </w:rPr>
                    <w:t>2023160236</w:t>
                  </w:r>
                </w:p>
              </w:tc>
              <w:tc>
                <w:tcPr>
                  <w:tcW w:w="2409" w:type="dxa"/>
                  <w:tcBorders>
                    <w:right w:val="single" w:sz="4" w:space="0" w:color="auto"/>
                  </w:tcBorders>
                  <w:vAlign w:val="center"/>
                </w:tcPr>
                <w:p w14:paraId="6307D397" w14:textId="71B1AAFA" w:rsidR="009516B6" w:rsidRPr="00F639A5" w:rsidRDefault="00ED55FF" w:rsidP="00ED55FF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 w:rsidRPr="00F639A5">
                    <w:rPr>
                      <w:rFonts w:ascii="Arial" w:hAnsi="Arial" w:cs="Arial"/>
                      <w:b/>
                    </w:rPr>
                    <w:t>정원준</w:t>
                  </w:r>
                </w:p>
              </w:tc>
              <w:tc>
                <w:tcPr>
                  <w:tcW w:w="240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3E4D419D" w14:textId="77777777" w:rsidR="009516B6" w:rsidRPr="00F639A5" w:rsidRDefault="009516B6" w:rsidP="00ED55FF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14:paraId="513EA10E" w14:textId="77777777" w:rsidR="009516B6" w:rsidRPr="00F639A5" w:rsidRDefault="009516B6" w:rsidP="00ED55FF">
            <w:pPr>
              <w:pStyle w:val="a6"/>
              <w:spacing w:after="0"/>
              <w:ind w:leftChars="0" w:left="360"/>
              <w:rPr>
                <w:rFonts w:ascii="Arial" w:hAnsi="Arial" w:cs="Arial"/>
                <w:b/>
                <w:sz w:val="22"/>
              </w:rPr>
            </w:pPr>
          </w:p>
          <w:p w14:paraId="60E3201B" w14:textId="77777777" w:rsidR="00081A38" w:rsidRPr="00F639A5" w:rsidRDefault="00081A38" w:rsidP="00081A38">
            <w:pPr>
              <w:pStyle w:val="a6"/>
              <w:spacing w:after="0"/>
              <w:ind w:leftChars="0" w:left="360"/>
              <w:rPr>
                <w:rFonts w:ascii="Arial" w:hAnsi="Arial" w:cs="Arial"/>
                <w:b/>
                <w:sz w:val="22"/>
              </w:rPr>
            </w:pPr>
          </w:p>
          <w:p w14:paraId="6AB56A74" w14:textId="4B3C3C53" w:rsidR="009516B6" w:rsidRPr="00F639A5" w:rsidRDefault="009516B6" w:rsidP="00A440E9">
            <w:pPr>
              <w:pStyle w:val="a6"/>
              <w:numPr>
                <w:ilvl w:val="0"/>
                <w:numId w:val="1"/>
              </w:numPr>
              <w:spacing w:after="0"/>
              <w:ind w:leftChars="0"/>
              <w:rPr>
                <w:rFonts w:ascii="Arial" w:hAnsi="Arial" w:cs="Arial"/>
                <w:b/>
                <w:sz w:val="22"/>
              </w:rPr>
            </w:pPr>
            <w:r w:rsidRPr="00F639A5">
              <w:rPr>
                <w:rFonts w:ascii="Arial" w:hAnsi="Arial" w:cs="Arial"/>
                <w:b/>
                <w:sz w:val="24"/>
              </w:rPr>
              <w:t>Abstract</w:t>
            </w:r>
          </w:p>
          <w:p w14:paraId="203DCEE5" w14:textId="77777777" w:rsidR="00F379C8" w:rsidRDefault="00F379C8" w:rsidP="00ED55FF">
            <w:pPr>
              <w:spacing w:after="0"/>
              <w:rPr>
                <w:rFonts w:ascii="Arial" w:hAnsi="Arial" w:cs="Arial"/>
                <w:szCs w:val="18"/>
              </w:rPr>
            </w:pPr>
          </w:p>
          <w:p w14:paraId="5FE730F9" w14:textId="77777777" w:rsidR="00CF1B56" w:rsidRDefault="00D33376" w:rsidP="00ED55FF">
            <w:pPr>
              <w:spacing w:after="0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 xml:space="preserve"> </w:t>
            </w:r>
            <w:r w:rsidR="00AF0167">
              <w:rPr>
                <w:rFonts w:ascii="Arial" w:hAnsi="Arial" w:cs="Arial" w:hint="eastAsia"/>
                <w:szCs w:val="18"/>
              </w:rPr>
              <w:t>잘</w:t>
            </w:r>
            <w:r w:rsidR="00AF0167">
              <w:rPr>
                <w:rFonts w:ascii="Arial" w:hAnsi="Arial" w:cs="Arial" w:hint="eastAsia"/>
                <w:szCs w:val="18"/>
              </w:rPr>
              <w:t xml:space="preserve"> </w:t>
            </w:r>
            <w:r w:rsidR="00AF0167">
              <w:rPr>
                <w:rFonts w:ascii="Arial" w:hAnsi="Arial" w:cs="Arial" w:hint="eastAsia"/>
                <w:szCs w:val="18"/>
              </w:rPr>
              <w:t>알려진</w:t>
            </w:r>
            <w:r w:rsidR="00AF0167">
              <w:rPr>
                <w:rFonts w:ascii="Arial" w:hAnsi="Arial" w:cs="Arial" w:hint="eastAsia"/>
                <w:szCs w:val="18"/>
              </w:rPr>
              <w:t xml:space="preserve"> </w:t>
            </w:r>
            <w:r w:rsidR="00FB1B05">
              <w:rPr>
                <w:rFonts w:ascii="Arial" w:hAnsi="Arial" w:cs="Arial" w:hint="eastAsia"/>
                <w:szCs w:val="18"/>
              </w:rPr>
              <w:t>물질의</w:t>
            </w:r>
            <w:r w:rsidR="00FB1B05">
              <w:rPr>
                <w:rFonts w:ascii="Arial" w:hAnsi="Arial" w:cs="Arial" w:hint="eastAsia"/>
                <w:szCs w:val="18"/>
              </w:rPr>
              <w:t xml:space="preserve"> </w:t>
            </w:r>
            <w:r w:rsidR="00FB1B05">
              <w:rPr>
                <w:rFonts w:ascii="Arial" w:hAnsi="Arial" w:cs="Arial" w:hint="eastAsia"/>
                <w:szCs w:val="18"/>
              </w:rPr>
              <w:t>농도를</w:t>
            </w:r>
            <w:r w:rsidR="00FB1B05">
              <w:rPr>
                <w:rFonts w:ascii="Arial" w:hAnsi="Arial" w:cs="Arial" w:hint="eastAsia"/>
                <w:szCs w:val="18"/>
              </w:rPr>
              <w:t xml:space="preserve"> </w:t>
            </w:r>
            <w:r w:rsidR="00FB1B05">
              <w:rPr>
                <w:rFonts w:ascii="Arial" w:hAnsi="Arial" w:cs="Arial" w:hint="eastAsia"/>
                <w:szCs w:val="18"/>
              </w:rPr>
              <w:t>구할</w:t>
            </w:r>
            <w:r w:rsidR="00FB1B05">
              <w:rPr>
                <w:rFonts w:ascii="Arial" w:hAnsi="Arial" w:cs="Arial" w:hint="eastAsia"/>
                <w:szCs w:val="18"/>
              </w:rPr>
              <w:t xml:space="preserve"> </w:t>
            </w:r>
            <w:r w:rsidR="00FB1B05">
              <w:rPr>
                <w:rFonts w:ascii="Arial" w:hAnsi="Arial" w:cs="Arial" w:hint="eastAsia"/>
                <w:szCs w:val="18"/>
              </w:rPr>
              <w:t>때는</w:t>
            </w:r>
            <w:r w:rsidR="00FB1B05">
              <w:rPr>
                <w:rFonts w:ascii="Arial" w:hAnsi="Arial" w:cs="Arial" w:hint="eastAsia"/>
                <w:szCs w:val="18"/>
              </w:rPr>
              <w:t xml:space="preserve"> </w:t>
            </w:r>
            <w:r w:rsidR="00E75C2D">
              <w:rPr>
                <w:rFonts w:ascii="Arial" w:hAnsi="Arial" w:cs="Arial" w:hint="eastAsia"/>
                <w:szCs w:val="18"/>
              </w:rPr>
              <w:t>해당</w:t>
            </w:r>
            <w:r w:rsidR="00E75C2D">
              <w:rPr>
                <w:rFonts w:ascii="Arial" w:hAnsi="Arial" w:cs="Arial" w:hint="eastAsia"/>
                <w:szCs w:val="18"/>
              </w:rPr>
              <w:t xml:space="preserve"> </w:t>
            </w:r>
            <w:r w:rsidR="00E75C2D">
              <w:rPr>
                <w:rFonts w:ascii="Arial" w:hAnsi="Arial" w:cs="Arial" w:hint="eastAsia"/>
                <w:szCs w:val="18"/>
              </w:rPr>
              <w:t>물질의</w:t>
            </w:r>
            <w:r w:rsidR="00E75C2D">
              <w:rPr>
                <w:rFonts w:ascii="Arial" w:hAnsi="Arial" w:cs="Arial" w:hint="eastAsia"/>
                <w:szCs w:val="18"/>
              </w:rPr>
              <w:t xml:space="preserve"> </w:t>
            </w:r>
            <w:r w:rsidR="00A8307A">
              <w:rPr>
                <w:rFonts w:ascii="Arial" w:hAnsi="Arial" w:cs="Arial"/>
                <w:szCs w:val="18"/>
              </w:rPr>
              <w:t>calibration curve</w:t>
            </w:r>
            <w:r w:rsidR="00A8307A">
              <w:rPr>
                <w:rFonts w:ascii="Arial" w:hAnsi="Arial" w:cs="Arial" w:hint="eastAsia"/>
                <w:szCs w:val="18"/>
              </w:rPr>
              <w:t>를</w:t>
            </w:r>
            <w:r w:rsidR="00A8307A">
              <w:rPr>
                <w:rFonts w:ascii="Arial" w:hAnsi="Arial" w:cs="Arial" w:hint="eastAsia"/>
                <w:szCs w:val="18"/>
              </w:rPr>
              <w:t xml:space="preserve"> </w:t>
            </w:r>
            <w:r w:rsidR="00A8307A">
              <w:rPr>
                <w:rFonts w:ascii="Arial" w:hAnsi="Arial" w:cs="Arial" w:hint="eastAsia"/>
                <w:szCs w:val="18"/>
              </w:rPr>
              <w:t>이용해서</w:t>
            </w:r>
            <w:r w:rsidR="00A8307A">
              <w:rPr>
                <w:rFonts w:ascii="Arial" w:hAnsi="Arial" w:cs="Arial" w:hint="eastAsia"/>
                <w:szCs w:val="18"/>
              </w:rPr>
              <w:t xml:space="preserve"> </w:t>
            </w:r>
            <w:r w:rsidR="00A8307A">
              <w:rPr>
                <w:rFonts w:ascii="Arial" w:hAnsi="Arial" w:cs="Arial" w:hint="eastAsia"/>
                <w:szCs w:val="18"/>
              </w:rPr>
              <w:t>구할</w:t>
            </w:r>
            <w:r w:rsidR="00A8307A">
              <w:rPr>
                <w:rFonts w:ascii="Arial" w:hAnsi="Arial" w:cs="Arial" w:hint="eastAsia"/>
                <w:szCs w:val="18"/>
              </w:rPr>
              <w:t xml:space="preserve"> </w:t>
            </w:r>
            <w:r w:rsidR="00A8307A">
              <w:rPr>
                <w:rFonts w:ascii="Arial" w:hAnsi="Arial" w:cs="Arial" w:hint="eastAsia"/>
                <w:szCs w:val="18"/>
              </w:rPr>
              <w:t>수</w:t>
            </w:r>
            <w:r w:rsidR="00A8307A">
              <w:rPr>
                <w:rFonts w:ascii="Arial" w:hAnsi="Arial" w:cs="Arial" w:hint="eastAsia"/>
                <w:szCs w:val="18"/>
              </w:rPr>
              <w:t xml:space="preserve"> </w:t>
            </w:r>
            <w:r w:rsidR="00A8307A">
              <w:rPr>
                <w:rFonts w:ascii="Arial" w:hAnsi="Arial" w:cs="Arial" w:hint="eastAsia"/>
                <w:szCs w:val="18"/>
              </w:rPr>
              <w:t>있다</w:t>
            </w:r>
            <w:r w:rsidR="00A8307A">
              <w:rPr>
                <w:rFonts w:ascii="Arial" w:hAnsi="Arial" w:cs="Arial" w:hint="eastAsia"/>
                <w:szCs w:val="18"/>
              </w:rPr>
              <w:t>.</w:t>
            </w:r>
            <w:r w:rsidR="00A8307A">
              <w:rPr>
                <w:rFonts w:ascii="Arial" w:hAnsi="Arial" w:cs="Arial"/>
                <w:szCs w:val="18"/>
              </w:rPr>
              <w:t xml:space="preserve"> </w:t>
            </w:r>
            <w:r w:rsidR="008D448D">
              <w:rPr>
                <w:rFonts w:ascii="Arial" w:hAnsi="Arial" w:cs="Arial" w:hint="eastAsia"/>
                <w:szCs w:val="18"/>
              </w:rPr>
              <w:t>이때</w:t>
            </w:r>
            <w:r w:rsidR="008D448D">
              <w:rPr>
                <w:rFonts w:ascii="Arial" w:hAnsi="Arial" w:cs="Arial" w:hint="eastAsia"/>
                <w:szCs w:val="18"/>
              </w:rPr>
              <w:t xml:space="preserve"> </w:t>
            </w:r>
            <w:r w:rsidR="00051BD6">
              <w:rPr>
                <w:rFonts w:ascii="Arial" w:hAnsi="Arial" w:cs="Arial" w:hint="eastAsia"/>
                <w:szCs w:val="18"/>
              </w:rPr>
              <w:t>분광분석법으로</w:t>
            </w:r>
            <w:r w:rsidR="00ED5A7E">
              <w:rPr>
                <w:rFonts w:ascii="Arial" w:hAnsi="Arial" w:cs="Arial" w:hint="eastAsia"/>
                <w:szCs w:val="18"/>
              </w:rPr>
              <w:t xml:space="preserve"> </w:t>
            </w:r>
            <w:r w:rsidR="00ED5A7E">
              <w:rPr>
                <w:rFonts w:ascii="Arial" w:hAnsi="Arial" w:cs="Arial" w:hint="eastAsia"/>
                <w:szCs w:val="18"/>
              </w:rPr>
              <w:t>농도에</w:t>
            </w:r>
            <w:r w:rsidR="00ED5A7E">
              <w:rPr>
                <w:rFonts w:ascii="Arial" w:hAnsi="Arial" w:cs="Arial" w:hint="eastAsia"/>
                <w:szCs w:val="18"/>
              </w:rPr>
              <w:t xml:space="preserve"> </w:t>
            </w:r>
            <w:r w:rsidR="00ED5A7E">
              <w:rPr>
                <w:rFonts w:ascii="Arial" w:hAnsi="Arial" w:cs="Arial" w:hint="eastAsia"/>
                <w:szCs w:val="18"/>
              </w:rPr>
              <w:t>따른</w:t>
            </w:r>
            <w:r w:rsidR="00ED5A7E">
              <w:rPr>
                <w:rFonts w:ascii="Arial" w:hAnsi="Arial" w:cs="Arial" w:hint="eastAsia"/>
                <w:szCs w:val="18"/>
              </w:rPr>
              <w:t xml:space="preserve"> </w:t>
            </w:r>
            <w:r w:rsidR="00ED5A7E">
              <w:rPr>
                <w:rFonts w:ascii="Arial" w:hAnsi="Arial" w:cs="Arial" w:hint="eastAsia"/>
                <w:szCs w:val="18"/>
              </w:rPr>
              <w:t>표준</w:t>
            </w:r>
            <w:r w:rsidR="00ED5A7E">
              <w:rPr>
                <w:rFonts w:ascii="Arial" w:hAnsi="Arial" w:cs="Arial" w:hint="eastAsia"/>
                <w:szCs w:val="18"/>
              </w:rPr>
              <w:t xml:space="preserve"> </w:t>
            </w:r>
            <w:r w:rsidR="00ED5A7E">
              <w:rPr>
                <w:rFonts w:ascii="Arial" w:hAnsi="Arial" w:cs="Arial" w:hint="eastAsia"/>
                <w:szCs w:val="18"/>
              </w:rPr>
              <w:t>용액의</w:t>
            </w:r>
            <w:r w:rsidR="00ED5A7E">
              <w:rPr>
                <w:rFonts w:ascii="Arial" w:hAnsi="Arial" w:cs="Arial" w:hint="eastAsia"/>
                <w:szCs w:val="18"/>
              </w:rPr>
              <w:t xml:space="preserve"> </w:t>
            </w:r>
            <w:proofErr w:type="spellStart"/>
            <w:r w:rsidR="00ED5A7E">
              <w:rPr>
                <w:rFonts w:ascii="Arial" w:hAnsi="Arial" w:cs="Arial" w:hint="eastAsia"/>
                <w:szCs w:val="18"/>
              </w:rPr>
              <w:t>흡광도</w:t>
            </w:r>
            <w:proofErr w:type="spellEnd"/>
            <w:r w:rsidR="00ED5A7E">
              <w:rPr>
                <w:rFonts w:ascii="Arial" w:hAnsi="Arial" w:cs="Arial" w:hint="eastAsia"/>
                <w:szCs w:val="18"/>
              </w:rPr>
              <w:t xml:space="preserve"> </w:t>
            </w:r>
            <w:r w:rsidR="00ED5A7E">
              <w:rPr>
                <w:rFonts w:ascii="Arial" w:hAnsi="Arial" w:cs="Arial" w:hint="eastAsia"/>
                <w:szCs w:val="18"/>
              </w:rPr>
              <w:t>변화를</w:t>
            </w:r>
            <w:r w:rsidR="00ED5A7E">
              <w:rPr>
                <w:rFonts w:ascii="Arial" w:hAnsi="Arial" w:cs="Arial" w:hint="eastAsia"/>
                <w:szCs w:val="18"/>
              </w:rPr>
              <w:t xml:space="preserve"> </w:t>
            </w:r>
            <w:r w:rsidR="00ED5A7E">
              <w:rPr>
                <w:rFonts w:ascii="Arial" w:hAnsi="Arial" w:cs="Arial" w:hint="eastAsia"/>
                <w:szCs w:val="18"/>
              </w:rPr>
              <w:t>분석</w:t>
            </w:r>
            <w:r w:rsidR="004B5FD7">
              <w:rPr>
                <w:rFonts w:ascii="Arial" w:hAnsi="Arial" w:cs="Arial" w:hint="eastAsia"/>
                <w:szCs w:val="18"/>
              </w:rPr>
              <w:t>하는</w:t>
            </w:r>
            <w:r w:rsidR="004B5FD7">
              <w:rPr>
                <w:rFonts w:ascii="Arial" w:hAnsi="Arial" w:cs="Arial" w:hint="eastAsia"/>
                <w:szCs w:val="18"/>
              </w:rPr>
              <w:t xml:space="preserve"> </w:t>
            </w:r>
            <w:r w:rsidR="004B5FD7">
              <w:rPr>
                <w:rFonts w:ascii="Arial" w:hAnsi="Arial" w:cs="Arial" w:hint="eastAsia"/>
                <w:szCs w:val="18"/>
              </w:rPr>
              <w:t>것</w:t>
            </w:r>
            <w:r w:rsidR="004B5FD7">
              <w:rPr>
                <w:rFonts w:ascii="Arial" w:hAnsi="Arial" w:cs="Arial" w:hint="eastAsia"/>
                <w:szCs w:val="18"/>
              </w:rPr>
              <w:t xml:space="preserve"> </w:t>
            </w:r>
            <w:r w:rsidR="004B5FD7">
              <w:rPr>
                <w:rFonts w:ascii="Arial" w:hAnsi="Arial" w:cs="Arial" w:hint="eastAsia"/>
                <w:szCs w:val="18"/>
              </w:rPr>
              <w:t>또한</w:t>
            </w:r>
            <w:r w:rsidR="004B5FD7">
              <w:rPr>
                <w:rFonts w:ascii="Arial" w:hAnsi="Arial" w:cs="Arial" w:hint="eastAsia"/>
                <w:szCs w:val="18"/>
              </w:rPr>
              <w:t xml:space="preserve"> </w:t>
            </w:r>
            <w:r w:rsidR="004B5FD7">
              <w:rPr>
                <w:rFonts w:ascii="Arial" w:hAnsi="Arial" w:cs="Arial"/>
                <w:szCs w:val="18"/>
              </w:rPr>
              <w:t>calibration curve</w:t>
            </w:r>
            <w:r w:rsidR="004B5FD7">
              <w:rPr>
                <w:rFonts w:ascii="Arial" w:hAnsi="Arial" w:cs="Arial" w:hint="eastAsia"/>
                <w:szCs w:val="18"/>
              </w:rPr>
              <w:t>를</w:t>
            </w:r>
            <w:r w:rsidR="004B5FD7">
              <w:rPr>
                <w:rFonts w:ascii="Arial" w:hAnsi="Arial" w:cs="Arial" w:hint="eastAsia"/>
                <w:szCs w:val="18"/>
              </w:rPr>
              <w:t xml:space="preserve"> </w:t>
            </w:r>
            <w:r w:rsidR="004B5FD7">
              <w:rPr>
                <w:rFonts w:ascii="Arial" w:hAnsi="Arial" w:cs="Arial" w:hint="eastAsia"/>
                <w:szCs w:val="18"/>
              </w:rPr>
              <w:t>그리는</w:t>
            </w:r>
            <w:r w:rsidR="004B5FD7">
              <w:rPr>
                <w:rFonts w:ascii="Arial" w:hAnsi="Arial" w:cs="Arial" w:hint="eastAsia"/>
                <w:szCs w:val="18"/>
              </w:rPr>
              <w:t xml:space="preserve"> </w:t>
            </w:r>
            <w:r w:rsidR="004B5FD7">
              <w:rPr>
                <w:rFonts w:ascii="Arial" w:hAnsi="Arial" w:cs="Arial" w:hint="eastAsia"/>
                <w:szCs w:val="18"/>
              </w:rPr>
              <w:t>한</w:t>
            </w:r>
            <w:r w:rsidR="004B5FD7">
              <w:rPr>
                <w:rFonts w:ascii="Arial" w:hAnsi="Arial" w:cs="Arial" w:hint="eastAsia"/>
                <w:szCs w:val="18"/>
              </w:rPr>
              <w:t xml:space="preserve"> </w:t>
            </w:r>
            <w:r w:rsidR="004B5FD7">
              <w:rPr>
                <w:rFonts w:ascii="Arial" w:hAnsi="Arial" w:cs="Arial" w:hint="eastAsia"/>
                <w:szCs w:val="18"/>
              </w:rPr>
              <w:t>방법이다</w:t>
            </w:r>
            <w:r w:rsidR="004B5FD7">
              <w:rPr>
                <w:rFonts w:ascii="Arial" w:hAnsi="Arial" w:cs="Arial" w:hint="eastAsia"/>
                <w:szCs w:val="18"/>
              </w:rPr>
              <w:t>.</w:t>
            </w:r>
            <w:r w:rsidR="004B5FD7">
              <w:rPr>
                <w:rFonts w:ascii="Arial" w:hAnsi="Arial" w:cs="Arial"/>
                <w:szCs w:val="18"/>
              </w:rPr>
              <w:t xml:space="preserve"> </w:t>
            </w:r>
            <w:r w:rsidR="004B5FD7">
              <w:rPr>
                <w:rFonts w:ascii="Arial" w:hAnsi="Arial" w:cs="Arial" w:hint="eastAsia"/>
                <w:szCs w:val="18"/>
              </w:rPr>
              <w:t>본</w:t>
            </w:r>
            <w:r w:rsidR="004B5FD7">
              <w:rPr>
                <w:rFonts w:ascii="Arial" w:hAnsi="Arial" w:cs="Arial" w:hint="eastAsia"/>
                <w:szCs w:val="18"/>
              </w:rPr>
              <w:t xml:space="preserve"> </w:t>
            </w:r>
            <w:r w:rsidR="004B5FD7">
              <w:rPr>
                <w:rFonts w:ascii="Arial" w:hAnsi="Arial" w:cs="Arial" w:hint="eastAsia"/>
                <w:szCs w:val="18"/>
              </w:rPr>
              <w:t>탐구에서는</w:t>
            </w:r>
            <w:r w:rsidR="004B5FD7">
              <w:rPr>
                <w:rFonts w:ascii="Arial" w:hAnsi="Arial" w:cs="Arial" w:hint="eastAsia"/>
                <w:szCs w:val="18"/>
              </w:rPr>
              <w:t xml:space="preserve"> </w:t>
            </w:r>
            <w:r w:rsidR="0045366E">
              <w:rPr>
                <w:rFonts w:ascii="Arial" w:hAnsi="Arial" w:cs="Arial" w:hint="eastAsia"/>
                <w:szCs w:val="18"/>
              </w:rPr>
              <w:t>여러</w:t>
            </w:r>
            <w:r w:rsidR="0045366E">
              <w:rPr>
                <w:rFonts w:ascii="Arial" w:hAnsi="Arial" w:cs="Arial" w:hint="eastAsia"/>
                <w:szCs w:val="18"/>
              </w:rPr>
              <w:t xml:space="preserve"> </w:t>
            </w:r>
            <w:r w:rsidR="0045366E">
              <w:rPr>
                <w:rFonts w:ascii="Arial" w:hAnsi="Arial" w:cs="Arial" w:hint="eastAsia"/>
                <w:szCs w:val="18"/>
              </w:rPr>
              <w:t>술</w:t>
            </w:r>
            <w:r w:rsidR="0045366E">
              <w:rPr>
                <w:rFonts w:ascii="Arial" w:hAnsi="Arial" w:cs="Arial" w:hint="eastAsia"/>
                <w:szCs w:val="18"/>
              </w:rPr>
              <w:t xml:space="preserve"> </w:t>
            </w:r>
            <w:r w:rsidR="0045366E">
              <w:rPr>
                <w:rFonts w:ascii="Arial" w:hAnsi="Arial" w:cs="Arial" w:hint="eastAsia"/>
                <w:szCs w:val="18"/>
              </w:rPr>
              <w:t>속</w:t>
            </w:r>
            <w:r w:rsidR="00A24828">
              <w:rPr>
                <w:rFonts w:ascii="Arial" w:hAnsi="Arial" w:cs="Arial" w:hint="eastAsia"/>
                <w:szCs w:val="18"/>
              </w:rPr>
              <w:t xml:space="preserve"> </w:t>
            </w:r>
            <w:r w:rsidR="00A24828">
              <w:rPr>
                <w:rFonts w:ascii="Arial" w:hAnsi="Arial" w:cs="Arial" w:hint="eastAsia"/>
                <w:szCs w:val="18"/>
              </w:rPr>
              <w:t>에탄올의</w:t>
            </w:r>
            <w:r w:rsidR="00A24828">
              <w:rPr>
                <w:rFonts w:ascii="Arial" w:hAnsi="Arial" w:cs="Arial" w:hint="eastAsia"/>
                <w:szCs w:val="18"/>
              </w:rPr>
              <w:t xml:space="preserve"> </w:t>
            </w:r>
            <w:r w:rsidR="00A24828">
              <w:rPr>
                <w:rFonts w:ascii="Arial" w:hAnsi="Arial" w:cs="Arial" w:hint="eastAsia"/>
                <w:szCs w:val="18"/>
              </w:rPr>
              <w:t>농도를</w:t>
            </w:r>
            <w:r w:rsidR="00A24828">
              <w:rPr>
                <w:rFonts w:ascii="Arial" w:hAnsi="Arial" w:cs="Arial" w:hint="eastAsia"/>
                <w:szCs w:val="18"/>
              </w:rPr>
              <w:t xml:space="preserve"> </w:t>
            </w:r>
            <w:r w:rsidR="00BC0B72">
              <w:rPr>
                <w:rFonts w:ascii="Arial" w:hAnsi="Arial" w:cs="Arial" w:hint="eastAsia"/>
                <w:szCs w:val="18"/>
              </w:rPr>
              <w:t>알아내기</w:t>
            </w:r>
            <w:r w:rsidR="00BC0B72">
              <w:rPr>
                <w:rFonts w:ascii="Arial" w:hAnsi="Arial" w:cs="Arial" w:hint="eastAsia"/>
                <w:szCs w:val="18"/>
              </w:rPr>
              <w:t xml:space="preserve"> </w:t>
            </w:r>
            <w:r w:rsidR="00BC0B72">
              <w:rPr>
                <w:rFonts w:ascii="Arial" w:hAnsi="Arial" w:cs="Arial" w:hint="eastAsia"/>
                <w:szCs w:val="18"/>
              </w:rPr>
              <w:t>위해</w:t>
            </w:r>
            <w:r w:rsidR="00BC0B72">
              <w:rPr>
                <w:rFonts w:ascii="Arial" w:hAnsi="Arial" w:cs="Arial" w:hint="eastAsia"/>
                <w:szCs w:val="18"/>
              </w:rPr>
              <w:t xml:space="preserve"> </w:t>
            </w:r>
            <w:r w:rsidR="00555E43">
              <w:rPr>
                <w:rFonts w:ascii="Arial" w:hAnsi="Arial" w:cs="Arial"/>
                <w:szCs w:val="18"/>
              </w:rPr>
              <w:t>UV-Vis</w:t>
            </w:r>
            <w:r w:rsidR="00D946CC">
              <w:rPr>
                <w:rFonts w:ascii="Arial" w:hAnsi="Arial" w:cs="Arial" w:hint="eastAsia"/>
                <w:szCs w:val="18"/>
              </w:rPr>
              <w:t>를</w:t>
            </w:r>
            <w:r w:rsidR="00D946CC">
              <w:rPr>
                <w:rFonts w:ascii="Arial" w:hAnsi="Arial" w:cs="Arial" w:hint="eastAsia"/>
                <w:szCs w:val="18"/>
              </w:rPr>
              <w:t xml:space="preserve"> </w:t>
            </w:r>
            <w:r w:rsidR="00D946CC">
              <w:rPr>
                <w:rFonts w:ascii="Arial" w:hAnsi="Arial" w:cs="Arial" w:hint="eastAsia"/>
                <w:szCs w:val="18"/>
              </w:rPr>
              <w:t>이용한</w:t>
            </w:r>
            <w:r w:rsidR="00D946CC">
              <w:rPr>
                <w:rFonts w:ascii="Arial" w:hAnsi="Arial" w:cs="Arial" w:hint="eastAsia"/>
                <w:szCs w:val="18"/>
              </w:rPr>
              <w:t xml:space="preserve"> </w:t>
            </w:r>
            <w:r w:rsidR="00D946CC">
              <w:rPr>
                <w:rFonts w:ascii="Arial" w:hAnsi="Arial" w:cs="Arial"/>
                <w:szCs w:val="18"/>
              </w:rPr>
              <w:t>calibration curve</w:t>
            </w:r>
            <w:r w:rsidR="00D946CC">
              <w:rPr>
                <w:rFonts w:ascii="Arial" w:hAnsi="Arial" w:cs="Arial" w:hint="eastAsia"/>
                <w:szCs w:val="18"/>
              </w:rPr>
              <w:t>를</w:t>
            </w:r>
            <w:r w:rsidR="00D946CC">
              <w:rPr>
                <w:rFonts w:ascii="Arial" w:hAnsi="Arial" w:cs="Arial" w:hint="eastAsia"/>
                <w:szCs w:val="18"/>
              </w:rPr>
              <w:t xml:space="preserve"> </w:t>
            </w:r>
            <w:r w:rsidR="00D946CC">
              <w:rPr>
                <w:rFonts w:ascii="Arial" w:hAnsi="Arial" w:cs="Arial" w:hint="eastAsia"/>
                <w:szCs w:val="18"/>
              </w:rPr>
              <w:t>제작하여</w:t>
            </w:r>
            <w:r w:rsidR="00D946CC">
              <w:rPr>
                <w:rFonts w:ascii="Arial" w:hAnsi="Arial" w:cs="Arial" w:hint="eastAsia"/>
                <w:szCs w:val="18"/>
              </w:rPr>
              <w:t xml:space="preserve"> </w:t>
            </w:r>
            <w:proofErr w:type="spellStart"/>
            <w:r w:rsidR="00D946CC">
              <w:rPr>
                <w:rFonts w:ascii="Arial" w:hAnsi="Arial" w:cs="Arial" w:hint="eastAsia"/>
                <w:szCs w:val="18"/>
              </w:rPr>
              <w:t>정량분석하였다</w:t>
            </w:r>
            <w:proofErr w:type="spellEnd"/>
            <w:r w:rsidR="00D946CC">
              <w:rPr>
                <w:rFonts w:ascii="Arial" w:hAnsi="Arial" w:cs="Arial" w:hint="eastAsia"/>
                <w:szCs w:val="18"/>
              </w:rPr>
              <w:t>.</w:t>
            </w:r>
          </w:p>
          <w:p w14:paraId="5F76A5DC" w14:textId="081E93D7" w:rsidR="00D946CC" w:rsidRDefault="00D946CC" w:rsidP="009B6A98">
            <w:pPr>
              <w:spacing w:after="0"/>
              <w:jc w:val="lef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 w:hint="eastAsia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Cs w:val="18"/>
              </w:rPr>
              <w:t>우선</w:t>
            </w:r>
            <w:r>
              <w:rPr>
                <w:rFonts w:ascii="Arial" w:hAnsi="Arial" w:cs="Arial" w:hint="eastAsia"/>
                <w:szCs w:val="18"/>
              </w:rPr>
              <w:t>,</w:t>
            </w:r>
            <w:r>
              <w:rPr>
                <w:rFonts w:ascii="Arial" w:hAnsi="Arial" w:cs="Arial"/>
                <w:szCs w:val="18"/>
              </w:rPr>
              <w:t xml:space="preserve"> </w:t>
            </w:r>
            <w:r w:rsidR="00D63A23">
              <w:rPr>
                <w:rFonts w:ascii="Arial" w:hAnsi="Arial" w:cs="Arial"/>
                <w:szCs w:val="18"/>
              </w:rPr>
              <w:t>CrO</w:t>
            </w:r>
            <w:r w:rsidR="00D63A23" w:rsidRPr="005C41AE">
              <w:rPr>
                <w:rFonts w:ascii="Arial" w:hAnsi="Arial" w:cs="Arial"/>
                <w:szCs w:val="18"/>
                <w:vertAlign w:val="subscript"/>
              </w:rPr>
              <w:t>3</w:t>
            </w:r>
            <w:r w:rsidR="005E2E28">
              <w:rPr>
                <w:rFonts w:ascii="Arial" w:hAnsi="Arial" w:cs="Arial"/>
                <w:szCs w:val="18"/>
              </w:rPr>
              <w:t xml:space="preserve"> </w:t>
            </w:r>
            <w:r w:rsidR="000C72A5">
              <w:rPr>
                <w:rFonts w:ascii="Arial" w:hAnsi="Arial" w:cs="Arial"/>
                <w:szCs w:val="18"/>
              </w:rPr>
              <w:t>10.021</w:t>
            </w:r>
            <w:r w:rsidR="00760ACA">
              <w:rPr>
                <w:rFonts w:ascii="Arial" w:hAnsi="Arial" w:cs="Arial"/>
                <w:szCs w:val="18"/>
              </w:rPr>
              <w:t>2g</w:t>
            </w:r>
            <w:r w:rsidR="00760ACA">
              <w:rPr>
                <w:rFonts w:ascii="Arial" w:hAnsi="Arial" w:cs="Arial" w:hint="eastAsia"/>
                <w:szCs w:val="18"/>
              </w:rPr>
              <w:t>을</w:t>
            </w:r>
            <w:r w:rsidR="00260B7D">
              <w:rPr>
                <w:rFonts w:ascii="Arial" w:hAnsi="Arial" w:cs="Arial" w:hint="eastAsia"/>
                <w:szCs w:val="18"/>
              </w:rPr>
              <w:t xml:space="preserve"> </w:t>
            </w:r>
            <w:r w:rsidR="00260B7D">
              <w:rPr>
                <w:rFonts w:ascii="Arial" w:hAnsi="Arial" w:cs="Arial" w:hint="eastAsia"/>
                <w:szCs w:val="18"/>
              </w:rPr>
              <w:t>이용해</w:t>
            </w:r>
            <w:r w:rsidR="00260B7D">
              <w:rPr>
                <w:rFonts w:ascii="Arial" w:hAnsi="Arial" w:cs="Arial" w:hint="eastAsia"/>
                <w:szCs w:val="18"/>
              </w:rPr>
              <w:t xml:space="preserve"> </w:t>
            </w:r>
            <w:r w:rsidR="005B28FF">
              <w:rPr>
                <w:rFonts w:ascii="Arial" w:hAnsi="Arial" w:cs="Arial"/>
                <w:szCs w:val="18"/>
              </w:rPr>
              <w:t>1.0M CrO</w:t>
            </w:r>
            <w:r w:rsidR="005B28FF" w:rsidRPr="005C41AE">
              <w:rPr>
                <w:rFonts w:ascii="Arial" w:hAnsi="Arial" w:cs="Arial"/>
                <w:szCs w:val="18"/>
                <w:vertAlign w:val="subscript"/>
              </w:rPr>
              <w:t>3</w:t>
            </w:r>
            <w:r w:rsidR="005B28FF">
              <w:rPr>
                <w:rFonts w:ascii="Arial" w:hAnsi="Arial" w:cs="Arial"/>
                <w:szCs w:val="18"/>
              </w:rPr>
              <w:t>(</w:t>
            </w:r>
            <w:proofErr w:type="spellStart"/>
            <w:r w:rsidR="005B28FF">
              <w:rPr>
                <w:rFonts w:ascii="Arial" w:hAnsi="Arial" w:cs="Arial"/>
                <w:szCs w:val="18"/>
              </w:rPr>
              <w:t>aq</w:t>
            </w:r>
            <w:proofErr w:type="spellEnd"/>
            <w:r w:rsidR="005B28FF">
              <w:rPr>
                <w:rFonts w:ascii="Arial" w:hAnsi="Arial" w:cs="Arial"/>
                <w:szCs w:val="18"/>
              </w:rPr>
              <w:t>) 100mL</w:t>
            </w:r>
            <w:r w:rsidR="005B28FF">
              <w:rPr>
                <w:rFonts w:ascii="Arial" w:hAnsi="Arial" w:cs="Arial" w:hint="eastAsia"/>
                <w:szCs w:val="18"/>
              </w:rPr>
              <w:t>를</w:t>
            </w:r>
            <w:r w:rsidR="005B28FF">
              <w:rPr>
                <w:rFonts w:ascii="Arial" w:hAnsi="Arial" w:cs="Arial" w:hint="eastAsia"/>
                <w:szCs w:val="18"/>
              </w:rPr>
              <w:t xml:space="preserve"> </w:t>
            </w:r>
            <w:r w:rsidR="005B28FF">
              <w:rPr>
                <w:rFonts w:ascii="Arial" w:hAnsi="Arial" w:cs="Arial" w:hint="eastAsia"/>
                <w:szCs w:val="18"/>
              </w:rPr>
              <w:t>제조했다</w:t>
            </w:r>
            <w:r w:rsidR="005B28FF">
              <w:rPr>
                <w:rFonts w:ascii="Arial" w:hAnsi="Arial" w:cs="Arial" w:hint="eastAsia"/>
                <w:szCs w:val="18"/>
              </w:rPr>
              <w:t>.</w:t>
            </w:r>
            <w:r w:rsidR="005B28FF">
              <w:rPr>
                <w:rFonts w:ascii="Arial" w:hAnsi="Arial" w:cs="Arial"/>
                <w:szCs w:val="18"/>
              </w:rPr>
              <w:t xml:space="preserve"> </w:t>
            </w:r>
            <w:r w:rsidR="008166A1">
              <w:rPr>
                <w:rFonts w:ascii="Arial" w:hAnsi="Arial" w:cs="Arial" w:hint="eastAsia"/>
                <w:szCs w:val="18"/>
              </w:rPr>
              <w:t>이후</w:t>
            </w:r>
            <w:r w:rsidR="008166A1">
              <w:rPr>
                <w:rFonts w:ascii="Arial" w:hAnsi="Arial" w:cs="Arial"/>
                <w:szCs w:val="18"/>
              </w:rPr>
              <w:t xml:space="preserve"> </w:t>
            </w:r>
            <w:r w:rsidR="00357047">
              <w:rPr>
                <w:rFonts w:ascii="Arial" w:hAnsi="Arial" w:cs="Arial"/>
                <w:szCs w:val="18"/>
              </w:rPr>
              <w:t xml:space="preserve">6.0%, 8.0%, </w:t>
            </w:r>
            <w:r w:rsidR="00606011">
              <w:rPr>
                <w:rFonts w:ascii="Arial" w:hAnsi="Arial" w:cs="Arial"/>
                <w:szCs w:val="18"/>
              </w:rPr>
              <w:t xml:space="preserve">10.0%, 18.0%, 22.0% </w:t>
            </w:r>
            <w:r w:rsidR="00205DE6">
              <w:rPr>
                <w:rFonts w:ascii="Arial" w:hAnsi="Arial" w:cs="Arial" w:hint="eastAsia"/>
                <w:szCs w:val="18"/>
              </w:rPr>
              <w:t>에탄올</w:t>
            </w:r>
            <w:r w:rsidR="00205DE6">
              <w:rPr>
                <w:rFonts w:ascii="Arial" w:hAnsi="Arial" w:cs="Arial" w:hint="eastAsia"/>
                <w:szCs w:val="18"/>
              </w:rPr>
              <w:t xml:space="preserve"> </w:t>
            </w:r>
            <w:r w:rsidR="00205DE6">
              <w:rPr>
                <w:rFonts w:ascii="Arial" w:hAnsi="Arial" w:cs="Arial" w:hint="eastAsia"/>
                <w:szCs w:val="18"/>
              </w:rPr>
              <w:t>표준</w:t>
            </w:r>
            <w:r w:rsidR="00205DE6">
              <w:rPr>
                <w:rFonts w:ascii="Arial" w:hAnsi="Arial" w:cs="Arial" w:hint="eastAsia"/>
                <w:szCs w:val="18"/>
              </w:rPr>
              <w:t xml:space="preserve"> </w:t>
            </w:r>
            <w:r w:rsidR="00205DE6">
              <w:rPr>
                <w:rFonts w:ascii="Arial" w:hAnsi="Arial" w:cs="Arial" w:hint="eastAsia"/>
                <w:szCs w:val="18"/>
              </w:rPr>
              <w:t>용액</w:t>
            </w:r>
            <w:r w:rsidR="004239AA">
              <w:rPr>
                <w:rFonts w:ascii="Arial" w:hAnsi="Arial" w:cs="Arial" w:hint="eastAsia"/>
                <w:szCs w:val="18"/>
              </w:rPr>
              <w:t xml:space="preserve"> </w:t>
            </w:r>
            <w:r w:rsidR="004239AA">
              <w:rPr>
                <w:rFonts w:ascii="Arial" w:hAnsi="Arial" w:cs="Arial" w:hint="eastAsia"/>
                <w:szCs w:val="18"/>
              </w:rPr>
              <w:t>각</w:t>
            </w:r>
            <w:r w:rsidR="004239AA">
              <w:rPr>
                <w:rFonts w:ascii="Arial" w:hAnsi="Arial" w:cs="Arial" w:hint="eastAsia"/>
                <w:szCs w:val="18"/>
              </w:rPr>
              <w:t xml:space="preserve"> </w:t>
            </w:r>
            <w:r w:rsidR="004239AA">
              <w:rPr>
                <w:rFonts w:ascii="Arial" w:hAnsi="Arial" w:cs="Arial"/>
                <w:szCs w:val="18"/>
              </w:rPr>
              <w:t>1mL</w:t>
            </w:r>
            <w:r w:rsidR="004239AA">
              <w:rPr>
                <w:rFonts w:ascii="Arial" w:hAnsi="Arial" w:cs="Arial" w:hint="eastAsia"/>
                <w:szCs w:val="18"/>
              </w:rPr>
              <w:t>를</w:t>
            </w:r>
            <w:r w:rsidR="004239AA">
              <w:rPr>
                <w:rFonts w:ascii="Arial" w:hAnsi="Arial" w:cs="Arial" w:hint="eastAsia"/>
                <w:szCs w:val="18"/>
              </w:rPr>
              <w:t xml:space="preserve"> </w:t>
            </w:r>
            <w:r w:rsidR="004239AA">
              <w:rPr>
                <w:rFonts w:ascii="Arial" w:hAnsi="Arial" w:cs="Arial" w:hint="eastAsia"/>
                <w:szCs w:val="18"/>
              </w:rPr>
              <w:t>제조한</w:t>
            </w:r>
            <w:r w:rsidR="004239AA">
              <w:rPr>
                <w:rFonts w:ascii="Arial" w:hAnsi="Arial" w:cs="Arial" w:hint="eastAsia"/>
                <w:szCs w:val="18"/>
              </w:rPr>
              <w:t xml:space="preserve"> </w:t>
            </w:r>
            <w:r w:rsidR="002B2896">
              <w:rPr>
                <w:rFonts w:ascii="Arial" w:hAnsi="Arial" w:cs="Arial"/>
                <w:szCs w:val="18"/>
              </w:rPr>
              <w:t>1.0M CrO</w:t>
            </w:r>
            <w:r w:rsidR="002B2896" w:rsidRPr="005C41AE">
              <w:rPr>
                <w:rFonts w:ascii="Arial" w:hAnsi="Arial" w:cs="Arial"/>
                <w:szCs w:val="18"/>
                <w:vertAlign w:val="subscript"/>
              </w:rPr>
              <w:t>3</w:t>
            </w:r>
            <w:r w:rsidR="002B2896">
              <w:rPr>
                <w:rFonts w:ascii="Arial" w:hAnsi="Arial" w:cs="Arial"/>
                <w:szCs w:val="18"/>
              </w:rPr>
              <w:t>(</w:t>
            </w:r>
            <w:proofErr w:type="spellStart"/>
            <w:r w:rsidR="002B2896">
              <w:rPr>
                <w:rFonts w:ascii="Arial" w:hAnsi="Arial" w:cs="Arial"/>
                <w:szCs w:val="18"/>
              </w:rPr>
              <w:t>aq</w:t>
            </w:r>
            <w:proofErr w:type="spellEnd"/>
            <w:r w:rsidR="002B2896">
              <w:rPr>
                <w:rFonts w:ascii="Arial" w:hAnsi="Arial" w:cs="Arial"/>
                <w:szCs w:val="18"/>
              </w:rPr>
              <w:t xml:space="preserve">) </w:t>
            </w:r>
            <w:r w:rsidR="002B2896">
              <w:rPr>
                <w:rFonts w:ascii="Arial" w:hAnsi="Arial" w:cs="Arial" w:hint="eastAsia"/>
                <w:szCs w:val="18"/>
              </w:rPr>
              <w:t>수용액</w:t>
            </w:r>
            <w:r w:rsidR="002B2896">
              <w:rPr>
                <w:rFonts w:ascii="Arial" w:hAnsi="Arial" w:cs="Arial" w:hint="eastAsia"/>
                <w:szCs w:val="18"/>
              </w:rPr>
              <w:t xml:space="preserve"> </w:t>
            </w:r>
            <w:r w:rsidR="00F17765">
              <w:rPr>
                <w:rFonts w:ascii="Arial" w:hAnsi="Arial" w:cs="Arial"/>
                <w:szCs w:val="18"/>
              </w:rPr>
              <w:t>10mL</w:t>
            </w:r>
            <w:r w:rsidR="003D2170">
              <w:rPr>
                <w:rFonts w:ascii="Arial" w:hAnsi="Arial" w:cs="Arial" w:hint="eastAsia"/>
                <w:szCs w:val="18"/>
              </w:rPr>
              <w:t>를</w:t>
            </w:r>
            <w:r w:rsidR="003D2170">
              <w:rPr>
                <w:rFonts w:ascii="Arial" w:hAnsi="Arial" w:cs="Arial" w:hint="eastAsia"/>
                <w:szCs w:val="18"/>
              </w:rPr>
              <w:t xml:space="preserve"> </w:t>
            </w:r>
            <w:r w:rsidR="003D2170">
              <w:rPr>
                <w:rFonts w:ascii="Arial" w:hAnsi="Arial" w:cs="Arial" w:hint="eastAsia"/>
                <w:szCs w:val="18"/>
              </w:rPr>
              <w:t>취한</w:t>
            </w:r>
            <w:r w:rsidR="003D2170">
              <w:rPr>
                <w:rFonts w:ascii="Arial" w:hAnsi="Arial" w:cs="Arial" w:hint="eastAsia"/>
                <w:szCs w:val="18"/>
              </w:rPr>
              <w:t xml:space="preserve"> </w:t>
            </w:r>
            <w:r w:rsidR="003D2170">
              <w:rPr>
                <w:rFonts w:ascii="Arial" w:hAnsi="Arial" w:cs="Arial" w:hint="eastAsia"/>
                <w:szCs w:val="18"/>
              </w:rPr>
              <w:t>후</w:t>
            </w:r>
            <w:r w:rsidR="00033493">
              <w:rPr>
                <w:rFonts w:ascii="Arial" w:hAnsi="Arial" w:cs="Arial" w:hint="eastAsia"/>
                <w:szCs w:val="18"/>
              </w:rPr>
              <w:t xml:space="preserve"> </w:t>
            </w:r>
            <w:r w:rsidR="00033493">
              <w:rPr>
                <w:rFonts w:ascii="Arial" w:hAnsi="Arial" w:cs="Arial" w:hint="eastAsia"/>
                <w:szCs w:val="18"/>
              </w:rPr>
              <w:t>반응시켜</w:t>
            </w:r>
            <w:r w:rsidR="00033493">
              <w:rPr>
                <w:rFonts w:ascii="Arial" w:hAnsi="Arial" w:cs="Arial" w:hint="eastAsia"/>
                <w:szCs w:val="18"/>
              </w:rPr>
              <w:t xml:space="preserve"> </w:t>
            </w:r>
            <m:oMath>
              <m:r>
                <m:rPr>
                  <m:nor/>
                </m:rPr>
                <w:rPr>
                  <w:rFonts w:ascii="Arial" w:hAnsi="Arial" w:cs="Arial"/>
                  <w:szCs w:val="18"/>
                </w:rPr>
                <m:t>3C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1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hAnsi="Arial" w:cs="Arial"/>
                      <w:szCs w:val="18"/>
                    </w:rPr>
                    <m:t>H</m:t>
                  </m:r>
                </m:e>
                <m:sub>
                  <m:r>
                    <m:rPr>
                      <m:nor/>
                    </m:rPr>
                    <w:rPr>
                      <w:rFonts w:ascii="Arial" w:hAnsi="Arial" w:cs="Arial"/>
                      <w:szCs w:val="1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Cs w:val="18"/>
                </w:rPr>
                <m:t>C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1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hAnsi="Arial" w:cs="Arial"/>
                      <w:szCs w:val="18"/>
                    </w:rPr>
                    <m:t>H</m:t>
                  </m:r>
                </m:e>
                <m:sub>
                  <m:r>
                    <m:rPr>
                      <m:nor/>
                    </m:rPr>
                    <w:rPr>
                      <w:rFonts w:ascii="Arial" w:hAnsi="Arial" w:cs="Arial"/>
                      <w:szCs w:val="1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Cs w:val="18"/>
                </w:rPr>
                <m:t>OH+4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1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hAnsi="Arial" w:cs="Arial"/>
                      <w:szCs w:val="18"/>
                    </w:rPr>
                    <m:t>H</m:t>
                  </m:r>
                </m:e>
                <m:sub>
                  <m:r>
                    <m:rPr>
                      <m:nor/>
                    </m:rPr>
                    <w:rPr>
                      <w:rFonts w:ascii="Arial" w:hAnsi="Arial" w:cs="Arial"/>
                      <w:szCs w:val="1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Cs w:val="18"/>
                </w:rPr>
                <m:t>Cr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1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hAnsi="Arial" w:cs="Arial"/>
                      <w:szCs w:val="18"/>
                    </w:rPr>
                    <m:t>O</m:t>
                  </m:r>
                </m:e>
                <m:sub>
                  <m:r>
                    <m:rPr>
                      <m:nor/>
                    </m:rPr>
                    <w:rPr>
                      <w:rFonts w:ascii="Arial" w:hAnsi="Arial" w:cs="Arial"/>
                      <w:szCs w:val="1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Cs w:val="18"/>
                </w:rPr>
                <m:t>→3C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1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hAnsi="Arial" w:cs="Arial"/>
                      <w:szCs w:val="18"/>
                    </w:rPr>
                    <m:t>H</m:t>
                  </m:r>
                </m:e>
                <m:sub>
                  <m:r>
                    <m:rPr>
                      <m:nor/>
                    </m:rPr>
                    <w:rPr>
                      <w:rFonts w:ascii="Arial" w:hAnsi="Arial" w:cs="Arial"/>
                      <w:szCs w:val="1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Cs w:val="18"/>
                </w:rPr>
                <m:t>COOH+7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1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hAnsi="Arial" w:cs="Arial"/>
                      <w:szCs w:val="18"/>
                    </w:rPr>
                    <m:t>H</m:t>
                  </m:r>
                </m:e>
                <m:sub>
                  <m:r>
                    <m:rPr>
                      <m:nor/>
                    </m:rPr>
                    <w:rPr>
                      <w:rFonts w:ascii="Arial" w:hAnsi="Arial" w:cs="Arial"/>
                      <w:szCs w:val="1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Cs w:val="18"/>
                </w:rPr>
                <m:t>O+2C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1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hAnsi="Arial" w:cs="Arial"/>
                      <w:szCs w:val="18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Arial" w:hAnsi="Arial" w:cs="Arial"/>
                      <w:szCs w:val="1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Cs w:val="1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hAnsi="Arial" w:cs="Arial"/>
                      <w:szCs w:val="18"/>
                    </w:rPr>
                    <m:t>O</m:t>
                  </m:r>
                </m:e>
                <m:sub>
                  <m:r>
                    <m:rPr>
                      <m:nor/>
                    </m:rPr>
                    <w:rPr>
                      <w:rFonts w:ascii="Arial" w:hAnsi="Arial" w:cs="Arial"/>
                      <w:szCs w:val="18"/>
                    </w:rPr>
                    <m:t>3</m:t>
                  </m:r>
                </m:sub>
              </m:sSub>
            </m:oMath>
            <w:r w:rsidR="004A31FE">
              <w:rPr>
                <w:rFonts w:ascii="Arial" w:hAnsi="Arial" w:cs="Arial" w:hint="eastAsia"/>
                <w:szCs w:val="18"/>
              </w:rPr>
              <w:t>의</w:t>
            </w:r>
            <w:r w:rsidR="008F2E7A">
              <w:rPr>
                <w:rFonts w:ascii="Arial" w:hAnsi="Arial" w:cs="Arial"/>
                <w:szCs w:val="18"/>
              </w:rPr>
              <w:t xml:space="preserve"> </w:t>
            </w:r>
            <w:r w:rsidR="008F2E7A">
              <w:rPr>
                <w:rFonts w:ascii="Arial" w:hAnsi="Arial" w:cs="Arial" w:hint="eastAsia"/>
                <w:szCs w:val="18"/>
              </w:rPr>
              <w:t>반응을</w:t>
            </w:r>
            <w:r w:rsidR="008F2E7A">
              <w:rPr>
                <w:rFonts w:ascii="Arial" w:hAnsi="Arial" w:cs="Arial" w:hint="eastAsia"/>
                <w:szCs w:val="18"/>
              </w:rPr>
              <w:t xml:space="preserve"> </w:t>
            </w:r>
            <w:r w:rsidR="008F2E7A">
              <w:rPr>
                <w:rFonts w:ascii="Arial" w:hAnsi="Arial" w:cs="Arial" w:hint="eastAsia"/>
                <w:szCs w:val="18"/>
              </w:rPr>
              <w:t>일으켰다</w:t>
            </w:r>
            <w:r w:rsidR="008F2E7A">
              <w:rPr>
                <w:rFonts w:ascii="Arial" w:hAnsi="Arial" w:cs="Arial" w:hint="eastAsia"/>
                <w:szCs w:val="18"/>
              </w:rPr>
              <w:t>.</w:t>
            </w:r>
            <w:r w:rsidR="001569FB">
              <w:rPr>
                <w:rFonts w:ascii="Arial" w:hAnsi="Arial" w:cs="Arial"/>
                <w:szCs w:val="18"/>
              </w:rPr>
              <w:t xml:space="preserve"> </w:t>
            </w:r>
            <w:r w:rsidR="001569FB">
              <w:rPr>
                <w:rFonts w:ascii="Arial" w:hAnsi="Arial" w:cs="Arial" w:hint="eastAsia"/>
                <w:szCs w:val="18"/>
              </w:rPr>
              <w:t>반응이</w:t>
            </w:r>
            <w:r w:rsidR="001569FB">
              <w:rPr>
                <w:rFonts w:ascii="Arial" w:hAnsi="Arial" w:cs="Arial" w:hint="eastAsia"/>
                <w:szCs w:val="18"/>
              </w:rPr>
              <w:t xml:space="preserve"> </w:t>
            </w:r>
            <w:r w:rsidR="001569FB">
              <w:rPr>
                <w:rFonts w:ascii="Arial" w:hAnsi="Arial" w:cs="Arial" w:hint="eastAsia"/>
                <w:szCs w:val="18"/>
              </w:rPr>
              <w:t>완결된</w:t>
            </w:r>
            <w:r w:rsidR="001569FB">
              <w:rPr>
                <w:rFonts w:ascii="Arial" w:hAnsi="Arial" w:cs="Arial" w:hint="eastAsia"/>
                <w:szCs w:val="18"/>
              </w:rPr>
              <w:t xml:space="preserve"> </w:t>
            </w:r>
            <w:r w:rsidR="001569FB">
              <w:rPr>
                <w:rFonts w:ascii="Arial" w:hAnsi="Arial" w:cs="Arial" w:hint="eastAsia"/>
                <w:szCs w:val="18"/>
              </w:rPr>
              <w:t>용액은</w:t>
            </w:r>
            <w:r w:rsidR="001569FB">
              <w:rPr>
                <w:rFonts w:ascii="Arial" w:hAnsi="Arial" w:cs="Arial" w:hint="eastAsia"/>
                <w:szCs w:val="18"/>
              </w:rPr>
              <w:t xml:space="preserve"> </w:t>
            </w:r>
            <w:r w:rsidR="00D02EE1">
              <w:rPr>
                <w:rFonts w:ascii="Arial" w:hAnsi="Arial" w:cs="Arial"/>
                <w:szCs w:val="18"/>
              </w:rPr>
              <w:t>0.5mL</w:t>
            </w:r>
            <w:r w:rsidR="00D02EE1">
              <w:rPr>
                <w:rFonts w:ascii="Arial" w:hAnsi="Arial" w:cs="Arial" w:hint="eastAsia"/>
                <w:szCs w:val="18"/>
              </w:rPr>
              <w:t>를</w:t>
            </w:r>
            <w:r w:rsidR="00D02EE1">
              <w:rPr>
                <w:rFonts w:ascii="Arial" w:hAnsi="Arial" w:cs="Arial" w:hint="eastAsia"/>
                <w:szCs w:val="18"/>
              </w:rPr>
              <w:t xml:space="preserve"> </w:t>
            </w:r>
            <w:r w:rsidR="00D02EE1">
              <w:rPr>
                <w:rFonts w:ascii="Arial" w:hAnsi="Arial" w:cs="Arial" w:hint="eastAsia"/>
                <w:szCs w:val="18"/>
              </w:rPr>
              <w:t>취하고</w:t>
            </w:r>
            <w:r w:rsidR="00D02EE1">
              <w:rPr>
                <w:rFonts w:ascii="Arial" w:hAnsi="Arial" w:cs="Arial" w:hint="eastAsia"/>
                <w:szCs w:val="18"/>
              </w:rPr>
              <w:t xml:space="preserve"> </w:t>
            </w:r>
            <w:r w:rsidR="00E4036A">
              <w:rPr>
                <w:rFonts w:ascii="Arial" w:hAnsi="Arial" w:cs="Arial" w:hint="eastAsia"/>
                <w:szCs w:val="18"/>
              </w:rPr>
              <w:t>증류수</w:t>
            </w:r>
            <w:r w:rsidR="00E4036A">
              <w:rPr>
                <w:rFonts w:ascii="Arial" w:hAnsi="Arial" w:cs="Arial" w:hint="eastAsia"/>
                <w:szCs w:val="18"/>
              </w:rPr>
              <w:t xml:space="preserve"> </w:t>
            </w:r>
            <w:r w:rsidR="00E4036A">
              <w:rPr>
                <w:rFonts w:ascii="Arial" w:hAnsi="Arial" w:cs="Arial"/>
                <w:szCs w:val="18"/>
              </w:rPr>
              <w:t>9.5mL</w:t>
            </w:r>
            <w:r w:rsidR="00E4036A">
              <w:rPr>
                <w:rFonts w:ascii="Arial" w:hAnsi="Arial" w:cs="Arial" w:hint="eastAsia"/>
                <w:szCs w:val="18"/>
              </w:rPr>
              <w:t>를</w:t>
            </w:r>
            <w:r w:rsidR="00E4036A">
              <w:rPr>
                <w:rFonts w:ascii="Arial" w:hAnsi="Arial" w:cs="Arial" w:hint="eastAsia"/>
                <w:szCs w:val="18"/>
              </w:rPr>
              <w:t xml:space="preserve"> </w:t>
            </w:r>
            <w:r w:rsidR="00E4036A">
              <w:rPr>
                <w:rFonts w:ascii="Arial" w:hAnsi="Arial" w:cs="Arial" w:hint="eastAsia"/>
                <w:szCs w:val="18"/>
              </w:rPr>
              <w:t>더해</w:t>
            </w:r>
            <w:r w:rsidR="00E4036A">
              <w:rPr>
                <w:rFonts w:ascii="Arial" w:hAnsi="Arial" w:cs="Arial" w:hint="eastAsia"/>
                <w:szCs w:val="18"/>
              </w:rPr>
              <w:t xml:space="preserve"> </w:t>
            </w:r>
            <w:proofErr w:type="spellStart"/>
            <w:r w:rsidR="005550C6">
              <w:rPr>
                <w:rFonts w:ascii="Arial" w:hAnsi="Arial" w:cs="Arial" w:hint="eastAsia"/>
                <w:szCs w:val="18"/>
              </w:rPr>
              <w:t>묽</w:t>
            </w:r>
            <w:r w:rsidR="00D22D39">
              <w:rPr>
                <w:rFonts w:ascii="Arial" w:hAnsi="Arial" w:cs="Arial" w:hint="eastAsia"/>
                <w:szCs w:val="18"/>
              </w:rPr>
              <w:t>히고</w:t>
            </w:r>
            <w:proofErr w:type="spellEnd"/>
            <w:r w:rsidR="00CE15E0">
              <w:rPr>
                <w:rFonts w:ascii="Arial" w:hAnsi="Arial" w:cs="Arial" w:hint="eastAsia"/>
                <w:szCs w:val="18"/>
              </w:rPr>
              <w:t xml:space="preserve"> </w:t>
            </w:r>
            <w:r w:rsidR="00921CC7">
              <w:rPr>
                <w:rFonts w:ascii="Arial" w:hAnsi="Arial" w:cs="Arial"/>
                <w:szCs w:val="18"/>
              </w:rPr>
              <w:t>UV-Vis</w:t>
            </w:r>
            <w:r w:rsidR="00921CC7">
              <w:rPr>
                <w:rFonts w:ascii="Arial" w:hAnsi="Arial" w:cs="Arial" w:hint="eastAsia"/>
                <w:szCs w:val="18"/>
              </w:rPr>
              <w:t>로</w:t>
            </w:r>
            <w:r w:rsidR="00921CC7">
              <w:rPr>
                <w:rFonts w:ascii="Arial" w:hAnsi="Arial" w:cs="Arial" w:hint="eastAsia"/>
                <w:szCs w:val="18"/>
              </w:rPr>
              <w:t xml:space="preserve"> </w:t>
            </w:r>
            <w:proofErr w:type="spellStart"/>
            <w:r w:rsidR="00921CC7">
              <w:rPr>
                <w:rFonts w:ascii="Arial" w:hAnsi="Arial" w:cs="Arial" w:hint="eastAsia"/>
                <w:szCs w:val="18"/>
              </w:rPr>
              <w:t>흡광도를</w:t>
            </w:r>
            <w:proofErr w:type="spellEnd"/>
            <w:r w:rsidR="00921CC7">
              <w:rPr>
                <w:rFonts w:ascii="Arial" w:hAnsi="Arial" w:cs="Arial" w:hint="eastAsia"/>
                <w:szCs w:val="18"/>
              </w:rPr>
              <w:t xml:space="preserve"> </w:t>
            </w:r>
            <w:r w:rsidR="00921CC7">
              <w:rPr>
                <w:rFonts w:ascii="Arial" w:hAnsi="Arial" w:cs="Arial" w:hint="eastAsia"/>
                <w:szCs w:val="18"/>
              </w:rPr>
              <w:t>측정</w:t>
            </w:r>
            <w:r w:rsidR="00BB7EAF">
              <w:rPr>
                <w:rFonts w:ascii="Arial" w:hAnsi="Arial" w:cs="Arial" w:hint="eastAsia"/>
                <w:szCs w:val="18"/>
              </w:rPr>
              <w:t>하여</w:t>
            </w:r>
            <w:r w:rsidR="00BB7EAF">
              <w:rPr>
                <w:rFonts w:ascii="Arial" w:hAnsi="Arial" w:cs="Arial" w:hint="eastAsia"/>
                <w:szCs w:val="18"/>
              </w:rPr>
              <w:t xml:space="preserve"> </w:t>
            </w:r>
            <w:r w:rsidR="001A7801">
              <w:rPr>
                <w:rFonts w:ascii="Arial" w:hAnsi="Arial" w:cs="Arial"/>
                <w:szCs w:val="18"/>
              </w:rPr>
              <w:t>calibration curve</w:t>
            </w:r>
            <w:r w:rsidR="001A7801">
              <w:rPr>
                <w:rFonts w:ascii="Arial" w:hAnsi="Arial" w:cs="Arial" w:hint="eastAsia"/>
                <w:szCs w:val="18"/>
              </w:rPr>
              <w:t>를</w:t>
            </w:r>
            <w:r w:rsidR="001A7801">
              <w:rPr>
                <w:rFonts w:ascii="Arial" w:hAnsi="Arial" w:cs="Arial" w:hint="eastAsia"/>
                <w:szCs w:val="18"/>
              </w:rPr>
              <w:t xml:space="preserve"> </w:t>
            </w:r>
            <w:r w:rsidR="001A7801">
              <w:rPr>
                <w:rFonts w:ascii="Arial" w:hAnsi="Arial" w:cs="Arial" w:hint="eastAsia"/>
                <w:szCs w:val="18"/>
              </w:rPr>
              <w:t>제작했다</w:t>
            </w:r>
            <w:r w:rsidR="001A7801">
              <w:rPr>
                <w:rFonts w:ascii="Arial" w:hAnsi="Arial" w:cs="Arial" w:hint="eastAsia"/>
                <w:szCs w:val="18"/>
              </w:rPr>
              <w:t>.</w:t>
            </w:r>
            <w:r w:rsidR="00834436">
              <w:rPr>
                <w:rFonts w:ascii="Arial" w:hAnsi="Arial" w:cs="Arial"/>
                <w:szCs w:val="18"/>
              </w:rPr>
              <w:t xml:space="preserve"> </w:t>
            </w:r>
          </w:p>
          <w:p w14:paraId="4CC1D236" w14:textId="48852561" w:rsidR="00C57720" w:rsidRPr="00F639A5" w:rsidRDefault="00C57720" w:rsidP="009B6A98">
            <w:pPr>
              <w:spacing w:after="0"/>
              <w:jc w:val="lef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 w:hint="eastAsia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Cs w:val="18"/>
              </w:rPr>
              <w:t>화이트와인</w:t>
            </w:r>
            <w:r>
              <w:rPr>
                <w:rFonts w:ascii="Arial" w:hAnsi="Arial" w:cs="Arial" w:hint="eastAsia"/>
                <w:szCs w:val="18"/>
              </w:rPr>
              <w:t>,</w:t>
            </w:r>
            <w:r>
              <w:rPr>
                <w:rFonts w:ascii="Arial" w:hAnsi="Arial" w:cs="Arial"/>
                <w:szCs w:val="18"/>
              </w:rPr>
              <w:t xml:space="preserve"> </w:t>
            </w:r>
            <w:r w:rsidR="000C247F">
              <w:rPr>
                <w:rFonts w:ascii="Arial" w:hAnsi="Arial" w:cs="Arial" w:hint="eastAsia"/>
                <w:szCs w:val="18"/>
              </w:rPr>
              <w:t>진로</w:t>
            </w:r>
            <w:r w:rsidR="000C247F">
              <w:rPr>
                <w:rFonts w:ascii="Arial" w:hAnsi="Arial" w:cs="Arial" w:hint="eastAsia"/>
                <w:szCs w:val="18"/>
              </w:rPr>
              <w:t>,</w:t>
            </w:r>
            <w:r w:rsidR="000C247F">
              <w:rPr>
                <w:rFonts w:ascii="Arial" w:hAnsi="Arial" w:cs="Arial"/>
                <w:szCs w:val="18"/>
              </w:rPr>
              <w:t xml:space="preserve"> </w:t>
            </w:r>
            <w:r w:rsidR="00FD72D0">
              <w:rPr>
                <w:rFonts w:ascii="Arial" w:hAnsi="Arial" w:cs="Arial" w:hint="eastAsia"/>
                <w:szCs w:val="18"/>
              </w:rPr>
              <w:t>한라산</w:t>
            </w:r>
            <w:r w:rsidR="00246382">
              <w:rPr>
                <w:rFonts w:ascii="Arial" w:hAnsi="Arial" w:cs="Arial" w:hint="eastAsia"/>
                <w:szCs w:val="18"/>
              </w:rPr>
              <w:t xml:space="preserve"> </w:t>
            </w:r>
            <w:r w:rsidR="00246382">
              <w:rPr>
                <w:rFonts w:ascii="Arial" w:hAnsi="Arial" w:cs="Arial" w:hint="eastAsia"/>
                <w:szCs w:val="18"/>
              </w:rPr>
              <w:t>속</w:t>
            </w:r>
            <w:r w:rsidR="00246382">
              <w:rPr>
                <w:rFonts w:ascii="Arial" w:hAnsi="Arial" w:cs="Arial" w:hint="eastAsia"/>
                <w:szCs w:val="18"/>
              </w:rPr>
              <w:t xml:space="preserve"> </w:t>
            </w:r>
            <w:r w:rsidR="00246382">
              <w:rPr>
                <w:rFonts w:ascii="Arial" w:hAnsi="Arial" w:cs="Arial" w:hint="eastAsia"/>
                <w:szCs w:val="18"/>
              </w:rPr>
              <w:t>에탄올</w:t>
            </w:r>
            <w:r w:rsidR="00246382">
              <w:rPr>
                <w:rFonts w:ascii="Arial" w:hAnsi="Arial" w:cs="Arial" w:hint="eastAsia"/>
                <w:szCs w:val="18"/>
              </w:rPr>
              <w:t xml:space="preserve"> </w:t>
            </w:r>
            <w:r w:rsidR="00246382">
              <w:rPr>
                <w:rFonts w:ascii="Arial" w:hAnsi="Arial" w:cs="Arial" w:hint="eastAsia"/>
                <w:szCs w:val="18"/>
              </w:rPr>
              <w:t>농도를</w:t>
            </w:r>
            <w:r w:rsidR="00246382">
              <w:rPr>
                <w:rFonts w:ascii="Arial" w:hAnsi="Arial" w:cs="Arial" w:hint="eastAsia"/>
                <w:szCs w:val="18"/>
              </w:rPr>
              <w:t xml:space="preserve"> </w:t>
            </w:r>
            <w:r w:rsidR="00246382">
              <w:rPr>
                <w:rFonts w:ascii="Arial" w:hAnsi="Arial" w:cs="Arial" w:hint="eastAsia"/>
                <w:szCs w:val="18"/>
              </w:rPr>
              <w:t>구하기</w:t>
            </w:r>
            <w:r w:rsidR="00246382">
              <w:rPr>
                <w:rFonts w:ascii="Arial" w:hAnsi="Arial" w:cs="Arial" w:hint="eastAsia"/>
                <w:szCs w:val="18"/>
              </w:rPr>
              <w:t xml:space="preserve"> </w:t>
            </w:r>
            <w:r w:rsidR="00246382">
              <w:rPr>
                <w:rFonts w:ascii="Arial" w:hAnsi="Arial" w:cs="Arial" w:hint="eastAsia"/>
                <w:szCs w:val="18"/>
              </w:rPr>
              <w:t>위해</w:t>
            </w:r>
            <w:r w:rsidR="00246382">
              <w:rPr>
                <w:rFonts w:ascii="Arial" w:hAnsi="Arial" w:cs="Arial" w:hint="eastAsia"/>
                <w:szCs w:val="18"/>
              </w:rPr>
              <w:t xml:space="preserve"> </w:t>
            </w:r>
            <w:r w:rsidR="00962392">
              <w:rPr>
                <w:rFonts w:ascii="Arial" w:hAnsi="Arial" w:cs="Arial"/>
                <w:szCs w:val="18"/>
              </w:rPr>
              <w:t>1mL</w:t>
            </w:r>
            <w:r w:rsidR="004D0449">
              <w:rPr>
                <w:rFonts w:ascii="Arial" w:hAnsi="Arial" w:cs="Arial" w:hint="eastAsia"/>
                <w:szCs w:val="18"/>
              </w:rPr>
              <w:t>를</w:t>
            </w:r>
            <w:r w:rsidR="004D0449">
              <w:rPr>
                <w:rFonts w:ascii="Arial" w:hAnsi="Arial" w:cs="Arial" w:hint="eastAsia"/>
                <w:szCs w:val="18"/>
              </w:rPr>
              <w:t xml:space="preserve"> </w:t>
            </w:r>
            <w:r w:rsidR="004D0449">
              <w:rPr>
                <w:rFonts w:ascii="Arial" w:hAnsi="Arial" w:cs="Arial" w:hint="eastAsia"/>
                <w:szCs w:val="18"/>
              </w:rPr>
              <w:t>취하여</w:t>
            </w:r>
            <w:r w:rsidR="004D0449">
              <w:rPr>
                <w:rFonts w:ascii="Arial" w:hAnsi="Arial" w:cs="Arial" w:hint="eastAsia"/>
                <w:szCs w:val="18"/>
              </w:rPr>
              <w:t xml:space="preserve"> </w:t>
            </w:r>
            <w:r w:rsidR="00D53798">
              <w:rPr>
                <w:rFonts w:ascii="Arial" w:hAnsi="Arial" w:cs="Arial" w:hint="eastAsia"/>
                <w:szCs w:val="18"/>
              </w:rPr>
              <w:t>동일한</w:t>
            </w:r>
            <w:r w:rsidR="00D53798">
              <w:rPr>
                <w:rFonts w:ascii="Arial" w:hAnsi="Arial" w:cs="Arial" w:hint="eastAsia"/>
                <w:szCs w:val="18"/>
              </w:rPr>
              <w:t xml:space="preserve"> </w:t>
            </w:r>
            <w:r w:rsidR="00D53798">
              <w:rPr>
                <w:rFonts w:ascii="Arial" w:hAnsi="Arial" w:cs="Arial" w:hint="eastAsia"/>
                <w:szCs w:val="18"/>
              </w:rPr>
              <w:t>과정을</w:t>
            </w:r>
            <w:r w:rsidR="00D53798">
              <w:rPr>
                <w:rFonts w:ascii="Arial" w:hAnsi="Arial" w:cs="Arial" w:hint="eastAsia"/>
                <w:szCs w:val="18"/>
              </w:rPr>
              <w:t xml:space="preserve"> </w:t>
            </w:r>
            <w:r w:rsidR="00D53798">
              <w:rPr>
                <w:rFonts w:ascii="Arial" w:hAnsi="Arial" w:cs="Arial" w:hint="eastAsia"/>
                <w:szCs w:val="18"/>
              </w:rPr>
              <w:t>거쳐</w:t>
            </w:r>
            <w:r w:rsidR="00D53798">
              <w:rPr>
                <w:rFonts w:ascii="Arial" w:hAnsi="Arial" w:cs="Arial" w:hint="eastAsia"/>
                <w:szCs w:val="18"/>
              </w:rPr>
              <w:t xml:space="preserve"> </w:t>
            </w:r>
            <w:r w:rsidR="00D53798">
              <w:rPr>
                <w:rFonts w:ascii="Arial" w:hAnsi="Arial" w:cs="Arial" w:hint="eastAsia"/>
                <w:szCs w:val="18"/>
              </w:rPr>
              <w:t>처리하였다</w:t>
            </w:r>
            <w:r w:rsidR="00D53798">
              <w:rPr>
                <w:rFonts w:ascii="Arial" w:hAnsi="Arial" w:cs="Arial" w:hint="eastAsia"/>
                <w:szCs w:val="18"/>
              </w:rPr>
              <w:t>.</w:t>
            </w:r>
            <w:r w:rsidR="00D53798">
              <w:rPr>
                <w:rFonts w:ascii="Arial" w:hAnsi="Arial" w:cs="Arial"/>
                <w:szCs w:val="18"/>
              </w:rPr>
              <w:t xml:space="preserve"> </w:t>
            </w:r>
            <w:r w:rsidR="00772F56">
              <w:rPr>
                <w:rFonts w:ascii="Arial" w:hAnsi="Arial" w:cs="Arial" w:hint="eastAsia"/>
                <w:szCs w:val="18"/>
              </w:rPr>
              <w:t>이를</w:t>
            </w:r>
            <w:r w:rsidR="00772F56">
              <w:rPr>
                <w:rFonts w:ascii="Arial" w:hAnsi="Arial" w:cs="Arial" w:hint="eastAsia"/>
                <w:szCs w:val="18"/>
              </w:rPr>
              <w:t xml:space="preserve"> </w:t>
            </w:r>
            <w:r w:rsidR="00772F56">
              <w:rPr>
                <w:rFonts w:ascii="Arial" w:hAnsi="Arial" w:cs="Arial"/>
                <w:szCs w:val="18"/>
              </w:rPr>
              <w:t>calibration curve</w:t>
            </w:r>
            <w:r w:rsidR="00772F56">
              <w:rPr>
                <w:rFonts w:ascii="Arial" w:hAnsi="Arial" w:cs="Arial" w:hint="eastAsia"/>
                <w:szCs w:val="18"/>
              </w:rPr>
              <w:t>를</w:t>
            </w:r>
            <w:r w:rsidR="00772F56">
              <w:rPr>
                <w:rFonts w:ascii="Arial" w:hAnsi="Arial" w:cs="Arial" w:hint="eastAsia"/>
                <w:szCs w:val="18"/>
              </w:rPr>
              <w:t xml:space="preserve"> </w:t>
            </w:r>
            <w:r w:rsidR="00772F56">
              <w:rPr>
                <w:rFonts w:ascii="Arial" w:hAnsi="Arial" w:cs="Arial" w:hint="eastAsia"/>
                <w:szCs w:val="18"/>
              </w:rPr>
              <w:t>통해</w:t>
            </w:r>
            <w:r w:rsidR="00772F56">
              <w:rPr>
                <w:rFonts w:ascii="Arial" w:hAnsi="Arial" w:cs="Arial" w:hint="eastAsia"/>
                <w:szCs w:val="18"/>
              </w:rPr>
              <w:t xml:space="preserve"> </w:t>
            </w:r>
            <w:r w:rsidR="00772F56">
              <w:rPr>
                <w:rFonts w:ascii="Arial" w:hAnsi="Arial" w:cs="Arial" w:hint="eastAsia"/>
                <w:szCs w:val="18"/>
              </w:rPr>
              <w:t>정량분석한</w:t>
            </w:r>
            <w:r w:rsidR="00772F56">
              <w:rPr>
                <w:rFonts w:ascii="Arial" w:hAnsi="Arial" w:cs="Arial" w:hint="eastAsia"/>
                <w:szCs w:val="18"/>
              </w:rPr>
              <w:t xml:space="preserve"> </w:t>
            </w:r>
            <w:r w:rsidR="00772F56">
              <w:rPr>
                <w:rFonts w:ascii="Arial" w:hAnsi="Arial" w:cs="Arial" w:hint="eastAsia"/>
                <w:szCs w:val="18"/>
              </w:rPr>
              <w:t>결과</w:t>
            </w:r>
            <w:r w:rsidR="00772F56">
              <w:rPr>
                <w:rFonts w:ascii="Arial" w:hAnsi="Arial" w:cs="Arial" w:hint="eastAsia"/>
                <w:szCs w:val="18"/>
              </w:rPr>
              <w:t xml:space="preserve"> </w:t>
            </w:r>
            <w:r w:rsidR="00772F56">
              <w:rPr>
                <w:rFonts w:ascii="Arial" w:hAnsi="Arial" w:cs="Arial" w:hint="eastAsia"/>
                <w:szCs w:val="18"/>
              </w:rPr>
              <w:t>에탄올</w:t>
            </w:r>
            <w:r w:rsidR="00772F56">
              <w:rPr>
                <w:rFonts w:ascii="Arial" w:hAnsi="Arial" w:cs="Arial" w:hint="eastAsia"/>
                <w:szCs w:val="18"/>
              </w:rPr>
              <w:t xml:space="preserve"> </w:t>
            </w:r>
            <w:r w:rsidR="00772F56">
              <w:rPr>
                <w:rFonts w:ascii="Arial" w:hAnsi="Arial" w:cs="Arial" w:hint="eastAsia"/>
                <w:szCs w:val="18"/>
              </w:rPr>
              <w:t>농도</w:t>
            </w:r>
            <w:r w:rsidR="00772F56">
              <w:rPr>
                <w:rFonts w:ascii="Arial" w:hAnsi="Arial" w:cs="Arial" w:hint="eastAsia"/>
                <w:szCs w:val="18"/>
              </w:rPr>
              <w:t>(</w:t>
            </w:r>
            <w:r w:rsidR="00772F56">
              <w:rPr>
                <w:rFonts w:ascii="Arial" w:hAnsi="Arial" w:cs="Arial"/>
                <w:szCs w:val="18"/>
              </w:rPr>
              <w:t>%, v/v)</w:t>
            </w:r>
            <w:r w:rsidR="0052125B">
              <w:rPr>
                <w:rFonts w:ascii="Arial" w:hAnsi="Arial" w:cs="Arial" w:hint="eastAsia"/>
                <w:szCs w:val="18"/>
              </w:rPr>
              <w:t>는</w:t>
            </w:r>
            <w:r w:rsidR="0052125B">
              <w:rPr>
                <w:rFonts w:ascii="Arial" w:hAnsi="Arial" w:cs="Arial" w:hint="eastAsia"/>
                <w:szCs w:val="18"/>
              </w:rPr>
              <w:t xml:space="preserve"> </w:t>
            </w:r>
            <w:r w:rsidR="0052125B">
              <w:rPr>
                <w:rFonts w:ascii="Arial" w:hAnsi="Arial" w:cs="Arial" w:hint="eastAsia"/>
                <w:szCs w:val="18"/>
              </w:rPr>
              <w:t>차례대로</w:t>
            </w:r>
            <w:r w:rsidR="0052125B">
              <w:rPr>
                <w:rFonts w:ascii="Arial" w:hAnsi="Arial" w:cs="Arial" w:hint="eastAsia"/>
                <w:szCs w:val="18"/>
              </w:rPr>
              <w:t xml:space="preserve"> </w:t>
            </w:r>
            <w:r w:rsidR="00C8154D">
              <w:rPr>
                <w:rFonts w:ascii="Arial" w:hAnsi="Arial" w:cs="Arial"/>
                <w:szCs w:val="18"/>
              </w:rPr>
              <w:t xml:space="preserve">14.6%, </w:t>
            </w:r>
            <w:r w:rsidR="00F03137">
              <w:rPr>
                <w:rFonts w:ascii="Arial" w:hAnsi="Arial" w:cs="Arial"/>
                <w:szCs w:val="18"/>
              </w:rPr>
              <w:t xml:space="preserve">16.8%, </w:t>
            </w:r>
            <w:r w:rsidR="00F80A81">
              <w:rPr>
                <w:rFonts w:ascii="Arial" w:hAnsi="Arial" w:cs="Arial"/>
                <w:szCs w:val="18"/>
              </w:rPr>
              <w:t>18.4</w:t>
            </w:r>
            <w:r w:rsidR="00326E8E">
              <w:rPr>
                <w:rFonts w:ascii="Arial" w:hAnsi="Arial" w:cs="Arial"/>
                <w:szCs w:val="18"/>
              </w:rPr>
              <w:t>%</w:t>
            </w:r>
            <w:r w:rsidR="00326E8E">
              <w:rPr>
                <w:rFonts w:ascii="Arial" w:hAnsi="Arial" w:cs="Arial" w:hint="eastAsia"/>
                <w:szCs w:val="18"/>
              </w:rPr>
              <w:t>로</w:t>
            </w:r>
            <w:r w:rsidR="00326E8E">
              <w:rPr>
                <w:rFonts w:ascii="Arial" w:hAnsi="Arial" w:cs="Arial" w:hint="eastAsia"/>
                <w:szCs w:val="18"/>
              </w:rPr>
              <w:t xml:space="preserve"> </w:t>
            </w:r>
            <w:r w:rsidR="00326E8E">
              <w:rPr>
                <w:rFonts w:ascii="Arial" w:hAnsi="Arial" w:cs="Arial" w:hint="eastAsia"/>
                <w:szCs w:val="18"/>
              </w:rPr>
              <w:t>나타났</w:t>
            </w:r>
            <w:r w:rsidR="008436C6">
              <w:rPr>
                <w:rFonts w:ascii="Arial" w:hAnsi="Arial" w:cs="Arial" w:hint="eastAsia"/>
                <w:szCs w:val="18"/>
              </w:rPr>
              <w:t>다</w:t>
            </w:r>
            <w:r w:rsidR="008436C6">
              <w:rPr>
                <w:rFonts w:ascii="Arial" w:hAnsi="Arial" w:cs="Arial" w:hint="eastAsia"/>
                <w:szCs w:val="18"/>
              </w:rPr>
              <w:t>.</w:t>
            </w:r>
            <w:r w:rsidR="008436C6">
              <w:rPr>
                <w:rFonts w:ascii="Arial" w:hAnsi="Arial" w:cs="Arial"/>
                <w:szCs w:val="18"/>
              </w:rPr>
              <w:t xml:space="preserve"> </w:t>
            </w:r>
          </w:p>
        </w:tc>
      </w:tr>
    </w:tbl>
    <w:tbl>
      <w:tblPr>
        <w:tblStyle w:val="30"/>
        <w:tblW w:w="0" w:type="auto"/>
        <w:tblLayout w:type="fixed"/>
        <w:tblLook w:val="04A0" w:firstRow="1" w:lastRow="0" w:firstColumn="1" w:lastColumn="0" w:noHBand="0" w:noVBand="1"/>
      </w:tblPr>
      <w:tblGrid>
        <w:gridCol w:w="10456"/>
      </w:tblGrid>
      <w:tr w:rsidR="009516B6" w:rsidRPr="00F639A5" w14:paraId="06BFA041" w14:textId="77777777" w:rsidTr="005F0B92">
        <w:trPr>
          <w:trHeight w:hRule="exact" w:val="1134"/>
        </w:trPr>
        <w:tc>
          <w:tcPr>
            <w:tcW w:w="10456" w:type="dxa"/>
            <w:vAlign w:val="center"/>
          </w:tcPr>
          <w:p w14:paraId="16BDB46E" w14:textId="5210A352" w:rsidR="009516B6" w:rsidRPr="00F639A5" w:rsidRDefault="009516B6" w:rsidP="00ED55FF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639A5">
              <w:rPr>
                <w:rFonts w:ascii="Arial" w:hAnsi="Arial" w:cs="Arial"/>
                <w:b/>
                <w:sz w:val="36"/>
                <w:szCs w:val="40"/>
              </w:rPr>
              <w:lastRenderedPageBreak/>
              <w:t>실험</w:t>
            </w:r>
            <w:r w:rsidRPr="00F639A5">
              <w:rPr>
                <w:rFonts w:ascii="Arial" w:hAnsi="Arial" w:cs="Arial"/>
                <w:b/>
                <w:sz w:val="36"/>
                <w:szCs w:val="40"/>
              </w:rPr>
              <w:t xml:space="preserve">8. </w:t>
            </w:r>
            <w:r w:rsidRPr="00F639A5">
              <w:rPr>
                <w:rFonts w:ascii="Arial" w:hAnsi="Arial" w:cs="Arial"/>
                <w:b/>
                <w:sz w:val="36"/>
                <w:szCs w:val="40"/>
              </w:rPr>
              <w:t>에탄올</w:t>
            </w:r>
            <w:r w:rsidRPr="00F639A5">
              <w:rPr>
                <w:rFonts w:ascii="Arial" w:hAnsi="Arial" w:cs="Arial"/>
                <w:b/>
                <w:sz w:val="36"/>
                <w:szCs w:val="40"/>
              </w:rPr>
              <w:t xml:space="preserve"> </w:t>
            </w:r>
            <w:r w:rsidRPr="00F639A5">
              <w:rPr>
                <w:rFonts w:ascii="Arial" w:hAnsi="Arial" w:cs="Arial"/>
                <w:b/>
                <w:sz w:val="36"/>
                <w:szCs w:val="40"/>
              </w:rPr>
              <w:t>분석</w:t>
            </w:r>
            <w:r w:rsidR="0073443C" w:rsidRPr="00F639A5">
              <w:rPr>
                <w:rFonts w:ascii="Arial" w:hAnsi="Arial" w:cs="Arial"/>
                <w:b/>
                <w:sz w:val="36"/>
                <w:szCs w:val="40"/>
              </w:rPr>
              <w:t xml:space="preserve"> </w:t>
            </w:r>
            <w:r w:rsidR="0073443C" w:rsidRPr="00F639A5">
              <w:rPr>
                <w:rFonts w:ascii="Arial" w:hAnsi="Arial" w:cs="Arial"/>
                <w:b/>
                <w:sz w:val="36"/>
                <w:szCs w:val="40"/>
              </w:rPr>
              <w:t>결과보고서</w:t>
            </w:r>
          </w:p>
        </w:tc>
      </w:tr>
      <w:tr w:rsidR="009516B6" w:rsidRPr="00F639A5" w14:paraId="0DDFF766" w14:textId="77777777" w:rsidTr="005F0B92">
        <w:tblPrEx>
          <w:tblCellMar>
            <w:left w:w="99" w:type="dxa"/>
            <w:right w:w="99" w:type="dxa"/>
          </w:tblCellMar>
        </w:tblPrEx>
        <w:trPr>
          <w:trHeight w:val="14160"/>
        </w:trPr>
        <w:tc>
          <w:tcPr>
            <w:tcW w:w="10456" w:type="dxa"/>
          </w:tcPr>
          <w:p w14:paraId="00738B40" w14:textId="77777777" w:rsidR="009516B6" w:rsidRPr="00F639A5" w:rsidRDefault="009516B6" w:rsidP="00A440E9">
            <w:pPr>
              <w:pStyle w:val="a6"/>
              <w:numPr>
                <w:ilvl w:val="0"/>
                <w:numId w:val="1"/>
              </w:numPr>
              <w:spacing w:after="0"/>
              <w:ind w:leftChars="0"/>
              <w:rPr>
                <w:rFonts w:ascii="Arial" w:hAnsi="Arial" w:cs="Arial"/>
                <w:b/>
                <w:sz w:val="24"/>
              </w:rPr>
            </w:pPr>
            <w:r w:rsidRPr="00F639A5">
              <w:rPr>
                <w:rFonts w:ascii="Arial" w:hAnsi="Arial" w:cs="Arial"/>
                <w:b/>
                <w:sz w:val="24"/>
              </w:rPr>
              <w:t>Data</w:t>
            </w:r>
          </w:p>
          <w:p w14:paraId="6BB1BB1D" w14:textId="77777777" w:rsidR="009516B6" w:rsidRPr="00F639A5" w:rsidRDefault="009516B6" w:rsidP="00A440E9">
            <w:pPr>
              <w:pStyle w:val="2"/>
              <w:numPr>
                <w:ilvl w:val="1"/>
                <w:numId w:val="1"/>
              </w:numPr>
              <w:tabs>
                <w:tab w:val="left" w:pos="2940"/>
              </w:tabs>
              <w:spacing w:line="276" w:lineRule="auto"/>
              <w:rPr>
                <w:rFonts w:ascii="Arial" w:eastAsiaTheme="minorEastAsia" w:hAnsi="Arial" w:cs="Arial"/>
                <w:b/>
              </w:rPr>
            </w:pPr>
            <w:r w:rsidRPr="00F639A5">
              <w:rPr>
                <w:rFonts w:ascii="Arial" w:eastAsiaTheme="minorEastAsia" w:hAnsi="Arial" w:cs="Arial"/>
                <w:b/>
              </w:rPr>
              <w:t>알코올의</w:t>
            </w:r>
            <w:r w:rsidRPr="00F639A5">
              <w:rPr>
                <w:rFonts w:ascii="Arial" w:eastAsiaTheme="minorEastAsia" w:hAnsi="Arial" w:cs="Arial"/>
                <w:b/>
              </w:rPr>
              <w:t xml:space="preserve"> </w:t>
            </w:r>
            <w:r w:rsidRPr="00F639A5">
              <w:rPr>
                <w:rFonts w:ascii="Arial" w:eastAsiaTheme="minorEastAsia" w:hAnsi="Arial" w:cs="Arial"/>
                <w:b/>
              </w:rPr>
              <w:t>정량</w:t>
            </w:r>
          </w:p>
          <w:tbl>
            <w:tblPr>
              <w:tblW w:w="9870" w:type="dxa"/>
              <w:tblInd w:w="2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455"/>
              <w:gridCol w:w="1984"/>
              <w:gridCol w:w="1985"/>
              <w:gridCol w:w="425"/>
              <w:gridCol w:w="2410"/>
              <w:gridCol w:w="2611"/>
            </w:tblGrid>
            <w:tr w:rsidR="007139C4" w:rsidRPr="00F639A5" w14:paraId="50D3E6DF" w14:textId="77777777" w:rsidTr="007139C4">
              <w:trPr>
                <w:trHeight w:val="449"/>
              </w:trPr>
              <w:tc>
                <w:tcPr>
                  <w:tcW w:w="455" w:type="dxa"/>
                </w:tcPr>
                <w:p w14:paraId="7E7C5E85" w14:textId="38EDE1AC" w:rsidR="007139C4" w:rsidRPr="00F639A5" w:rsidRDefault="007139C4" w:rsidP="00ED55FF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F639A5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조</w:t>
                  </w:r>
                </w:p>
              </w:tc>
              <w:tc>
                <w:tcPr>
                  <w:tcW w:w="1984" w:type="dxa"/>
                  <w:shd w:val="clear" w:color="auto" w:fill="auto"/>
                  <w:noWrap/>
                  <w:vAlign w:val="center"/>
                  <w:hideMark/>
                </w:tcPr>
                <w:p w14:paraId="1C642F77" w14:textId="451A1DB7" w:rsidR="007139C4" w:rsidRPr="00F639A5" w:rsidRDefault="007139C4" w:rsidP="00ED55FF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F639A5">
                    <w:rPr>
                      <w:rFonts w:ascii="Arial" w:hAnsi="Arial" w:cs="Arial"/>
                      <w:b/>
                      <w:color w:val="000000"/>
                      <w:kern w:val="0"/>
                      <w:sz w:val="18"/>
                    </w:rPr>
                    <w:t>알코올의</w:t>
                  </w:r>
                  <w:r w:rsidRPr="00F639A5">
                    <w:rPr>
                      <w:rFonts w:ascii="Arial" w:hAnsi="Arial" w:cs="Arial"/>
                      <w:b/>
                      <w:color w:val="000000"/>
                      <w:kern w:val="0"/>
                      <w:sz w:val="18"/>
                    </w:rPr>
                    <w:t xml:space="preserve"> </w:t>
                  </w:r>
                  <w:r w:rsidRPr="00F639A5">
                    <w:rPr>
                      <w:rFonts w:ascii="Arial" w:hAnsi="Arial" w:cs="Arial"/>
                      <w:b/>
                      <w:color w:val="000000"/>
                      <w:kern w:val="0"/>
                      <w:sz w:val="18"/>
                    </w:rPr>
                    <w:t>종류</w:t>
                  </w:r>
                </w:p>
              </w:tc>
              <w:tc>
                <w:tcPr>
                  <w:tcW w:w="1985" w:type="dxa"/>
                  <w:shd w:val="clear" w:color="auto" w:fill="auto"/>
                  <w:noWrap/>
                  <w:vAlign w:val="center"/>
                  <w:hideMark/>
                </w:tcPr>
                <w:p w14:paraId="4A7DA4D9" w14:textId="77777777" w:rsidR="007139C4" w:rsidRPr="00F639A5" w:rsidRDefault="007139C4" w:rsidP="00ED55FF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b/>
                      <w:color w:val="000000"/>
                      <w:kern w:val="0"/>
                      <w:sz w:val="18"/>
                    </w:rPr>
                  </w:pPr>
                  <w:proofErr w:type="spellStart"/>
                  <w:r w:rsidRPr="00F639A5">
                    <w:rPr>
                      <w:rFonts w:ascii="Arial" w:hAnsi="Arial" w:cs="Arial"/>
                      <w:b/>
                      <w:color w:val="000000"/>
                      <w:kern w:val="0"/>
                      <w:sz w:val="18"/>
                    </w:rPr>
                    <w:t>흡광도</w:t>
                  </w:r>
                  <w:proofErr w:type="spellEnd"/>
                  <w:r w:rsidRPr="00F639A5">
                    <w:rPr>
                      <w:rFonts w:ascii="Arial" w:hAnsi="Arial" w:cs="Arial"/>
                      <w:b/>
                      <w:color w:val="000000"/>
                      <w:kern w:val="0"/>
                      <w:sz w:val="18"/>
                    </w:rPr>
                    <w:t xml:space="preserve"> (A</w:t>
                  </w:r>
                  <w:r w:rsidRPr="00F639A5">
                    <w:rPr>
                      <w:rFonts w:ascii="Arial" w:hAnsi="Arial" w:cs="Arial"/>
                      <w:b/>
                      <w:color w:val="000000"/>
                      <w:kern w:val="0"/>
                      <w:sz w:val="18"/>
                      <w:vertAlign w:val="subscript"/>
                    </w:rPr>
                    <w:t>580 nm</w:t>
                  </w:r>
                  <w:r w:rsidRPr="00F639A5">
                    <w:rPr>
                      <w:rFonts w:ascii="Arial" w:hAnsi="Arial" w:cs="Arial"/>
                      <w:b/>
                      <w:color w:val="000000"/>
                      <w:kern w:val="0"/>
                      <w:sz w:val="18"/>
                    </w:rPr>
                    <w:t>)</w:t>
                  </w:r>
                </w:p>
              </w:tc>
              <w:tc>
                <w:tcPr>
                  <w:tcW w:w="425" w:type="dxa"/>
                </w:tcPr>
                <w:p w14:paraId="0B52713C" w14:textId="52F96CE2" w:rsidR="007139C4" w:rsidRPr="00F639A5" w:rsidRDefault="007139C4" w:rsidP="00ED55FF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b/>
                      <w:color w:val="000000"/>
                      <w:kern w:val="0"/>
                      <w:sz w:val="18"/>
                    </w:rPr>
                  </w:pPr>
                  <w:r w:rsidRPr="00F639A5">
                    <w:rPr>
                      <w:rFonts w:ascii="Arial" w:hAnsi="Arial" w:cs="Arial"/>
                      <w:b/>
                      <w:color w:val="000000"/>
                      <w:kern w:val="0"/>
                      <w:sz w:val="18"/>
                    </w:rPr>
                    <w:t>조</w:t>
                  </w:r>
                </w:p>
              </w:tc>
              <w:tc>
                <w:tcPr>
                  <w:tcW w:w="2410" w:type="dxa"/>
                  <w:vAlign w:val="center"/>
                </w:tcPr>
                <w:p w14:paraId="5129F0A6" w14:textId="789871CB" w:rsidR="007139C4" w:rsidRPr="00F639A5" w:rsidRDefault="007139C4" w:rsidP="00ED55FF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b/>
                      <w:color w:val="000000"/>
                      <w:kern w:val="0"/>
                      <w:sz w:val="18"/>
                    </w:rPr>
                  </w:pPr>
                  <w:r w:rsidRPr="00F639A5">
                    <w:rPr>
                      <w:rFonts w:ascii="Arial" w:hAnsi="Arial" w:cs="Arial"/>
                      <w:b/>
                      <w:color w:val="000000"/>
                      <w:kern w:val="0"/>
                      <w:sz w:val="18"/>
                    </w:rPr>
                    <w:t>알코올의</w:t>
                  </w:r>
                  <w:r w:rsidRPr="00F639A5">
                    <w:rPr>
                      <w:rFonts w:ascii="Arial" w:hAnsi="Arial" w:cs="Arial"/>
                      <w:b/>
                      <w:color w:val="000000"/>
                      <w:kern w:val="0"/>
                      <w:sz w:val="18"/>
                    </w:rPr>
                    <w:t xml:space="preserve"> </w:t>
                  </w:r>
                  <w:r w:rsidRPr="00F639A5">
                    <w:rPr>
                      <w:rFonts w:ascii="Arial" w:hAnsi="Arial" w:cs="Arial"/>
                      <w:b/>
                      <w:color w:val="000000"/>
                      <w:kern w:val="0"/>
                      <w:sz w:val="18"/>
                    </w:rPr>
                    <w:t>종류</w:t>
                  </w:r>
                </w:p>
              </w:tc>
              <w:tc>
                <w:tcPr>
                  <w:tcW w:w="2611" w:type="dxa"/>
                  <w:vAlign w:val="center"/>
                </w:tcPr>
                <w:p w14:paraId="5101E5A6" w14:textId="77777777" w:rsidR="007139C4" w:rsidRPr="00F639A5" w:rsidRDefault="007139C4" w:rsidP="00ED55FF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b/>
                      <w:color w:val="000000"/>
                      <w:kern w:val="0"/>
                      <w:sz w:val="18"/>
                    </w:rPr>
                  </w:pPr>
                  <w:proofErr w:type="spellStart"/>
                  <w:r w:rsidRPr="00F639A5">
                    <w:rPr>
                      <w:rFonts w:ascii="Arial" w:hAnsi="Arial" w:cs="Arial"/>
                      <w:b/>
                      <w:color w:val="000000"/>
                      <w:kern w:val="0"/>
                      <w:sz w:val="18"/>
                    </w:rPr>
                    <w:t>흡광도</w:t>
                  </w:r>
                  <w:proofErr w:type="spellEnd"/>
                  <w:r w:rsidRPr="00F639A5">
                    <w:rPr>
                      <w:rFonts w:ascii="Arial" w:hAnsi="Arial" w:cs="Arial"/>
                      <w:b/>
                      <w:color w:val="000000"/>
                      <w:kern w:val="0"/>
                      <w:sz w:val="18"/>
                    </w:rPr>
                    <w:t xml:space="preserve"> (A</w:t>
                  </w:r>
                  <w:r w:rsidRPr="00F639A5">
                    <w:rPr>
                      <w:rFonts w:ascii="Arial" w:hAnsi="Arial" w:cs="Arial"/>
                      <w:b/>
                      <w:color w:val="000000"/>
                      <w:kern w:val="0"/>
                      <w:sz w:val="18"/>
                      <w:vertAlign w:val="subscript"/>
                    </w:rPr>
                    <w:t>580 nm</w:t>
                  </w:r>
                  <w:r w:rsidRPr="00F639A5">
                    <w:rPr>
                      <w:rFonts w:ascii="Arial" w:hAnsi="Arial" w:cs="Arial"/>
                      <w:b/>
                      <w:color w:val="000000"/>
                      <w:kern w:val="0"/>
                      <w:sz w:val="18"/>
                    </w:rPr>
                    <w:t>)</w:t>
                  </w:r>
                </w:p>
              </w:tc>
            </w:tr>
            <w:tr w:rsidR="007139C4" w:rsidRPr="00F639A5" w14:paraId="6B9CEC97" w14:textId="77777777" w:rsidTr="007139C4">
              <w:trPr>
                <w:trHeight w:val="449"/>
              </w:trPr>
              <w:tc>
                <w:tcPr>
                  <w:tcW w:w="455" w:type="dxa"/>
                </w:tcPr>
                <w:p w14:paraId="1BBC2C8C" w14:textId="18F76292" w:rsidR="007139C4" w:rsidRPr="00F639A5" w:rsidRDefault="007139C4" w:rsidP="00ED55FF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F639A5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1</w:t>
                  </w:r>
                </w:p>
              </w:tc>
              <w:tc>
                <w:tcPr>
                  <w:tcW w:w="1984" w:type="dxa"/>
                  <w:shd w:val="clear" w:color="auto" w:fill="auto"/>
                  <w:noWrap/>
                  <w:vAlign w:val="center"/>
                  <w:hideMark/>
                </w:tcPr>
                <w:p w14:paraId="6C4CE37C" w14:textId="04430FA7" w:rsidR="007139C4" w:rsidRPr="00F639A5" w:rsidRDefault="007139C4" w:rsidP="00ED55FF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F639A5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6.0 % EtOH</w:t>
                  </w:r>
                </w:p>
              </w:tc>
              <w:tc>
                <w:tcPr>
                  <w:tcW w:w="1985" w:type="dxa"/>
                  <w:shd w:val="clear" w:color="auto" w:fill="auto"/>
                  <w:noWrap/>
                  <w:vAlign w:val="center"/>
                </w:tcPr>
                <w:p w14:paraId="5CBFEA28" w14:textId="61DFE65C" w:rsidR="007139C4" w:rsidRPr="00F639A5" w:rsidRDefault="002018C3" w:rsidP="00ED55FF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F639A5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0.067</w:t>
                  </w:r>
                </w:p>
              </w:tc>
              <w:tc>
                <w:tcPr>
                  <w:tcW w:w="425" w:type="dxa"/>
                </w:tcPr>
                <w:p w14:paraId="3AD94FEE" w14:textId="727315E1" w:rsidR="007139C4" w:rsidRPr="00F639A5" w:rsidRDefault="007139C4" w:rsidP="00ED55FF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eastAsia="맑은 고딕" w:hAnsi="Arial" w:cs="Arial"/>
                      <w:color w:val="000000" w:themeColor="text1"/>
                      <w:sz w:val="18"/>
                      <w:szCs w:val="18"/>
                    </w:rPr>
                  </w:pPr>
                  <w:r w:rsidRPr="00F639A5">
                    <w:rPr>
                      <w:rFonts w:ascii="Arial" w:eastAsia="맑은 고딕" w:hAnsi="Arial" w:cs="Arial"/>
                      <w:color w:val="000000" w:themeColor="text1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410" w:type="dxa"/>
                  <w:vAlign w:val="center"/>
                </w:tcPr>
                <w:p w14:paraId="4986DFC4" w14:textId="74CEC144" w:rsidR="007139C4" w:rsidRPr="00F639A5" w:rsidRDefault="007139C4" w:rsidP="00ED55FF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F639A5">
                    <w:rPr>
                      <w:rFonts w:ascii="Arial" w:eastAsia="맑은 고딕" w:hAnsi="Arial" w:cs="Arial"/>
                      <w:color w:val="000000" w:themeColor="text1"/>
                      <w:sz w:val="18"/>
                      <w:szCs w:val="18"/>
                    </w:rPr>
                    <w:t>12.0 % EtOH</w:t>
                  </w:r>
                </w:p>
              </w:tc>
              <w:tc>
                <w:tcPr>
                  <w:tcW w:w="2611" w:type="dxa"/>
                  <w:vAlign w:val="center"/>
                </w:tcPr>
                <w:p w14:paraId="564336DF" w14:textId="3C6606D7" w:rsidR="007139C4" w:rsidRPr="00F639A5" w:rsidRDefault="00C756CD" w:rsidP="00ED55FF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F639A5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-</w:t>
                  </w:r>
                </w:p>
              </w:tc>
            </w:tr>
            <w:tr w:rsidR="007139C4" w:rsidRPr="00F639A5" w14:paraId="7092748D" w14:textId="77777777" w:rsidTr="007139C4">
              <w:trPr>
                <w:trHeight w:val="449"/>
              </w:trPr>
              <w:tc>
                <w:tcPr>
                  <w:tcW w:w="455" w:type="dxa"/>
                </w:tcPr>
                <w:p w14:paraId="7F5000CC" w14:textId="658D41C5" w:rsidR="007139C4" w:rsidRPr="00F639A5" w:rsidRDefault="007139C4" w:rsidP="00ED55FF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F639A5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2</w:t>
                  </w:r>
                </w:p>
              </w:tc>
              <w:tc>
                <w:tcPr>
                  <w:tcW w:w="1984" w:type="dxa"/>
                  <w:shd w:val="clear" w:color="auto" w:fill="auto"/>
                  <w:noWrap/>
                  <w:vAlign w:val="center"/>
                  <w:hideMark/>
                </w:tcPr>
                <w:p w14:paraId="7E2D460D" w14:textId="1D05B726" w:rsidR="007139C4" w:rsidRPr="00F639A5" w:rsidRDefault="007139C4" w:rsidP="00ED55FF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F639A5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10.0 % EtOH</w:t>
                  </w:r>
                </w:p>
              </w:tc>
              <w:tc>
                <w:tcPr>
                  <w:tcW w:w="1985" w:type="dxa"/>
                  <w:shd w:val="clear" w:color="auto" w:fill="auto"/>
                  <w:noWrap/>
                  <w:vAlign w:val="center"/>
                </w:tcPr>
                <w:p w14:paraId="29E561D3" w14:textId="0B5BABED" w:rsidR="007139C4" w:rsidRPr="00F639A5" w:rsidRDefault="00C548DF" w:rsidP="00ED55FF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F639A5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0.12</w:t>
                  </w:r>
                </w:p>
              </w:tc>
              <w:tc>
                <w:tcPr>
                  <w:tcW w:w="425" w:type="dxa"/>
                </w:tcPr>
                <w:p w14:paraId="4281EAD2" w14:textId="6D39C583" w:rsidR="007139C4" w:rsidRPr="00F639A5" w:rsidRDefault="007139C4" w:rsidP="00ED55FF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eastAsia="맑은 고딕" w:hAnsi="Arial" w:cs="Arial"/>
                      <w:color w:val="000000" w:themeColor="text1"/>
                      <w:sz w:val="18"/>
                      <w:szCs w:val="18"/>
                    </w:rPr>
                  </w:pPr>
                  <w:r w:rsidRPr="00F639A5">
                    <w:rPr>
                      <w:rFonts w:ascii="Arial" w:eastAsia="맑은 고딕" w:hAnsi="Arial" w:cs="Arial"/>
                      <w:color w:val="000000" w:themeColor="text1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2410" w:type="dxa"/>
                  <w:vAlign w:val="center"/>
                </w:tcPr>
                <w:p w14:paraId="5FE6B44A" w14:textId="3DDC2B9D" w:rsidR="007139C4" w:rsidRPr="00F639A5" w:rsidRDefault="007139C4" w:rsidP="00ED55FF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F639A5">
                    <w:rPr>
                      <w:rFonts w:ascii="Arial" w:eastAsia="맑은 고딕" w:hAnsi="Arial" w:cs="Arial"/>
                      <w:color w:val="000000" w:themeColor="text1"/>
                      <w:sz w:val="18"/>
                      <w:szCs w:val="18"/>
                    </w:rPr>
                    <w:t>16.0 % EtOH</w:t>
                  </w:r>
                </w:p>
              </w:tc>
              <w:tc>
                <w:tcPr>
                  <w:tcW w:w="2611" w:type="dxa"/>
                  <w:vAlign w:val="center"/>
                </w:tcPr>
                <w:p w14:paraId="309F7684" w14:textId="31214ACF" w:rsidR="007139C4" w:rsidRPr="00F639A5" w:rsidRDefault="00C756CD" w:rsidP="00ED55FF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F639A5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-</w:t>
                  </w:r>
                </w:p>
              </w:tc>
            </w:tr>
            <w:tr w:rsidR="007139C4" w:rsidRPr="00F639A5" w14:paraId="25E423F9" w14:textId="77777777" w:rsidTr="007139C4">
              <w:trPr>
                <w:trHeight w:val="449"/>
              </w:trPr>
              <w:tc>
                <w:tcPr>
                  <w:tcW w:w="455" w:type="dxa"/>
                </w:tcPr>
                <w:p w14:paraId="753851F3" w14:textId="77210E63" w:rsidR="007139C4" w:rsidRPr="00F639A5" w:rsidRDefault="007139C4" w:rsidP="00ED55FF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F639A5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3</w:t>
                  </w:r>
                </w:p>
              </w:tc>
              <w:tc>
                <w:tcPr>
                  <w:tcW w:w="1984" w:type="dxa"/>
                  <w:shd w:val="clear" w:color="auto" w:fill="auto"/>
                  <w:noWrap/>
                  <w:vAlign w:val="center"/>
                  <w:hideMark/>
                </w:tcPr>
                <w:p w14:paraId="3D8E33D1" w14:textId="3B3B83B4" w:rsidR="007139C4" w:rsidRPr="00F639A5" w:rsidRDefault="007139C4" w:rsidP="00ED55FF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F639A5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14.0 % EtOH</w:t>
                  </w:r>
                </w:p>
              </w:tc>
              <w:tc>
                <w:tcPr>
                  <w:tcW w:w="1985" w:type="dxa"/>
                  <w:shd w:val="clear" w:color="auto" w:fill="auto"/>
                  <w:noWrap/>
                  <w:vAlign w:val="center"/>
                </w:tcPr>
                <w:p w14:paraId="1366B6AA" w14:textId="5A956607" w:rsidR="007139C4" w:rsidRPr="00F639A5" w:rsidRDefault="00C756CD" w:rsidP="00ED55FF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F639A5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-</w:t>
                  </w:r>
                </w:p>
              </w:tc>
              <w:tc>
                <w:tcPr>
                  <w:tcW w:w="425" w:type="dxa"/>
                </w:tcPr>
                <w:p w14:paraId="44A49879" w14:textId="2CC1E0A8" w:rsidR="007139C4" w:rsidRPr="00F639A5" w:rsidRDefault="007139C4" w:rsidP="00ED55FF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eastAsia="맑은 고딕" w:hAnsi="Arial" w:cs="Arial"/>
                      <w:color w:val="000000" w:themeColor="text1"/>
                      <w:sz w:val="18"/>
                      <w:szCs w:val="18"/>
                    </w:rPr>
                  </w:pPr>
                  <w:r w:rsidRPr="00F639A5">
                    <w:rPr>
                      <w:rFonts w:ascii="Arial" w:eastAsia="맑은 고딕" w:hAnsi="Arial" w:cs="Arial"/>
                      <w:color w:val="000000" w:themeColor="text1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410" w:type="dxa"/>
                  <w:vAlign w:val="center"/>
                </w:tcPr>
                <w:p w14:paraId="667A5426" w14:textId="0D1A4A64" w:rsidR="007139C4" w:rsidRPr="00F639A5" w:rsidRDefault="007139C4" w:rsidP="00ED55FF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F639A5">
                    <w:rPr>
                      <w:rFonts w:ascii="Arial" w:eastAsia="맑은 고딕" w:hAnsi="Arial" w:cs="Arial"/>
                      <w:color w:val="000000" w:themeColor="text1"/>
                      <w:sz w:val="18"/>
                      <w:szCs w:val="18"/>
                    </w:rPr>
                    <w:t>20.0 % EtOH</w:t>
                  </w:r>
                </w:p>
              </w:tc>
              <w:tc>
                <w:tcPr>
                  <w:tcW w:w="2611" w:type="dxa"/>
                  <w:vAlign w:val="center"/>
                </w:tcPr>
                <w:p w14:paraId="7DFB1F13" w14:textId="653FC5D5" w:rsidR="007139C4" w:rsidRPr="00F639A5" w:rsidRDefault="00C756CD" w:rsidP="00ED55FF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F639A5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-</w:t>
                  </w:r>
                </w:p>
              </w:tc>
            </w:tr>
            <w:tr w:rsidR="007139C4" w:rsidRPr="00F639A5" w14:paraId="1D793F2E" w14:textId="77777777" w:rsidTr="00814381">
              <w:trPr>
                <w:trHeight w:val="449"/>
              </w:trPr>
              <w:tc>
                <w:tcPr>
                  <w:tcW w:w="455" w:type="dxa"/>
                </w:tcPr>
                <w:p w14:paraId="5D747FC6" w14:textId="4A31D46A" w:rsidR="007139C4" w:rsidRPr="00F639A5" w:rsidRDefault="007139C4" w:rsidP="00ED55FF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F639A5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4</w:t>
                  </w:r>
                </w:p>
              </w:tc>
              <w:tc>
                <w:tcPr>
                  <w:tcW w:w="1984" w:type="dxa"/>
                  <w:shd w:val="clear" w:color="auto" w:fill="auto"/>
                  <w:noWrap/>
                  <w:vAlign w:val="center"/>
                  <w:hideMark/>
                </w:tcPr>
                <w:p w14:paraId="3C44DBE7" w14:textId="0CACD503" w:rsidR="007139C4" w:rsidRPr="00F639A5" w:rsidRDefault="007139C4" w:rsidP="00ED55FF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F639A5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18.0 % EtOH</w:t>
                  </w:r>
                </w:p>
              </w:tc>
              <w:tc>
                <w:tcPr>
                  <w:tcW w:w="1985" w:type="dxa"/>
                  <w:shd w:val="clear" w:color="auto" w:fill="auto"/>
                  <w:noWrap/>
                  <w:vAlign w:val="center"/>
                </w:tcPr>
                <w:p w14:paraId="38B4FB98" w14:textId="3BF7FF4A" w:rsidR="007139C4" w:rsidRPr="00F639A5" w:rsidRDefault="004918EA" w:rsidP="00ED55FF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F639A5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0.16</w:t>
                  </w:r>
                </w:p>
              </w:tc>
              <w:tc>
                <w:tcPr>
                  <w:tcW w:w="425" w:type="dxa"/>
                </w:tcPr>
                <w:p w14:paraId="5FDCEDE2" w14:textId="77777777" w:rsidR="007139C4" w:rsidRPr="00F639A5" w:rsidRDefault="007139C4" w:rsidP="00ED55FF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</w:p>
              </w:tc>
              <w:tc>
                <w:tcPr>
                  <w:tcW w:w="2410" w:type="dxa"/>
                  <w:vAlign w:val="center"/>
                </w:tcPr>
                <w:p w14:paraId="1224C56C" w14:textId="797A31FF" w:rsidR="007139C4" w:rsidRPr="00F639A5" w:rsidRDefault="007139C4" w:rsidP="00ED55FF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kern w:val="0"/>
                      <w:sz w:val="18"/>
                    </w:rPr>
                  </w:pPr>
                  <w:r w:rsidRPr="00F639A5">
                    <w:rPr>
                      <w:rFonts w:ascii="Arial" w:hAnsi="Arial" w:cs="Arial"/>
                      <w:b/>
                      <w:bCs/>
                      <w:color w:val="000000"/>
                      <w:kern w:val="0"/>
                      <w:sz w:val="18"/>
                    </w:rPr>
                    <w:t>와인</w:t>
                  </w:r>
                </w:p>
              </w:tc>
              <w:tc>
                <w:tcPr>
                  <w:tcW w:w="2611" w:type="dxa"/>
                  <w:vAlign w:val="center"/>
                </w:tcPr>
                <w:p w14:paraId="27B6737D" w14:textId="300AD5AB" w:rsidR="007139C4" w:rsidRPr="00F639A5" w:rsidRDefault="00814381" w:rsidP="0081438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F639A5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0.131</w:t>
                  </w:r>
                </w:p>
              </w:tc>
            </w:tr>
            <w:tr w:rsidR="007139C4" w:rsidRPr="00F639A5" w14:paraId="7EF7F48D" w14:textId="77777777" w:rsidTr="00814381">
              <w:trPr>
                <w:trHeight w:val="449"/>
              </w:trPr>
              <w:tc>
                <w:tcPr>
                  <w:tcW w:w="455" w:type="dxa"/>
                </w:tcPr>
                <w:p w14:paraId="6BFD0617" w14:textId="74AEC870" w:rsidR="007139C4" w:rsidRPr="00F639A5" w:rsidRDefault="007139C4" w:rsidP="00ED55FF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F639A5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5</w:t>
                  </w:r>
                </w:p>
              </w:tc>
              <w:tc>
                <w:tcPr>
                  <w:tcW w:w="1984" w:type="dxa"/>
                  <w:shd w:val="clear" w:color="auto" w:fill="auto"/>
                  <w:noWrap/>
                  <w:vAlign w:val="center"/>
                </w:tcPr>
                <w:p w14:paraId="4F79871A" w14:textId="5956A4CC" w:rsidR="007139C4" w:rsidRPr="00F639A5" w:rsidRDefault="007139C4" w:rsidP="00ED55FF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F639A5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22.0 % EtOH</w:t>
                  </w:r>
                </w:p>
              </w:tc>
              <w:tc>
                <w:tcPr>
                  <w:tcW w:w="1985" w:type="dxa"/>
                  <w:shd w:val="clear" w:color="auto" w:fill="auto"/>
                  <w:noWrap/>
                  <w:vAlign w:val="center"/>
                </w:tcPr>
                <w:p w14:paraId="0440BD8D" w14:textId="08C43C04" w:rsidR="007139C4" w:rsidRPr="00F639A5" w:rsidRDefault="00870DA2" w:rsidP="00ED55FF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F639A5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0.177</w:t>
                  </w:r>
                </w:p>
              </w:tc>
              <w:tc>
                <w:tcPr>
                  <w:tcW w:w="425" w:type="dxa"/>
                </w:tcPr>
                <w:p w14:paraId="2009D976" w14:textId="77777777" w:rsidR="007139C4" w:rsidRPr="00F639A5" w:rsidRDefault="007139C4" w:rsidP="00ED55FF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</w:p>
              </w:tc>
              <w:tc>
                <w:tcPr>
                  <w:tcW w:w="2410" w:type="dxa"/>
                  <w:vAlign w:val="center"/>
                </w:tcPr>
                <w:p w14:paraId="42B47A2D" w14:textId="399EE6D2" w:rsidR="007139C4" w:rsidRPr="00F639A5" w:rsidRDefault="007139C4" w:rsidP="00ED55FF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kern w:val="0"/>
                      <w:sz w:val="18"/>
                    </w:rPr>
                  </w:pPr>
                  <w:proofErr w:type="spellStart"/>
                  <w:r w:rsidRPr="00F639A5">
                    <w:rPr>
                      <w:rFonts w:ascii="Arial" w:hAnsi="Arial" w:cs="Arial"/>
                      <w:b/>
                      <w:bCs/>
                      <w:color w:val="000000"/>
                      <w:kern w:val="0"/>
                      <w:sz w:val="18"/>
                    </w:rPr>
                    <w:t>병소주</w:t>
                  </w:r>
                  <w:proofErr w:type="spellEnd"/>
                </w:p>
              </w:tc>
              <w:tc>
                <w:tcPr>
                  <w:tcW w:w="2611" w:type="dxa"/>
                  <w:vAlign w:val="center"/>
                </w:tcPr>
                <w:p w14:paraId="20BFF3C8" w14:textId="265F1D75" w:rsidR="007139C4" w:rsidRPr="00F639A5" w:rsidRDefault="002B29E4" w:rsidP="0081438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F639A5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0.151</w:t>
                  </w:r>
                </w:p>
              </w:tc>
            </w:tr>
            <w:tr w:rsidR="007139C4" w:rsidRPr="00F639A5" w14:paraId="45744AE8" w14:textId="77777777" w:rsidTr="00814381">
              <w:trPr>
                <w:trHeight w:val="449"/>
              </w:trPr>
              <w:tc>
                <w:tcPr>
                  <w:tcW w:w="455" w:type="dxa"/>
                </w:tcPr>
                <w:p w14:paraId="704AD4B3" w14:textId="704C5A09" w:rsidR="007139C4" w:rsidRPr="00F639A5" w:rsidRDefault="007139C4" w:rsidP="00ED55FF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F639A5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6</w:t>
                  </w:r>
                </w:p>
              </w:tc>
              <w:tc>
                <w:tcPr>
                  <w:tcW w:w="1984" w:type="dxa"/>
                  <w:shd w:val="clear" w:color="auto" w:fill="auto"/>
                  <w:noWrap/>
                  <w:vAlign w:val="center"/>
                </w:tcPr>
                <w:p w14:paraId="096DCE92" w14:textId="64DF9458" w:rsidR="007139C4" w:rsidRPr="00F639A5" w:rsidRDefault="007139C4" w:rsidP="00ED55FF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F639A5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8.0 % EtOH</w:t>
                  </w:r>
                </w:p>
              </w:tc>
              <w:tc>
                <w:tcPr>
                  <w:tcW w:w="1985" w:type="dxa"/>
                  <w:shd w:val="clear" w:color="auto" w:fill="auto"/>
                  <w:noWrap/>
                  <w:vAlign w:val="center"/>
                </w:tcPr>
                <w:p w14:paraId="549A6891" w14:textId="58A6CDC2" w:rsidR="007139C4" w:rsidRPr="00F639A5" w:rsidRDefault="008E5A91" w:rsidP="00ED55FF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F639A5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0.083</w:t>
                  </w:r>
                </w:p>
              </w:tc>
              <w:tc>
                <w:tcPr>
                  <w:tcW w:w="425" w:type="dxa"/>
                </w:tcPr>
                <w:p w14:paraId="4F321384" w14:textId="77777777" w:rsidR="007139C4" w:rsidRPr="00F639A5" w:rsidRDefault="007139C4" w:rsidP="00ED55FF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</w:p>
              </w:tc>
              <w:tc>
                <w:tcPr>
                  <w:tcW w:w="2410" w:type="dxa"/>
                  <w:vAlign w:val="center"/>
                </w:tcPr>
                <w:p w14:paraId="42AA5EFD" w14:textId="34E84F2C" w:rsidR="007139C4" w:rsidRPr="00F639A5" w:rsidRDefault="007139C4" w:rsidP="00ED55FF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kern w:val="0"/>
                      <w:sz w:val="18"/>
                    </w:rPr>
                  </w:pPr>
                  <w:proofErr w:type="spellStart"/>
                  <w:r w:rsidRPr="00F639A5">
                    <w:rPr>
                      <w:rFonts w:ascii="Arial" w:hAnsi="Arial" w:cs="Arial"/>
                      <w:b/>
                      <w:bCs/>
                      <w:color w:val="000000"/>
                      <w:kern w:val="0"/>
                      <w:sz w:val="18"/>
                    </w:rPr>
                    <w:t>팩소주</w:t>
                  </w:r>
                  <w:proofErr w:type="spellEnd"/>
                </w:p>
              </w:tc>
              <w:tc>
                <w:tcPr>
                  <w:tcW w:w="2611" w:type="dxa"/>
                  <w:vAlign w:val="center"/>
                </w:tcPr>
                <w:p w14:paraId="1D0AE15C" w14:textId="0D1C857F" w:rsidR="007139C4" w:rsidRPr="00F639A5" w:rsidRDefault="002B29E4" w:rsidP="0081438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F639A5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0.187</w:t>
                  </w:r>
                </w:p>
              </w:tc>
            </w:tr>
          </w:tbl>
          <w:p w14:paraId="196A80DF" w14:textId="77777777" w:rsidR="009516B6" w:rsidRPr="00F639A5" w:rsidRDefault="009516B6" w:rsidP="00ED55FF">
            <w:pPr>
              <w:spacing w:after="0"/>
              <w:rPr>
                <w:rFonts w:ascii="Arial" w:hAnsi="Arial" w:cs="Arial"/>
                <w:b/>
              </w:rPr>
            </w:pPr>
          </w:p>
          <w:p w14:paraId="25DEB5A4" w14:textId="77777777" w:rsidR="009516B6" w:rsidRPr="00F639A5" w:rsidRDefault="009516B6" w:rsidP="00A440E9">
            <w:pPr>
              <w:pStyle w:val="a6"/>
              <w:numPr>
                <w:ilvl w:val="0"/>
                <w:numId w:val="1"/>
              </w:numPr>
              <w:spacing w:after="0"/>
              <w:ind w:leftChars="0"/>
              <w:rPr>
                <w:rFonts w:ascii="Arial" w:hAnsi="Arial" w:cs="Arial"/>
                <w:b/>
                <w:sz w:val="24"/>
              </w:rPr>
            </w:pPr>
            <w:r w:rsidRPr="00F639A5">
              <w:rPr>
                <w:rFonts w:ascii="Arial" w:hAnsi="Arial" w:cs="Arial"/>
                <w:b/>
                <w:sz w:val="24"/>
              </w:rPr>
              <w:t>Results</w:t>
            </w:r>
          </w:p>
          <w:p w14:paraId="6BEB2B1E" w14:textId="77777777" w:rsidR="009516B6" w:rsidRPr="00F639A5" w:rsidRDefault="009516B6" w:rsidP="00A440E9">
            <w:pPr>
              <w:pStyle w:val="2"/>
              <w:numPr>
                <w:ilvl w:val="0"/>
                <w:numId w:val="1"/>
              </w:numPr>
              <w:tabs>
                <w:tab w:val="left" w:pos="2940"/>
              </w:tabs>
              <w:spacing w:line="276" w:lineRule="auto"/>
              <w:rPr>
                <w:rFonts w:ascii="Arial" w:eastAsiaTheme="minorEastAsia" w:hAnsi="Arial" w:cs="Arial"/>
                <w:b/>
              </w:rPr>
            </w:pPr>
            <w:r w:rsidRPr="00F639A5">
              <w:rPr>
                <w:rFonts w:ascii="Arial" w:eastAsiaTheme="minorEastAsia" w:hAnsi="Arial" w:cs="Arial"/>
                <w:b/>
              </w:rPr>
              <w:t>알코올의</w:t>
            </w:r>
            <w:r w:rsidRPr="00F639A5">
              <w:rPr>
                <w:rFonts w:ascii="Arial" w:eastAsiaTheme="minorEastAsia" w:hAnsi="Arial" w:cs="Arial"/>
                <w:b/>
              </w:rPr>
              <w:t xml:space="preserve"> </w:t>
            </w:r>
            <w:r w:rsidRPr="00F639A5">
              <w:rPr>
                <w:rFonts w:ascii="Arial" w:eastAsiaTheme="minorEastAsia" w:hAnsi="Arial" w:cs="Arial"/>
                <w:b/>
              </w:rPr>
              <w:t>정량</w:t>
            </w:r>
          </w:p>
          <w:tbl>
            <w:tblPr>
              <w:tblStyle w:val="30"/>
              <w:tblW w:w="0" w:type="auto"/>
              <w:tblInd w:w="284" w:type="dxa"/>
              <w:tblLayout w:type="fixed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4854"/>
              <w:gridCol w:w="4854"/>
            </w:tblGrid>
            <w:tr w:rsidR="009516B6" w:rsidRPr="00F639A5" w14:paraId="48F16254" w14:textId="77777777" w:rsidTr="006C383B">
              <w:trPr>
                <w:trHeight w:val="2835"/>
              </w:trPr>
              <w:tc>
                <w:tcPr>
                  <w:tcW w:w="4854" w:type="dxa"/>
                </w:tcPr>
                <w:p w14:paraId="37E2163C" w14:textId="77777777" w:rsidR="009516B6" w:rsidRPr="00F639A5" w:rsidRDefault="009516B6" w:rsidP="00ED55FF">
                  <w:pPr>
                    <w:spacing w:after="0"/>
                    <w:rPr>
                      <w:rFonts w:ascii="Arial" w:hAnsi="Arial" w:cs="Arial"/>
                      <w:sz w:val="16"/>
                    </w:rPr>
                  </w:pPr>
                  <w:r w:rsidRPr="00F639A5">
                    <w:rPr>
                      <w:rFonts w:ascii="Arial" w:hAnsi="Arial" w:cs="Arial"/>
                      <w:sz w:val="18"/>
                    </w:rPr>
                    <w:t>[</w:t>
                  </w:r>
                  <w:r w:rsidRPr="00F639A5">
                    <w:rPr>
                      <w:rFonts w:ascii="Arial" w:hAnsi="Arial" w:cs="Arial"/>
                      <w:sz w:val="18"/>
                    </w:rPr>
                    <w:t>그래프</w:t>
                  </w:r>
                  <w:r w:rsidRPr="00F639A5">
                    <w:rPr>
                      <w:rFonts w:ascii="Arial" w:hAnsi="Arial" w:cs="Arial"/>
                      <w:sz w:val="18"/>
                    </w:rPr>
                    <w:t xml:space="preserve"> </w:t>
                  </w:r>
                  <w:r w:rsidRPr="00F639A5">
                    <w:rPr>
                      <w:rFonts w:ascii="Arial" w:hAnsi="Arial" w:cs="Arial"/>
                      <w:sz w:val="18"/>
                    </w:rPr>
                    <w:t>첨부</w:t>
                  </w:r>
                  <w:r w:rsidRPr="00F639A5">
                    <w:rPr>
                      <w:rFonts w:ascii="Arial" w:hAnsi="Arial" w:cs="Arial"/>
                      <w:sz w:val="18"/>
                    </w:rPr>
                    <w:t xml:space="preserve">] </w:t>
                  </w:r>
                  <w:proofErr w:type="spellStart"/>
                  <w:r w:rsidRPr="00F639A5">
                    <w:rPr>
                      <w:rFonts w:ascii="Arial" w:hAnsi="Arial" w:cs="Arial"/>
                      <w:sz w:val="18"/>
                    </w:rPr>
                    <w:t>흡광도</w:t>
                  </w:r>
                  <w:proofErr w:type="spellEnd"/>
                  <w:r w:rsidRPr="00F639A5">
                    <w:rPr>
                      <w:rFonts w:ascii="Arial" w:hAnsi="Arial" w:cs="Arial"/>
                      <w:sz w:val="18"/>
                    </w:rPr>
                    <w:t xml:space="preserve"> </w:t>
                  </w:r>
                  <w:r w:rsidRPr="00F639A5">
                    <w:rPr>
                      <w:rFonts w:ascii="Arial" w:hAnsi="Arial" w:cs="Arial"/>
                      <w:sz w:val="18"/>
                    </w:rPr>
                    <w:t>그래프</w:t>
                  </w:r>
                </w:p>
                <w:p w14:paraId="777BCAD8" w14:textId="7932EBC1" w:rsidR="00A97F14" w:rsidRPr="00F639A5" w:rsidRDefault="004C389B" w:rsidP="004C389B">
                  <w:pPr>
                    <w:pStyle w:val="2"/>
                    <w:tabs>
                      <w:tab w:val="left" w:pos="2940"/>
                    </w:tabs>
                    <w:spacing w:line="276" w:lineRule="auto"/>
                    <w:ind w:left="0"/>
                    <w:rPr>
                      <w:rFonts w:ascii="Arial" w:eastAsiaTheme="minorEastAsia" w:hAnsi="Arial" w:cs="Arial"/>
                      <w:b/>
                    </w:rPr>
                  </w:pPr>
                  <w:r w:rsidRPr="00F639A5">
                    <w:rPr>
                      <w:rFonts w:ascii="Arial" w:eastAsiaTheme="minorEastAsia" w:hAnsi="Arial" w:cs="Arial"/>
                      <w:b/>
                      <w:noProof/>
                    </w:rPr>
                    <w:drawing>
                      <wp:inline distT="0" distB="0" distL="0" distR="0" wp14:anchorId="318B3C08" wp14:editId="3403613F">
                        <wp:extent cx="2844800" cy="1942969"/>
                        <wp:effectExtent l="0" t="0" r="0" b="635"/>
                        <wp:docPr id="771660194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1660194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52395" cy="19481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54" w:type="dxa"/>
                </w:tcPr>
                <w:p w14:paraId="6321B282" w14:textId="77777777" w:rsidR="009516B6" w:rsidRPr="00F639A5" w:rsidRDefault="009516B6" w:rsidP="00ED55FF">
                  <w:pPr>
                    <w:spacing w:after="0"/>
                    <w:rPr>
                      <w:rFonts w:ascii="Arial" w:hAnsi="Arial" w:cs="Arial"/>
                      <w:sz w:val="16"/>
                    </w:rPr>
                  </w:pPr>
                  <w:r w:rsidRPr="00F639A5">
                    <w:rPr>
                      <w:rFonts w:ascii="Arial" w:hAnsi="Arial" w:cs="Arial"/>
                      <w:sz w:val="18"/>
                    </w:rPr>
                    <w:t>[</w:t>
                  </w:r>
                  <w:r w:rsidRPr="00F639A5">
                    <w:rPr>
                      <w:rFonts w:ascii="Arial" w:hAnsi="Arial" w:cs="Arial"/>
                      <w:sz w:val="18"/>
                    </w:rPr>
                    <w:t>그래프</w:t>
                  </w:r>
                  <w:r w:rsidRPr="00F639A5">
                    <w:rPr>
                      <w:rFonts w:ascii="Arial" w:hAnsi="Arial" w:cs="Arial"/>
                      <w:sz w:val="18"/>
                    </w:rPr>
                    <w:t xml:space="preserve"> </w:t>
                  </w:r>
                  <w:r w:rsidRPr="00F639A5">
                    <w:rPr>
                      <w:rFonts w:ascii="Arial" w:hAnsi="Arial" w:cs="Arial"/>
                      <w:sz w:val="18"/>
                    </w:rPr>
                    <w:t>첨부</w:t>
                  </w:r>
                  <w:r w:rsidRPr="00F639A5">
                    <w:rPr>
                      <w:rFonts w:ascii="Arial" w:hAnsi="Arial" w:cs="Arial"/>
                      <w:sz w:val="18"/>
                    </w:rPr>
                    <w:t xml:space="preserve">] </w:t>
                  </w:r>
                  <w:r w:rsidRPr="00F639A5">
                    <w:rPr>
                      <w:rFonts w:ascii="Arial" w:hAnsi="Arial" w:cs="Arial"/>
                      <w:sz w:val="18"/>
                    </w:rPr>
                    <w:t>검정</w:t>
                  </w:r>
                  <w:r w:rsidRPr="00F639A5">
                    <w:rPr>
                      <w:rFonts w:ascii="Arial" w:hAnsi="Arial" w:cs="Arial"/>
                      <w:sz w:val="18"/>
                    </w:rPr>
                    <w:t xml:space="preserve"> </w:t>
                  </w:r>
                  <w:r w:rsidRPr="00F639A5">
                    <w:rPr>
                      <w:rFonts w:ascii="Arial" w:hAnsi="Arial" w:cs="Arial"/>
                      <w:sz w:val="18"/>
                    </w:rPr>
                    <w:t>곡선</w:t>
                  </w:r>
                </w:p>
                <w:p w14:paraId="1ECA10C0" w14:textId="1BE96A55" w:rsidR="009516B6" w:rsidRPr="00F639A5" w:rsidRDefault="00F64C6E" w:rsidP="00ED55FF">
                  <w:pPr>
                    <w:pStyle w:val="2"/>
                    <w:tabs>
                      <w:tab w:val="left" w:pos="2940"/>
                    </w:tabs>
                    <w:spacing w:line="276" w:lineRule="auto"/>
                    <w:ind w:left="0"/>
                    <w:rPr>
                      <w:rFonts w:ascii="Arial" w:eastAsiaTheme="minorEastAsia" w:hAnsi="Arial" w:cs="Arial"/>
                      <w:b/>
                    </w:rPr>
                  </w:pPr>
                  <w:r w:rsidRPr="00F639A5">
                    <w:rPr>
                      <w:rFonts w:ascii="Arial" w:hAnsi="Arial" w:cs="Arial"/>
                      <w:noProof/>
                      <w:sz w:val="16"/>
                    </w:rPr>
                    <w:drawing>
                      <wp:inline distT="0" distB="0" distL="0" distR="0" wp14:anchorId="64A10995" wp14:editId="10F976A5">
                        <wp:extent cx="2943860" cy="2005965"/>
                        <wp:effectExtent l="0" t="0" r="8890" b="0"/>
                        <wp:docPr id="894375016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4375016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43860" cy="20059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F55FC6A" w14:textId="77777777" w:rsidR="009516B6" w:rsidRPr="00F639A5" w:rsidRDefault="009516B6" w:rsidP="00ED55FF">
            <w:pPr>
              <w:pStyle w:val="2"/>
              <w:tabs>
                <w:tab w:val="left" w:pos="2940"/>
              </w:tabs>
              <w:spacing w:line="276" w:lineRule="auto"/>
              <w:ind w:left="284"/>
              <w:rPr>
                <w:rFonts w:ascii="Arial" w:eastAsiaTheme="minorEastAsia" w:hAnsi="Arial" w:cs="Arial"/>
                <w:b/>
              </w:rPr>
            </w:pPr>
          </w:p>
          <w:tbl>
            <w:tblPr>
              <w:tblStyle w:val="30"/>
              <w:tblW w:w="9701" w:type="dxa"/>
              <w:tblInd w:w="284" w:type="dxa"/>
              <w:tblLayout w:type="fixed"/>
              <w:tblLook w:val="04A0" w:firstRow="1" w:lastRow="0" w:firstColumn="1" w:lastColumn="0" w:noHBand="0" w:noVBand="1"/>
            </w:tblPr>
            <w:tblGrid>
              <w:gridCol w:w="4852"/>
              <w:gridCol w:w="425"/>
              <w:gridCol w:w="2212"/>
              <w:gridCol w:w="2212"/>
            </w:tblGrid>
            <w:tr w:rsidR="009516B6" w:rsidRPr="00F639A5" w14:paraId="6BD75E67" w14:textId="77777777" w:rsidTr="005F0B92">
              <w:trPr>
                <w:trHeight w:val="454"/>
              </w:trPr>
              <w:tc>
                <w:tcPr>
                  <w:tcW w:w="4852" w:type="dxa"/>
                  <w:vMerge w:val="restart"/>
                  <w:tcBorders>
                    <w:right w:val="single" w:sz="4" w:space="0" w:color="auto"/>
                  </w:tcBorders>
                </w:tcPr>
                <w:p w14:paraId="529B9C77" w14:textId="77777777" w:rsidR="009516B6" w:rsidRPr="00F639A5" w:rsidRDefault="009516B6" w:rsidP="00ED55FF">
                  <w:pPr>
                    <w:spacing w:after="0"/>
                    <w:rPr>
                      <w:rFonts w:ascii="Arial" w:hAnsi="Arial" w:cs="Arial"/>
                      <w:sz w:val="18"/>
                    </w:rPr>
                  </w:pPr>
                  <w:r w:rsidRPr="00F639A5">
                    <w:rPr>
                      <w:rFonts w:ascii="Arial" w:hAnsi="Arial" w:cs="Arial"/>
                      <w:sz w:val="18"/>
                    </w:rPr>
                    <w:t>[</w:t>
                  </w:r>
                  <w:r w:rsidRPr="00F639A5">
                    <w:rPr>
                      <w:rFonts w:ascii="Arial" w:hAnsi="Arial" w:cs="Arial"/>
                      <w:sz w:val="18"/>
                    </w:rPr>
                    <w:t>그래프</w:t>
                  </w:r>
                  <w:r w:rsidRPr="00F639A5">
                    <w:rPr>
                      <w:rFonts w:ascii="Arial" w:hAnsi="Arial" w:cs="Arial"/>
                      <w:sz w:val="18"/>
                    </w:rPr>
                    <w:t xml:space="preserve"> </w:t>
                  </w:r>
                  <w:r w:rsidRPr="00F639A5">
                    <w:rPr>
                      <w:rFonts w:ascii="Arial" w:hAnsi="Arial" w:cs="Arial"/>
                      <w:sz w:val="18"/>
                    </w:rPr>
                    <w:t>첨부</w:t>
                  </w:r>
                  <w:r w:rsidRPr="00F639A5">
                    <w:rPr>
                      <w:rFonts w:ascii="Arial" w:hAnsi="Arial" w:cs="Arial"/>
                      <w:sz w:val="18"/>
                    </w:rPr>
                    <w:t xml:space="preserve">] </w:t>
                  </w:r>
                  <w:proofErr w:type="spellStart"/>
                  <w:r w:rsidRPr="00F639A5">
                    <w:rPr>
                      <w:rFonts w:ascii="Arial" w:hAnsi="Arial" w:cs="Arial"/>
                      <w:sz w:val="18"/>
                    </w:rPr>
                    <w:t>흡광도</w:t>
                  </w:r>
                  <w:proofErr w:type="spellEnd"/>
                  <w:r w:rsidRPr="00F639A5">
                    <w:rPr>
                      <w:rFonts w:ascii="Arial" w:hAnsi="Arial" w:cs="Arial"/>
                      <w:sz w:val="18"/>
                    </w:rPr>
                    <w:t xml:space="preserve"> </w:t>
                  </w:r>
                  <w:r w:rsidRPr="00F639A5">
                    <w:rPr>
                      <w:rFonts w:ascii="Arial" w:hAnsi="Arial" w:cs="Arial"/>
                      <w:sz w:val="18"/>
                    </w:rPr>
                    <w:t>그래프</w:t>
                  </w:r>
                </w:p>
                <w:p w14:paraId="27C3EDA9" w14:textId="10D3A928" w:rsidR="0073212D" w:rsidRPr="00F639A5" w:rsidRDefault="00E13905" w:rsidP="00ED55FF">
                  <w:pPr>
                    <w:spacing w:after="0"/>
                    <w:rPr>
                      <w:rFonts w:ascii="Arial" w:hAnsi="Arial" w:cs="Arial"/>
                      <w:sz w:val="16"/>
                    </w:rPr>
                  </w:pPr>
                  <w:r w:rsidRPr="00E13905">
                    <w:rPr>
                      <w:rFonts w:ascii="Arial" w:hAnsi="Arial" w:cs="Arial"/>
                      <w:noProof/>
                      <w:sz w:val="16"/>
                    </w:rPr>
                    <w:drawing>
                      <wp:inline distT="0" distB="0" distL="0" distR="0" wp14:anchorId="230D0B9F" wp14:editId="46838D0E">
                        <wp:extent cx="2943860" cy="1769110"/>
                        <wp:effectExtent l="0" t="0" r="8890" b="2540"/>
                        <wp:docPr id="1392208190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9220819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43860" cy="17691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228141AA" w14:textId="77777777" w:rsidR="009516B6" w:rsidRPr="00F639A5" w:rsidRDefault="009516B6" w:rsidP="00ED55FF">
                  <w:pPr>
                    <w:pStyle w:val="2"/>
                    <w:tabs>
                      <w:tab w:val="left" w:pos="2940"/>
                    </w:tabs>
                    <w:spacing w:line="276" w:lineRule="auto"/>
                    <w:ind w:left="0"/>
                    <w:rPr>
                      <w:rFonts w:ascii="Arial" w:eastAsiaTheme="minorEastAsia" w:hAnsi="Arial" w:cs="Arial"/>
                      <w:b/>
                    </w:rPr>
                  </w:pPr>
                </w:p>
              </w:tc>
              <w:tc>
                <w:tcPr>
                  <w:tcW w:w="2212" w:type="dxa"/>
                  <w:tcBorders>
                    <w:left w:val="single" w:sz="4" w:space="0" w:color="auto"/>
                  </w:tcBorders>
                  <w:vAlign w:val="center"/>
                </w:tcPr>
                <w:p w14:paraId="53C0E55B" w14:textId="77777777" w:rsidR="009516B6" w:rsidRPr="00F639A5" w:rsidRDefault="009516B6" w:rsidP="00ED55FF">
                  <w:pPr>
                    <w:pStyle w:val="2"/>
                    <w:tabs>
                      <w:tab w:val="left" w:pos="2940"/>
                    </w:tabs>
                    <w:spacing w:line="276" w:lineRule="auto"/>
                    <w:ind w:left="0"/>
                    <w:jc w:val="center"/>
                    <w:rPr>
                      <w:rFonts w:ascii="Arial" w:eastAsiaTheme="minorEastAsia" w:hAnsi="Arial" w:cs="Arial"/>
                      <w:b/>
                      <w:sz w:val="18"/>
                      <w:szCs w:val="16"/>
                    </w:rPr>
                  </w:pPr>
                  <w:r w:rsidRPr="00F639A5">
                    <w:rPr>
                      <w:rFonts w:ascii="Arial" w:eastAsiaTheme="minorEastAsia" w:hAnsi="Arial" w:cs="Arial"/>
                      <w:b/>
                      <w:sz w:val="18"/>
                      <w:szCs w:val="16"/>
                    </w:rPr>
                    <w:t>알코올의</w:t>
                  </w:r>
                  <w:r w:rsidRPr="00F639A5">
                    <w:rPr>
                      <w:rFonts w:ascii="Arial" w:eastAsiaTheme="minorEastAsia" w:hAnsi="Arial" w:cs="Arial"/>
                      <w:b/>
                      <w:sz w:val="18"/>
                      <w:szCs w:val="16"/>
                    </w:rPr>
                    <w:t xml:space="preserve"> </w:t>
                  </w:r>
                  <w:r w:rsidRPr="00F639A5">
                    <w:rPr>
                      <w:rFonts w:ascii="Arial" w:eastAsiaTheme="minorEastAsia" w:hAnsi="Arial" w:cs="Arial"/>
                      <w:b/>
                      <w:sz w:val="18"/>
                      <w:szCs w:val="16"/>
                    </w:rPr>
                    <w:t>종류</w:t>
                  </w:r>
                </w:p>
              </w:tc>
              <w:tc>
                <w:tcPr>
                  <w:tcW w:w="2212" w:type="dxa"/>
                  <w:vAlign w:val="center"/>
                </w:tcPr>
                <w:p w14:paraId="2A2BC2A8" w14:textId="77777777" w:rsidR="009516B6" w:rsidRPr="00F639A5" w:rsidRDefault="009516B6" w:rsidP="00ED55FF">
                  <w:pPr>
                    <w:pStyle w:val="2"/>
                    <w:tabs>
                      <w:tab w:val="left" w:pos="2940"/>
                    </w:tabs>
                    <w:spacing w:line="276" w:lineRule="auto"/>
                    <w:ind w:left="0"/>
                    <w:jc w:val="center"/>
                    <w:rPr>
                      <w:rFonts w:ascii="Arial" w:eastAsiaTheme="minorEastAsia" w:hAnsi="Arial" w:cs="Arial"/>
                      <w:b/>
                      <w:sz w:val="18"/>
                      <w:szCs w:val="16"/>
                    </w:rPr>
                  </w:pPr>
                  <w:r w:rsidRPr="00F639A5">
                    <w:rPr>
                      <w:rFonts w:ascii="Arial" w:eastAsiaTheme="minorEastAsia" w:hAnsi="Arial" w:cs="Arial"/>
                      <w:b/>
                      <w:sz w:val="18"/>
                      <w:szCs w:val="16"/>
                    </w:rPr>
                    <w:t>알코올의</w:t>
                  </w:r>
                  <w:r w:rsidRPr="00F639A5">
                    <w:rPr>
                      <w:rFonts w:ascii="Arial" w:eastAsiaTheme="minorEastAsia" w:hAnsi="Arial" w:cs="Arial"/>
                      <w:b/>
                      <w:sz w:val="18"/>
                      <w:szCs w:val="16"/>
                    </w:rPr>
                    <w:t xml:space="preserve"> </w:t>
                  </w:r>
                  <w:r w:rsidRPr="00F639A5">
                    <w:rPr>
                      <w:rFonts w:ascii="Arial" w:eastAsiaTheme="minorEastAsia" w:hAnsi="Arial" w:cs="Arial"/>
                      <w:b/>
                      <w:sz w:val="18"/>
                      <w:szCs w:val="16"/>
                    </w:rPr>
                    <w:t>농도</w:t>
                  </w:r>
                  <w:r w:rsidRPr="00F639A5">
                    <w:rPr>
                      <w:rFonts w:ascii="Arial" w:eastAsiaTheme="minorEastAsia" w:hAnsi="Arial" w:cs="Arial"/>
                      <w:b/>
                      <w:sz w:val="18"/>
                      <w:szCs w:val="16"/>
                    </w:rPr>
                    <w:t>(%)</w:t>
                  </w:r>
                </w:p>
              </w:tc>
            </w:tr>
            <w:tr w:rsidR="009516B6" w:rsidRPr="00F639A5" w14:paraId="1BF22EA4" w14:textId="77777777" w:rsidTr="005F0B92">
              <w:trPr>
                <w:trHeight w:val="454"/>
              </w:trPr>
              <w:tc>
                <w:tcPr>
                  <w:tcW w:w="4852" w:type="dxa"/>
                  <w:vMerge/>
                  <w:tcBorders>
                    <w:right w:val="single" w:sz="4" w:space="0" w:color="auto"/>
                  </w:tcBorders>
                </w:tcPr>
                <w:p w14:paraId="404D782C" w14:textId="77777777" w:rsidR="009516B6" w:rsidRPr="00F639A5" w:rsidRDefault="009516B6" w:rsidP="00ED55FF">
                  <w:pPr>
                    <w:spacing w:after="0"/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7081968" w14:textId="77777777" w:rsidR="009516B6" w:rsidRPr="00F639A5" w:rsidRDefault="009516B6" w:rsidP="00ED55FF">
                  <w:pPr>
                    <w:pStyle w:val="2"/>
                    <w:tabs>
                      <w:tab w:val="left" w:pos="2940"/>
                    </w:tabs>
                    <w:spacing w:line="276" w:lineRule="auto"/>
                    <w:ind w:left="0"/>
                    <w:rPr>
                      <w:rFonts w:ascii="Arial" w:eastAsiaTheme="minorEastAsia" w:hAnsi="Arial" w:cs="Arial"/>
                      <w:b/>
                    </w:rPr>
                  </w:pPr>
                </w:p>
              </w:tc>
              <w:tc>
                <w:tcPr>
                  <w:tcW w:w="2212" w:type="dxa"/>
                  <w:tcBorders>
                    <w:left w:val="single" w:sz="4" w:space="0" w:color="auto"/>
                  </w:tcBorders>
                  <w:vAlign w:val="center"/>
                </w:tcPr>
                <w:p w14:paraId="0CC39A6E" w14:textId="5667FB4B" w:rsidR="009516B6" w:rsidRPr="00F639A5" w:rsidRDefault="002103E7" w:rsidP="002103E7">
                  <w:pPr>
                    <w:pStyle w:val="2"/>
                    <w:tabs>
                      <w:tab w:val="left" w:pos="2940"/>
                    </w:tabs>
                    <w:spacing w:line="276" w:lineRule="auto"/>
                    <w:ind w:left="0"/>
                    <w:jc w:val="center"/>
                    <w:rPr>
                      <w:rFonts w:ascii="Arial" w:eastAsiaTheme="minorEastAsia" w:hAnsi="Arial" w:cs="Arial"/>
                      <w:sz w:val="18"/>
                      <w:szCs w:val="16"/>
                    </w:rPr>
                  </w:pPr>
                  <w:r>
                    <w:rPr>
                      <w:rFonts w:ascii="Arial" w:eastAsiaTheme="minorEastAsia" w:hAnsi="Arial" w:cs="Arial"/>
                      <w:sz w:val="18"/>
                      <w:szCs w:val="16"/>
                    </w:rPr>
                    <w:t>(</w:t>
                  </w:r>
                  <w:r>
                    <w:rPr>
                      <w:rFonts w:ascii="Arial" w:eastAsiaTheme="minorEastAsia" w:hAnsi="Arial" w:cs="Arial" w:hint="eastAsia"/>
                      <w:sz w:val="18"/>
                      <w:szCs w:val="16"/>
                    </w:rPr>
                    <w:t>화이트</w:t>
                  </w:r>
                  <w:r>
                    <w:rPr>
                      <w:rFonts w:ascii="Arial" w:eastAsiaTheme="minorEastAsia" w:hAnsi="Arial" w:cs="Arial" w:hint="eastAsia"/>
                      <w:sz w:val="18"/>
                      <w:szCs w:val="16"/>
                    </w:rPr>
                    <w:t>)</w:t>
                  </w:r>
                  <w:r w:rsidR="00A97F14" w:rsidRPr="00F639A5">
                    <w:rPr>
                      <w:rFonts w:ascii="Arial" w:eastAsiaTheme="minorEastAsia" w:hAnsi="Arial" w:cs="Arial"/>
                      <w:sz w:val="18"/>
                      <w:szCs w:val="16"/>
                    </w:rPr>
                    <w:t>와인</w:t>
                  </w:r>
                </w:p>
              </w:tc>
              <w:tc>
                <w:tcPr>
                  <w:tcW w:w="2212" w:type="dxa"/>
                  <w:vAlign w:val="center"/>
                </w:tcPr>
                <w:p w14:paraId="470813F3" w14:textId="2207E98F" w:rsidR="009516B6" w:rsidRPr="00F639A5" w:rsidRDefault="00A36DA2" w:rsidP="00ED55FF">
                  <w:pPr>
                    <w:pStyle w:val="2"/>
                    <w:tabs>
                      <w:tab w:val="left" w:pos="2940"/>
                    </w:tabs>
                    <w:spacing w:line="276" w:lineRule="auto"/>
                    <w:ind w:left="0"/>
                    <w:jc w:val="center"/>
                    <w:rPr>
                      <w:rFonts w:ascii="Arial" w:eastAsiaTheme="minorEastAsia" w:hAnsi="Arial" w:cs="Arial"/>
                      <w:bCs/>
                      <w:sz w:val="18"/>
                      <w:szCs w:val="16"/>
                    </w:rPr>
                  </w:pPr>
                  <w:r w:rsidRPr="00F639A5">
                    <w:rPr>
                      <w:rFonts w:ascii="Arial" w:eastAsiaTheme="minorEastAsia" w:hAnsi="Arial" w:cs="Arial"/>
                      <w:bCs/>
                      <w:sz w:val="18"/>
                      <w:szCs w:val="16"/>
                    </w:rPr>
                    <w:t>14.</w:t>
                  </w:r>
                  <w:r w:rsidR="00842D5A" w:rsidRPr="00F639A5">
                    <w:rPr>
                      <w:rFonts w:ascii="Arial" w:eastAsiaTheme="minorEastAsia" w:hAnsi="Arial" w:cs="Arial"/>
                      <w:bCs/>
                      <w:sz w:val="18"/>
                      <w:szCs w:val="16"/>
                    </w:rPr>
                    <w:t>6</w:t>
                  </w:r>
                </w:p>
              </w:tc>
            </w:tr>
            <w:tr w:rsidR="009516B6" w:rsidRPr="00F639A5" w14:paraId="4B623061" w14:textId="77777777" w:rsidTr="005F0B92">
              <w:trPr>
                <w:trHeight w:val="454"/>
              </w:trPr>
              <w:tc>
                <w:tcPr>
                  <w:tcW w:w="4852" w:type="dxa"/>
                  <w:vMerge/>
                  <w:tcBorders>
                    <w:right w:val="single" w:sz="4" w:space="0" w:color="auto"/>
                  </w:tcBorders>
                </w:tcPr>
                <w:p w14:paraId="34F4097E" w14:textId="77777777" w:rsidR="009516B6" w:rsidRPr="00F639A5" w:rsidRDefault="009516B6" w:rsidP="00ED55FF">
                  <w:pPr>
                    <w:spacing w:after="0"/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111CFE4B" w14:textId="77777777" w:rsidR="009516B6" w:rsidRPr="00F639A5" w:rsidRDefault="009516B6" w:rsidP="00ED55FF">
                  <w:pPr>
                    <w:pStyle w:val="2"/>
                    <w:tabs>
                      <w:tab w:val="left" w:pos="2940"/>
                    </w:tabs>
                    <w:spacing w:line="276" w:lineRule="auto"/>
                    <w:ind w:left="0"/>
                    <w:rPr>
                      <w:rFonts w:ascii="Arial" w:eastAsiaTheme="minorEastAsia" w:hAnsi="Arial" w:cs="Arial"/>
                      <w:b/>
                    </w:rPr>
                  </w:pPr>
                </w:p>
              </w:tc>
              <w:tc>
                <w:tcPr>
                  <w:tcW w:w="2212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20543CB8" w14:textId="5421836D" w:rsidR="009516B6" w:rsidRPr="00F639A5" w:rsidRDefault="00E17B2F" w:rsidP="00ED55FF">
                  <w:pPr>
                    <w:pStyle w:val="2"/>
                    <w:tabs>
                      <w:tab w:val="left" w:pos="2940"/>
                    </w:tabs>
                    <w:spacing w:line="276" w:lineRule="auto"/>
                    <w:ind w:left="0"/>
                    <w:jc w:val="center"/>
                    <w:rPr>
                      <w:rFonts w:ascii="Arial" w:eastAsiaTheme="minorEastAsia" w:hAnsi="Arial" w:cs="Arial"/>
                      <w:sz w:val="18"/>
                      <w:szCs w:val="16"/>
                    </w:rPr>
                  </w:pPr>
                  <w:proofErr w:type="spellStart"/>
                  <w:r w:rsidRPr="00F639A5">
                    <w:rPr>
                      <w:rFonts w:ascii="Arial" w:eastAsiaTheme="minorEastAsia" w:hAnsi="Arial" w:cs="Arial"/>
                      <w:sz w:val="18"/>
                      <w:szCs w:val="16"/>
                    </w:rPr>
                    <w:t>병소주</w:t>
                  </w:r>
                  <w:proofErr w:type="spellEnd"/>
                  <w:r w:rsidR="006C2F69" w:rsidRPr="00F639A5">
                    <w:rPr>
                      <w:rFonts w:ascii="Arial" w:eastAsiaTheme="minorEastAsia" w:hAnsi="Arial" w:cs="Arial"/>
                      <w:sz w:val="18"/>
                      <w:szCs w:val="16"/>
                    </w:rPr>
                    <w:t>(</w:t>
                  </w:r>
                  <w:r w:rsidR="006C2F69" w:rsidRPr="00F639A5">
                    <w:rPr>
                      <w:rFonts w:ascii="Arial" w:eastAsiaTheme="minorEastAsia" w:hAnsi="Arial" w:cs="Arial"/>
                      <w:sz w:val="18"/>
                      <w:szCs w:val="16"/>
                    </w:rPr>
                    <w:t>한라산</w:t>
                  </w:r>
                  <w:r w:rsidR="006C2F69" w:rsidRPr="00F639A5">
                    <w:rPr>
                      <w:rFonts w:ascii="Arial" w:eastAsiaTheme="minorEastAsia" w:hAnsi="Arial" w:cs="Arial"/>
                      <w:sz w:val="18"/>
                      <w:szCs w:val="16"/>
                    </w:rPr>
                    <w:t>)</w:t>
                  </w:r>
                </w:p>
              </w:tc>
              <w:tc>
                <w:tcPr>
                  <w:tcW w:w="2212" w:type="dxa"/>
                  <w:tcBorders>
                    <w:bottom w:val="single" w:sz="4" w:space="0" w:color="auto"/>
                  </w:tcBorders>
                  <w:vAlign w:val="center"/>
                </w:tcPr>
                <w:p w14:paraId="5AAA1E88" w14:textId="4FCCCEB3" w:rsidR="009516B6" w:rsidRPr="00F639A5" w:rsidRDefault="001850D5" w:rsidP="00ED55FF">
                  <w:pPr>
                    <w:pStyle w:val="2"/>
                    <w:tabs>
                      <w:tab w:val="left" w:pos="2940"/>
                    </w:tabs>
                    <w:spacing w:line="276" w:lineRule="auto"/>
                    <w:ind w:left="0"/>
                    <w:jc w:val="center"/>
                    <w:rPr>
                      <w:rFonts w:ascii="Arial" w:eastAsiaTheme="minorEastAsia" w:hAnsi="Arial" w:cs="Arial"/>
                      <w:bCs/>
                      <w:sz w:val="18"/>
                      <w:szCs w:val="16"/>
                    </w:rPr>
                  </w:pPr>
                  <w:r>
                    <w:rPr>
                      <w:rFonts w:ascii="Arial" w:eastAsiaTheme="minorEastAsia" w:hAnsi="Arial" w:cs="Arial"/>
                      <w:bCs/>
                      <w:sz w:val="18"/>
                      <w:szCs w:val="16"/>
                    </w:rPr>
                    <w:t>18.4</w:t>
                  </w:r>
                </w:p>
              </w:tc>
            </w:tr>
            <w:tr w:rsidR="009516B6" w:rsidRPr="00F639A5" w14:paraId="7021CB81" w14:textId="77777777" w:rsidTr="005F0B92">
              <w:trPr>
                <w:trHeight w:val="454"/>
              </w:trPr>
              <w:tc>
                <w:tcPr>
                  <w:tcW w:w="4852" w:type="dxa"/>
                  <w:vMerge/>
                  <w:tcBorders>
                    <w:right w:val="single" w:sz="4" w:space="0" w:color="auto"/>
                  </w:tcBorders>
                </w:tcPr>
                <w:p w14:paraId="10E6E570" w14:textId="77777777" w:rsidR="009516B6" w:rsidRPr="00F639A5" w:rsidRDefault="009516B6" w:rsidP="00ED55FF">
                  <w:pPr>
                    <w:spacing w:after="0"/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04FCB842" w14:textId="77777777" w:rsidR="009516B6" w:rsidRPr="00F639A5" w:rsidRDefault="009516B6" w:rsidP="00ED55FF">
                  <w:pPr>
                    <w:pStyle w:val="2"/>
                    <w:tabs>
                      <w:tab w:val="left" w:pos="2940"/>
                    </w:tabs>
                    <w:spacing w:line="276" w:lineRule="auto"/>
                    <w:ind w:left="0"/>
                    <w:rPr>
                      <w:rFonts w:ascii="Arial" w:eastAsiaTheme="minorEastAsia" w:hAnsi="Arial" w:cs="Arial"/>
                      <w:b/>
                    </w:rPr>
                  </w:pPr>
                </w:p>
              </w:tc>
              <w:tc>
                <w:tcPr>
                  <w:tcW w:w="2212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6E3562C9" w14:textId="0C426F72" w:rsidR="009516B6" w:rsidRPr="00F639A5" w:rsidRDefault="00E17B2F" w:rsidP="00ED55FF">
                  <w:pPr>
                    <w:pStyle w:val="2"/>
                    <w:tabs>
                      <w:tab w:val="left" w:pos="2940"/>
                    </w:tabs>
                    <w:spacing w:line="276" w:lineRule="auto"/>
                    <w:ind w:left="0"/>
                    <w:jc w:val="center"/>
                    <w:rPr>
                      <w:rFonts w:ascii="Arial" w:eastAsiaTheme="minorEastAsia" w:hAnsi="Arial" w:cs="Arial"/>
                      <w:sz w:val="18"/>
                      <w:szCs w:val="16"/>
                    </w:rPr>
                  </w:pPr>
                  <w:proofErr w:type="spellStart"/>
                  <w:r w:rsidRPr="00F639A5">
                    <w:rPr>
                      <w:rFonts w:ascii="Arial" w:eastAsiaTheme="minorEastAsia" w:hAnsi="Arial" w:cs="Arial"/>
                      <w:sz w:val="18"/>
                      <w:szCs w:val="16"/>
                    </w:rPr>
                    <w:t>팩소주</w:t>
                  </w:r>
                  <w:proofErr w:type="spellEnd"/>
                  <w:r w:rsidR="006C2F69" w:rsidRPr="00F639A5">
                    <w:rPr>
                      <w:rFonts w:ascii="Arial" w:eastAsiaTheme="minorEastAsia" w:hAnsi="Arial" w:cs="Arial"/>
                      <w:sz w:val="18"/>
                      <w:szCs w:val="16"/>
                    </w:rPr>
                    <w:t>(</w:t>
                  </w:r>
                  <w:r w:rsidR="006C2F69" w:rsidRPr="00F639A5">
                    <w:rPr>
                      <w:rFonts w:ascii="Arial" w:eastAsiaTheme="minorEastAsia" w:hAnsi="Arial" w:cs="Arial"/>
                      <w:sz w:val="18"/>
                      <w:szCs w:val="16"/>
                    </w:rPr>
                    <w:t>진로</w:t>
                  </w:r>
                  <w:r w:rsidR="006C2F69" w:rsidRPr="00F639A5">
                    <w:rPr>
                      <w:rFonts w:ascii="Arial" w:eastAsiaTheme="minorEastAsia" w:hAnsi="Arial" w:cs="Arial"/>
                      <w:sz w:val="18"/>
                      <w:szCs w:val="16"/>
                    </w:rPr>
                    <w:t>)</w:t>
                  </w:r>
                </w:p>
              </w:tc>
              <w:tc>
                <w:tcPr>
                  <w:tcW w:w="2212" w:type="dxa"/>
                  <w:tcBorders>
                    <w:bottom w:val="single" w:sz="4" w:space="0" w:color="auto"/>
                  </w:tcBorders>
                  <w:vAlign w:val="center"/>
                </w:tcPr>
                <w:p w14:paraId="111BBCAC" w14:textId="62F0B9B2" w:rsidR="009516B6" w:rsidRPr="00F639A5" w:rsidRDefault="00A36DA2" w:rsidP="00ED55FF">
                  <w:pPr>
                    <w:pStyle w:val="2"/>
                    <w:tabs>
                      <w:tab w:val="left" w:pos="2940"/>
                    </w:tabs>
                    <w:spacing w:line="276" w:lineRule="auto"/>
                    <w:ind w:left="0"/>
                    <w:jc w:val="center"/>
                    <w:rPr>
                      <w:rFonts w:ascii="Arial" w:eastAsiaTheme="minorEastAsia" w:hAnsi="Arial" w:cs="Arial"/>
                      <w:bCs/>
                      <w:sz w:val="18"/>
                      <w:szCs w:val="16"/>
                    </w:rPr>
                  </w:pPr>
                  <w:r w:rsidRPr="00F639A5">
                    <w:rPr>
                      <w:rFonts w:ascii="Arial" w:eastAsiaTheme="minorEastAsia" w:hAnsi="Arial" w:cs="Arial"/>
                      <w:bCs/>
                      <w:sz w:val="18"/>
                      <w:szCs w:val="16"/>
                    </w:rPr>
                    <w:t>1</w:t>
                  </w:r>
                  <w:r w:rsidR="00842D5A" w:rsidRPr="00F639A5">
                    <w:rPr>
                      <w:rFonts w:ascii="Arial" w:eastAsiaTheme="minorEastAsia" w:hAnsi="Arial" w:cs="Arial"/>
                      <w:bCs/>
                      <w:sz w:val="18"/>
                      <w:szCs w:val="16"/>
                    </w:rPr>
                    <w:t>6.8</w:t>
                  </w:r>
                </w:p>
              </w:tc>
            </w:tr>
            <w:tr w:rsidR="009516B6" w:rsidRPr="00F639A5" w14:paraId="6AC438D2" w14:textId="77777777" w:rsidTr="005F0B92">
              <w:trPr>
                <w:trHeight w:val="454"/>
              </w:trPr>
              <w:tc>
                <w:tcPr>
                  <w:tcW w:w="4852" w:type="dxa"/>
                  <w:vMerge/>
                  <w:tcBorders>
                    <w:right w:val="single" w:sz="4" w:space="0" w:color="auto"/>
                  </w:tcBorders>
                </w:tcPr>
                <w:p w14:paraId="5B88F678" w14:textId="77777777" w:rsidR="009516B6" w:rsidRPr="00F639A5" w:rsidRDefault="009516B6" w:rsidP="00ED55FF">
                  <w:pPr>
                    <w:spacing w:after="0"/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06434EF" w14:textId="77777777" w:rsidR="009516B6" w:rsidRPr="00F639A5" w:rsidRDefault="009516B6" w:rsidP="00ED55FF">
                  <w:pPr>
                    <w:pStyle w:val="2"/>
                    <w:tabs>
                      <w:tab w:val="left" w:pos="2940"/>
                    </w:tabs>
                    <w:spacing w:line="276" w:lineRule="auto"/>
                    <w:ind w:left="0"/>
                    <w:rPr>
                      <w:rFonts w:ascii="Arial" w:eastAsiaTheme="minorEastAsia" w:hAnsi="Arial" w:cs="Arial"/>
                      <w:b/>
                    </w:rPr>
                  </w:pPr>
                </w:p>
              </w:tc>
              <w:tc>
                <w:tcPr>
                  <w:tcW w:w="221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F4F786A" w14:textId="77777777" w:rsidR="009516B6" w:rsidRPr="00F639A5" w:rsidRDefault="009516B6" w:rsidP="00ED55FF">
                  <w:pPr>
                    <w:pStyle w:val="2"/>
                    <w:tabs>
                      <w:tab w:val="left" w:pos="2940"/>
                    </w:tabs>
                    <w:spacing w:line="276" w:lineRule="auto"/>
                    <w:ind w:left="0"/>
                    <w:jc w:val="center"/>
                    <w:rPr>
                      <w:rFonts w:ascii="Arial" w:eastAsiaTheme="minorEastAsia" w:hAnsi="Arial" w:cs="Arial"/>
                      <w:b/>
                      <w:sz w:val="18"/>
                      <w:szCs w:val="16"/>
                    </w:rPr>
                  </w:pPr>
                </w:p>
              </w:tc>
              <w:tc>
                <w:tcPr>
                  <w:tcW w:w="221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76CB27D6" w14:textId="77777777" w:rsidR="009516B6" w:rsidRPr="00F639A5" w:rsidRDefault="009516B6" w:rsidP="00ED55FF">
                  <w:pPr>
                    <w:pStyle w:val="2"/>
                    <w:tabs>
                      <w:tab w:val="left" w:pos="2940"/>
                    </w:tabs>
                    <w:spacing w:line="276" w:lineRule="auto"/>
                    <w:ind w:left="0"/>
                    <w:jc w:val="center"/>
                    <w:rPr>
                      <w:rFonts w:ascii="Arial" w:eastAsiaTheme="minorEastAsia" w:hAnsi="Arial" w:cs="Arial"/>
                      <w:b/>
                      <w:sz w:val="18"/>
                      <w:szCs w:val="16"/>
                    </w:rPr>
                  </w:pPr>
                </w:p>
              </w:tc>
            </w:tr>
            <w:tr w:rsidR="009516B6" w:rsidRPr="00F639A5" w14:paraId="259A0965" w14:textId="77777777" w:rsidTr="005F0B92">
              <w:trPr>
                <w:trHeight w:val="454"/>
              </w:trPr>
              <w:tc>
                <w:tcPr>
                  <w:tcW w:w="4852" w:type="dxa"/>
                  <w:vMerge/>
                  <w:tcBorders>
                    <w:right w:val="single" w:sz="4" w:space="0" w:color="auto"/>
                  </w:tcBorders>
                </w:tcPr>
                <w:p w14:paraId="04C4C8B4" w14:textId="77777777" w:rsidR="009516B6" w:rsidRPr="00F639A5" w:rsidRDefault="009516B6" w:rsidP="00ED55FF">
                  <w:pPr>
                    <w:spacing w:after="0"/>
                    <w:rPr>
                      <w:rFonts w:ascii="Arial" w:hAnsi="Arial" w:cs="Arial"/>
                      <w:sz w:val="16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C5450F9" w14:textId="77777777" w:rsidR="009516B6" w:rsidRPr="00F639A5" w:rsidRDefault="009516B6" w:rsidP="00ED55FF">
                  <w:pPr>
                    <w:pStyle w:val="2"/>
                    <w:tabs>
                      <w:tab w:val="left" w:pos="2940"/>
                    </w:tabs>
                    <w:spacing w:line="276" w:lineRule="auto"/>
                    <w:ind w:left="0"/>
                    <w:rPr>
                      <w:rFonts w:ascii="Arial" w:eastAsiaTheme="minorEastAsia" w:hAnsi="Arial" w:cs="Arial"/>
                      <w:b/>
                    </w:rPr>
                  </w:pP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B3210C" w14:textId="77777777" w:rsidR="009516B6" w:rsidRPr="00F639A5" w:rsidRDefault="009516B6" w:rsidP="00ED55FF">
                  <w:pPr>
                    <w:pStyle w:val="2"/>
                    <w:tabs>
                      <w:tab w:val="left" w:pos="2940"/>
                    </w:tabs>
                    <w:spacing w:line="276" w:lineRule="auto"/>
                    <w:ind w:left="0"/>
                    <w:jc w:val="center"/>
                    <w:rPr>
                      <w:rFonts w:ascii="Arial" w:eastAsiaTheme="minorEastAsia" w:hAnsi="Arial" w:cs="Arial"/>
                      <w:b/>
                      <w:sz w:val="18"/>
                      <w:szCs w:val="16"/>
                    </w:rPr>
                  </w:pP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34170" w14:textId="77777777" w:rsidR="00A97F14" w:rsidRPr="00F639A5" w:rsidRDefault="00A97F14" w:rsidP="00ED55FF">
                  <w:pPr>
                    <w:pStyle w:val="2"/>
                    <w:tabs>
                      <w:tab w:val="left" w:pos="2940"/>
                    </w:tabs>
                    <w:spacing w:line="276" w:lineRule="auto"/>
                    <w:ind w:left="0"/>
                    <w:rPr>
                      <w:rFonts w:ascii="Arial" w:eastAsiaTheme="minorEastAsia" w:hAnsi="Arial" w:cs="Arial"/>
                      <w:b/>
                      <w:sz w:val="18"/>
                      <w:szCs w:val="16"/>
                    </w:rPr>
                  </w:pPr>
                </w:p>
                <w:p w14:paraId="6E271354" w14:textId="77777777" w:rsidR="00A97F14" w:rsidRPr="00F639A5" w:rsidRDefault="00A97F14" w:rsidP="00ED55FF">
                  <w:pPr>
                    <w:pStyle w:val="2"/>
                    <w:tabs>
                      <w:tab w:val="left" w:pos="2940"/>
                    </w:tabs>
                    <w:spacing w:line="276" w:lineRule="auto"/>
                    <w:ind w:left="0"/>
                    <w:jc w:val="center"/>
                    <w:rPr>
                      <w:rFonts w:ascii="Arial" w:eastAsiaTheme="minorEastAsia" w:hAnsi="Arial" w:cs="Arial"/>
                      <w:b/>
                      <w:sz w:val="18"/>
                      <w:szCs w:val="16"/>
                    </w:rPr>
                  </w:pPr>
                </w:p>
                <w:p w14:paraId="080792DE" w14:textId="028973AB" w:rsidR="00A97F14" w:rsidRPr="00F639A5" w:rsidRDefault="00A97F14" w:rsidP="00ED55FF">
                  <w:pPr>
                    <w:pStyle w:val="2"/>
                    <w:tabs>
                      <w:tab w:val="left" w:pos="2940"/>
                    </w:tabs>
                    <w:spacing w:line="276" w:lineRule="auto"/>
                    <w:ind w:left="0"/>
                    <w:jc w:val="center"/>
                    <w:rPr>
                      <w:rFonts w:ascii="Arial" w:eastAsiaTheme="minorEastAsia" w:hAnsi="Arial" w:cs="Arial"/>
                      <w:b/>
                      <w:sz w:val="18"/>
                      <w:szCs w:val="16"/>
                    </w:rPr>
                  </w:pPr>
                </w:p>
              </w:tc>
            </w:tr>
          </w:tbl>
          <w:p w14:paraId="69D1F742" w14:textId="77777777" w:rsidR="00D730BC" w:rsidRPr="00F639A5" w:rsidRDefault="00D730BC" w:rsidP="00D730BC">
            <w:pPr>
              <w:pStyle w:val="a6"/>
              <w:spacing w:after="0"/>
              <w:ind w:leftChars="0" w:left="360"/>
              <w:rPr>
                <w:rFonts w:ascii="Arial" w:hAnsi="Arial" w:cs="Arial"/>
                <w:b/>
                <w:sz w:val="24"/>
              </w:rPr>
            </w:pPr>
          </w:p>
          <w:p w14:paraId="3AB77648" w14:textId="77777777" w:rsidR="00D730BC" w:rsidRPr="00F639A5" w:rsidRDefault="00D730BC" w:rsidP="00D730BC">
            <w:pPr>
              <w:pStyle w:val="a6"/>
              <w:spacing w:after="0"/>
              <w:ind w:leftChars="0" w:left="360"/>
              <w:rPr>
                <w:rFonts w:ascii="Arial" w:hAnsi="Arial" w:cs="Arial"/>
                <w:b/>
                <w:sz w:val="24"/>
              </w:rPr>
            </w:pPr>
          </w:p>
          <w:p w14:paraId="07C0CC5E" w14:textId="77777777" w:rsidR="00D730BC" w:rsidRPr="00F639A5" w:rsidRDefault="00D730BC" w:rsidP="00D730BC">
            <w:pPr>
              <w:pStyle w:val="a6"/>
              <w:spacing w:after="0"/>
              <w:ind w:leftChars="0" w:left="360"/>
              <w:rPr>
                <w:rFonts w:ascii="Arial" w:hAnsi="Arial" w:cs="Arial"/>
                <w:b/>
                <w:sz w:val="24"/>
              </w:rPr>
            </w:pPr>
          </w:p>
          <w:p w14:paraId="02BBA993" w14:textId="77777777" w:rsidR="00D730BC" w:rsidRPr="00F639A5" w:rsidRDefault="00D730BC" w:rsidP="00D730BC">
            <w:pPr>
              <w:pStyle w:val="a6"/>
              <w:spacing w:after="0"/>
              <w:ind w:leftChars="0" w:left="360"/>
              <w:rPr>
                <w:rFonts w:ascii="Arial" w:hAnsi="Arial" w:cs="Arial"/>
                <w:b/>
                <w:sz w:val="24"/>
              </w:rPr>
            </w:pPr>
          </w:p>
          <w:p w14:paraId="6864D6D0" w14:textId="77777777" w:rsidR="00D730BC" w:rsidRPr="00F639A5" w:rsidRDefault="00D730BC" w:rsidP="00D730BC">
            <w:pPr>
              <w:pStyle w:val="a6"/>
              <w:spacing w:after="0"/>
              <w:ind w:leftChars="0" w:left="360"/>
              <w:rPr>
                <w:rFonts w:ascii="Arial" w:hAnsi="Arial" w:cs="Arial"/>
                <w:b/>
                <w:sz w:val="24"/>
              </w:rPr>
            </w:pPr>
          </w:p>
          <w:p w14:paraId="19BC6D28" w14:textId="77777777" w:rsidR="00D730BC" w:rsidRPr="00F639A5" w:rsidRDefault="00D730BC" w:rsidP="00D730BC">
            <w:pPr>
              <w:pStyle w:val="a6"/>
              <w:spacing w:after="0"/>
              <w:ind w:leftChars="0" w:left="360"/>
              <w:rPr>
                <w:rFonts w:ascii="Arial" w:hAnsi="Arial" w:cs="Arial"/>
                <w:b/>
                <w:sz w:val="24"/>
              </w:rPr>
            </w:pPr>
          </w:p>
          <w:p w14:paraId="112A6059" w14:textId="77777777" w:rsidR="00D730BC" w:rsidRPr="00F639A5" w:rsidRDefault="00D730BC" w:rsidP="00D730BC">
            <w:pPr>
              <w:spacing w:after="0"/>
              <w:rPr>
                <w:rFonts w:ascii="Arial" w:hAnsi="Arial" w:cs="Arial"/>
                <w:b/>
                <w:sz w:val="24"/>
              </w:rPr>
            </w:pPr>
          </w:p>
          <w:p w14:paraId="3DA45B9D" w14:textId="16F252DA" w:rsidR="00A97F14" w:rsidRPr="00F639A5" w:rsidRDefault="009130B8" w:rsidP="00A440E9">
            <w:pPr>
              <w:pStyle w:val="a6"/>
              <w:numPr>
                <w:ilvl w:val="0"/>
                <w:numId w:val="1"/>
              </w:numPr>
              <w:spacing w:after="0"/>
              <w:ind w:leftChars="0"/>
              <w:rPr>
                <w:rFonts w:ascii="Arial" w:hAnsi="Arial" w:cs="Arial"/>
                <w:b/>
                <w:sz w:val="24"/>
              </w:rPr>
            </w:pPr>
            <w:r w:rsidRPr="00F639A5">
              <w:rPr>
                <w:rFonts w:ascii="Arial" w:hAnsi="Arial" w:cs="Arial"/>
                <w:b/>
                <w:sz w:val="24"/>
              </w:rPr>
              <w:lastRenderedPageBreak/>
              <w:t>Calculation &amp; Analysis</w:t>
            </w:r>
          </w:p>
          <w:p w14:paraId="7D16D61E" w14:textId="48E7DA97" w:rsidR="00A97F14" w:rsidRPr="00F639A5" w:rsidRDefault="003F73BC" w:rsidP="00A440E9">
            <w:pPr>
              <w:pStyle w:val="2"/>
              <w:numPr>
                <w:ilvl w:val="0"/>
                <w:numId w:val="3"/>
              </w:numPr>
              <w:tabs>
                <w:tab w:val="left" w:pos="2940"/>
              </w:tabs>
              <w:spacing w:line="276" w:lineRule="auto"/>
              <w:rPr>
                <w:rFonts w:ascii="Arial" w:eastAsiaTheme="minorEastAsia" w:hAnsi="Arial" w:cs="Arial"/>
                <w:b/>
                <w:bCs/>
              </w:rPr>
            </w:pPr>
            <w:r w:rsidRPr="00F639A5">
              <w:rPr>
                <w:rFonts w:ascii="Arial" w:eastAsiaTheme="minorEastAsia" w:hAnsi="Arial" w:cs="Arial"/>
                <w:b/>
                <w:bCs/>
              </w:rPr>
              <w:t>A</w:t>
            </w:r>
            <w:r w:rsidR="001D7346" w:rsidRPr="00F639A5">
              <w:rPr>
                <w:rFonts w:ascii="Arial" w:eastAsiaTheme="minorEastAsia" w:hAnsi="Arial" w:cs="Arial"/>
                <w:b/>
                <w:bCs/>
                <w:vertAlign w:val="subscript"/>
              </w:rPr>
              <w:t>580nm</w:t>
            </w:r>
            <w:r w:rsidR="001D7346" w:rsidRPr="00F639A5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="001D7346" w:rsidRPr="00F639A5">
              <w:rPr>
                <w:rFonts w:ascii="Arial" w:eastAsiaTheme="minorEastAsia" w:hAnsi="Arial" w:cs="Arial"/>
                <w:b/>
                <w:bCs/>
              </w:rPr>
              <w:t>값을</w:t>
            </w:r>
            <w:r w:rsidR="001D7346" w:rsidRPr="00F639A5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="001D7346" w:rsidRPr="00F639A5">
              <w:rPr>
                <w:rFonts w:ascii="Arial" w:eastAsiaTheme="minorEastAsia" w:hAnsi="Arial" w:cs="Arial"/>
                <w:b/>
                <w:bCs/>
              </w:rPr>
              <w:t>통</w:t>
            </w:r>
            <w:r w:rsidR="006F195E" w:rsidRPr="00F639A5">
              <w:rPr>
                <w:rFonts w:ascii="Arial" w:eastAsiaTheme="minorEastAsia" w:hAnsi="Arial" w:cs="Arial"/>
                <w:b/>
                <w:bCs/>
              </w:rPr>
              <w:t>한</w:t>
            </w:r>
            <w:r w:rsidR="006F195E" w:rsidRPr="00F639A5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="006F195E" w:rsidRPr="00F639A5">
              <w:rPr>
                <w:rFonts w:ascii="Arial" w:eastAsiaTheme="minorEastAsia" w:hAnsi="Arial" w:cs="Arial"/>
                <w:b/>
                <w:bCs/>
              </w:rPr>
              <w:t>회귀분석으로</w:t>
            </w:r>
            <w:r w:rsidR="006F195E" w:rsidRPr="00F639A5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="00BC13DD" w:rsidRPr="00F639A5">
              <w:rPr>
                <w:rFonts w:ascii="Arial" w:eastAsiaTheme="minorEastAsia" w:hAnsi="Arial" w:cs="Arial"/>
                <w:b/>
                <w:bCs/>
              </w:rPr>
              <w:t xml:space="preserve">calibration curve </w:t>
            </w:r>
            <w:r w:rsidR="009278B2" w:rsidRPr="00F639A5">
              <w:rPr>
                <w:rFonts w:ascii="Arial" w:eastAsiaTheme="minorEastAsia" w:hAnsi="Arial" w:cs="Arial"/>
                <w:b/>
                <w:bCs/>
              </w:rPr>
              <w:t>y=0.00</w:t>
            </w:r>
            <w:r w:rsidR="00691C02">
              <w:rPr>
                <w:rFonts w:ascii="Arial" w:eastAsiaTheme="minorEastAsia" w:hAnsi="Arial" w:cs="Arial"/>
                <w:b/>
                <w:bCs/>
              </w:rPr>
              <w:t>9x</w:t>
            </w:r>
            <w:r w:rsidR="009278B2" w:rsidRPr="00F639A5">
              <w:rPr>
                <w:rFonts w:ascii="Arial" w:eastAsiaTheme="minorEastAsia" w:hAnsi="Arial" w:cs="Arial"/>
                <w:b/>
                <w:bCs/>
              </w:rPr>
              <w:t>을</w:t>
            </w:r>
            <w:r w:rsidR="009278B2" w:rsidRPr="00F639A5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="009278B2" w:rsidRPr="00F639A5">
              <w:rPr>
                <w:rFonts w:ascii="Arial" w:eastAsiaTheme="minorEastAsia" w:hAnsi="Arial" w:cs="Arial"/>
                <w:b/>
                <w:bCs/>
              </w:rPr>
              <w:t>얻을</w:t>
            </w:r>
            <w:r w:rsidR="009278B2" w:rsidRPr="00F639A5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="009278B2" w:rsidRPr="00F639A5">
              <w:rPr>
                <w:rFonts w:ascii="Arial" w:eastAsiaTheme="minorEastAsia" w:hAnsi="Arial" w:cs="Arial"/>
                <w:b/>
                <w:bCs/>
              </w:rPr>
              <w:t>수</w:t>
            </w:r>
            <w:r w:rsidR="009278B2" w:rsidRPr="00F639A5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="009278B2" w:rsidRPr="00F639A5">
              <w:rPr>
                <w:rFonts w:ascii="Arial" w:eastAsiaTheme="minorEastAsia" w:hAnsi="Arial" w:cs="Arial"/>
                <w:b/>
                <w:bCs/>
              </w:rPr>
              <w:t>있었다</w:t>
            </w:r>
            <w:r w:rsidR="009278B2" w:rsidRPr="00F639A5">
              <w:rPr>
                <w:rFonts w:ascii="Arial" w:eastAsiaTheme="minorEastAsia" w:hAnsi="Arial" w:cs="Arial"/>
                <w:b/>
                <w:bCs/>
              </w:rPr>
              <w:t xml:space="preserve">. </w:t>
            </w:r>
          </w:p>
          <w:p w14:paraId="4F01906E" w14:textId="62A2899B" w:rsidR="004C6682" w:rsidRPr="00F639A5" w:rsidRDefault="004C6682" w:rsidP="004C6682">
            <w:pPr>
              <w:pStyle w:val="2"/>
              <w:tabs>
                <w:tab w:val="left" w:pos="2940"/>
              </w:tabs>
              <w:spacing w:line="276" w:lineRule="auto"/>
              <w:ind w:left="880"/>
              <w:rPr>
                <w:rFonts w:ascii="Arial" w:eastAsiaTheme="minorEastAsia" w:hAnsi="Arial" w:cs="Arial"/>
                <w:iCs/>
              </w:rPr>
            </w:pPr>
            <w:r w:rsidRPr="00F639A5">
              <w:rPr>
                <w:rFonts w:ascii="Arial" w:eastAsiaTheme="minorEastAsia" w:hAnsi="Arial" w:cs="Arial"/>
              </w:rPr>
              <w:t>이때</w:t>
            </w:r>
            <w:r w:rsidRPr="00F639A5">
              <w:rPr>
                <w:rFonts w:ascii="Arial" w:eastAsiaTheme="minorEastAsia" w:hAnsi="Arial" w:cs="Arial"/>
              </w:rPr>
              <w:t xml:space="preserve"> </w:t>
            </w:r>
            <w:r w:rsidR="00CA0D8C" w:rsidRPr="00F639A5">
              <w:rPr>
                <w:rFonts w:ascii="Arial" w:eastAsiaTheme="minorEastAsia" w:hAnsi="Arial" w:cs="Arial"/>
              </w:rPr>
              <w:t>일차함수의</w:t>
            </w:r>
            <w:r w:rsidR="00CA0D8C" w:rsidRPr="00F639A5">
              <w:rPr>
                <w:rFonts w:ascii="Arial" w:eastAsiaTheme="minorEastAsia" w:hAnsi="Arial" w:cs="Arial"/>
              </w:rPr>
              <w:t xml:space="preserve"> </w:t>
            </w:r>
            <w:r w:rsidR="00CA0D8C" w:rsidRPr="00F639A5">
              <w:rPr>
                <w:rFonts w:ascii="Arial" w:eastAsiaTheme="minorEastAsia" w:hAnsi="Arial" w:cs="Arial"/>
              </w:rPr>
              <w:t>역함수</w:t>
            </w:r>
            <w:r w:rsidR="00CA0D8C" w:rsidRPr="00F639A5">
              <w:rPr>
                <w:rFonts w:ascii="Arial" w:eastAsiaTheme="minorEastAsia" w:hAnsi="Arial" w:cs="Arial"/>
              </w:rPr>
              <w:t xml:space="preserve"> </w:t>
            </w:r>
            <w:r w:rsidR="00CA0D8C" w:rsidRPr="00F639A5">
              <w:rPr>
                <w:rFonts w:ascii="Arial" w:eastAsiaTheme="minorEastAsia" w:hAnsi="Arial" w:cs="Arial"/>
              </w:rPr>
              <w:t>또한</w:t>
            </w:r>
            <w:r w:rsidR="00CA0D8C" w:rsidRPr="00F639A5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="00CA0D8C" w:rsidRPr="00F639A5">
              <w:rPr>
                <w:rFonts w:ascii="Arial" w:eastAsiaTheme="minorEastAsia" w:hAnsi="Arial" w:cs="Arial"/>
              </w:rPr>
              <w:t>일차함수이므로</w:t>
            </w:r>
            <w:proofErr w:type="spellEnd"/>
            <w:r w:rsidR="00CA0D8C" w:rsidRPr="00F639A5">
              <w:rPr>
                <w:rFonts w:ascii="Arial" w:eastAsiaTheme="minorEastAsia" w:hAnsi="Arial" w:cs="Arial"/>
              </w:rPr>
              <w:t xml:space="preserve"> </w:t>
            </w:r>
            <w:r w:rsidR="00E61671" w:rsidRPr="00F639A5">
              <w:rPr>
                <w:rFonts w:ascii="Arial" w:eastAsiaTheme="minorEastAsia" w:hAnsi="Arial" w:cs="Arial"/>
              </w:rPr>
              <w:t>농도</w:t>
            </w:r>
            <w:r w:rsidR="00E61671" w:rsidRPr="00F639A5">
              <w:rPr>
                <w:rFonts w:ascii="Arial" w:eastAsiaTheme="minorEastAsia" w:hAnsi="Arial" w:cs="Arial"/>
              </w:rPr>
              <w:t xml:space="preserve"> </w:t>
            </w:r>
            <w:r w:rsidR="00E61671" w:rsidRPr="00F639A5">
              <w:rPr>
                <w:rFonts w:ascii="Arial" w:eastAsiaTheme="minorEastAsia" w:hAnsi="Arial" w:cs="Arial"/>
              </w:rPr>
              <w:t>추정</w:t>
            </w:r>
            <w:r w:rsidR="00E61671" w:rsidRPr="00F639A5">
              <w:rPr>
                <w:rFonts w:ascii="Arial" w:eastAsiaTheme="minorEastAsia" w:hAnsi="Arial" w:cs="Arial"/>
              </w:rPr>
              <w:t xml:space="preserve"> </w:t>
            </w:r>
            <w:r w:rsidR="00E61671" w:rsidRPr="00F639A5">
              <w:rPr>
                <w:rFonts w:ascii="Arial" w:eastAsiaTheme="minorEastAsia" w:hAnsi="Arial" w:cs="Arial"/>
              </w:rPr>
              <w:t>함수</w:t>
            </w:r>
            <w:r w:rsidR="00E61671" w:rsidRPr="00F639A5">
              <w:rPr>
                <w:rFonts w:ascii="Arial" w:eastAsiaTheme="minorEastAsia" w:hAnsi="Arial" w:cs="Arial"/>
              </w:rPr>
              <w:t xml:space="preserve"> </w:t>
            </w:r>
            <m:oMath>
              <m:r>
                <m:rPr>
                  <m:nor/>
                </m:rPr>
                <w:rPr>
                  <w:rFonts w:ascii="Arial" w:eastAsiaTheme="minorEastAsia" w:hAnsi="Arial" w:cs="Arial"/>
                </w:rPr>
                <m:t>x=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Arial" w:eastAsiaTheme="minorEastAsia" w:hAnsi="Arial" w:cs="Arial"/>
                    </w:rPr>
                    <m:t>y</m:t>
                  </m:r>
                </m:num>
                <m:den>
                  <m:r>
                    <m:rPr>
                      <m:nor/>
                    </m:rPr>
                    <w:rPr>
                      <w:rFonts w:ascii="Arial" w:eastAsiaTheme="minorEastAsia" w:hAnsi="Arial" w:cs="Arial"/>
                    </w:rPr>
                    <m:t>0.009</m:t>
                  </m:r>
                </m:den>
              </m:f>
            </m:oMath>
            <w:proofErr w:type="spellStart"/>
            <w:r w:rsidR="00151240" w:rsidRPr="00F639A5">
              <w:rPr>
                <w:rFonts w:ascii="Arial" w:eastAsiaTheme="minorEastAsia" w:hAnsi="Arial" w:cs="Arial"/>
                <w:iCs/>
              </w:rPr>
              <w:t>를</w:t>
            </w:r>
            <w:proofErr w:type="spellEnd"/>
            <w:r w:rsidR="00151240" w:rsidRPr="00F639A5">
              <w:rPr>
                <w:rFonts w:ascii="Arial" w:eastAsiaTheme="minorEastAsia" w:hAnsi="Arial" w:cs="Arial"/>
                <w:iCs/>
              </w:rPr>
              <w:t xml:space="preserve"> </w:t>
            </w:r>
            <w:r w:rsidR="00151240" w:rsidRPr="00F639A5">
              <w:rPr>
                <w:rFonts w:ascii="Arial" w:eastAsiaTheme="minorEastAsia" w:hAnsi="Arial" w:cs="Arial"/>
                <w:iCs/>
              </w:rPr>
              <w:t>얻을</w:t>
            </w:r>
            <w:r w:rsidR="00151240" w:rsidRPr="00F639A5">
              <w:rPr>
                <w:rFonts w:ascii="Arial" w:eastAsiaTheme="minorEastAsia" w:hAnsi="Arial" w:cs="Arial"/>
                <w:iCs/>
              </w:rPr>
              <w:t xml:space="preserve"> </w:t>
            </w:r>
            <w:r w:rsidR="00151240" w:rsidRPr="00F639A5">
              <w:rPr>
                <w:rFonts w:ascii="Arial" w:eastAsiaTheme="minorEastAsia" w:hAnsi="Arial" w:cs="Arial"/>
                <w:iCs/>
              </w:rPr>
              <w:t>수</w:t>
            </w:r>
            <w:r w:rsidR="00151240" w:rsidRPr="00F639A5">
              <w:rPr>
                <w:rFonts w:ascii="Arial" w:eastAsiaTheme="minorEastAsia" w:hAnsi="Arial" w:cs="Arial"/>
                <w:iCs/>
              </w:rPr>
              <w:t xml:space="preserve"> </w:t>
            </w:r>
            <w:r w:rsidR="00151240" w:rsidRPr="00F639A5">
              <w:rPr>
                <w:rFonts w:ascii="Arial" w:eastAsiaTheme="minorEastAsia" w:hAnsi="Arial" w:cs="Arial"/>
                <w:iCs/>
              </w:rPr>
              <w:t>있었다</w:t>
            </w:r>
            <w:r w:rsidR="00151240" w:rsidRPr="00F639A5">
              <w:rPr>
                <w:rFonts w:ascii="Arial" w:eastAsiaTheme="minorEastAsia" w:hAnsi="Arial" w:cs="Arial"/>
                <w:iCs/>
              </w:rPr>
              <w:t xml:space="preserve">. </w:t>
            </w:r>
            <w:r w:rsidR="0090651C" w:rsidRPr="00F639A5">
              <w:rPr>
                <w:rFonts w:ascii="Arial" w:eastAsiaTheme="minorEastAsia" w:hAnsi="Arial" w:cs="Arial"/>
                <w:iCs/>
              </w:rPr>
              <w:t>여러</w:t>
            </w:r>
            <w:r w:rsidR="0090651C" w:rsidRPr="00F639A5">
              <w:rPr>
                <w:rFonts w:ascii="Arial" w:eastAsiaTheme="minorEastAsia" w:hAnsi="Arial" w:cs="Arial"/>
                <w:iCs/>
              </w:rPr>
              <w:t xml:space="preserve"> </w:t>
            </w:r>
            <w:r w:rsidR="0090651C" w:rsidRPr="00F639A5">
              <w:rPr>
                <w:rFonts w:ascii="Arial" w:eastAsiaTheme="minorEastAsia" w:hAnsi="Arial" w:cs="Arial"/>
                <w:iCs/>
              </w:rPr>
              <w:t>술의</w:t>
            </w:r>
            <w:r w:rsidR="0090651C" w:rsidRPr="00F639A5">
              <w:rPr>
                <w:rFonts w:ascii="Arial" w:eastAsiaTheme="minorEastAsia" w:hAnsi="Arial" w:cs="Arial"/>
                <w:iCs/>
              </w:rPr>
              <w:t xml:space="preserve"> </w:t>
            </w:r>
            <w:r w:rsidR="00F30A6C" w:rsidRPr="00F639A5">
              <w:rPr>
                <w:rFonts w:ascii="Arial" w:eastAsiaTheme="minorEastAsia" w:hAnsi="Arial" w:cs="Arial"/>
                <w:iCs/>
              </w:rPr>
              <w:t>A</w:t>
            </w:r>
            <w:r w:rsidR="00F30A6C" w:rsidRPr="00F639A5">
              <w:rPr>
                <w:rFonts w:ascii="Arial" w:eastAsiaTheme="minorEastAsia" w:hAnsi="Arial" w:cs="Arial"/>
                <w:iCs/>
                <w:vertAlign w:val="subscript"/>
              </w:rPr>
              <w:t>580nm</w:t>
            </w:r>
            <w:r w:rsidR="00F30A6C" w:rsidRPr="00F639A5">
              <w:rPr>
                <w:rFonts w:ascii="Arial" w:eastAsiaTheme="minorEastAsia" w:hAnsi="Arial" w:cs="Arial"/>
                <w:iCs/>
              </w:rPr>
              <w:t xml:space="preserve"> </w:t>
            </w:r>
            <w:r w:rsidR="00F30A6C" w:rsidRPr="00F639A5">
              <w:rPr>
                <w:rFonts w:ascii="Arial" w:eastAsiaTheme="minorEastAsia" w:hAnsi="Arial" w:cs="Arial"/>
                <w:iCs/>
              </w:rPr>
              <w:t>값을</w:t>
            </w:r>
            <w:r w:rsidR="00F30A6C" w:rsidRPr="00F639A5">
              <w:rPr>
                <w:rFonts w:ascii="Arial" w:eastAsiaTheme="minorEastAsia" w:hAnsi="Arial" w:cs="Arial"/>
                <w:iCs/>
              </w:rPr>
              <w:t xml:space="preserve"> </w:t>
            </w:r>
            <w:r w:rsidR="00470FF8" w:rsidRPr="00F639A5">
              <w:rPr>
                <w:rFonts w:ascii="Arial" w:eastAsiaTheme="minorEastAsia" w:hAnsi="Arial" w:cs="Arial"/>
                <w:iCs/>
              </w:rPr>
              <w:t>대입하여</w:t>
            </w:r>
            <w:r w:rsidR="00470FF8" w:rsidRPr="00F639A5">
              <w:rPr>
                <w:rFonts w:ascii="Arial" w:eastAsiaTheme="minorEastAsia" w:hAnsi="Arial" w:cs="Arial"/>
                <w:iCs/>
              </w:rPr>
              <w:t xml:space="preserve"> </w:t>
            </w:r>
            <w:r w:rsidR="00FE7F03" w:rsidRPr="00F639A5">
              <w:rPr>
                <w:rFonts w:ascii="Arial" w:eastAsiaTheme="minorEastAsia" w:hAnsi="Arial" w:cs="Arial"/>
                <w:iCs/>
              </w:rPr>
              <w:t>농도를</w:t>
            </w:r>
            <w:r w:rsidR="00FE7F03" w:rsidRPr="00F639A5">
              <w:rPr>
                <w:rFonts w:ascii="Arial" w:eastAsiaTheme="minorEastAsia" w:hAnsi="Arial" w:cs="Arial"/>
                <w:iCs/>
              </w:rPr>
              <w:t xml:space="preserve"> </w:t>
            </w:r>
            <w:r w:rsidR="00FE7F03" w:rsidRPr="00F639A5">
              <w:rPr>
                <w:rFonts w:ascii="Arial" w:eastAsiaTheme="minorEastAsia" w:hAnsi="Arial" w:cs="Arial"/>
                <w:iCs/>
              </w:rPr>
              <w:t>추정하였다</w:t>
            </w:r>
            <w:r w:rsidR="00FE7F03" w:rsidRPr="00F639A5">
              <w:rPr>
                <w:rFonts w:ascii="Arial" w:eastAsiaTheme="minorEastAsia" w:hAnsi="Arial" w:cs="Arial"/>
                <w:iCs/>
              </w:rPr>
              <w:t xml:space="preserve">. </w:t>
            </w:r>
          </w:p>
          <w:p w14:paraId="2E678CF7" w14:textId="1967BCCF" w:rsidR="00CC7682" w:rsidRPr="00FF0F9C" w:rsidRDefault="00FF0F9C" w:rsidP="00CC7682">
            <w:pPr>
              <w:pStyle w:val="2"/>
              <w:tabs>
                <w:tab w:val="left" w:pos="2940"/>
              </w:tabs>
              <w:spacing w:line="276" w:lineRule="auto"/>
              <w:ind w:left="880"/>
              <w:rPr>
                <w:rFonts w:ascii="Arial" w:eastAsiaTheme="minorEastAsia" w:hAnsi="Arial" w:cs="Arial"/>
                <w:i/>
              </w:rPr>
            </w:pPr>
            <m:oMathPara>
              <m:oMath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>concentration of alcohol in wine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%,v/v</m:t>
                    </m:r>
                  </m:e>
                </m:d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0.131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0.009</m:t>
                    </m:r>
                  </m:den>
                </m:f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>=14.6</m:t>
                </m:r>
              </m:oMath>
            </m:oMathPara>
          </w:p>
          <w:p w14:paraId="163E9573" w14:textId="13CF5372" w:rsidR="00964DC0" w:rsidRPr="00FF0F9C" w:rsidRDefault="00964DC0" w:rsidP="00964DC0">
            <w:pPr>
              <w:pStyle w:val="2"/>
              <w:tabs>
                <w:tab w:val="left" w:pos="2940"/>
              </w:tabs>
              <w:spacing w:line="276" w:lineRule="auto"/>
              <w:ind w:left="880"/>
              <w:rPr>
                <w:rFonts w:ascii="Arial" w:eastAsiaTheme="minorEastAsia" w:hAnsi="Arial" w:cs="Arial"/>
              </w:rPr>
            </w:pPr>
            <m:oMathPara>
              <m:oMath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 xml:space="preserve">concentration of alcohol in </m:t>
                </m:r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>한라산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%,v/v</m:t>
                    </m:r>
                  </m:e>
                </m:d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0.166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0.009</m:t>
                    </m:r>
                  </m:den>
                </m:f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>=18.4</m:t>
                </m:r>
              </m:oMath>
            </m:oMathPara>
          </w:p>
          <w:p w14:paraId="472754D6" w14:textId="4F1FAA9E" w:rsidR="00F27BB6" w:rsidRPr="00FF0F9C" w:rsidRDefault="00FF0F9C" w:rsidP="00F27BB6">
            <w:pPr>
              <w:pStyle w:val="2"/>
              <w:tabs>
                <w:tab w:val="left" w:pos="2940"/>
              </w:tabs>
              <w:spacing w:line="276" w:lineRule="auto"/>
              <w:ind w:left="880"/>
              <w:rPr>
                <w:rFonts w:ascii="Arial" w:eastAsiaTheme="minorEastAsia" w:hAnsi="Arial" w:cs="Arial"/>
              </w:rPr>
            </w:pPr>
            <m:oMathPara>
              <m:oMath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 xml:space="preserve">concentration of alcohol in </m:t>
                </m:r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>진로</m:t>
                </m:r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>(</m:t>
                </m:r>
                <w:proofErr w:type="spellStart"/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>팩소주</m:t>
                </m:r>
                <w:proofErr w:type="spellEnd"/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>)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%,v/v</m:t>
                    </m:r>
                  </m:e>
                </m:d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0.151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0.009</m:t>
                    </m:r>
                  </m:den>
                </m:f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>=16.8</m:t>
                </m:r>
              </m:oMath>
            </m:oMathPara>
          </w:p>
          <w:p w14:paraId="135DE237" w14:textId="13BC0145" w:rsidR="00A97F14" w:rsidRDefault="00A97F14" w:rsidP="00ED55FF">
            <w:pPr>
              <w:pStyle w:val="2"/>
              <w:tabs>
                <w:tab w:val="left" w:pos="2940"/>
              </w:tabs>
              <w:spacing w:line="276" w:lineRule="auto"/>
              <w:ind w:left="0"/>
              <w:rPr>
                <w:rFonts w:ascii="Arial" w:eastAsiaTheme="minorEastAsia" w:hAnsi="Arial" w:cs="Arial"/>
                <w:b/>
                <w:bCs/>
              </w:rPr>
            </w:pPr>
          </w:p>
          <w:p w14:paraId="0BDA4736" w14:textId="7E0DFE26" w:rsidR="006522FF" w:rsidRDefault="006522FF" w:rsidP="006522FF">
            <w:pPr>
              <w:pStyle w:val="2"/>
              <w:numPr>
                <w:ilvl w:val="0"/>
                <w:numId w:val="3"/>
              </w:numPr>
              <w:tabs>
                <w:tab w:val="left" w:pos="2940"/>
              </w:tabs>
              <w:spacing w:line="276" w:lineRule="auto"/>
              <w:rPr>
                <w:rFonts w:ascii="Arial" w:eastAsiaTheme="minorEastAsia" w:hAnsi="Arial" w:cs="Arial"/>
                <w:b/>
                <w:bCs/>
              </w:rPr>
            </w:pPr>
            <w:r>
              <w:rPr>
                <w:rFonts w:ascii="Arial" w:eastAsiaTheme="minorEastAsia" w:hAnsi="Arial" w:cs="Arial" w:hint="eastAsia"/>
                <w:b/>
                <w:bCs/>
              </w:rPr>
              <w:t>한계반응물에</w:t>
            </w:r>
            <w:r>
              <w:rPr>
                <w:rFonts w:ascii="Arial" w:eastAsiaTheme="minorEastAsia" w:hAnsi="Arial" w:cs="Arial" w:hint="eastAsia"/>
                <w:b/>
                <w:bCs/>
              </w:rPr>
              <w:t xml:space="preserve"> </w:t>
            </w:r>
            <w:r>
              <w:rPr>
                <w:rFonts w:ascii="Arial" w:eastAsiaTheme="minorEastAsia" w:hAnsi="Arial" w:cs="Arial" w:hint="eastAsia"/>
                <w:b/>
                <w:bCs/>
              </w:rPr>
              <w:t>대한</w:t>
            </w:r>
            <w:r>
              <w:rPr>
                <w:rFonts w:ascii="Arial" w:eastAsiaTheme="minorEastAsia" w:hAnsi="Arial" w:cs="Arial" w:hint="eastAsia"/>
                <w:b/>
                <w:bCs/>
              </w:rPr>
              <w:t xml:space="preserve"> </w:t>
            </w:r>
            <w:r>
              <w:rPr>
                <w:rFonts w:ascii="Arial" w:eastAsiaTheme="minorEastAsia" w:hAnsi="Arial" w:cs="Arial" w:hint="eastAsia"/>
                <w:b/>
                <w:bCs/>
              </w:rPr>
              <w:t>고찰</w:t>
            </w:r>
          </w:p>
          <w:p w14:paraId="0522A049" w14:textId="0ABE7410" w:rsidR="006522FF" w:rsidRDefault="00877B1A" w:rsidP="00017759">
            <w:pPr>
              <w:pStyle w:val="2"/>
              <w:tabs>
                <w:tab w:val="left" w:pos="2940"/>
              </w:tabs>
              <w:spacing w:line="276" w:lineRule="auto"/>
              <w:ind w:left="88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CrO3 </w:t>
            </w:r>
            <w:r w:rsidR="00685458">
              <w:rPr>
                <w:rFonts w:ascii="Arial" w:eastAsiaTheme="minorEastAsia" w:hAnsi="Arial" w:cs="Arial"/>
              </w:rPr>
              <w:t>10.0212g</w:t>
            </w:r>
            <w:r w:rsidR="000C5086">
              <w:rPr>
                <w:rFonts w:ascii="Arial" w:eastAsiaTheme="minorEastAsia" w:hAnsi="Arial" w:cs="Arial" w:hint="eastAsia"/>
              </w:rPr>
              <w:t>을</w:t>
            </w:r>
            <w:r w:rsidR="000C5086">
              <w:rPr>
                <w:rFonts w:ascii="Arial" w:eastAsiaTheme="minorEastAsia" w:hAnsi="Arial" w:cs="Arial" w:hint="eastAsia"/>
              </w:rPr>
              <w:t xml:space="preserve"> </w:t>
            </w:r>
            <w:r w:rsidR="000C5086">
              <w:rPr>
                <w:rFonts w:ascii="Arial" w:eastAsiaTheme="minorEastAsia" w:hAnsi="Arial" w:cs="Arial" w:hint="eastAsia"/>
              </w:rPr>
              <w:t>사용해서</w:t>
            </w:r>
            <w:r w:rsidR="000C5086">
              <w:rPr>
                <w:rFonts w:ascii="Arial" w:eastAsiaTheme="minorEastAsia" w:hAnsi="Arial" w:cs="Arial" w:hint="eastAsia"/>
              </w:rPr>
              <w:t xml:space="preserve"> </w:t>
            </w:r>
            <w:r w:rsidR="000C5086">
              <w:rPr>
                <w:rFonts w:ascii="Arial" w:eastAsiaTheme="minorEastAsia" w:hAnsi="Arial" w:cs="Arial" w:hint="eastAsia"/>
              </w:rPr>
              <w:t>만든</w:t>
            </w:r>
            <w:r w:rsidR="000C5086">
              <w:rPr>
                <w:rFonts w:ascii="Arial" w:eastAsiaTheme="minorEastAsia" w:hAnsi="Arial" w:cs="Arial" w:hint="eastAsia"/>
              </w:rPr>
              <w:t xml:space="preserve"> </w:t>
            </w:r>
            <w:r w:rsidR="000C5086">
              <w:rPr>
                <w:rFonts w:ascii="Arial" w:eastAsiaTheme="minorEastAsia" w:hAnsi="Arial" w:cs="Arial" w:hint="eastAsia"/>
              </w:rPr>
              <w:t>용액</w:t>
            </w:r>
            <w:r w:rsidR="000C5086">
              <w:rPr>
                <w:rFonts w:ascii="Arial" w:eastAsiaTheme="minorEastAsia" w:hAnsi="Arial" w:cs="Arial" w:hint="eastAsia"/>
              </w:rPr>
              <w:t xml:space="preserve"> </w:t>
            </w:r>
            <w:r w:rsidR="000C5086">
              <w:rPr>
                <w:rFonts w:ascii="Arial" w:eastAsiaTheme="minorEastAsia" w:hAnsi="Arial" w:cs="Arial"/>
              </w:rPr>
              <w:t>10mL</w:t>
            </w:r>
            <w:r w:rsidR="000C5086">
              <w:rPr>
                <w:rFonts w:ascii="Arial" w:eastAsiaTheme="minorEastAsia" w:hAnsi="Arial" w:cs="Arial" w:hint="eastAsia"/>
              </w:rPr>
              <w:t>에</w:t>
            </w:r>
            <w:r w:rsidR="002D32B5">
              <w:rPr>
                <w:rFonts w:ascii="Arial" w:eastAsiaTheme="minorEastAsia" w:hAnsi="Arial" w:cs="Arial" w:hint="eastAsia"/>
              </w:rPr>
              <w:t xml:space="preserve"> </w:t>
            </w:r>
            <w:r w:rsidR="002D32B5">
              <w:rPr>
                <w:rFonts w:ascii="Arial" w:eastAsiaTheme="minorEastAsia" w:hAnsi="Arial" w:cs="Arial" w:hint="eastAsia"/>
              </w:rPr>
              <w:t>해당하는</w:t>
            </w:r>
            <w:r w:rsidR="002D32B5">
              <w:rPr>
                <w:rFonts w:ascii="Arial" w:eastAsiaTheme="minorEastAsia" w:hAnsi="Arial" w:cs="Arial" w:hint="eastAsia"/>
              </w:rPr>
              <w:t xml:space="preserve"> </w:t>
            </w:r>
            <w:r w:rsidR="00232B73">
              <w:rPr>
                <w:rFonts w:ascii="Arial" w:eastAsiaTheme="minorEastAsia" w:hAnsi="Arial" w:cs="Arial"/>
              </w:rPr>
              <w:t>CrO3</w:t>
            </w:r>
            <w:r w:rsidR="00232B73">
              <w:rPr>
                <w:rFonts w:ascii="Arial" w:eastAsiaTheme="minorEastAsia" w:hAnsi="Arial" w:cs="Arial" w:hint="eastAsia"/>
              </w:rPr>
              <w:t>의</w:t>
            </w:r>
            <w:r w:rsidR="00232B73">
              <w:rPr>
                <w:rFonts w:ascii="Arial" w:eastAsiaTheme="minorEastAsia" w:hAnsi="Arial" w:cs="Arial" w:hint="eastAsia"/>
              </w:rPr>
              <w:t xml:space="preserve"> </w:t>
            </w:r>
            <w:r w:rsidR="00232B73">
              <w:rPr>
                <w:rFonts w:ascii="Arial" w:eastAsiaTheme="minorEastAsia" w:hAnsi="Arial" w:cs="Arial" w:hint="eastAsia"/>
              </w:rPr>
              <w:t>몰수는</w:t>
            </w:r>
            <w:r w:rsidR="00232B73">
              <w:rPr>
                <w:rFonts w:ascii="Arial" w:eastAsiaTheme="minorEastAsia" w:hAnsi="Arial" w:cs="Arial" w:hint="eastAsia"/>
              </w:rPr>
              <w:t xml:space="preserve"> </w:t>
            </w:r>
            <w:r w:rsidR="00232B73">
              <w:rPr>
                <w:rFonts w:ascii="Arial" w:eastAsiaTheme="minorEastAsia" w:hAnsi="Arial" w:cs="Arial" w:hint="eastAsia"/>
              </w:rPr>
              <w:t>다음과</w:t>
            </w:r>
            <w:r w:rsidR="00232B73">
              <w:rPr>
                <w:rFonts w:ascii="Arial" w:eastAsiaTheme="minorEastAsia" w:hAnsi="Arial" w:cs="Arial" w:hint="eastAsia"/>
              </w:rPr>
              <w:t xml:space="preserve"> </w:t>
            </w:r>
            <w:r w:rsidR="00232B73">
              <w:rPr>
                <w:rFonts w:ascii="Arial" w:eastAsiaTheme="minorEastAsia" w:hAnsi="Arial" w:cs="Arial" w:hint="eastAsia"/>
              </w:rPr>
              <w:t>같이</w:t>
            </w:r>
            <w:r w:rsidR="00232B73">
              <w:rPr>
                <w:rFonts w:ascii="Arial" w:eastAsiaTheme="minorEastAsia" w:hAnsi="Arial" w:cs="Arial" w:hint="eastAsia"/>
              </w:rPr>
              <w:t xml:space="preserve"> </w:t>
            </w:r>
            <w:r w:rsidR="00232B73">
              <w:rPr>
                <w:rFonts w:ascii="Arial" w:eastAsiaTheme="minorEastAsia" w:hAnsi="Arial" w:cs="Arial" w:hint="eastAsia"/>
              </w:rPr>
              <w:t>구할</w:t>
            </w:r>
            <w:r w:rsidR="00232B73">
              <w:rPr>
                <w:rFonts w:ascii="Arial" w:eastAsiaTheme="minorEastAsia" w:hAnsi="Arial" w:cs="Arial" w:hint="eastAsia"/>
              </w:rPr>
              <w:t xml:space="preserve"> </w:t>
            </w:r>
            <w:r w:rsidR="00232B73">
              <w:rPr>
                <w:rFonts w:ascii="Arial" w:eastAsiaTheme="minorEastAsia" w:hAnsi="Arial" w:cs="Arial" w:hint="eastAsia"/>
              </w:rPr>
              <w:t>수</w:t>
            </w:r>
            <w:r w:rsidR="00232B73">
              <w:rPr>
                <w:rFonts w:ascii="Arial" w:eastAsiaTheme="minorEastAsia" w:hAnsi="Arial" w:cs="Arial" w:hint="eastAsia"/>
              </w:rPr>
              <w:t xml:space="preserve"> </w:t>
            </w:r>
            <w:r w:rsidR="00232B73">
              <w:rPr>
                <w:rFonts w:ascii="Arial" w:eastAsiaTheme="minorEastAsia" w:hAnsi="Arial" w:cs="Arial" w:hint="eastAsia"/>
              </w:rPr>
              <w:t>있다</w:t>
            </w:r>
            <w:r w:rsidR="00232B73">
              <w:rPr>
                <w:rFonts w:ascii="Arial" w:eastAsiaTheme="minorEastAsia" w:hAnsi="Arial" w:cs="Arial" w:hint="eastAsia"/>
              </w:rPr>
              <w:t>.</w:t>
            </w:r>
          </w:p>
          <w:p w14:paraId="6FC238D9" w14:textId="0C610248" w:rsidR="00232B73" w:rsidRPr="003855D7" w:rsidRDefault="003855D7" w:rsidP="00232B73">
            <w:pPr>
              <w:pStyle w:val="2"/>
              <w:tabs>
                <w:tab w:val="left" w:pos="2940"/>
              </w:tabs>
              <w:spacing w:line="276" w:lineRule="auto"/>
              <w:ind w:left="880"/>
              <w:jc w:val="center"/>
              <w:rPr>
                <w:rFonts w:ascii="Arial" w:eastAsiaTheme="minorEastAsia" w:hAnsi="Arial" w:cs="Arial"/>
              </w:rPr>
            </w:pPr>
            <m:oMathPara>
              <m:oMath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>quantity of Cr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mol</m:t>
                    </m:r>
                  </m:e>
                </m:d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(10.0212g Cr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Arial" w:eastAsiaTheme="minorEastAsia" w:hAnsi="Arial" w:cs="Arial"/>
                          </w:rPr>
                          <m:t>O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Arial" w:eastAsiaTheme="minorEastAsia" w:hAnsi="Arial" w:cs="Arial"/>
                          </w:rPr>
                          <m:t>3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)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99.99g/mol</m:t>
                    </m:r>
                  </m:den>
                </m:f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>×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10</m:t>
                    </m:r>
                  </m:den>
                </m:f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 xml:space="preserve"> =1.002×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-2</m:t>
                    </m:r>
                  </m:sup>
                </m:sSup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>mol</m:t>
                </m:r>
              </m:oMath>
            </m:oMathPara>
          </w:p>
          <w:p w14:paraId="1DDF1FA0" w14:textId="05F88185" w:rsidR="00B45865" w:rsidRDefault="00B45865" w:rsidP="00B45865">
            <w:pPr>
              <w:pStyle w:val="2"/>
              <w:tabs>
                <w:tab w:val="left" w:pos="2940"/>
              </w:tabs>
              <w:spacing w:line="276" w:lineRule="auto"/>
              <w:ind w:left="88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실험에서</w:t>
            </w:r>
            <w:r>
              <w:rPr>
                <w:rFonts w:ascii="Arial" w:eastAsiaTheme="minorEastAsia" w:hAnsi="Arial" w:cs="Arial" w:hint="eastAsia"/>
              </w:rPr>
              <w:t xml:space="preserve"> </w:t>
            </w:r>
            <w:r>
              <w:rPr>
                <w:rFonts w:ascii="Arial" w:eastAsiaTheme="minorEastAsia" w:hAnsi="Arial" w:cs="Arial" w:hint="eastAsia"/>
              </w:rPr>
              <w:t>가장</w:t>
            </w:r>
            <w:r>
              <w:rPr>
                <w:rFonts w:ascii="Arial" w:eastAsiaTheme="minorEastAsia" w:hAnsi="Arial" w:cs="Arial" w:hint="eastAsia"/>
              </w:rPr>
              <w:t xml:space="preserve"> </w:t>
            </w:r>
            <w:r>
              <w:rPr>
                <w:rFonts w:ascii="Arial" w:eastAsiaTheme="minorEastAsia" w:hAnsi="Arial" w:cs="Arial" w:hint="eastAsia"/>
              </w:rPr>
              <w:t>에탄올의</w:t>
            </w:r>
            <w:r>
              <w:rPr>
                <w:rFonts w:ascii="Arial" w:eastAsiaTheme="minorEastAsia" w:hAnsi="Arial" w:cs="Arial" w:hint="eastAsia"/>
              </w:rPr>
              <w:t xml:space="preserve"> </w:t>
            </w:r>
            <w:r>
              <w:rPr>
                <w:rFonts w:ascii="Arial" w:eastAsiaTheme="minorEastAsia" w:hAnsi="Arial" w:cs="Arial" w:hint="eastAsia"/>
              </w:rPr>
              <w:t>양이</w:t>
            </w:r>
            <w:r>
              <w:rPr>
                <w:rFonts w:ascii="Arial" w:eastAsiaTheme="minorEastAsia" w:hAnsi="Arial" w:cs="Arial" w:hint="eastAsia"/>
              </w:rPr>
              <w:t xml:space="preserve"> </w:t>
            </w:r>
            <w:r w:rsidR="007C7064">
              <w:rPr>
                <w:rFonts w:ascii="Arial" w:eastAsiaTheme="minorEastAsia" w:hAnsi="Arial" w:cs="Arial" w:hint="eastAsia"/>
              </w:rPr>
              <w:t>많았던</w:t>
            </w:r>
            <w:r w:rsidR="007C7064">
              <w:rPr>
                <w:rFonts w:ascii="Arial" w:eastAsiaTheme="minorEastAsia" w:hAnsi="Arial" w:cs="Arial" w:hint="eastAsia"/>
              </w:rPr>
              <w:t xml:space="preserve"> </w:t>
            </w:r>
            <w:r w:rsidR="00050491">
              <w:rPr>
                <w:rFonts w:ascii="Arial" w:eastAsiaTheme="minorEastAsia" w:hAnsi="Arial" w:cs="Arial"/>
              </w:rPr>
              <w:t>22% EtOH</w:t>
            </w:r>
            <w:r w:rsidR="003025CF">
              <w:rPr>
                <w:rFonts w:ascii="Arial" w:eastAsiaTheme="minorEastAsia" w:hAnsi="Arial" w:cs="Arial"/>
              </w:rPr>
              <w:t>(v/v)</w:t>
            </w:r>
            <w:r w:rsidR="004C655E">
              <w:rPr>
                <w:rFonts w:ascii="Arial" w:eastAsiaTheme="minorEastAsia" w:hAnsi="Arial" w:cs="Arial" w:hint="eastAsia"/>
              </w:rPr>
              <w:t xml:space="preserve"> </w:t>
            </w:r>
            <w:r w:rsidR="004C655E">
              <w:rPr>
                <w:rFonts w:ascii="Arial" w:eastAsiaTheme="minorEastAsia" w:hAnsi="Arial" w:cs="Arial" w:hint="eastAsia"/>
              </w:rPr>
              <w:t>용액</w:t>
            </w:r>
            <w:r w:rsidR="004C655E">
              <w:rPr>
                <w:rFonts w:ascii="Arial" w:eastAsiaTheme="minorEastAsia" w:hAnsi="Arial" w:cs="Arial" w:hint="eastAsia"/>
              </w:rPr>
              <w:t xml:space="preserve"> </w:t>
            </w:r>
            <w:r w:rsidR="004C655E">
              <w:rPr>
                <w:rFonts w:ascii="Arial" w:eastAsiaTheme="minorEastAsia" w:hAnsi="Arial" w:cs="Arial"/>
              </w:rPr>
              <w:t>1mL</w:t>
            </w:r>
            <w:r w:rsidR="00DB1FDD">
              <w:rPr>
                <w:rFonts w:ascii="Arial" w:eastAsiaTheme="minorEastAsia" w:hAnsi="Arial" w:cs="Arial" w:hint="eastAsia"/>
              </w:rPr>
              <w:t xml:space="preserve"> </w:t>
            </w:r>
            <w:r w:rsidR="00DB1FDD">
              <w:rPr>
                <w:rFonts w:ascii="Arial" w:eastAsiaTheme="minorEastAsia" w:hAnsi="Arial" w:cs="Arial" w:hint="eastAsia"/>
              </w:rPr>
              <w:t>속</w:t>
            </w:r>
            <w:r w:rsidR="00DB1FDD">
              <w:rPr>
                <w:rFonts w:ascii="Arial" w:eastAsiaTheme="minorEastAsia" w:hAnsi="Arial" w:cs="Arial" w:hint="eastAsia"/>
              </w:rPr>
              <w:t xml:space="preserve"> </w:t>
            </w:r>
            <w:r w:rsidR="00DB1FDD">
              <w:rPr>
                <w:rFonts w:ascii="Arial" w:eastAsiaTheme="minorEastAsia" w:hAnsi="Arial" w:cs="Arial" w:hint="eastAsia"/>
              </w:rPr>
              <w:t>몰수는</w:t>
            </w:r>
          </w:p>
          <w:p w14:paraId="2E896AC4" w14:textId="68B1B2F4" w:rsidR="00A97F14" w:rsidRPr="00DC05A1" w:rsidRDefault="00DC05A1" w:rsidP="00DC05A1">
            <w:pPr>
              <w:pStyle w:val="2"/>
              <w:tabs>
                <w:tab w:val="left" w:pos="2940"/>
              </w:tabs>
              <w:spacing w:line="276" w:lineRule="auto"/>
              <w:ind w:left="880"/>
              <w:jc w:val="center"/>
              <w:rPr>
                <w:rFonts w:ascii="Arial" w:eastAsiaTheme="minorEastAsia" w:hAnsi="Arial" w:cs="Arial"/>
              </w:rPr>
            </w:pPr>
            <m:oMathPara>
              <m:oMath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>quantity of EtOH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mol</m:t>
                    </m:r>
                  </m:e>
                </m:d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mass of EtOH(g)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46.08g/mol</m:t>
                    </m:r>
                  </m:den>
                </m:f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(0.7893g/mL)(22mL)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46.08g/mol</m:t>
                    </m:r>
                  </m:den>
                </m:f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>×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>=3.7684×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-3</m:t>
                    </m:r>
                  </m:sup>
                </m:sSup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>mol</m:t>
                </m:r>
              </m:oMath>
            </m:oMathPara>
          </w:p>
          <w:p w14:paraId="21005F1B" w14:textId="19B1C57E" w:rsidR="0035725F" w:rsidRDefault="00184CF2" w:rsidP="00DC05A1">
            <w:pPr>
              <w:pStyle w:val="2"/>
              <w:tabs>
                <w:tab w:val="left" w:pos="2940"/>
              </w:tabs>
              <w:spacing w:line="276" w:lineRule="auto"/>
              <w:ind w:left="880"/>
              <w:rPr>
                <w:rFonts w:ascii="Arial" w:eastAsiaTheme="minorEastAsia" w:hAnsi="Arial" w:cs="Arial"/>
                <w:szCs w:val="18"/>
              </w:rPr>
            </w:pPr>
            <w:r>
              <w:rPr>
                <w:rFonts w:ascii="Arial" w:eastAsiaTheme="minorEastAsia" w:hAnsi="Arial" w:cs="Arial" w:hint="eastAsia"/>
              </w:rPr>
              <w:t>제공된</w:t>
            </w:r>
            <w:r>
              <w:rPr>
                <w:rFonts w:ascii="Arial" w:eastAsiaTheme="minorEastAsia" w:hAnsi="Arial" w:cs="Arial" w:hint="eastAsia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 w:hint="eastAsia"/>
              </w:rPr>
              <w:t>크로뮴이</w:t>
            </w:r>
            <w:proofErr w:type="spellEnd"/>
            <w:r>
              <w:rPr>
                <w:rFonts w:ascii="Arial" w:eastAsiaTheme="minorEastAsia" w:hAnsi="Arial" w:cs="Arial" w:hint="eastAsia"/>
              </w:rPr>
              <w:t xml:space="preserve"> </w:t>
            </w:r>
            <w:r>
              <w:rPr>
                <w:rFonts w:ascii="Arial" w:eastAsiaTheme="minorEastAsia" w:hAnsi="Arial" w:cs="Arial" w:hint="eastAsia"/>
              </w:rPr>
              <w:t>에탄올보다</w:t>
            </w:r>
            <w:r>
              <w:rPr>
                <w:rFonts w:ascii="Arial" w:eastAsiaTheme="minorEastAsia" w:hAnsi="Arial" w:cs="Arial" w:hint="eastAsia"/>
              </w:rPr>
              <w:t xml:space="preserve"> </w:t>
            </w:r>
            <w:r>
              <w:rPr>
                <w:rFonts w:ascii="Arial" w:eastAsiaTheme="minorEastAsia" w:hAnsi="Arial" w:cs="Arial" w:hint="eastAsia"/>
              </w:rPr>
              <w:t>대략</w:t>
            </w:r>
            <w:r>
              <w:rPr>
                <w:rFonts w:ascii="Arial" w:eastAsiaTheme="minorEastAsia" w:hAnsi="Arial" w:cs="Arial" w:hint="eastAsia"/>
              </w:rPr>
              <w:t xml:space="preserve"> </w:t>
            </w:r>
            <w:r>
              <w:rPr>
                <w:rFonts w:ascii="Arial" w:eastAsiaTheme="minorEastAsia" w:hAnsi="Arial" w:cs="Arial"/>
              </w:rPr>
              <w:t>30</w:t>
            </w:r>
            <w:r>
              <w:rPr>
                <w:rFonts w:ascii="Arial" w:eastAsiaTheme="minorEastAsia" w:hAnsi="Arial" w:cs="Arial" w:hint="eastAsia"/>
              </w:rPr>
              <w:t>배</w:t>
            </w:r>
            <w:r>
              <w:rPr>
                <w:rFonts w:ascii="Arial" w:eastAsiaTheme="minorEastAsia" w:hAnsi="Arial" w:cs="Arial" w:hint="eastAsia"/>
              </w:rPr>
              <w:t xml:space="preserve"> </w:t>
            </w:r>
            <w:r>
              <w:rPr>
                <w:rFonts w:ascii="Arial" w:eastAsiaTheme="minorEastAsia" w:hAnsi="Arial" w:cs="Arial" w:hint="eastAsia"/>
              </w:rPr>
              <w:t>많으므로</w:t>
            </w:r>
            <w:r w:rsidR="008970E3">
              <w:rPr>
                <w:rFonts w:ascii="Arial" w:eastAsiaTheme="minorEastAsia" w:hAnsi="Arial" w:cs="Arial" w:hint="eastAsia"/>
              </w:rPr>
              <w:t xml:space="preserve"> </w:t>
            </w:r>
            <w:r w:rsidR="00733CC4">
              <w:rPr>
                <w:rFonts w:ascii="Arial" w:eastAsiaTheme="minorEastAsia" w:hAnsi="Arial" w:cs="Arial" w:hint="eastAsia"/>
              </w:rPr>
              <w:t>일련의</w:t>
            </w:r>
            <w:r w:rsidR="00733CC4">
              <w:rPr>
                <w:rFonts w:ascii="Arial" w:eastAsiaTheme="minorEastAsia" w:hAnsi="Arial" w:cs="Arial" w:hint="eastAsia"/>
              </w:rPr>
              <w:t xml:space="preserve"> </w:t>
            </w:r>
            <w:proofErr w:type="spellStart"/>
            <w:r w:rsidR="00566A30">
              <w:rPr>
                <w:rFonts w:ascii="Arial" w:eastAsiaTheme="minorEastAsia" w:hAnsi="Arial" w:cs="Arial" w:hint="eastAsia"/>
              </w:rPr>
              <w:t>실험</w:t>
            </w:r>
            <w:r w:rsidR="00733CC4">
              <w:rPr>
                <w:rFonts w:ascii="Arial" w:eastAsiaTheme="minorEastAsia" w:hAnsi="Arial" w:cs="Arial" w:hint="eastAsia"/>
              </w:rPr>
              <w:t>들</w:t>
            </w:r>
            <w:r w:rsidR="00566A30">
              <w:rPr>
                <w:rFonts w:ascii="Arial" w:eastAsiaTheme="minorEastAsia" w:hAnsi="Arial" w:cs="Arial" w:hint="eastAsia"/>
              </w:rPr>
              <w:t>에서</w:t>
            </w:r>
            <w:proofErr w:type="spellEnd"/>
            <w:r w:rsidR="00566A30">
              <w:rPr>
                <w:rFonts w:ascii="Arial" w:eastAsiaTheme="minorEastAsia" w:hAnsi="Arial" w:cs="Arial" w:hint="eastAsia"/>
              </w:rPr>
              <w:t xml:space="preserve"> </w:t>
            </w:r>
            <w:r w:rsidR="00566A30">
              <w:rPr>
                <w:rFonts w:ascii="Arial" w:eastAsiaTheme="minorEastAsia" w:hAnsi="Arial" w:cs="Arial" w:hint="eastAsia"/>
              </w:rPr>
              <w:t>에탄올이</w:t>
            </w:r>
            <w:r w:rsidR="00566A30">
              <w:rPr>
                <w:rFonts w:ascii="Arial" w:eastAsiaTheme="minorEastAsia" w:hAnsi="Arial" w:cs="Arial" w:hint="eastAsia"/>
              </w:rPr>
              <w:t xml:space="preserve"> </w:t>
            </w:r>
            <w:r w:rsidR="00566A30">
              <w:rPr>
                <w:rFonts w:ascii="Arial" w:eastAsiaTheme="minorEastAsia" w:hAnsi="Arial" w:cs="Arial" w:hint="eastAsia"/>
              </w:rPr>
              <w:t>한계</w:t>
            </w:r>
            <w:r w:rsidR="00566A30">
              <w:rPr>
                <w:rFonts w:ascii="Arial" w:eastAsiaTheme="minorEastAsia" w:hAnsi="Arial" w:cs="Arial" w:hint="eastAsia"/>
              </w:rPr>
              <w:t xml:space="preserve"> </w:t>
            </w:r>
            <w:r w:rsidR="00566A30">
              <w:rPr>
                <w:rFonts w:ascii="Arial" w:eastAsiaTheme="minorEastAsia" w:hAnsi="Arial" w:cs="Arial" w:hint="eastAsia"/>
              </w:rPr>
              <w:t>반응물인</w:t>
            </w:r>
            <w:r w:rsidR="00566A30">
              <w:rPr>
                <w:rFonts w:ascii="Arial" w:eastAsiaTheme="minorEastAsia" w:hAnsi="Arial" w:cs="Arial" w:hint="eastAsia"/>
              </w:rPr>
              <w:t xml:space="preserve"> </w:t>
            </w:r>
            <w:r w:rsidR="00566A30">
              <w:rPr>
                <w:rFonts w:ascii="Arial" w:eastAsiaTheme="minorEastAsia" w:hAnsi="Arial" w:cs="Arial" w:hint="eastAsia"/>
              </w:rPr>
              <w:t>것은</w:t>
            </w:r>
            <w:r w:rsidR="00566A30">
              <w:rPr>
                <w:rFonts w:ascii="Arial" w:eastAsiaTheme="minorEastAsia" w:hAnsi="Arial" w:cs="Arial" w:hint="eastAsia"/>
              </w:rPr>
              <w:t xml:space="preserve"> </w:t>
            </w:r>
            <w:r w:rsidR="00566A30">
              <w:rPr>
                <w:rFonts w:ascii="Arial" w:eastAsiaTheme="minorEastAsia" w:hAnsi="Arial" w:cs="Arial" w:hint="eastAsia"/>
              </w:rPr>
              <w:t>타당하다</w:t>
            </w:r>
            <w:r w:rsidR="00566A30">
              <w:rPr>
                <w:rFonts w:ascii="Arial" w:eastAsiaTheme="minorEastAsia" w:hAnsi="Arial" w:cs="Arial" w:hint="eastAsia"/>
              </w:rPr>
              <w:t>.</w:t>
            </w:r>
            <w:r w:rsidR="00F81D33">
              <w:rPr>
                <w:rFonts w:ascii="Arial" w:eastAsiaTheme="minorEastAsia" w:hAnsi="Arial" w:cs="Arial"/>
              </w:rPr>
              <w:t xml:space="preserve"> </w:t>
            </w:r>
            <w:r w:rsidR="00F81D33">
              <w:rPr>
                <w:rFonts w:ascii="Arial" w:eastAsiaTheme="minorEastAsia" w:hAnsi="Arial" w:cs="Arial" w:hint="eastAsia"/>
              </w:rPr>
              <w:t>이는</w:t>
            </w:r>
            <w:r w:rsidR="00F81D33">
              <w:rPr>
                <w:rFonts w:ascii="Arial" w:eastAsiaTheme="minorEastAsia" w:hAnsi="Arial" w:cs="Arial" w:hint="eastAsia"/>
              </w:rPr>
              <w:t xml:space="preserve"> </w:t>
            </w:r>
            <w:r w:rsidR="00BD7F97">
              <w:rPr>
                <w:rFonts w:ascii="Arial" w:eastAsiaTheme="minorEastAsia" w:hAnsi="Arial" w:cs="Arial"/>
              </w:rPr>
              <w:t>Cr</w:t>
            </w:r>
            <w:r w:rsidR="00BD7F97">
              <w:rPr>
                <w:rFonts w:ascii="Arial" w:eastAsiaTheme="minorEastAsia" w:hAnsi="Arial" w:cs="Arial" w:hint="eastAsia"/>
              </w:rPr>
              <w:t>의</w:t>
            </w:r>
            <w:r w:rsidR="00BD7F97">
              <w:rPr>
                <w:rFonts w:ascii="Arial" w:eastAsiaTheme="minorEastAsia" w:hAnsi="Arial" w:cs="Arial" w:hint="eastAsia"/>
              </w:rPr>
              <w:t xml:space="preserve"> </w:t>
            </w:r>
            <w:r w:rsidR="00BD7F97">
              <w:rPr>
                <w:rFonts w:ascii="Arial" w:eastAsiaTheme="minorEastAsia" w:hAnsi="Arial" w:cs="Arial" w:hint="eastAsia"/>
              </w:rPr>
              <w:t>산화</w:t>
            </w:r>
            <w:r w:rsidR="00BD7F97">
              <w:rPr>
                <w:rFonts w:ascii="Arial" w:eastAsiaTheme="minorEastAsia" w:hAnsi="Arial" w:cs="Arial" w:hint="eastAsia"/>
              </w:rPr>
              <w:t>-</w:t>
            </w:r>
            <w:r w:rsidR="00BD7F97">
              <w:rPr>
                <w:rFonts w:ascii="Arial" w:eastAsiaTheme="minorEastAsia" w:hAnsi="Arial" w:cs="Arial" w:hint="eastAsia"/>
              </w:rPr>
              <w:t>환원</w:t>
            </w:r>
            <w:r w:rsidR="00BD7F97">
              <w:rPr>
                <w:rFonts w:ascii="Arial" w:eastAsiaTheme="minorEastAsia" w:hAnsi="Arial" w:cs="Arial" w:hint="eastAsia"/>
              </w:rPr>
              <w:t xml:space="preserve"> </w:t>
            </w:r>
            <w:r w:rsidR="00BD7F97">
              <w:rPr>
                <w:rFonts w:ascii="Arial" w:eastAsiaTheme="minorEastAsia" w:hAnsi="Arial" w:cs="Arial" w:hint="eastAsia"/>
              </w:rPr>
              <w:t>반응이</w:t>
            </w:r>
            <w:r w:rsidR="00BD7F97">
              <w:rPr>
                <w:rFonts w:ascii="Arial" w:eastAsiaTheme="minorEastAsia" w:hAnsi="Arial" w:cs="Arial" w:hint="eastAsia"/>
              </w:rPr>
              <w:t xml:space="preserve"> </w:t>
            </w:r>
            <w:r w:rsidR="00BD7F97">
              <w:rPr>
                <w:rFonts w:ascii="Arial" w:eastAsiaTheme="minorEastAsia" w:hAnsi="Arial" w:cs="Arial" w:hint="eastAsia"/>
              </w:rPr>
              <w:t>일어난</w:t>
            </w:r>
            <w:r w:rsidR="00BD7F97">
              <w:rPr>
                <w:rFonts w:ascii="Arial" w:eastAsiaTheme="minorEastAsia" w:hAnsi="Arial" w:cs="Arial" w:hint="eastAsia"/>
              </w:rPr>
              <w:t xml:space="preserve"> </w:t>
            </w:r>
            <w:r w:rsidR="00BD7F97">
              <w:rPr>
                <w:rFonts w:ascii="Arial" w:eastAsiaTheme="minorEastAsia" w:hAnsi="Arial" w:cs="Arial" w:hint="eastAsia"/>
              </w:rPr>
              <w:t>양을</w:t>
            </w:r>
            <w:r w:rsidR="00BD7F97">
              <w:rPr>
                <w:rFonts w:ascii="Arial" w:eastAsiaTheme="minorEastAsia" w:hAnsi="Arial" w:cs="Arial" w:hint="eastAsia"/>
              </w:rPr>
              <w:t xml:space="preserve"> </w:t>
            </w:r>
            <w:r w:rsidR="00BD7F97">
              <w:rPr>
                <w:rFonts w:ascii="Arial" w:eastAsiaTheme="minorEastAsia" w:hAnsi="Arial" w:cs="Arial" w:hint="eastAsia"/>
              </w:rPr>
              <w:t>비교하기</w:t>
            </w:r>
            <w:r w:rsidR="00BD7F97">
              <w:rPr>
                <w:rFonts w:ascii="Arial" w:eastAsiaTheme="minorEastAsia" w:hAnsi="Arial" w:cs="Arial" w:hint="eastAsia"/>
              </w:rPr>
              <w:t xml:space="preserve"> </w:t>
            </w:r>
            <w:r w:rsidR="00BD7F97">
              <w:rPr>
                <w:rFonts w:ascii="Arial" w:eastAsiaTheme="minorEastAsia" w:hAnsi="Arial" w:cs="Arial" w:hint="eastAsia"/>
              </w:rPr>
              <w:t>위한</w:t>
            </w:r>
            <w:r w:rsidR="00BD7F97">
              <w:rPr>
                <w:rFonts w:ascii="Arial" w:eastAsiaTheme="minorEastAsia" w:hAnsi="Arial" w:cs="Arial" w:hint="eastAsia"/>
              </w:rPr>
              <w:t xml:space="preserve"> </w:t>
            </w:r>
            <w:r w:rsidR="00BD7F97">
              <w:rPr>
                <w:rFonts w:ascii="Arial" w:eastAsiaTheme="minorEastAsia" w:hAnsi="Arial" w:cs="Arial" w:hint="eastAsia"/>
              </w:rPr>
              <w:t>실험이기에</w:t>
            </w:r>
            <w:r w:rsidR="00BD7F97">
              <w:rPr>
                <w:rFonts w:ascii="Arial" w:eastAsiaTheme="minorEastAsia" w:hAnsi="Arial" w:cs="Arial" w:hint="eastAsia"/>
              </w:rPr>
              <w:t xml:space="preserve"> </w:t>
            </w:r>
            <w:proofErr w:type="spellStart"/>
            <w:r w:rsidR="001161D2">
              <w:rPr>
                <w:rFonts w:ascii="Arial" w:eastAsiaTheme="minorEastAsia" w:hAnsi="Arial" w:cs="Arial" w:hint="eastAsia"/>
              </w:rPr>
              <w:t>크로뮴염</w:t>
            </w:r>
            <w:r w:rsidR="00A64D54">
              <w:rPr>
                <w:rFonts w:ascii="Arial" w:eastAsiaTheme="minorEastAsia" w:hAnsi="Arial" w:cs="Arial" w:hint="eastAsia"/>
              </w:rPr>
              <w:t>이</w:t>
            </w:r>
            <w:proofErr w:type="spellEnd"/>
            <w:r w:rsidR="001108AF">
              <w:rPr>
                <w:rFonts w:ascii="Arial" w:eastAsiaTheme="minorEastAsia" w:hAnsi="Arial" w:cs="Arial" w:hint="eastAsia"/>
              </w:rPr>
              <w:t xml:space="preserve"> </w:t>
            </w:r>
            <w:r w:rsidR="001108AF">
              <w:rPr>
                <w:rFonts w:ascii="Arial" w:eastAsiaTheme="minorEastAsia" w:hAnsi="Arial" w:cs="Arial" w:hint="eastAsia"/>
              </w:rPr>
              <w:t>한계반응물이라면</w:t>
            </w:r>
            <w:r w:rsidR="001108AF">
              <w:rPr>
                <w:rFonts w:ascii="Arial" w:eastAsiaTheme="minorEastAsia" w:hAnsi="Arial" w:cs="Arial" w:hint="eastAsia"/>
              </w:rPr>
              <w:t xml:space="preserve"> </w:t>
            </w:r>
            <w:r w:rsidR="001108AF">
              <w:rPr>
                <w:rFonts w:ascii="Arial" w:eastAsiaTheme="minorEastAsia" w:hAnsi="Arial" w:cs="Arial" w:hint="eastAsia"/>
              </w:rPr>
              <w:t>그</w:t>
            </w:r>
            <w:r w:rsidR="001108AF">
              <w:rPr>
                <w:rFonts w:ascii="Arial" w:eastAsiaTheme="minorEastAsia" w:hAnsi="Arial" w:cs="Arial" w:hint="eastAsia"/>
              </w:rPr>
              <w:t xml:space="preserve"> </w:t>
            </w:r>
            <w:r w:rsidR="001108AF">
              <w:rPr>
                <w:rFonts w:ascii="Arial" w:eastAsiaTheme="minorEastAsia" w:hAnsi="Arial" w:cs="Arial" w:hint="eastAsia"/>
              </w:rPr>
              <w:t>목적에</w:t>
            </w:r>
            <w:r w:rsidR="001108AF">
              <w:rPr>
                <w:rFonts w:ascii="Arial" w:eastAsiaTheme="minorEastAsia" w:hAnsi="Arial" w:cs="Arial" w:hint="eastAsia"/>
              </w:rPr>
              <w:t xml:space="preserve"> </w:t>
            </w:r>
            <w:r w:rsidR="001108AF">
              <w:rPr>
                <w:rFonts w:ascii="Arial" w:eastAsiaTheme="minorEastAsia" w:hAnsi="Arial" w:cs="Arial" w:hint="eastAsia"/>
              </w:rPr>
              <w:t>부합하지</w:t>
            </w:r>
            <w:r w:rsidR="001108AF">
              <w:rPr>
                <w:rFonts w:ascii="Arial" w:eastAsiaTheme="minorEastAsia" w:hAnsi="Arial" w:cs="Arial" w:hint="eastAsia"/>
              </w:rPr>
              <w:t xml:space="preserve"> </w:t>
            </w:r>
            <w:r w:rsidR="00F73C13">
              <w:rPr>
                <w:rFonts w:ascii="Arial" w:eastAsiaTheme="minorEastAsia" w:hAnsi="Arial" w:cs="Arial" w:hint="eastAsia"/>
              </w:rPr>
              <w:t>않는다</w:t>
            </w:r>
            <w:r w:rsidR="00F73C13">
              <w:rPr>
                <w:rFonts w:ascii="Arial" w:eastAsiaTheme="minorEastAsia" w:hAnsi="Arial" w:cs="Arial" w:hint="eastAsia"/>
              </w:rPr>
              <w:t>.</w:t>
            </w:r>
            <w:r w:rsidR="00566A30">
              <w:rPr>
                <w:rFonts w:ascii="Arial" w:eastAsiaTheme="minorEastAsia" w:hAnsi="Arial" w:cs="Arial"/>
              </w:rPr>
              <w:t xml:space="preserve"> </w:t>
            </w:r>
            <w:r w:rsidR="00E65882">
              <w:rPr>
                <w:rFonts w:ascii="Arial" w:eastAsiaTheme="minorEastAsia" w:hAnsi="Arial" w:cs="Arial" w:hint="eastAsia"/>
              </w:rPr>
              <w:t>에탄올이</w:t>
            </w:r>
            <w:r w:rsidR="00E65882">
              <w:rPr>
                <w:rFonts w:ascii="Arial" w:eastAsiaTheme="minorEastAsia" w:hAnsi="Arial" w:cs="Arial" w:hint="eastAsia"/>
              </w:rPr>
              <w:t xml:space="preserve"> </w:t>
            </w:r>
            <m:oMath>
              <m:r>
                <m:rPr>
                  <m:nor/>
                </m:rPr>
                <w:rPr>
                  <w:rFonts w:ascii="Arial" w:hAnsi="Arial" w:cs="Arial"/>
                  <w:szCs w:val="18"/>
                </w:rPr>
                <m:t>3C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1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hAnsi="Arial" w:cs="Arial"/>
                      <w:szCs w:val="18"/>
                    </w:rPr>
                    <m:t>H</m:t>
                  </m:r>
                </m:e>
                <m:sub>
                  <m:r>
                    <m:rPr>
                      <m:nor/>
                    </m:rPr>
                    <w:rPr>
                      <w:rFonts w:ascii="Arial" w:hAnsi="Arial" w:cs="Arial"/>
                      <w:szCs w:val="1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Cs w:val="18"/>
                </w:rPr>
                <m:t>C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1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hAnsi="Arial" w:cs="Arial"/>
                      <w:szCs w:val="18"/>
                    </w:rPr>
                    <m:t>H</m:t>
                  </m:r>
                </m:e>
                <m:sub>
                  <m:r>
                    <m:rPr>
                      <m:nor/>
                    </m:rPr>
                    <w:rPr>
                      <w:rFonts w:ascii="Arial" w:hAnsi="Arial" w:cs="Arial"/>
                      <w:szCs w:val="1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Cs w:val="18"/>
                </w:rPr>
                <m:t>OH+4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1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hAnsi="Arial" w:cs="Arial"/>
                      <w:szCs w:val="18"/>
                    </w:rPr>
                    <m:t>H</m:t>
                  </m:r>
                </m:e>
                <m:sub>
                  <m:r>
                    <m:rPr>
                      <m:nor/>
                    </m:rPr>
                    <w:rPr>
                      <w:rFonts w:ascii="Arial" w:hAnsi="Arial" w:cs="Arial"/>
                      <w:szCs w:val="1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Cs w:val="18"/>
                </w:rPr>
                <m:t>Cr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1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hAnsi="Arial" w:cs="Arial"/>
                      <w:szCs w:val="18"/>
                    </w:rPr>
                    <m:t>O</m:t>
                  </m:r>
                </m:e>
                <m:sub>
                  <m:r>
                    <m:rPr>
                      <m:nor/>
                    </m:rPr>
                    <w:rPr>
                      <w:rFonts w:ascii="Arial" w:hAnsi="Arial" w:cs="Arial"/>
                      <w:szCs w:val="18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Cs w:val="18"/>
                </w:rPr>
                <m:t>→3C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1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hAnsi="Arial" w:cs="Arial"/>
                      <w:szCs w:val="18"/>
                    </w:rPr>
                    <m:t>H</m:t>
                  </m:r>
                </m:e>
                <m:sub>
                  <m:r>
                    <m:rPr>
                      <m:nor/>
                    </m:rPr>
                    <w:rPr>
                      <w:rFonts w:ascii="Arial" w:hAnsi="Arial" w:cs="Arial"/>
                      <w:szCs w:val="18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Cs w:val="18"/>
                </w:rPr>
                <m:t>COOH+7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1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hAnsi="Arial" w:cs="Arial"/>
                      <w:szCs w:val="18"/>
                    </w:rPr>
                    <m:t>H</m:t>
                  </m:r>
                </m:e>
                <m:sub>
                  <m:r>
                    <m:rPr>
                      <m:nor/>
                    </m:rPr>
                    <w:rPr>
                      <w:rFonts w:ascii="Arial" w:hAnsi="Arial" w:cs="Arial"/>
                      <w:szCs w:val="1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Cs w:val="18"/>
                </w:rPr>
                <m:t>O+2C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1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hAnsi="Arial" w:cs="Arial"/>
                      <w:szCs w:val="18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Arial" w:hAnsi="Arial" w:cs="Arial"/>
                      <w:szCs w:val="1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Cs w:val="1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hAnsi="Arial" w:cs="Arial"/>
                      <w:szCs w:val="18"/>
                    </w:rPr>
                    <m:t>O</m:t>
                  </m:r>
                </m:e>
                <m:sub>
                  <m:r>
                    <m:rPr>
                      <m:nor/>
                    </m:rPr>
                    <w:rPr>
                      <w:rFonts w:ascii="Arial" w:hAnsi="Arial" w:cs="Arial"/>
                      <w:szCs w:val="18"/>
                    </w:rPr>
                    <m:t>3</m:t>
                  </m:r>
                </m:sub>
              </m:sSub>
            </m:oMath>
            <w:r w:rsidR="00DF0A4F">
              <w:rPr>
                <w:rFonts w:ascii="Arial" w:eastAsiaTheme="minorEastAsia" w:hAnsi="Arial" w:cs="Arial" w:hint="eastAsia"/>
                <w:szCs w:val="18"/>
              </w:rPr>
              <w:t>의</w:t>
            </w:r>
            <w:r w:rsidR="00DF0A4F">
              <w:rPr>
                <w:rFonts w:ascii="Arial" w:eastAsiaTheme="minorEastAsia" w:hAnsi="Arial" w:cs="Arial" w:hint="eastAsia"/>
                <w:szCs w:val="18"/>
              </w:rPr>
              <w:t xml:space="preserve"> </w:t>
            </w:r>
            <w:r w:rsidR="00DF0A4F">
              <w:rPr>
                <w:rFonts w:ascii="Arial" w:eastAsiaTheme="minorEastAsia" w:hAnsi="Arial" w:cs="Arial" w:hint="eastAsia"/>
                <w:szCs w:val="18"/>
              </w:rPr>
              <w:t>반응을</w:t>
            </w:r>
            <w:r w:rsidR="00DF0A4F">
              <w:rPr>
                <w:rFonts w:ascii="Arial" w:eastAsiaTheme="minorEastAsia" w:hAnsi="Arial" w:cs="Arial" w:hint="eastAsia"/>
                <w:szCs w:val="18"/>
              </w:rPr>
              <w:t xml:space="preserve"> </w:t>
            </w:r>
            <w:r w:rsidR="00DF0A4F">
              <w:rPr>
                <w:rFonts w:ascii="Arial" w:eastAsiaTheme="minorEastAsia" w:hAnsi="Arial" w:cs="Arial" w:hint="eastAsia"/>
                <w:szCs w:val="18"/>
              </w:rPr>
              <w:t>일으키기</w:t>
            </w:r>
            <w:r w:rsidR="00DF0A4F">
              <w:rPr>
                <w:rFonts w:ascii="Arial" w:eastAsiaTheme="minorEastAsia" w:hAnsi="Arial" w:cs="Arial" w:hint="eastAsia"/>
                <w:szCs w:val="18"/>
              </w:rPr>
              <w:t xml:space="preserve"> </w:t>
            </w:r>
            <w:r w:rsidR="00DF0A4F">
              <w:rPr>
                <w:rFonts w:ascii="Arial" w:eastAsiaTheme="minorEastAsia" w:hAnsi="Arial" w:cs="Arial" w:hint="eastAsia"/>
                <w:szCs w:val="18"/>
              </w:rPr>
              <w:t>위해서는</w:t>
            </w:r>
            <w:r w:rsidR="00DF0A4F">
              <w:rPr>
                <w:rFonts w:ascii="Arial" w:eastAsiaTheme="minorEastAsia" w:hAnsi="Arial" w:cs="Arial" w:hint="eastAsia"/>
                <w:szCs w:val="18"/>
              </w:rPr>
              <w:t xml:space="preserve"> </w:t>
            </w:r>
            <w:r w:rsidR="00250CE5">
              <w:rPr>
                <w:rFonts w:ascii="Arial" w:eastAsiaTheme="minorEastAsia" w:hAnsi="Arial" w:cs="Arial" w:hint="eastAsia"/>
                <w:szCs w:val="18"/>
              </w:rPr>
              <w:t>투입한</w:t>
            </w:r>
            <w:r w:rsidR="00250CE5">
              <w:rPr>
                <w:rFonts w:ascii="Arial" w:eastAsiaTheme="minorEastAsia" w:hAnsi="Arial" w:cs="Arial" w:hint="eastAsia"/>
                <w:szCs w:val="18"/>
              </w:rPr>
              <w:t xml:space="preserve"> </w:t>
            </w:r>
            <w:r w:rsidR="00250CE5">
              <w:rPr>
                <w:rFonts w:ascii="Arial" w:eastAsiaTheme="minorEastAsia" w:hAnsi="Arial" w:cs="Arial" w:hint="eastAsia"/>
                <w:szCs w:val="18"/>
              </w:rPr>
              <w:t>에탄올의</w:t>
            </w:r>
            <w:r w:rsidR="00250CE5">
              <w:rPr>
                <w:rFonts w:ascii="Arial" w:eastAsiaTheme="minorEastAsia" w:hAnsi="Arial" w:cs="Arial" w:hint="eastAsia"/>
                <w:szCs w:val="18"/>
              </w:rPr>
              <w:t xml:space="preserve"> </w:t>
            </w:r>
            <w:r w:rsidR="00250CE5">
              <w:rPr>
                <w:rFonts w:ascii="Arial" w:eastAsiaTheme="minorEastAsia" w:hAnsi="Arial" w:cs="Arial" w:hint="eastAsia"/>
                <w:szCs w:val="18"/>
              </w:rPr>
              <w:t>몰수의</w:t>
            </w:r>
            <w:r w:rsidR="00250CE5">
              <w:rPr>
                <w:rFonts w:ascii="Arial" w:eastAsiaTheme="minorEastAsia" w:hAnsi="Arial" w:cs="Arial" w:hint="eastAsia"/>
                <w:szCs w:val="18"/>
              </w:rPr>
              <w:t xml:space="preserve"> </w:t>
            </w:r>
            <w:r w:rsidR="002230F2">
              <w:rPr>
                <w:rFonts w:ascii="Arial" w:eastAsiaTheme="minorEastAsia" w:hAnsi="Arial" w:cs="Arial"/>
                <w:szCs w:val="18"/>
              </w:rPr>
              <w:t>1.33</w:t>
            </w:r>
            <w:r w:rsidR="00250CE5">
              <w:rPr>
                <w:rFonts w:ascii="Arial" w:eastAsiaTheme="minorEastAsia" w:hAnsi="Arial" w:cs="Arial" w:hint="eastAsia"/>
                <w:szCs w:val="18"/>
              </w:rPr>
              <w:t>배</w:t>
            </w:r>
            <w:r w:rsidR="00250CE5">
              <w:rPr>
                <w:rFonts w:ascii="Arial" w:eastAsiaTheme="minorEastAsia" w:hAnsi="Arial" w:cs="Arial" w:hint="eastAsia"/>
                <w:szCs w:val="18"/>
              </w:rPr>
              <w:t xml:space="preserve"> </w:t>
            </w:r>
            <w:r w:rsidR="00250CE5">
              <w:rPr>
                <w:rFonts w:ascii="Arial" w:eastAsiaTheme="minorEastAsia" w:hAnsi="Arial" w:cs="Arial" w:hint="eastAsia"/>
                <w:szCs w:val="18"/>
              </w:rPr>
              <w:t>이상의</w:t>
            </w:r>
            <w:r w:rsidR="00250CE5">
              <w:rPr>
                <w:rFonts w:ascii="Arial" w:eastAsiaTheme="minorEastAsia" w:hAnsi="Arial" w:cs="Arial" w:hint="eastAsia"/>
                <w:szCs w:val="18"/>
              </w:rPr>
              <w:t xml:space="preserve"> </w:t>
            </w:r>
            <w:r w:rsidR="00406EBF">
              <w:rPr>
                <w:rFonts w:ascii="Arial" w:eastAsiaTheme="minorEastAsia" w:hAnsi="Arial" w:cs="Arial"/>
                <w:szCs w:val="18"/>
              </w:rPr>
              <w:t>CrO</w:t>
            </w:r>
            <w:r w:rsidR="00406EBF" w:rsidRPr="00EE4D65">
              <w:rPr>
                <w:rFonts w:ascii="Arial" w:eastAsiaTheme="minorEastAsia" w:hAnsi="Arial" w:cs="Arial"/>
                <w:szCs w:val="18"/>
                <w:vertAlign w:val="subscript"/>
              </w:rPr>
              <w:t>3</w:t>
            </w:r>
            <w:r w:rsidR="00894DE8">
              <w:rPr>
                <w:rFonts w:ascii="Arial" w:eastAsiaTheme="minorEastAsia" w:hAnsi="Arial" w:cs="Arial" w:hint="eastAsia"/>
                <w:szCs w:val="18"/>
              </w:rPr>
              <w:t>가</w:t>
            </w:r>
            <w:r w:rsidR="00894DE8">
              <w:rPr>
                <w:rFonts w:ascii="Arial" w:eastAsiaTheme="minorEastAsia" w:hAnsi="Arial" w:cs="Arial" w:hint="eastAsia"/>
                <w:szCs w:val="18"/>
              </w:rPr>
              <w:t xml:space="preserve"> </w:t>
            </w:r>
            <w:r w:rsidR="00894DE8">
              <w:rPr>
                <w:rFonts w:ascii="Arial" w:eastAsiaTheme="minorEastAsia" w:hAnsi="Arial" w:cs="Arial" w:hint="eastAsia"/>
                <w:szCs w:val="18"/>
              </w:rPr>
              <w:t>필요하다</w:t>
            </w:r>
            <w:r w:rsidR="009C4DC4">
              <w:rPr>
                <w:rFonts w:ascii="Arial" w:eastAsiaTheme="minorEastAsia" w:hAnsi="Arial" w:cs="Arial"/>
                <w:szCs w:val="18"/>
              </w:rPr>
              <w:t>.</w:t>
            </w:r>
            <w:r w:rsidR="005A51AE">
              <w:rPr>
                <w:rFonts w:ascii="Arial" w:eastAsiaTheme="minorEastAsia" w:hAnsi="Arial" w:cs="Arial"/>
                <w:szCs w:val="18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Cs w:val="1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hAnsi="Arial" w:cs="Arial"/>
                      <w:szCs w:val="18"/>
                    </w:rPr>
                    <m:t>H</m:t>
                  </m:r>
                </m:e>
                <m:sub>
                  <m:r>
                    <m:rPr>
                      <m:nor/>
                    </m:rPr>
                    <w:rPr>
                      <w:rFonts w:ascii="Arial" w:hAnsi="Arial" w:cs="Arial"/>
                      <w:szCs w:val="1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  <w:szCs w:val="18"/>
                </w:rPr>
                <m:t>Cr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1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hAnsi="Arial" w:cs="Arial"/>
                      <w:szCs w:val="18"/>
                    </w:rPr>
                    <m:t>O</m:t>
                  </m:r>
                </m:e>
                <m:sub>
                  <m:r>
                    <m:rPr>
                      <m:nor/>
                    </m:rPr>
                    <w:rPr>
                      <w:rFonts w:ascii="Arial" w:hAnsi="Arial" w:cs="Arial"/>
                      <w:szCs w:val="18"/>
                    </w:rPr>
                    <m:t>4</m:t>
                  </m:r>
                </m:sub>
              </m:sSub>
            </m:oMath>
            <w:r w:rsidR="005A51AE">
              <w:rPr>
                <w:rFonts w:ascii="Arial" w:eastAsiaTheme="minorEastAsia" w:hAnsi="Arial" w:cs="Arial" w:hint="eastAsia"/>
                <w:szCs w:val="18"/>
              </w:rPr>
              <w:t>에서</w:t>
            </w:r>
            <w:r w:rsidR="005A51AE">
              <w:rPr>
                <w:rFonts w:ascii="Arial" w:eastAsiaTheme="minorEastAsia" w:hAnsi="Arial" w:cs="Arial" w:hint="eastAsia"/>
                <w:szCs w:val="18"/>
              </w:rPr>
              <w:t xml:space="preserve"> </w:t>
            </w:r>
            <w:r w:rsidR="005A51AE">
              <w:rPr>
                <w:rFonts w:ascii="Arial" w:eastAsiaTheme="minorEastAsia" w:hAnsi="Arial" w:cs="Arial"/>
                <w:szCs w:val="18"/>
              </w:rPr>
              <w:t>C</w:t>
            </w:r>
            <w:r w:rsidR="005A51AE">
              <w:rPr>
                <w:rFonts w:ascii="Arial" w:eastAsiaTheme="minorEastAsia" w:hAnsi="Arial" w:cs="Arial" w:hint="eastAsia"/>
                <w:szCs w:val="18"/>
              </w:rPr>
              <w:t>r</w:t>
            </w:r>
            <w:r w:rsidR="005A51AE">
              <w:rPr>
                <w:rFonts w:ascii="Arial" w:eastAsiaTheme="minorEastAsia" w:hAnsi="Arial" w:cs="Arial" w:hint="eastAsia"/>
                <w:szCs w:val="18"/>
              </w:rPr>
              <w:t>은</w:t>
            </w:r>
            <w:r w:rsidR="005A51AE">
              <w:rPr>
                <w:rFonts w:ascii="Arial" w:eastAsiaTheme="minorEastAsia" w:hAnsi="Arial" w:cs="Arial" w:hint="eastAsia"/>
                <w:szCs w:val="18"/>
              </w:rPr>
              <w:t xml:space="preserve"> </w:t>
            </w:r>
            <w:r w:rsidR="005A51AE">
              <w:rPr>
                <w:rFonts w:ascii="Arial" w:eastAsiaTheme="minorEastAsia" w:hAnsi="Arial" w:cs="Arial" w:hint="eastAsia"/>
                <w:szCs w:val="18"/>
              </w:rPr>
              <w:t>모두</w:t>
            </w:r>
            <w:r w:rsidR="005A51AE">
              <w:rPr>
                <w:rFonts w:ascii="Arial" w:eastAsiaTheme="minorEastAsia" w:hAnsi="Arial" w:cs="Arial" w:hint="eastAsia"/>
                <w:szCs w:val="18"/>
              </w:rPr>
              <w:t xml:space="preserve"> </w:t>
            </w:r>
            <w:r w:rsidR="005A51AE">
              <w:rPr>
                <w:rFonts w:ascii="Arial" w:eastAsiaTheme="minorEastAsia" w:hAnsi="Arial" w:cs="Arial"/>
                <w:szCs w:val="18"/>
              </w:rPr>
              <w:t>CrO</w:t>
            </w:r>
            <w:r w:rsidR="005A51AE" w:rsidRPr="00EE4D65">
              <w:rPr>
                <w:rFonts w:ascii="Arial" w:eastAsiaTheme="minorEastAsia" w:hAnsi="Arial" w:cs="Arial"/>
                <w:szCs w:val="18"/>
                <w:vertAlign w:val="subscript"/>
              </w:rPr>
              <w:t>3</w:t>
            </w:r>
            <w:r w:rsidR="005A51AE">
              <w:rPr>
                <w:rFonts w:ascii="Arial" w:eastAsiaTheme="minorEastAsia" w:hAnsi="Arial" w:cs="Arial" w:hint="eastAsia"/>
                <w:szCs w:val="18"/>
              </w:rPr>
              <w:t>에서</w:t>
            </w:r>
            <w:r w:rsidR="005A51AE">
              <w:rPr>
                <w:rFonts w:ascii="Arial" w:eastAsiaTheme="minorEastAsia" w:hAnsi="Arial" w:cs="Arial" w:hint="eastAsia"/>
                <w:szCs w:val="18"/>
              </w:rPr>
              <w:t xml:space="preserve"> </w:t>
            </w:r>
            <w:r w:rsidR="005A51AE">
              <w:rPr>
                <w:rFonts w:ascii="Arial" w:eastAsiaTheme="minorEastAsia" w:hAnsi="Arial" w:cs="Arial" w:hint="eastAsia"/>
                <w:szCs w:val="18"/>
              </w:rPr>
              <w:t>기원하기에</w:t>
            </w:r>
            <w:r w:rsidR="005A51AE">
              <w:rPr>
                <w:rFonts w:ascii="Arial" w:eastAsiaTheme="minorEastAsia" w:hAnsi="Arial" w:cs="Arial" w:hint="eastAsia"/>
                <w:szCs w:val="18"/>
              </w:rPr>
              <w:t xml:space="preserve"> </w:t>
            </w:r>
            <w:r w:rsidR="00885437">
              <w:rPr>
                <w:rFonts w:ascii="Arial" w:eastAsiaTheme="minorEastAsia" w:hAnsi="Arial" w:cs="Arial" w:hint="eastAsia"/>
                <w:szCs w:val="18"/>
              </w:rPr>
              <w:t>일련의</w:t>
            </w:r>
            <w:r w:rsidR="00885437">
              <w:rPr>
                <w:rFonts w:ascii="Arial" w:eastAsiaTheme="minorEastAsia" w:hAnsi="Arial" w:cs="Arial" w:hint="eastAsia"/>
                <w:szCs w:val="18"/>
              </w:rPr>
              <w:t xml:space="preserve"> </w:t>
            </w:r>
            <w:r w:rsidR="00885437">
              <w:rPr>
                <w:rFonts w:ascii="Arial" w:eastAsiaTheme="minorEastAsia" w:hAnsi="Arial" w:cs="Arial" w:hint="eastAsia"/>
                <w:szCs w:val="18"/>
              </w:rPr>
              <w:t>근사는</w:t>
            </w:r>
            <w:r w:rsidR="00885437">
              <w:rPr>
                <w:rFonts w:ascii="Arial" w:eastAsiaTheme="minorEastAsia" w:hAnsi="Arial" w:cs="Arial" w:hint="eastAsia"/>
                <w:szCs w:val="18"/>
              </w:rPr>
              <w:t xml:space="preserve"> </w:t>
            </w:r>
            <w:r w:rsidR="00885437">
              <w:rPr>
                <w:rFonts w:ascii="Arial" w:eastAsiaTheme="minorEastAsia" w:hAnsi="Arial" w:cs="Arial" w:hint="eastAsia"/>
                <w:szCs w:val="18"/>
              </w:rPr>
              <w:t>타당하다</w:t>
            </w:r>
            <w:r w:rsidR="00885437">
              <w:rPr>
                <w:rFonts w:ascii="Arial" w:eastAsiaTheme="minorEastAsia" w:hAnsi="Arial" w:cs="Arial" w:hint="eastAsia"/>
                <w:szCs w:val="18"/>
              </w:rPr>
              <w:t>.</w:t>
            </w:r>
            <w:r w:rsidR="00885437">
              <w:rPr>
                <w:rFonts w:ascii="Arial" w:eastAsiaTheme="minorEastAsia" w:hAnsi="Arial" w:cs="Arial"/>
                <w:szCs w:val="18"/>
              </w:rPr>
              <w:t>)</w:t>
            </w:r>
            <w:r w:rsidR="00750EC7">
              <w:rPr>
                <w:rFonts w:ascii="Arial" w:eastAsiaTheme="minorEastAsia" w:hAnsi="Arial" w:cs="Arial"/>
                <w:szCs w:val="18"/>
              </w:rPr>
              <w:t xml:space="preserve"> </w:t>
            </w:r>
            <w:r w:rsidR="00320CA3">
              <w:rPr>
                <w:rFonts w:ascii="Arial" w:eastAsiaTheme="minorEastAsia" w:hAnsi="Arial" w:cs="Arial" w:hint="eastAsia"/>
                <w:szCs w:val="18"/>
              </w:rPr>
              <w:t>3</w:t>
            </w:r>
            <w:r w:rsidR="00320CA3">
              <w:rPr>
                <w:rFonts w:ascii="Arial" w:eastAsiaTheme="minorEastAsia" w:hAnsi="Arial" w:cs="Arial"/>
                <w:szCs w:val="18"/>
              </w:rPr>
              <w:t>0</w:t>
            </w:r>
            <w:r w:rsidR="00D41F4E">
              <w:rPr>
                <w:rFonts w:ascii="Arial" w:eastAsiaTheme="minorEastAsia" w:hAnsi="Arial" w:cs="Arial" w:hint="eastAsia"/>
                <w:szCs w:val="18"/>
              </w:rPr>
              <w:t>배</w:t>
            </w:r>
            <w:r w:rsidR="00320CA3">
              <w:rPr>
                <w:rFonts w:ascii="Arial" w:eastAsiaTheme="minorEastAsia" w:hAnsi="Arial" w:cs="Arial" w:hint="eastAsia"/>
                <w:szCs w:val="18"/>
              </w:rPr>
              <w:t>의</w:t>
            </w:r>
            <w:r w:rsidR="00320CA3">
              <w:rPr>
                <w:rFonts w:ascii="Arial" w:eastAsiaTheme="minorEastAsia" w:hAnsi="Arial" w:cs="Arial" w:hint="eastAsia"/>
                <w:szCs w:val="18"/>
              </w:rPr>
              <w:t xml:space="preserve"> </w:t>
            </w:r>
            <w:r w:rsidR="00320CA3">
              <w:rPr>
                <w:rFonts w:ascii="Arial" w:eastAsiaTheme="minorEastAsia" w:hAnsi="Arial" w:cs="Arial" w:hint="eastAsia"/>
                <w:szCs w:val="18"/>
              </w:rPr>
              <w:t>차이는</w:t>
            </w:r>
            <w:r w:rsidR="00320CA3">
              <w:rPr>
                <w:rFonts w:ascii="Arial" w:eastAsiaTheme="minorEastAsia" w:hAnsi="Arial" w:cs="Arial" w:hint="eastAsia"/>
                <w:szCs w:val="18"/>
              </w:rPr>
              <w:t xml:space="preserve"> </w:t>
            </w:r>
            <w:r w:rsidR="00962FBD">
              <w:rPr>
                <w:rFonts w:ascii="Arial" w:eastAsiaTheme="minorEastAsia" w:hAnsi="Arial" w:cs="Arial" w:hint="eastAsia"/>
                <w:szCs w:val="18"/>
              </w:rPr>
              <w:t>에탄올이</w:t>
            </w:r>
            <w:r w:rsidR="00962FBD">
              <w:rPr>
                <w:rFonts w:ascii="Arial" w:eastAsiaTheme="minorEastAsia" w:hAnsi="Arial" w:cs="Arial" w:hint="eastAsia"/>
                <w:szCs w:val="18"/>
              </w:rPr>
              <w:t xml:space="preserve"> </w:t>
            </w:r>
            <w:r w:rsidR="00962FBD">
              <w:rPr>
                <w:rFonts w:ascii="Arial" w:eastAsiaTheme="minorEastAsia" w:hAnsi="Arial" w:cs="Arial" w:hint="eastAsia"/>
                <w:szCs w:val="18"/>
              </w:rPr>
              <w:t>한계</w:t>
            </w:r>
            <w:r w:rsidR="00962FBD">
              <w:rPr>
                <w:rFonts w:ascii="Arial" w:eastAsiaTheme="minorEastAsia" w:hAnsi="Arial" w:cs="Arial" w:hint="eastAsia"/>
                <w:szCs w:val="18"/>
              </w:rPr>
              <w:t xml:space="preserve"> </w:t>
            </w:r>
            <w:r w:rsidR="00962FBD">
              <w:rPr>
                <w:rFonts w:ascii="Arial" w:eastAsiaTheme="minorEastAsia" w:hAnsi="Arial" w:cs="Arial" w:hint="eastAsia"/>
                <w:szCs w:val="18"/>
              </w:rPr>
              <w:t>반응물로서</w:t>
            </w:r>
            <w:r w:rsidR="00962FBD">
              <w:rPr>
                <w:rFonts w:ascii="Arial" w:eastAsiaTheme="minorEastAsia" w:hAnsi="Arial" w:cs="Arial" w:hint="eastAsia"/>
                <w:szCs w:val="18"/>
              </w:rPr>
              <w:t xml:space="preserve"> </w:t>
            </w:r>
            <w:r w:rsidR="00E2514C">
              <w:rPr>
                <w:rFonts w:ascii="Arial" w:eastAsiaTheme="minorEastAsia" w:hAnsi="Arial" w:cs="Arial" w:hint="eastAsia"/>
                <w:szCs w:val="18"/>
              </w:rPr>
              <w:t>충분히</w:t>
            </w:r>
            <w:r w:rsidR="00E2514C">
              <w:rPr>
                <w:rFonts w:ascii="Arial" w:eastAsiaTheme="minorEastAsia" w:hAnsi="Arial" w:cs="Arial" w:hint="eastAsia"/>
                <w:szCs w:val="18"/>
              </w:rPr>
              <w:t xml:space="preserve"> </w:t>
            </w:r>
            <w:r w:rsidR="00E2514C">
              <w:rPr>
                <w:rFonts w:ascii="Arial" w:eastAsiaTheme="minorEastAsia" w:hAnsi="Arial" w:cs="Arial" w:hint="eastAsia"/>
                <w:szCs w:val="18"/>
              </w:rPr>
              <w:t>기능하게</w:t>
            </w:r>
            <w:r w:rsidR="00E2514C">
              <w:rPr>
                <w:rFonts w:ascii="Arial" w:eastAsiaTheme="minorEastAsia" w:hAnsi="Arial" w:cs="Arial" w:hint="eastAsia"/>
                <w:szCs w:val="18"/>
              </w:rPr>
              <w:t xml:space="preserve"> </w:t>
            </w:r>
            <w:r w:rsidR="00E2514C">
              <w:rPr>
                <w:rFonts w:ascii="Arial" w:eastAsiaTheme="minorEastAsia" w:hAnsi="Arial" w:cs="Arial" w:hint="eastAsia"/>
                <w:szCs w:val="18"/>
              </w:rPr>
              <w:t>한다</w:t>
            </w:r>
            <w:r w:rsidR="00E2514C">
              <w:rPr>
                <w:rFonts w:ascii="Arial" w:eastAsiaTheme="minorEastAsia" w:hAnsi="Arial" w:cs="Arial" w:hint="eastAsia"/>
                <w:szCs w:val="18"/>
              </w:rPr>
              <w:t>.</w:t>
            </w:r>
          </w:p>
          <w:p w14:paraId="2677CF43" w14:textId="77777777" w:rsidR="00167FC9" w:rsidRDefault="00167FC9" w:rsidP="00DC05A1">
            <w:pPr>
              <w:pStyle w:val="2"/>
              <w:tabs>
                <w:tab w:val="left" w:pos="2940"/>
              </w:tabs>
              <w:spacing w:line="276" w:lineRule="auto"/>
              <w:ind w:left="880"/>
              <w:rPr>
                <w:rFonts w:ascii="Arial" w:eastAsiaTheme="minorEastAsia" w:hAnsi="Arial" w:cs="Arial"/>
              </w:rPr>
            </w:pPr>
          </w:p>
          <w:p w14:paraId="0183DEB1" w14:textId="77777777" w:rsidR="0035725F" w:rsidRPr="00F639A5" w:rsidRDefault="0035725F" w:rsidP="00DC05A1">
            <w:pPr>
              <w:pStyle w:val="2"/>
              <w:tabs>
                <w:tab w:val="left" w:pos="2940"/>
              </w:tabs>
              <w:spacing w:line="276" w:lineRule="auto"/>
              <w:ind w:left="880"/>
              <w:rPr>
                <w:rFonts w:ascii="Arial" w:eastAsiaTheme="minorEastAsia" w:hAnsi="Arial" w:cs="Arial"/>
              </w:rPr>
            </w:pPr>
          </w:p>
          <w:p w14:paraId="50367B93" w14:textId="3473376E" w:rsidR="0085522A" w:rsidRPr="00F639A5" w:rsidRDefault="00A97F14" w:rsidP="00A440E9">
            <w:pPr>
              <w:pStyle w:val="a6"/>
              <w:numPr>
                <w:ilvl w:val="0"/>
                <w:numId w:val="1"/>
              </w:numPr>
              <w:spacing w:after="0"/>
              <w:ind w:leftChars="0"/>
              <w:rPr>
                <w:rFonts w:ascii="Arial" w:hAnsi="Arial" w:cs="Arial"/>
                <w:b/>
                <w:sz w:val="24"/>
              </w:rPr>
            </w:pPr>
            <w:r w:rsidRPr="00F639A5">
              <w:rPr>
                <w:rFonts w:ascii="Arial" w:hAnsi="Arial" w:cs="Arial"/>
                <w:b/>
                <w:sz w:val="24"/>
              </w:rPr>
              <w:t>Discussions</w:t>
            </w:r>
            <w:r w:rsidR="00EF5C4A">
              <w:rPr>
                <w:rFonts w:ascii="Arial" w:hAnsi="Arial" w:cs="Arial"/>
                <w:b/>
                <w:sz w:val="24"/>
                <w:vertAlign w:val="superscript"/>
              </w:rPr>
              <w:t>1, 2</w:t>
            </w:r>
          </w:p>
          <w:p w14:paraId="5885555D" w14:textId="77777777" w:rsidR="009310F5" w:rsidRPr="00F639A5" w:rsidRDefault="009310F5" w:rsidP="00A440E9">
            <w:pPr>
              <w:pStyle w:val="a6"/>
              <w:numPr>
                <w:ilvl w:val="0"/>
                <w:numId w:val="2"/>
              </w:numPr>
              <w:spacing w:after="0"/>
              <w:ind w:leftChars="180" w:left="800"/>
              <w:rPr>
                <w:rFonts w:ascii="Arial" w:hAnsi="Arial" w:cs="Arial"/>
                <w:b/>
                <w:bCs/>
              </w:rPr>
            </w:pPr>
            <w:r w:rsidRPr="00F639A5">
              <w:rPr>
                <w:rFonts w:ascii="Arial" w:hAnsi="Arial" w:cs="Arial"/>
                <w:b/>
                <w:bCs/>
              </w:rPr>
              <w:t>측정된</w:t>
            </w:r>
            <w:r w:rsidRPr="00F639A5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F639A5">
              <w:rPr>
                <w:rFonts w:ascii="Arial" w:hAnsi="Arial" w:cs="Arial"/>
                <w:b/>
                <w:bCs/>
              </w:rPr>
              <w:t>흡광도의</w:t>
            </w:r>
            <w:proofErr w:type="spellEnd"/>
            <w:r w:rsidRPr="00F639A5">
              <w:rPr>
                <w:rFonts w:ascii="Arial" w:hAnsi="Arial" w:cs="Arial"/>
                <w:b/>
                <w:bCs/>
              </w:rPr>
              <w:t xml:space="preserve"> </w:t>
            </w:r>
            <w:r w:rsidRPr="00F639A5">
              <w:rPr>
                <w:rFonts w:ascii="Arial" w:hAnsi="Arial" w:cs="Arial"/>
                <w:b/>
                <w:bCs/>
              </w:rPr>
              <w:t>값이</w:t>
            </w:r>
            <w:r w:rsidRPr="00F639A5">
              <w:rPr>
                <w:rFonts w:ascii="Arial" w:hAnsi="Arial" w:cs="Arial"/>
                <w:b/>
                <w:bCs/>
              </w:rPr>
              <w:t xml:space="preserve"> 1</w:t>
            </w:r>
            <w:r w:rsidRPr="00F639A5">
              <w:rPr>
                <w:rFonts w:ascii="Arial" w:hAnsi="Arial" w:cs="Arial"/>
                <w:b/>
                <w:bCs/>
              </w:rPr>
              <w:t>보다</w:t>
            </w:r>
            <w:r w:rsidRPr="00F639A5">
              <w:rPr>
                <w:rFonts w:ascii="Arial" w:hAnsi="Arial" w:cs="Arial"/>
                <w:b/>
                <w:bCs/>
              </w:rPr>
              <w:t xml:space="preserve"> </w:t>
            </w:r>
            <w:r w:rsidRPr="00F639A5">
              <w:rPr>
                <w:rFonts w:ascii="Arial" w:hAnsi="Arial" w:cs="Arial"/>
                <w:b/>
                <w:bCs/>
              </w:rPr>
              <w:t>크면</w:t>
            </w:r>
            <w:r w:rsidRPr="00F639A5">
              <w:rPr>
                <w:rFonts w:ascii="Arial" w:hAnsi="Arial" w:cs="Arial"/>
                <w:b/>
                <w:bCs/>
              </w:rPr>
              <w:t xml:space="preserve"> </w:t>
            </w:r>
            <w:r w:rsidRPr="00F639A5">
              <w:rPr>
                <w:rFonts w:ascii="Arial" w:hAnsi="Arial" w:cs="Arial"/>
                <w:b/>
                <w:bCs/>
              </w:rPr>
              <w:t>정확한</w:t>
            </w:r>
            <w:r w:rsidRPr="00F639A5">
              <w:rPr>
                <w:rFonts w:ascii="Arial" w:hAnsi="Arial" w:cs="Arial"/>
                <w:b/>
                <w:bCs/>
              </w:rPr>
              <w:t xml:space="preserve"> </w:t>
            </w:r>
            <w:r w:rsidRPr="00F639A5">
              <w:rPr>
                <w:rFonts w:ascii="Arial" w:hAnsi="Arial" w:cs="Arial"/>
                <w:b/>
                <w:bCs/>
              </w:rPr>
              <w:t>농도</w:t>
            </w:r>
            <w:r w:rsidRPr="00F639A5">
              <w:rPr>
                <w:rFonts w:ascii="Arial" w:hAnsi="Arial" w:cs="Arial"/>
                <w:b/>
                <w:bCs/>
              </w:rPr>
              <w:t xml:space="preserve"> </w:t>
            </w:r>
            <w:r w:rsidRPr="00F639A5">
              <w:rPr>
                <w:rFonts w:ascii="Arial" w:hAnsi="Arial" w:cs="Arial"/>
                <w:b/>
                <w:bCs/>
              </w:rPr>
              <w:t>측정이</w:t>
            </w:r>
            <w:r w:rsidRPr="00F639A5">
              <w:rPr>
                <w:rFonts w:ascii="Arial" w:hAnsi="Arial" w:cs="Arial"/>
                <w:b/>
                <w:bCs/>
              </w:rPr>
              <w:t xml:space="preserve"> </w:t>
            </w:r>
            <w:r w:rsidRPr="00F639A5">
              <w:rPr>
                <w:rFonts w:ascii="Arial" w:hAnsi="Arial" w:cs="Arial"/>
                <w:b/>
                <w:bCs/>
              </w:rPr>
              <w:t>안되는</w:t>
            </w:r>
            <w:r w:rsidRPr="00F639A5">
              <w:rPr>
                <w:rFonts w:ascii="Arial" w:hAnsi="Arial" w:cs="Arial"/>
                <w:b/>
                <w:bCs/>
              </w:rPr>
              <w:t xml:space="preserve"> </w:t>
            </w:r>
            <w:r w:rsidRPr="00F639A5">
              <w:rPr>
                <w:rFonts w:ascii="Arial" w:hAnsi="Arial" w:cs="Arial"/>
                <w:b/>
                <w:bCs/>
              </w:rPr>
              <w:t>경우가</w:t>
            </w:r>
            <w:r w:rsidRPr="00F639A5">
              <w:rPr>
                <w:rFonts w:ascii="Arial" w:hAnsi="Arial" w:cs="Arial"/>
                <w:b/>
                <w:bCs/>
              </w:rPr>
              <w:t xml:space="preserve"> </w:t>
            </w:r>
            <w:r w:rsidRPr="00F639A5">
              <w:rPr>
                <w:rFonts w:ascii="Arial" w:hAnsi="Arial" w:cs="Arial"/>
                <w:b/>
                <w:bCs/>
              </w:rPr>
              <w:t>발생한다</w:t>
            </w:r>
            <w:r w:rsidRPr="00F639A5">
              <w:rPr>
                <w:rFonts w:ascii="Arial" w:hAnsi="Arial" w:cs="Arial"/>
                <w:b/>
                <w:bCs/>
              </w:rPr>
              <w:t xml:space="preserve">. </w:t>
            </w:r>
            <w:r w:rsidRPr="00F639A5">
              <w:rPr>
                <w:rFonts w:ascii="Arial" w:hAnsi="Arial" w:cs="Arial"/>
                <w:b/>
                <w:bCs/>
              </w:rPr>
              <w:t>그</w:t>
            </w:r>
            <w:r w:rsidRPr="00F639A5">
              <w:rPr>
                <w:rFonts w:ascii="Arial" w:hAnsi="Arial" w:cs="Arial"/>
                <w:b/>
                <w:bCs/>
              </w:rPr>
              <w:t xml:space="preserve"> </w:t>
            </w:r>
            <w:r w:rsidRPr="00F639A5">
              <w:rPr>
                <w:rFonts w:ascii="Arial" w:hAnsi="Arial" w:cs="Arial"/>
                <w:b/>
                <w:bCs/>
              </w:rPr>
              <w:t>이유는</w:t>
            </w:r>
            <w:r w:rsidRPr="00F639A5">
              <w:rPr>
                <w:rFonts w:ascii="Arial" w:hAnsi="Arial" w:cs="Arial"/>
                <w:b/>
                <w:bCs/>
              </w:rPr>
              <w:t xml:space="preserve"> </w:t>
            </w:r>
            <w:r w:rsidRPr="00F639A5">
              <w:rPr>
                <w:rFonts w:ascii="Arial" w:hAnsi="Arial" w:cs="Arial"/>
                <w:b/>
                <w:bCs/>
              </w:rPr>
              <w:t>무엇인가</w:t>
            </w:r>
            <w:r w:rsidRPr="00F639A5">
              <w:rPr>
                <w:rFonts w:ascii="Arial" w:hAnsi="Arial" w:cs="Arial"/>
                <w:b/>
                <w:bCs/>
              </w:rPr>
              <w:t xml:space="preserve">? </w:t>
            </w:r>
            <w:r w:rsidRPr="00F639A5">
              <w:rPr>
                <w:rFonts w:ascii="Arial" w:hAnsi="Arial" w:cs="Arial"/>
                <w:b/>
                <w:bCs/>
              </w:rPr>
              <w:t>이</w:t>
            </w:r>
            <w:r w:rsidRPr="00F639A5">
              <w:rPr>
                <w:rFonts w:ascii="Arial" w:hAnsi="Arial" w:cs="Arial"/>
                <w:b/>
                <w:bCs/>
              </w:rPr>
              <w:t xml:space="preserve"> </w:t>
            </w:r>
            <w:r w:rsidRPr="00F639A5">
              <w:rPr>
                <w:rFonts w:ascii="Arial" w:hAnsi="Arial" w:cs="Arial"/>
                <w:b/>
                <w:bCs/>
              </w:rPr>
              <w:t>방법을</w:t>
            </w:r>
            <w:r w:rsidRPr="00F639A5">
              <w:rPr>
                <w:rFonts w:ascii="Arial" w:hAnsi="Arial" w:cs="Arial"/>
                <w:b/>
                <w:bCs/>
              </w:rPr>
              <w:t xml:space="preserve"> </w:t>
            </w:r>
            <w:r w:rsidRPr="00F639A5">
              <w:rPr>
                <w:rFonts w:ascii="Arial" w:hAnsi="Arial" w:cs="Arial"/>
                <w:b/>
                <w:bCs/>
              </w:rPr>
              <w:t>해결하기</w:t>
            </w:r>
            <w:r w:rsidRPr="00F639A5">
              <w:rPr>
                <w:rFonts w:ascii="Arial" w:hAnsi="Arial" w:cs="Arial"/>
                <w:b/>
                <w:bCs/>
              </w:rPr>
              <w:t xml:space="preserve"> </w:t>
            </w:r>
            <w:r w:rsidRPr="00F639A5">
              <w:rPr>
                <w:rFonts w:ascii="Arial" w:hAnsi="Arial" w:cs="Arial"/>
                <w:b/>
                <w:bCs/>
              </w:rPr>
              <w:t>위해서는</w:t>
            </w:r>
            <w:r w:rsidRPr="00F639A5">
              <w:rPr>
                <w:rFonts w:ascii="Arial" w:hAnsi="Arial" w:cs="Arial"/>
                <w:b/>
                <w:bCs/>
              </w:rPr>
              <w:t xml:space="preserve"> </w:t>
            </w:r>
            <w:r w:rsidRPr="00F639A5">
              <w:rPr>
                <w:rFonts w:ascii="Arial" w:hAnsi="Arial" w:cs="Arial"/>
                <w:b/>
                <w:bCs/>
              </w:rPr>
              <w:t>어떻게</w:t>
            </w:r>
            <w:r w:rsidRPr="00F639A5">
              <w:rPr>
                <w:rFonts w:ascii="Arial" w:hAnsi="Arial" w:cs="Arial"/>
                <w:b/>
                <w:bCs/>
              </w:rPr>
              <w:t xml:space="preserve"> </w:t>
            </w:r>
            <w:r w:rsidRPr="00F639A5">
              <w:rPr>
                <w:rFonts w:ascii="Arial" w:hAnsi="Arial" w:cs="Arial"/>
                <w:b/>
                <w:bCs/>
              </w:rPr>
              <w:t>해야</w:t>
            </w:r>
            <w:r w:rsidRPr="00F639A5">
              <w:rPr>
                <w:rFonts w:ascii="Arial" w:hAnsi="Arial" w:cs="Arial"/>
                <w:b/>
                <w:bCs/>
              </w:rPr>
              <w:t xml:space="preserve"> </w:t>
            </w:r>
            <w:r w:rsidRPr="00F639A5">
              <w:rPr>
                <w:rFonts w:ascii="Arial" w:hAnsi="Arial" w:cs="Arial"/>
                <w:b/>
                <w:bCs/>
              </w:rPr>
              <w:t>할까</w:t>
            </w:r>
            <w:r w:rsidRPr="00F639A5">
              <w:rPr>
                <w:rFonts w:ascii="Arial" w:hAnsi="Arial" w:cs="Arial"/>
                <w:b/>
                <w:bCs/>
              </w:rPr>
              <w:t>?</w:t>
            </w:r>
          </w:p>
          <w:p w14:paraId="4A4BC09B" w14:textId="4B020687" w:rsidR="009310F5" w:rsidRDefault="001E2D8A" w:rsidP="00662A07">
            <w:pPr>
              <w:pStyle w:val="a6"/>
              <w:spacing w:after="0"/>
              <w:ind w:leftChars="0" w:firstLineChars="100" w:firstLine="20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투광도</w:t>
            </w:r>
            <w:r w:rsidR="00A675C1" w:rsidRPr="00F639A5">
              <w:rPr>
                <w:rFonts w:ascii="Arial" w:hAnsi="Arial" w:cs="Arial"/>
              </w:rPr>
              <w:t>는</w:t>
            </w:r>
            <w:r w:rsidR="00A675C1" w:rsidRPr="00F639A5">
              <w:rPr>
                <w:rFonts w:ascii="Arial" w:hAnsi="Arial" w:cs="Arial"/>
              </w:rPr>
              <w:t xml:space="preserve"> </w:t>
            </w:r>
            <w:r w:rsidR="00A675C1" w:rsidRPr="00F639A5">
              <w:rPr>
                <w:rFonts w:ascii="Arial" w:hAnsi="Arial" w:cs="Arial"/>
              </w:rPr>
              <w:t>초기에</w:t>
            </w:r>
            <w:r w:rsidR="00A675C1" w:rsidRPr="00F639A5">
              <w:rPr>
                <w:rFonts w:ascii="Arial" w:hAnsi="Arial" w:cs="Arial"/>
              </w:rPr>
              <w:t xml:space="preserve"> </w:t>
            </w:r>
            <w:r w:rsidR="004B597C" w:rsidRPr="00F639A5">
              <w:rPr>
                <w:rFonts w:ascii="Arial" w:hAnsi="Arial" w:cs="Arial"/>
              </w:rPr>
              <w:t>주사한</w:t>
            </w:r>
            <w:r w:rsidR="004B597C" w:rsidRPr="00F639A5">
              <w:rPr>
                <w:rFonts w:ascii="Arial" w:hAnsi="Arial" w:cs="Arial"/>
              </w:rPr>
              <w:t xml:space="preserve"> </w:t>
            </w:r>
            <w:r w:rsidR="004B597C" w:rsidRPr="00F639A5">
              <w:rPr>
                <w:rFonts w:ascii="Arial" w:hAnsi="Arial" w:cs="Arial"/>
              </w:rPr>
              <w:t>빛의</w:t>
            </w:r>
            <w:r w:rsidR="004B597C" w:rsidRPr="00F639A5">
              <w:rPr>
                <w:rFonts w:ascii="Arial" w:hAnsi="Arial" w:cs="Arial"/>
              </w:rPr>
              <w:t xml:space="preserve"> </w:t>
            </w:r>
            <w:r w:rsidR="004B597C" w:rsidRPr="00F639A5">
              <w:rPr>
                <w:rFonts w:ascii="Arial" w:hAnsi="Arial" w:cs="Arial"/>
              </w:rPr>
              <w:t>세기</w:t>
            </w:r>
            <w:r w:rsidR="009D4201" w:rsidRPr="00F639A5">
              <w:rPr>
                <w:rFonts w:ascii="Arial" w:hAnsi="Arial" w:cs="Arial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</m:sSub>
            </m:oMath>
            <w:r w:rsidR="009D4201" w:rsidRPr="00F639A5">
              <w:rPr>
                <w:rFonts w:ascii="Arial" w:hAnsi="Arial" w:cs="Arial"/>
              </w:rPr>
              <w:t>)</w:t>
            </w:r>
            <w:r w:rsidR="009D4201" w:rsidRPr="00F639A5">
              <w:rPr>
                <w:rFonts w:ascii="Arial" w:hAnsi="Arial" w:cs="Arial"/>
              </w:rPr>
              <w:t>에</w:t>
            </w:r>
            <w:r w:rsidR="009D4201" w:rsidRPr="00F639A5">
              <w:rPr>
                <w:rFonts w:ascii="Arial" w:hAnsi="Arial" w:cs="Arial"/>
              </w:rPr>
              <w:t xml:space="preserve"> </w:t>
            </w:r>
            <w:r w:rsidR="009D4201" w:rsidRPr="00F639A5">
              <w:rPr>
                <w:rFonts w:ascii="Arial" w:hAnsi="Arial" w:cs="Arial"/>
              </w:rPr>
              <w:t>대</w:t>
            </w:r>
            <w:r w:rsidR="00196FEE" w:rsidRPr="00F639A5">
              <w:rPr>
                <w:rFonts w:ascii="Arial" w:hAnsi="Arial" w:cs="Arial"/>
              </w:rPr>
              <w:t>한</w:t>
            </w:r>
            <w:r w:rsidR="00CA7C0E" w:rsidRPr="00F639A5">
              <w:rPr>
                <w:rFonts w:ascii="Arial" w:hAnsi="Arial" w:cs="Arial"/>
              </w:rPr>
              <w:t xml:space="preserve"> </w:t>
            </w:r>
            <w:r w:rsidR="00CA7C0E" w:rsidRPr="00F639A5">
              <w:rPr>
                <w:rFonts w:ascii="Arial" w:hAnsi="Arial" w:cs="Arial"/>
              </w:rPr>
              <w:t>검출기에</w:t>
            </w:r>
            <w:r w:rsidR="00CA7C0E" w:rsidRPr="00F639A5">
              <w:rPr>
                <w:rFonts w:ascii="Arial" w:hAnsi="Arial" w:cs="Arial"/>
              </w:rPr>
              <w:t xml:space="preserve"> </w:t>
            </w:r>
            <w:r w:rsidR="00CA7C0E" w:rsidRPr="00F639A5">
              <w:rPr>
                <w:rFonts w:ascii="Arial" w:hAnsi="Arial" w:cs="Arial"/>
              </w:rPr>
              <w:t>도달한</w:t>
            </w:r>
            <w:r w:rsidR="00CA7C0E" w:rsidRPr="00F639A5">
              <w:rPr>
                <w:rFonts w:ascii="Arial" w:hAnsi="Arial" w:cs="Arial"/>
              </w:rPr>
              <w:t xml:space="preserve"> </w:t>
            </w:r>
            <w:r w:rsidR="00CA7C0E" w:rsidRPr="00F639A5">
              <w:rPr>
                <w:rFonts w:ascii="Arial" w:hAnsi="Arial" w:cs="Arial"/>
              </w:rPr>
              <w:t>빛의</w:t>
            </w:r>
            <w:r w:rsidR="00CA7C0E" w:rsidRPr="00F639A5">
              <w:rPr>
                <w:rFonts w:ascii="Arial" w:hAnsi="Arial" w:cs="Arial"/>
              </w:rPr>
              <w:t xml:space="preserve"> </w:t>
            </w:r>
            <w:r w:rsidR="00CA7C0E" w:rsidRPr="00F639A5">
              <w:rPr>
                <w:rFonts w:ascii="Arial" w:hAnsi="Arial" w:cs="Arial"/>
              </w:rPr>
              <w:t>세기</w:t>
            </w:r>
            <w:r w:rsidR="001105AA" w:rsidRPr="00F639A5">
              <w:rPr>
                <w:rFonts w:ascii="Arial" w:hAnsi="Arial" w:cs="Arial"/>
              </w:rPr>
              <w:t>(</w:t>
            </w:r>
            <m:oMath>
              <m:r>
                <w:rPr>
                  <w:rFonts w:ascii="Cambria Math" w:hAnsi="Cambria Math" w:cs="Arial"/>
                </w:rPr>
                <m:t>I</m:t>
              </m:r>
            </m:oMath>
            <w:r w:rsidR="00314831" w:rsidRPr="00F639A5">
              <w:rPr>
                <w:rFonts w:ascii="Arial" w:hAnsi="Arial" w:cs="Arial"/>
              </w:rPr>
              <w:t>)</w:t>
            </w:r>
            <w:r w:rsidR="00314831" w:rsidRPr="00F639A5">
              <w:rPr>
                <w:rFonts w:ascii="Arial" w:hAnsi="Arial" w:cs="Arial"/>
              </w:rPr>
              <w:t>로</w:t>
            </w:r>
            <w:r w:rsidR="00314831" w:rsidRPr="00F639A5">
              <w:rPr>
                <w:rFonts w:ascii="Arial" w:hAnsi="Arial" w:cs="Arial"/>
              </w:rPr>
              <w:t xml:space="preserve"> </w:t>
            </w:r>
            <w:r w:rsidR="00314831" w:rsidRPr="00F639A5">
              <w:rPr>
                <w:rFonts w:ascii="Arial" w:hAnsi="Arial" w:cs="Arial"/>
              </w:rPr>
              <w:t>정의</w:t>
            </w:r>
            <w:r w:rsidR="007B2AE1">
              <w:rPr>
                <w:rFonts w:ascii="Arial" w:hAnsi="Arial" w:cs="Arial" w:hint="eastAsia"/>
              </w:rPr>
              <w:t>하며</w:t>
            </w:r>
            <w:r w:rsidR="007B2AE1">
              <w:rPr>
                <w:rFonts w:ascii="Arial" w:hAnsi="Arial" w:cs="Arial" w:hint="eastAsia"/>
              </w:rPr>
              <w:t>,</w:t>
            </w:r>
            <w:r w:rsidR="007B2AE1">
              <w:rPr>
                <w:rFonts w:ascii="Arial" w:hAnsi="Arial" w:cs="Arial"/>
              </w:rPr>
              <w:t xml:space="preserve"> </w:t>
            </w:r>
            <w:proofErr w:type="spellStart"/>
            <w:r w:rsidR="007B2AE1">
              <w:rPr>
                <w:rFonts w:ascii="Arial" w:hAnsi="Arial" w:cs="Arial" w:hint="eastAsia"/>
              </w:rPr>
              <w:t>흡광도는</w:t>
            </w:r>
            <w:proofErr w:type="spellEnd"/>
            <w:r w:rsidR="007B2AE1">
              <w:rPr>
                <w:rFonts w:ascii="Arial" w:hAnsi="Arial" w:cs="Arial" w:hint="eastAsia"/>
              </w:rPr>
              <w:t xml:space="preserve"> </w:t>
            </w:r>
            <w:r w:rsidR="00FE5C15">
              <w:rPr>
                <w:rFonts w:ascii="Arial" w:hAnsi="Arial" w:cs="Arial" w:hint="eastAsia"/>
              </w:rPr>
              <w:t>투광도의</w:t>
            </w:r>
            <w:r w:rsidR="00FE5C15">
              <w:rPr>
                <w:rFonts w:ascii="Arial" w:hAnsi="Arial" w:cs="Arial" w:hint="eastAsia"/>
              </w:rPr>
              <w:t xml:space="preserve"> </w:t>
            </w:r>
            <w:r w:rsidR="00FE5C15">
              <w:rPr>
                <w:rFonts w:ascii="Arial" w:hAnsi="Arial" w:cs="Arial"/>
              </w:rPr>
              <w:t xml:space="preserve">-log </w:t>
            </w:r>
            <w:r w:rsidR="00FE5C15">
              <w:rPr>
                <w:rFonts w:ascii="Arial" w:hAnsi="Arial" w:cs="Arial" w:hint="eastAsia"/>
              </w:rPr>
              <w:t>로</w:t>
            </w:r>
            <w:r w:rsidR="00FE5C15">
              <w:rPr>
                <w:rFonts w:ascii="Arial" w:hAnsi="Arial" w:cs="Arial" w:hint="eastAsia"/>
              </w:rPr>
              <w:t xml:space="preserve"> </w:t>
            </w:r>
            <w:r w:rsidR="00FE5C15">
              <w:rPr>
                <w:rFonts w:ascii="Arial" w:hAnsi="Arial" w:cs="Arial" w:hint="eastAsia"/>
              </w:rPr>
              <w:t>정의한다</w:t>
            </w:r>
            <w:r w:rsidR="00314831" w:rsidRPr="00F639A5">
              <w:rPr>
                <w:rFonts w:ascii="Arial" w:hAnsi="Arial" w:cs="Arial"/>
              </w:rPr>
              <w:t xml:space="preserve">. </w:t>
            </w:r>
            <w:r w:rsidR="00FB6BF6" w:rsidRPr="00F639A5">
              <w:rPr>
                <w:rFonts w:ascii="Arial" w:hAnsi="Arial" w:cs="Arial"/>
              </w:rPr>
              <w:t>보통</w:t>
            </w:r>
            <w:r w:rsidR="00FB6BF6" w:rsidRPr="00F639A5">
              <w:rPr>
                <w:rFonts w:ascii="Arial" w:hAnsi="Arial" w:cs="Arial"/>
              </w:rPr>
              <w:t xml:space="preserve"> </w:t>
            </w:r>
            <w:proofErr w:type="spellStart"/>
            <w:r w:rsidR="00FB6BF6" w:rsidRPr="00F639A5">
              <w:rPr>
                <w:rFonts w:ascii="Arial" w:hAnsi="Arial" w:cs="Arial"/>
              </w:rPr>
              <w:t>흡광도의</w:t>
            </w:r>
            <w:proofErr w:type="spellEnd"/>
            <w:r w:rsidR="00FB6BF6" w:rsidRPr="00F639A5">
              <w:rPr>
                <w:rFonts w:ascii="Arial" w:hAnsi="Arial" w:cs="Arial"/>
              </w:rPr>
              <w:t xml:space="preserve"> </w:t>
            </w:r>
            <w:r w:rsidR="00FB6BF6" w:rsidRPr="00F639A5">
              <w:rPr>
                <w:rFonts w:ascii="Arial" w:hAnsi="Arial" w:cs="Arial"/>
              </w:rPr>
              <w:t>스케일은</w:t>
            </w:r>
            <w:r w:rsidR="00FB6BF6" w:rsidRPr="00F639A5">
              <w:rPr>
                <w:rFonts w:ascii="Arial" w:hAnsi="Arial" w:cs="Arial"/>
              </w:rPr>
              <w:t xml:space="preserve"> </w:t>
            </w:r>
            <w:r w:rsidR="00A63F48" w:rsidRPr="00F639A5">
              <w:rPr>
                <w:rFonts w:ascii="Arial" w:hAnsi="Arial" w:cs="Arial"/>
              </w:rPr>
              <w:t>0.1~</w:t>
            </w:r>
            <w:r w:rsidR="00441A06" w:rsidRPr="00F639A5">
              <w:rPr>
                <w:rFonts w:ascii="Arial" w:hAnsi="Arial" w:cs="Arial"/>
              </w:rPr>
              <w:t>1.0</w:t>
            </w:r>
            <w:r w:rsidR="008B3C9F" w:rsidRPr="00F639A5">
              <w:rPr>
                <w:rFonts w:ascii="Arial" w:hAnsi="Arial" w:cs="Arial"/>
              </w:rPr>
              <w:t>(</w:t>
            </w:r>
            <w:r w:rsidR="00AE4CAB" w:rsidRPr="00F639A5">
              <w:rPr>
                <w:rFonts w:ascii="Arial" w:hAnsi="Arial" w:cs="Arial"/>
              </w:rPr>
              <w:t xml:space="preserve">0.5~0.6 </w:t>
            </w:r>
            <w:r w:rsidR="00AE4CAB" w:rsidRPr="00F639A5">
              <w:rPr>
                <w:rFonts w:ascii="Arial" w:hAnsi="Arial" w:cs="Arial"/>
              </w:rPr>
              <w:t>정도로</w:t>
            </w:r>
            <w:r w:rsidR="00AE4CAB" w:rsidRPr="00F639A5">
              <w:rPr>
                <w:rFonts w:ascii="Arial" w:hAnsi="Arial" w:cs="Arial"/>
              </w:rPr>
              <w:t xml:space="preserve"> </w:t>
            </w:r>
            <w:r w:rsidR="00AE4CAB" w:rsidRPr="00F639A5">
              <w:rPr>
                <w:rFonts w:ascii="Arial" w:hAnsi="Arial" w:cs="Arial"/>
              </w:rPr>
              <w:t>보기도</w:t>
            </w:r>
            <w:r w:rsidR="00AE4CAB" w:rsidRPr="00F639A5">
              <w:rPr>
                <w:rFonts w:ascii="Arial" w:hAnsi="Arial" w:cs="Arial"/>
              </w:rPr>
              <w:t xml:space="preserve"> </w:t>
            </w:r>
            <w:r w:rsidR="00AE4CAB" w:rsidRPr="00F639A5">
              <w:rPr>
                <w:rFonts w:ascii="Arial" w:hAnsi="Arial" w:cs="Arial"/>
              </w:rPr>
              <w:t>함</w:t>
            </w:r>
            <w:r w:rsidR="00AE4CAB" w:rsidRPr="00F639A5">
              <w:rPr>
                <w:rFonts w:ascii="Arial" w:hAnsi="Arial" w:cs="Arial"/>
              </w:rPr>
              <w:t>)</w:t>
            </w:r>
            <w:r w:rsidR="00E75BB4" w:rsidRPr="00F639A5">
              <w:rPr>
                <w:rFonts w:ascii="Arial" w:hAnsi="Arial" w:cs="Arial"/>
              </w:rPr>
              <w:t>을</w:t>
            </w:r>
            <w:r w:rsidR="00E75BB4" w:rsidRPr="00F639A5">
              <w:rPr>
                <w:rFonts w:ascii="Arial" w:hAnsi="Arial" w:cs="Arial"/>
              </w:rPr>
              <w:t xml:space="preserve"> </w:t>
            </w:r>
            <w:r w:rsidR="00E75BB4" w:rsidRPr="00F639A5">
              <w:rPr>
                <w:rFonts w:ascii="Arial" w:hAnsi="Arial" w:cs="Arial"/>
              </w:rPr>
              <w:t>채택하며</w:t>
            </w:r>
            <w:r w:rsidR="00E75BB4" w:rsidRPr="00F639A5">
              <w:rPr>
                <w:rFonts w:ascii="Arial" w:hAnsi="Arial" w:cs="Arial"/>
              </w:rPr>
              <w:t xml:space="preserve">, </w:t>
            </w:r>
            <w:r w:rsidR="00337D9A" w:rsidRPr="00F639A5">
              <w:rPr>
                <w:rFonts w:ascii="Arial" w:hAnsi="Arial" w:cs="Arial"/>
              </w:rPr>
              <w:t>따라서</w:t>
            </w:r>
            <w:r w:rsidR="00337D9A" w:rsidRPr="00F639A5">
              <w:rPr>
                <w:rFonts w:ascii="Arial" w:hAnsi="Arial" w:cs="Arial"/>
              </w:rPr>
              <w:t xml:space="preserve"> </w:t>
            </w:r>
            <w:r w:rsidR="00D924B1" w:rsidRPr="00F639A5">
              <w:rPr>
                <w:rFonts w:ascii="Arial" w:hAnsi="Arial" w:cs="Arial"/>
              </w:rPr>
              <w:t>많은</w:t>
            </w:r>
            <w:r w:rsidR="00D924B1" w:rsidRPr="00F639A5">
              <w:rPr>
                <w:rFonts w:ascii="Arial" w:hAnsi="Arial" w:cs="Arial"/>
              </w:rPr>
              <w:t xml:space="preserve"> </w:t>
            </w:r>
            <w:r w:rsidR="00D924B1" w:rsidRPr="00F639A5">
              <w:rPr>
                <w:rFonts w:ascii="Arial" w:hAnsi="Arial" w:cs="Arial"/>
              </w:rPr>
              <w:t>경우</w:t>
            </w:r>
            <w:r w:rsidR="00C60811" w:rsidRPr="00F639A5">
              <w:rPr>
                <w:rFonts w:ascii="Arial" w:hAnsi="Arial" w:cs="Arial"/>
              </w:rPr>
              <w:t xml:space="preserve"> (</w:t>
            </w:r>
            <w:r w:rsidR="00C60811" w:rsidRPr="00F639A5">
              <w:rPr>
                <w:rFonts w:ascii="Arial" w:hAnsi="Arial" w:cs="Arial"/>
              </w:rPr>
              <w:t>교양실험용</w:t>
            </w:r>
            <w:r w:rsidR="00C60811" w:rsidRPr="00F639A5">
              <w:rPr>
                <w:rFonts w:ascii="Arial" w:hAnsi="Arial" w:cs="Arial"/>
              </w:rPr>
              <w:t>)</w:t>
            </w:r>
            <w:r w:rsidR="00874564" w:rsidRPr="00F639A5">
              <w:rPr>
                <w:rFonts w:ascii="Arial" w:hAnsi="Arial" w:cs="Arial"/>
              </w:rPr>
              <w:t xml:space="preserve"> UV-Vis</w:t>
            </w:r>
            <w:r w:rsidR="00874564" w:rsidRPr="00F639A5">
              <w:rPr>
                <w:rFonts w:ascii="Arial" w:hAnsi="Arial" w:cs="Arial"/>
              </w:rPr>
              <w:t>는</w:t>
            </w:r>
            <w:r w:rsidR="00874564" w:rsidRPr="00F639A5">
              <w:rPr>
                <w:rFonts w:ascii="Arial" w:hAnsi="Arial" w:cs="Arial"/>
              </w:rPr>
              <w:t xml:space="preserve"> </w:t>
            </w:r>
            <w:r w:rsidR="00450740">
              <w:rPr>
                <w:rFonts w:ascii="Arial" w:hAnsi="Arial" w:cs="Arial" w:hint="eastAsia"/>
              </w:rPr>
              <w:t>이</w:t>
            </w:r>
            <w:r w:rsidR="00450740">
              <w:rPr>
                <w:rFonts w:ascii="Arial" w:hAnsi="Arial" w:cs="Arial" w:hint="eastAsia"/>
              </w:rPr>
              <w:t xml:space="preserve"> </w:t>
            </w:r>
            <w:r w:rsidR="00450740">
              <w:rPr>
                <w:rFonts w:ascii="Arial" w:hAnsi="Arial" w:cs="Arial" w:hint="eastAsia"/>
              </w:rPr>
              <w:t>영역에서</w:t>
            </w:r>
            <w:r w:rsidR="00450740">
              <w:rPr>
                <w:rFonts w:ascii="Arial" w:hAnsi="Arial" w:cs="Arial" w:hint="eastAsia"/>
              </w:rPr>
              <w:t xml:space="preserve"> </w:t>
            </w:r>
            <w:r w:rsidR="0093434D">
              <w:rPr>
                <w:rFonts w:ascii="Arial" w:hAnsi="Arial" w:cs="Arial" w:hint="eastAsia"/>
              </w:rPr>
              <w:t>분석이</w:t>
            </w:r>
            <w:r w:rsidR="0093434D">
              <w:rPr>
                <w:rFonts w:ascii="Arial" w:hAnsi="Arial" w:cs="Arial" w:hint="eastAsia"/>
              </w:rPr>
              <w:t xml:space="preserve"> </w:t>
            </w:r>
            <w:r w:rsidR="0093434D">
              <w:rPr>
                <w:rFonts w:ascii="Arial" w:hAnsi="Arial" w:cs="Arial" w:hint="eastAsia"/>
              </w:rPr>
              <w:t>가장</w:t>
            </w:r>
            <w:r w:rsidR="0093434D">
              <w:rPr>
                <w:rFonts w:ascii="Arial" w:hAnsi="Arial" w:cs="Arial" w:hint="eastAsia"/>
              </w:rPr>
              <w:t xml:space="preserve"> </w:t>
            </w:r>
            <w:r w:rsidR="0093434D">
              <w:rPr>
                <w:rFonts w:ascii="Arial" w:hAnsi="Arial" w:cs="Arial" w:hint="eastAsia"/>
              </w:rPr>
              <w:t>잘</w:t>
            </w:r>
            <w:r w:rsidR="0093434D">
              <w:rPr>
                <w:rFonts w:ascii="Arial" w:hAnsi="Arial" w:cs="Arial" w:hint="eastAsia"/>
              </w:rPr>
              <w:t xml:space="preserve"> </w:t>
            </w:r>
            <w:r w:rsidR="0093434D">
              <w:rPr>
                <w:rFonts w:ascii="Arial" w:hAnsi="Arial" w:cs="Arial" w:hint="eastAsia"/>
              </w:rPr>
              <w:t>되도록</w:t>
            </w:r>
            <w:r w:rsidR="0093434D">
              <w:rPr>
                <w:rFonts w:ascii="Arial" w:hAnsi="Arial" w:cs="Arial" w:hint="eastAsia"/>
              </w:rPr>
              <w:t xml:space="preserve"> </w:t>
            </w:r>
            <w:r w:rsidR="0093434D">
              <w:rPr>
                <w:rFonts w:ascii="Arial" w:hAnsi="Arial" w:cs="Arial" w:hint="eastAsia"/>
              </w:rPr>
              <w:t>설계되었다</w:t>
            </w:r>
            <w:r w:rsidR="0093434D">
              <w:rPr>
                <w:rFonts w:ascii="Arial" w:hAnsi="Arial" w:cs="Arial" w:hint="eastAsia"/>
              </w:rPr>
              <w:t>.</w:t>
            </w:r>
            <w:r w:rsidR="0093434D">
              <w:rPr>
                <w:rFonts w:ascii="Arial" w:hAnsi="Arial" w:cs="Arial"/>
              </w:rPr>
              <w:t xml:space="preserve"> </w:t>
            </w:r>
          </w:p>
          <w:p w14:paraId="61FB821F" w14:textId="27AAE03B" w:rsidR="009310F5" w:rsidRDefault="00662A07" w:rsidP="009015BF">
            <w:pPr>
              <w:pStyle w:val="a6"/>
              <w:spacing w:after="0"/>
              <w:ind w:leftChars="0" w:firstLineChars="100" w:firstLine="20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따라서</w:t>
            </w:r>
            <w:r>
              <w:rPr>
                <w:rFonts w:ascii="Arial" w:hAnsi="Arial" w:cs="Arial" w:hint="eastAsia"/>
              </w:rPr>
              <w:t xml:space="preserve"> </w:t>
            </w:r>
            <w:proofErr w:type="spellStart"/>
            <w:r w:rsidR="00554348">
              <w:rPr>
                <w:rFonts w:ascii="Arial" w:hAnsi="Arial" w:cs="Arial" w:hint="eastAsia"/>
              </w:rPr>
              <w:t>흡광도의</w:t>
            </w:r>
            <w:proofErr w:type="spellEnd"/>
            <w:r w:rsidR="00554348">
              <w:rPr>
                <w:rFonts w:ascii="Arial" w:hAnsi="Arial" w:cs="Arial" w:hint="eastAsia"/>
              </w:rPr>
              <w:t xml:space="preserve"> </w:t>
            </w:r>
            <w:r w:rsidR="00554348">
              <w:rPr>
                <w:rFonts w:ascii="Arial" w:hAnsi="Arial" w:cs="Arial" w:hint="eastAsia"/>
              </w:rPr>
              <w:t>값이</w:t>
            </w:r>
            <w:r w:rsidR="00554348">
              <w:rPr>
                <w:rFonts w:ascii="Arial" w:hAnsi="Arial" w:cs="Arial" w:hint="eastAsia"/>
              </w:rPr>
              <w:t xml:space="preserve"> </w:t>
            </w:r>
            <w:r w:rsidR="00554348">
              <w:rPr>
                <w:rFonts w:ascii="Arial" w:hAnsi="Arial" w:cs="Arial"/>
              </w:rPr>
              <w:t>1</w:t>
            </w:r>
            <w:r w:rsidR="00554348">
              <w:rPr>
                <w:rFonts w:ascii="Arial" w:hAnsi="Arial" w:cs="Arial" w:hint="eastAsia"/>
              </w:rPr>
              <w:t>보다</w:t>
            </w:r>
            <w:r w:rsidR="00554348">
              <w:rPr>
                <w:rFonts w:ascii="Arial" w:hAnsi="Arial" w:cs="Arial" w:hint="eastAsia"/>
              </w:rPr>
              <w:t xml:space="preserve"> </w:t>
            </w:r>
            <w:r w:rsidR="00554348">
              <w:rPr>
                <w:rFonts w:ascii="Arial" w:hAnsi="Arial" w:cs="Arial" w:hint="eastAsia"/>
              </w:rPr>
              <w:t>크면</w:t>
            </w:r>
            <w:r w:rsidR="00554348">
              <w:rPr>
                <w:rFonts w:ascii="Arial" w:hAnsi="Arial" w:cs="Arial" w:hint="eastAsia"/>
              </w:rPr>
              <w:t xml:space="preserve"> </w:t>
            </w:r>
            <w:r w:rsidR="004B223A">
              <w:rPr>
                <w:rFonts w:ascii="Arial" w:hAnsi="Arial" w:cs="Arial" w:hint="eastAsia"/>
              </w:rPr>
              <w:t>정확한</w:t>
            </w:r>
            <w:r w:rsidR="004B223A">
              <w:rPr>
                <w:rFonts w:ascii="Arial" w:hAnsi="Arial" w:cs="Arial" w:hint="eastAsia"/>
              </w:rPr>
              <w:t xml:space="preserve"> </w:t>
            </w:r>
            <w:r w:rsidR="004B223A">
              <w:rPr>
                <w:rFonts w:ascii="Arial" w:hAnsi="Arial" w:cs="Arial" w:hint="eastAsia"/>
              </w:rPr>
              <w:t>농도</w:t>
            </w:r>
            <w:r w:rsidR="004B223A">
              <w:rPr>
                <w:rFonts w:ascii="Arial" w:hAnsi="Arial" w:cs="Arial" w:hint="eastAsia"/>
              </w:rPr>
              <w:t xml:space="preserve"> </w:t>
            </w:r>
            <w:r w:rsidR="004B223A">
              <w:rPr>
                <w:rFonts w:ascii="Arial" w:hAnsi="Arial" w:cs="Arial" w:hint="eastAsia"/>
              </w:rPr>
              <w:t>측정이</w:t>
            </w:r>
            <w:r w:rsidR="004B223A">
              <w:rPr>
                <w:rFonts w:ascii="Arial" w:hAnsi="Arial" w:cs="Arial" w:hint="eastAsia"/>
              </w:rPr>
              <w:t xml:space="preserve"> </w:t>
            </w:r>
            <w:r w:rsidR="004B223A">
              <w:rPr>
                <w:rFonts w:ascii="Arial" w:hAnsi="Arial" w:cs="Arial" w:hint="eastAsia"/>
              </w:rPr>
              <w:t>되지</w:t>
            </w:r>
            <w:r w:rsidR="00C609D8">
              <w:rPr>
                <w:rFonts w:ascii="Arial" w:hAnsi="Arial" w:cs="Arial"/>
              </w:rPr>
              <w:t xml:space="preserve"> </w:t>
            </w:r>
            <w:r w:rsidR="00C609D8">
              <w:rPr>
                <w:rFonts w:ascii="Arial" w:hAnsi="Arial" w:cs="Arial" w:hint="eastAsia"/>
              </w:rPr>
              <w:t>않는</w:t>
            </w:r>
            <w:r w:rsidR="00C609D8">
              <w:rPr>
                <w:rFonts w:ascii="Arial" w:hAnsi="Arial" w:cs="Arial" w:hint="eastAsia"/>
              </w:rPr>
              <w:t xml:space="preserve"> </w:t>
            </w:r>
            <w:r w:rsidR="00C609D8">
              <w:rPr>
                <w:rFonts w:ascii="Arial" w:hAnsi="Arial" w:cs="Arial" w:hint="eastAsia"/>
              </w:rPr>
              <w:t>것은</w:t>
            </w:r>
            <w:r w:rsidR="00C609D8">
              <w:rPr>
                <w:rFonts w:ascii="Arial" w:hAnsi="Arial" w:cs="Arial" w:hint="eastAsia"/>
              </w:rPr>
              <w:t xml:space="preserve"> </w:t>
            </w:r>
            <w:r w:rsidR="00C609D8">
              <w:rPr>
                <w:rFonts w:ascii="Arial" w:hAnsi="Arial" w:cs="Arial" w:hint="eastAsia"/>
              </w:rPr>
              <w:t>직관적인</w:t>
            </w:r>
            <w:r w:rsidR="00C609D8">
              <w:rPr>
                <w:rFonts w:ascii="Arial" w:hAnsi="Arial" w:cs="Arial" w:hint="eastAsia"/>
              </w:rPr>
              <w:t xml:space="preserve"> </w:t>
            </w:r>
            <w:r w:rsidR="00C609D8">
              <w:rPr>
                <w:rFonts w:ascii="Arial" w:hAnsi="Arial" w:cs="Arial" w:hint="eastAsia"/>
              </w:rPr>
              <w:t>사실이다</w:t>
            </w:r>
            <w:r w:rsidR="00C609D8">
              <w:rPr>
                <w:rFonts w:ascii="Arial" w:hAnsi="Arial" w:cs="Arial" w:hint="eastAsia"/>
              </w:rPr>
              <w:t>.</w:t>
            </w:r>
            <w:r w:rsidR="00C609D8">
              <w:rPr>
                <w:rFonts w:ascii="Arial" w:hAnsi="Arial" w:cs="Arial"/>
              </w:rPr>
              <w:t xml:space="preserve"> </w:t>
            </w:r>
            <w:r w:rsidR="00207855">
              <w:rPr>
                <w:rFonts w:ascii="Arial" w:hAnsi="Arial" w:cs="Arial" w:hint="eastAsia"/>
              </w:rPr>
              <w:t>우선</w:t>
            </w:r>
            <w:r w:rsidR="00207855">
              <w:rPr>
                <w:rFonts w:ascii="Arial" w:hAnsi="Arial" w:cs="Arial" w:hint="eastAsia"/>
              </w:rPr>
              <w:t>,</w:t>
            </w:r>
            <w:r w:rsidR="00207855">
              <w:rPr>
                <w:rFonts w:ascii="Arial" w:hAnsi="Arial" w:cs="Arial"/>
              </w:rPr>
              <w:t xml:space="preserve"> </w:t>
            </w:r>
            <w:r w:rsidR="00E54792">
              <w:rPr>
                <w:rFonts w:ascii="Arial" w:hAnsi="Arial" w:cs="Arial" w:hint="eastAsia"/>
              </w:rPr>
              <w:t>기기의</w:t>
            </w:r>
            <w:r w:rsidR="00E54792">
              <w:rPr>
                <w:rFonts w:ascii="Arial" w:hAnsi="Arial" w:cs="Arial" w:hint="eastAsia"/>
              </w:rPr>
              <w:t xml:space="preserve"> </w:t>
            </w:r>
            <w:r w:rsidR="00E54792">
              <w:rPr>
                <w:rFonts w:ascii="Arial" w:hAnsi="Arial" w:cs="Arial" w:hint="eastAsia"/>
              </w:rPr>
              <w:t>설계</w:t>
            </w:r>
            <w:r w:rsidR="00E54792">
              <w:rPr>
                <w:rFonts w:ascii="Arial" w:hAnsi="Arial" w:cs="Arial" w:hint="eastAsia"/>
              </w:rPr>
              <w:t xml:space="preserve"> </w:t>
            </w:r>
            <w:r w:rsidR="00F91DD1">
              <w:rPr>
                <w:rFonts w:ascii="Arial" w:hAnsi="Arial" w:cs="Arial" w:hint="eastAsia"/>
              </w:rPr>
              <w:t>범위</w:t>
            </w:r>
            <w:r w:rsidR="00F91DD1">
              <w:rPr>
                <w:rFonts w:ascii="Arial" w:hAnsi="Arial" w:cs="Arial" w:hint="eastAsia"/>
              </w:rPr>
              <w:t xml:space="preserve"> </w:t>
            </w:r>
            <w:r w:rsidR="00F91DD1">
              <w:rPr>
                <w:rFonts w:ascii="Arial" w:hAnsi="Arial" w:cs="Arial" w:hint="eastAsia"/>
              </w:rPr>
              <w:t>밖으로</w:t>
            </w:r>
            <w:r w:rsidR="00F91DD1">
              <w:rPr>
                <w:rFonts w:ascii="Arial" w:hAnsi="Arial" w:cs="Arial" w:hint="eastAsia"/>
              </w:rPr>
              <w:t xml:space="preserve"> </w:t>
            </w:r>
            <w:r w:rsidR="00F91DD1">
              <w:rPr>
                <w:rFonts w:ascii="Arial" w:hAnsi="Arial" w:cs="Arial" w:hint="eastAsia"/>
              </w:rPr>
              <w:t>벗어난</w:t>
            </w:r>
            <w:r w:rsidR="00F91DD1">
              <w:rPr>
                <w:rFonts w:ascii="Arial" w:hAnsi="Arial" w:cs="Arial" w:hint="eastAsia"/>
              </w:rPr>
              <w:t xml:space="preserve"> </w:t>
            </w:r>
            <w:r w:rsidR="00F91DD1">
              <w:rPr>
                <w:rFonts w:ascii="Arial" w:hAnsi="Arial" w:cs="Arial" w:hint="eastAsia"/>
              </w:rPr>
              <w:t>값이기에</w:t>
            </w:r>
            <w:r w:rsidR="00F91DD1">
              <w:rPr>
                <w:rFonts w:ascii="Arial" w:hAnsi="Arial" w:cs="Arial" w:hint="eastAsia"/>
              </w:rPr>
              <w:t xml:space="preserve"> </w:t>
            </w:r>
            <w:r w:rsidR="00AF7005">
              <w:rPr>
                <w:rFonts w:ascii="Arial" w:hAnsi="Arial" w:cs="Arial" w:hint="eastAsia"/>
              </w:rPr>
              <w:t>정확도가</w:t>
            </w:r>
            <w:r w:rsidR="00AF7005">
              <w:rPr>
                <w:rFonts w:ascii="Arial" w:hAnsi="Arial" w:cs="Arial" w:hint="eastAsia"/>
              </w:rPr>
              <w:t xml:space="preserve"> </w:t>
            </w:r>
            <w:r w:rsidR="00AF7005">
              <w:rPr>
                <w:rFonts w:ascii="Arial" w:hAnsi="Arial" w:cs="Arial" w:hint="eastAsia"/>
              </w:rPr>
              <w:t>필연적으로</w:t>
            </w:r>
            <w:r w:rsidR="00AF7005">
              <w:rPr>
                <w:rFonts w:ascii="Arial" w:hAnsi="Arial" w:cs="Arial" w:hint="eastAsia"/>
              </w:rPr>
              <w:t xml:space="preserve"> </w:t>
            </w:r>
            <w:r w:rsidR="00AF7005">
              <w:rPr>
                <w:rFonts w:ascii="Arial" w:hAnsi="Arial" w:cs="Arial" w:hint="eastAsia"/>
              </w:rPr>
              <w:t>떨어질</w:t>
            </w:r>
            <w:r w:rsidR="00AF7005">
              <w:rPr>
                <w:rFonts w:ascii="Arial" w:hAnsi="Arial" w:cs="Arial" w:hint="eastAsia"/>
              </w:rPr>
              <w:t xml:space="preserve"> </w:t>
            </w:r>
            <w:r w:rsidR="00AF7005">
              <w:rPr>
                <w:rFonts w:ascii="Arial" w:hAnsi="Arial" w:cs="Arial" w:hint="eastAsia"/>
              </w:rPr>
              <w:t>수밖에</w:t>
            </w:r>
            <w:r w:rsidR="00AF7005">
              <w:rPr>
                <w:rFonts w:ascii="Arial" w:hAnsi="Arial" w:cs="Arial" w:hint="eastAsia"/>
              </w:rPr>
              <w:t xml:space="preserve"> </w:t>
            </w:r>
            <w:r w:rsidR="00AF7005">
              <w:rPr>
                <w:rFonts w:ascii="Arial" w:hAnsi="Arial" w:cs="Arial" w:hint="eastAsia"/>
              </w:rPr>
              <w:t>없다</w:t>
            </w:r>
            <w:r w:rsidR="004E5CF1">
              <w:rPr>
                <w:rFonts w:ascii="Arial" w:hAnsi="Arial" w:cs="Arial" w:hint="eastAsia"/>
              </w:rPr>
              <w:t>(</w:t>
            </w:r>
            <w:r w:rsidR="004E5CF1">
              <w:rPr>
                <w:rFonts w:ascii="Arial" w:hAnsi="Arial" w:cs="Arial" w:hint="eastAsia"/>
              </w:rPr>
              <w:t>램프</w:t>
            </w:r>
            <w:r w:rsidR="004E5CF1">
              <w:rPr>
                <w:rFonts w:ascii="Arial" w:hAnsi="Arial" w:cs="Arial" w:hint="eastAsia"/>
              </w:rPr>
              <w:t xml:space="preserve"> </w:t>
            </w:r>
            <w:r w:rsidR="00BA043E">
              <w:rPr>
                <w:rFonts w:ascii="Arial" w:hAnsi="Arial" w:cs="Arial" w:hint="eastAsia"/>
              </w:rPr>
              <w:t>외</w:t>
            </w:r>
            <w:r w:rsidR="004E5CF1">
              <w:rPr>
                <w:rFonts w:ascii="Arial" w:hAnsi="Arial" w:cs="Arial" w:hint="eastAsia"/>
              </w:rPr>
              <w:t xml:space="preserve"> </w:t>
            </w:r>
            <w:r w:rsidR="004E5CF1">
              <w:rPr>
                <w:rFonts w:ascii="Arial" w:hAnsi="Arial" w:cs="Arial" w:hint="eastAsia"/>
              </w:rPr>
              <w:t>검출기</w:t>
            </w:r>
            <w:r w:rsidR="004E5CF1">
              <w:rPr>
                <w:rFonts w:ascii="Arial" w:hAnsi="Arial" w:cs="Arial" w:hint="eastAsia"/>
              </w:rPr>
              <w:t xml:space="preserve"> </w:t>
            </w:r>
            <w:r w:rsidR="004E5CF1">
              <w:rPr>
                <w:rFonts w:ascii="Arial" w:hAnsi="Arial" w:cs="Arial" w:hint="eastAsia"/>
              </w:rPr>
              <w:t>등의</w:t>
            </w:r>
            <w:r w:rsidR="004E5CF1">
              <w:rPr>
                <w:rFonts w:ascii="Arial" w:hAnsi="Arial" w:cs="Arial" w:hint="eastAsia"/>
              </w:rPr>
              <w:t xml:space="preserve"> </w:t>
            </w:r>
            <w:r w:rsidR="005241B6">
              <w:rPr>
                <w:rFonts w:ascii="Arial" w:hAnsi="Arial" w:cs="Arial" w:hint="eastAsia"/>
              </w:rPr>
              <w:t>한계</w:t>
            </w:r>
            <w:r w:rsidR="004E5CF1">
              <w:rPr>
                <w:rFonts w:ascii="Arial" w:hAnsi="Arial" w:cs="Arial" w:hint="eastAsia"/>
              </w:rPr>
              <w:t>)</w:t>
            </w:r>
            <w:r w:rsidR="00AF7005">
              <w:rPr>
                <w:rFonts w:ascii="Arial" w:hAnsi="Arial" w:cs="Arial" w:hint="eastAsia"/>
              </w:rPr>
              <w:t>.</w:t>
            </w:r>
            <w:r w:rsidR="00AF7005">
              <w:rPr>
                <w:rFonts w:ascii="Arial" w:hAnsi="Arial" w:cs="Arial"/>
              </w:rPr>
              <w:t xml:space="preserve"> </w:t>
            </w:r>
            <w:r w:rsidR="00872F0B">
              <w:rPr>
                <w:rFonts w:ascii="Arial" w:hAnsi="Arial" w:cs="Arial" w:hint="eastAsia"/>
              </w:rPr>
              <w:t>둘째</w:t>
            </w:r>
            <w:r w:rsidR="00872F0B">
              <w:rPr>
                <w:rFonts w:ascii="Arial" w:hAnsi="Arial" w:cs="Arial" w:hint="eastAsia"/>
              </w:rPr>
              <w:t>,</w:t>
            </w:r>
            <w:r w:rsidR="00872F0B">
              <w:rPr>
                <w:rFonts w:ascii="Arial" w:hAnsi="Arial" w:cs="Arial"/>
              </w:rPr>
              <w:t xml:space="preserve"> </w:t>
            </w:r>
            <w:r w:rsidR="00704376">
              <w:rPr>
                <w:rFonts w:ascii="Arial" w:hAnsi="Arial" w:cs="Arial"/>
              </w:rPr>
              <w:t xml:space="preserve">beer-lambert </w:t>
            </w:r>
            <w:r w:rsidR="00704376">
              <w:rPr>
                <w:rFonts w:ascii="Arial" w:hAnsi="Arial" w:cs="Arial" w:hint="eastAsia"/>
              </w:rPr>
              <w:t>법칙에</w:t>
            </w:r>
            <w:r w:rsidR="00704376">
              <w:rPr>
                <w:rFonts w:ascii="Arial" w:hAnsi="Arial" w:cs="Arial" w:hint="eastAsia"/>
              </w:rPr>
              <w:t xml:space="preserve"> </w:t>
            </w:r>
            <w:r w:rsidR="00704376">
              <w:rPr>
                <w:rFonts w:ascii="Arial" w:hAnsi="Arial" w:cs="Arial" w:hint="eastAsia"/>
              </w:rPr>
              <w:t>의해</w:t>
            </w:r>
            <w:r w:rsidR="00704376">
              <w:rPr>
                <w:rFonts w:ascii="Arial" w:hAnsi="Arial" w:cs="Arial" w:hint="eastAsia"/>
              </w:rPr>
              <w:t xml:space="preserve"> </w:t>
            </w:r>
            <w:r w:rsidR="00E87D51">
              <w:rPr>
                <w:rFonts w:ascii="Arial" w:hAnsi="Arial" w:cs="Arial" w:hint="eastAsia"/>
              </w:rPr>
              <w:t>제대로</w:t>
            </w:r>
            <w:r w:rsidR="00E87D51">
              <w:rPr>
                <w:rFonts w:ascii="Arial" w:hAnsi="Arial" w:cs="Arial" w:hint="eastAsia"/>
              </w:rPr>
              <w:t xml:space="preserve"> </w:t>
            </w:r>
            <w:r w:rsidR="00E87D51">
              <w:rPr>
                <w:rFonts w:ascii="Arial" w:hAnsi="Arial" w:cs="Arial" w:hint="eastAsia"/>
              </w:rPr>
              <w:t>측정되지</w:t>
            </w:r>
            <w:r w:rsidR="00E87D51">
              <w:rPr>
                <w:rFonts w:ascii="Arial" w:hAnsi="Arial" w:cs="Arial" w:hint="eastAsia"/>
              </w:rPr>
              <w:t xml:space="preserve"> </w:t>
            </w:r>
            <w:r w:rsidR="00E87D51">
              <w:rPr>
                <w:rFonts w:ascii="Arial" w:hAnsi="Arial" w:cs="Arial" w:hint="eastAsia"/>
              </w:rPr>
              <w:t>않은</w:t>
            </w:r>
            <w:r w:rsidR="00E87D51">
              <w:rPr>
                <w:rFonts w:ascii="Arial" w:hAnsi="Arial" w:cs="Arial" w:hint="eastAsia"/>
              </w:rPr>
              <w:t xml:space="preserve"> </w:t>
            </w:r>
            <w:proofErr w:type="spellStart"/>
            <w:r w:rsidR="00E87D51">
              <w:rPr>
                <w:rFonts w:ascii="Arial" w:hAnsi="Arial" w:cs="Arial" w:hint="eastAsia"/>
              </w:rPr>
              <w:t>흡광도일지라도</w:t>
            </w:r>
            <w:proofErr w:type="spellEnd"/>
            <w:r w:rsidR="00E87D51">
              <w:rPr>
                <w:rFonts w:ascii="Arial" w:hAnsi="Arial" w:cs="Arial" w:hint="eastAsia"/>
              </w:rPr>
              <w:t xml:space="preserve"> </w:t>
            </w:r>
            <w:r w:rsidR="00052733">
              <w:rPr>
                <w:rFonts w:ascii="Arial" w:hAnsi="Arial" w:cs="Arial" w:hint="eastAsia"/>
              </w:rPr>
              <w:t>그</w:t>
            </w:r>
            <w:r w:rsidR="00052733">
              <w:rPr>
                <w:rFonts w:ascii="Arial" w:hAnsi="Arial" w:cs="Arial" w:hint="eastAsia"/>
              </w:rPr>
              <w:t xml:space="preserve"> </w:t>
            </w:r>
            <w:r w:rsidR="00052733">
              <w:rPr>
                <w:rFonts w:ascii="Arial" w:hAnsi="Arial" w:cs="Arial" w:hint="eastAsia"/>
              </w:rPr>
              <w:t>값이</w:t>
            </w:r>
            <w:r w:rsidR="00052733">
              <w:rPr>
                <w:rFonts w:ascii="Arial" w:hAnsi="Arial" w:cs="Arial" w:hint="eastAsia"/>
              </w:rPr>
              <w:t xml:space="preserve"> </w:t>
            </w:r>
            <w:r w:rsidR="00BD42B5">
              <w:rPr>
                <w:rFonts w:ascii="Arial" w:hAnsi="Arial" w:cs="Arial" w:hint="eastAsia"/>
              </w:rPr>
              <w:t>커진다는</w:t>
            </w:r>
            <w:r w:rsidR="00BD42B5">
              <w:rPr>
                <w:rFonts w:ascii="Arial" w:hAnsi="Arial" w:cs="Arial" w:hint="eastAsia"/>
              </w:rPr>
              <w:t xml:space="preserve"> </w:t>
            </w:r>
            <w:r w:rsidR="00BD42B5">
              <w:rPr>
                <w:rFonts w:ascii="Arial" w:hAnsi="Arial" w:cs="Arial" w:hint="eastAsia"/>
              </w:rPr>
              <w:t>것은</w:t>
            </w:r>
            <w:r w:rsidR="00BD42B5">
              <w:rPr>
                <w:rFonts w:ascii="Arial" w:hAnsi="Arial" w:cs="Arial" w:hint="eastAsia"/>
              </w:rPr>
              <w:t xml:space="preserve"> </w:t>
            </w:r>
            <w:r w:rsidR="006B27FF">
              <w:rPr>
                <w:rFonts w:ascii="Arial" w:hAnsi="Arial" w:cs="Arial" w:hint="eastAsia"/>
              </w:rPr>
              <w:t>시료의</w:t>
            </w:r>
            <w:r w:rsidR="006B27FF">
              <w:rPr>
                <w:rFonts w:ascii="Arial" w:hAnsi="Arial" w:cs="Arial" w:hint="eastAsia"/>
              </w:rPr>
              <w:t xml:space="preserve"> </w:t>
            </w:r>
            <w:r w:rsidR="006B27FF">
              <w:rPr>
                <w:rFonts w:ascii="Arial" w:hAnsi="Arial" w:cs="Arial" w:hint="eastAsia"/>
              </w:rPr>
              <w:t>농도가</w:t>
            </w:r>
            <w:r w:rsidR="006B27FF">
              <w:rPr>
                <w:rFonts w:ascii="Arial" w:hAnsi="Arial" w:cs="Arial" w:hint="eastAsia"/>
              </w:rPr>
              <w:t xml:space="preserve"> </w:t>
            </w:r>
            <w:r w:rsidR="006B27FF">
              <w:rPr>
                <w:rFonts w:ascii="Arial" w:hAnsi="Arial" w:cs="Arial" w:hint="eastAsia"/>
              </w:rPr>
              <w:t>증가한다는</w:t>
            </w:r>
            <w:r w:rsidR="006B27FF">
              <w:rPr>
                <w:rFonts w:ascii="Arial" w:hAnsi="Arial" w:cs="Arial" w:hint="eastAsia"/>
              </w:rPr>
              <w:t xml:space="preserve"> </w:t>
            </w:r>
            <w:r w:rsidR="006D2B3F">
              <w:rPr>
                <w:rFonts w:ascii="Arial" w:hAnsi="Arial" w:cs="Arial" w:hint="eastAsia"/>
              </w:rPr>
              <w:t>개연성이</w:t>
            </w:r>
            <w:r w:rsidR="006D2B3F">
              <w:rPr>
                <w:rFonts w:ascii="Arial" w:hAnsi="Arial" w:cs="Arial" w:hint="eastAsia"/>
              </w:rPr>
              <w:t xml:space="preserve"> </w:t>
            </w:r>
            <w:r w:rsidR="006D2B3F">
              <w:rPr>
                <w:rFonts w:ascii="Arial" w:hAnsi="Arial" w:cs="Arial" w:hint="eastAsia"/>
              </w:rPr>
              <w:t>있음을</w:t>
            </w:r>
            <w:r w:rsidR="006D2B3F">
              <w:rPr>
                <w:rFonts w:ascii="Arial" w:hAnsi="Arial" w:cs="Arial" w:hint="eastAsia"/>
              </w:rPr>
              <w:t xml:space="preserve"> </w:t>
            </w:r>
            <w:r w:rsidR="006D2B3F">
              <w:rPr>
                <w:rFonts w:ascii="Arial" w:hAnsi="Arial" w:cs="Arial" w:hint="eastAsia"/>
              </w:rPr>
              <w:t>설명한다</w:t>
            </w:r>
            <w:r w:rsidR="006D2B3F">
              <w:rPr>
                <w:rFonts w:ascii="Arial" w:hAnsi="Arial" w:cs="Arial" w:hint="eastAsia"/>
              </w:rPr>
              <w:t>.</w:t>
            </w:r>
            <w:r w:rsidR="006D2B3F">
              <w:rPr>
                <w:rFonts w:ascii="Arial" w:hAnsi="Arial" w:cs="Arial"/>
              </w:rPr>
              <w:t xml:space="preserve"> </w:t>
            </w:r>
            <w:r w:rsidR="00601F4E">
              <w:rPr>
                <w:rFonts w:ascii="Arial" w:hAnsi="Arial" w:cs="Arial" w:hint="eastAsia"/>
              </w:rPr>
              <w:t>이때</w:t>
            </w:r>
            <w:r w:rsidR="00601F4E">
              <w:rPr>
                <w:rFonts w:ascii="Arial" w:hAnsi="Arial" w:cs="Arial" w:hint="eastAsia"/>
              </w:rPr>
              <w:t xml:space="preserve"> </w:t>
            </w:r>
            <w:r w:rsidR="00601F4E">
              <w:rPr>
                <w:rFonts w:ascii="Arial" w:hAnsi="Arial" w:cs="Arial" w:hint="eastAsia"/>
              </w:rPr>
              <w:t>시료의</w:t>
            </w:r>
            <w:r w:rsidR="00601F4E">
              <w:rPr>
                <w:rFonts w:ascii="Arial" w:hAnsi="Arial" w:cs="Arial" w:hint="eastAsia"/>
              </w:rPr>
              <w:t xml:space="preserve"> </w:t>
            </w:r>
            <w:r w:rsidR="00601F4E">
              <w:rPr>
                <w:rFonts w:ascii="Arial" w:hAnsi="Arial" w:cs="Arial" w:hint="eastAsia"/>
              </w:rPr>
              <w:t>농도가</w:t>
            </w:r>
            <w:r w:rsidR="00601F4E">
              <w:rPr>
                <w:rFonts w:ascii="Arial" w:hAnsi="Arial" w:cs="Arial" w:hint="eastAsia"/>
              </w:rPr>
              <w:t xml:space="preserve"> </w:t>
            </w:r>
            <w:r w:rsidR="00601F4E">
              <w:rPr>
                <w:rFonts w:ascii="Arial" w:hAnsi="Arial" w:cs="Arial" w:hint="eastAsia"/>
              </w:rPr>
              <w:t>증가한다는</w:t>
            </w:r>
            <w:r w:rsidR="00601F4E">
              <w:rPr>
                <w:rFonts w:ascii="Arial" w:hAnsi="Arial" w:cs="Arial" w:hint="eastAsia"/>
              </w:rPr>
              <w:t xml:space="preserve"> </w:t>
            </w:r>
            <w:r w:rsidR="00601F4E">
              <w:rPr>
                <w:rFonts w:ascii="Arial" w:hAnsi="Arial" w:cs="Arial" w:hint="eastAsia"/>
              </w:rPr>
              <w:t>것은</w:t>
            </w:r>
            <w:r w:rsidR="00601F4E">
              <w:rPr>
                <w:rFonts w:ascii="Arial" w:hAnsi="Arial" w:cs="Arial" w:hint="eastAsia"/>
              </w:rPr>
              <w:t xml:space="preserve"> </w:t>
            </w:r>
            <w:r w:rsidR="003F2507">
              <w:rPr>
                <w:rFonts w:ascii="Arial" w:hAnsi="Arial" w:cs="Arial" w:hint="eastAsia"/>
              </w:rPr>
              <w:t>시료의</w:t>
            </w:r>
            <w:r w:rsidR="00EE3CFF">
              <w:rPr>
                <w:rFonts w:ascii="Arial" w:hAnsi="Arial" w:cs="Arial" w:hint="eastAsia"/>
              </w:rPr>
              <w:t xml:space="preserve"> </w:t>
            </w:r>
            <w:r w:rsidR="00EE3CFF">
              <w:rPr>
                <w:rFonts w:ascii="Arial" w:hAnsi="Arial" w:cs="Arial" w:hint="eastAsia"/>
              </w:rPr>
              <w:t>상대적인</w:t>
            </w:r>
            <w:r w:rsidR="00EE3CFF">
              <w:rPr>
                <w:rFonts w:ascii="Arial" w:hAnsi="Arial" w:cs="Arial" w:hint="eastAsia"/>
              </w:rPr>
              <w:t xml:space="preserve"> </w:t>
            </w:r>
            <w:r w:rsidR="00EE3CFF">
              <w:rPr>
                <w:rFonts w:ascii="Arial" w:hAnsi="Arial" w:cs="Arial" w:hint="eastAsia"/>
              </w:rPr>
              <w:t>양이</w:t>
            </w:r>
            <w:r w:rsidR="00EE3CFF">
              <w:rPr>
                <w:rFonts w:ascii="Arial" w:hAnsi="Arial" w:cs="Arial" w:hint="eastAsia"/>
              </w:rPr>
              <w:t xml:space="preserve"> </w:t>
            </w:r>
            <w:r w:rsidR="00EE3CFF">
              <w:rPr>
                <w:rFonts w:ascii="Arial" w:hAnsi="Arial" w:cs="Arial" w:hint="eastAsia"/>
              </w:rPr>
              <w:t>증가한다는</w:t>
            </w:r>
            <w:r w:rsidR="00EE3CFF">
              <w:rPr>
                <w:rFonts w:ascii="Arial" w:hAnsi="Arial" w:cs="Arial" w:hint="eastAsia"/>
              </w:rPr>
              <w:t xml:space="preserve"> </w:t>
            </w:r>
            <w:r w:rsidR="00EE3CFF">
              <w:rPr>
                <w:rFonts w:ascii="Arial" w:hAnsi="Arial" w:cs="Arial" w:hint="eastAsia"/>
              </w:rPr>
              <w:t>것을</w:t>
            </w:r>
            <w:r w:rsidR="00EE3CFF">
              <w:rPr>
                <w:rFonts w:ascii="Arial" w:hAnsi="Arial" w:cs="Arial" w:hint="eastAsia"/>
              </w:rPr>
              <w:t xml:space="preserve"> </w:t>
            </w:r>
            <w:r w:rsidR="00EE3CFF">
              <w:rPr>
                <w:rFonts w:ascii="Arial" w:hAnsi="Arial" w:cs="Arial" w:hint="eastAsia"/>
              </w:rPr>
              <w:t>의미하므로</w:t>
            </w:r>
            <w:r w:rsidR="00EE3CFF">
              <w:rPr>
                <w:rFonts w:ascii="Arial" w:hAnsi="Arial" w:cs="Arial" w:hint="eastAsia"/>
              </w:rPr>
              <w:t xml:space="preserve"> </w:t>
            </w:r>
            <w:r w:rsidR="001B2182">
              <w:rPr>
                <w:rFonts w:ascii="Arial" w:hAnsi="Arial" w:cs="Arial" w:hint="eastAsia"/>
              </w:rPr>
              <w:t>시료</w:t>
            </w:r>
            <w:r w:rsidR="001B2182">
              <w:rPr>
                <w:rFonts w:ascii="Arial" w:hAnsi="Arial" w:cs="Arial" w:hint="eastAsia"/>
              </w:rPr>
              <w:t xml:space="preserve"> </w:t>
            </w:r>
            <w:r w:rsidR="001B2182">
              <w:rPr>
                <w:rFonts w:ascii="Arial" w:hAnsi="Arial" w:cs="Arial" w:hint="eastAsia"/>
              </w:rPr>
              <w:t>간의</w:t>
            </w:r>
            <w:r w:rsidR="001B2182">
              <w:rPr>
                <w:rFonts w:ascii="Arial" w:hAnsi="Arial" w:cs="Arial" w:hint="eastAsia"/>
              </w:rPr>
              <w:t xml:space="preserve"> </w:t>
            </w:r>
            <w:r w:rsidR="006D7330">
              <w:rPr>
                <w:rFonts w:ascii="Arial" w:hAnsi="Arial" w:cs="Arial" w:hint="eastAsia"/>
              </w:rPr>
              <w:t>상호작용</w:t>
            </w:r>
            <w:r w:rsidR="006D7330">
              <w:rPr>
                <w:rFonts w:ascii="Arial" w:hAnsi="Arial" w:cs="Arial" w:hint="eastAsia"/>
              </w:rPr>
              <w:t>(</w:t>
            </w:r>
            <w:r w:rsidR="006D7330">
              <w:rPr>
                <w:rFonts w:ascii="Arial" w:hAnsi="Arial" w:cs="Arial" w:hint="eastAsia"/>
              </w:rPr>
              <w:t>인력</w:t>
            </w:r>
            <w:r w:rsidR="006D7330">
              <w:rPr>
                <w:rFonts w:ascii="Arial" w:hAnsi="Arial" w:cs="Arial" w:hint="eastAsia"/>
              </w:rPr>
              <w:t>)</w:t>
            </w:r>
            <w:r w:rsidR="006D7330">
              <w:rPr>
                <w:rFonts w:ascii="Arial" w:hAnsi="Arial" w:cs="Arial" w:hint="eastAsia"/>
              </w:rPr>
              <w:t>이나</w:t>
            </w:r>
            <w:r w:rsidR="006D7330">
              <w:rPr>
                <w:rFonts w:ascii="Arial" w:hAnsi="Arial" w:cs="Arial" w:hint="eastAsia"/>
              </w:rPr>
              <w:t xml:space="preserve"> </w:t>
            </w:r>
            <w:r w:rsidR="006D7330">
              <w:rPr>
                <w:rFonts w:ascii="Arial" w:hAnsi="Arial" w:cs="Arial" w:hint="eastAsia"/>
              </w:rPr>
              <w:t>반응</w:t>
            </w:r>
            <w:r w:rsidR="006D7330">
              <w:rPr>
                <w:rFonts w:ascii="Arial" w:hAnsi="Arial" w:cs="Arial" w:hint="eastAsia"/>
              </w:rPr>
              <w:t xml:space="preserve"> </w:t>
            </w:r>
            <w:r w:rsidR="006D7330">
              <w:rPr>
                <w:rFonts w:ascii="Arial" w:hAnsi="Arial" w:cs="Arial" w:hint="eastAsia"/>
              </w:rPr>
              <w:t>등으로</w:t>
            </w:r>
            <w:r w:rsidR="006D7330">
              <w:rPr>
                <w:rFonts w:ascii="Arial" w:hAnsi="Arial" w:cs="Arial" w:hint="eastAsia"/>
              </w:rPr>
              <w:t xml:space="preserve"> </w:t>
            </w:r>
            <w:r w:rsidR="006D7330">
              <w:rPr>
                <w:rFonts w:ascii="Arial" w:hAnsi="Arial" w:cs="Arial" w:hint="eastAsia"/>
              </w:rPr>
              <w:t>이해</w:t>
            </w:r>
            <w:r w:rsidR="006D7330">
              <w:rPr>
                <w:rFonts w:ascii="Arial" w:hAnsi="Arial" w:cs="Arial" w:hint="eastAsia"/>
              </w:rPr>
              <w:t xml:space="preserve"> </w:t>
            </w:r>
            <w:r w:rsidR="001E4F5E">
              <w:rPr>
                <w:rFonts w:ascii="Arial" w:hAnsi="Arial" w:cs="Arial" w:hint="eastAsia"/>
              </w:rPr>
              <w:t>구한</w:t>
            </w:r>
            <w:r w:rsidR="001E4F5E">
              <w:rPr>
                <w:rFonts w:ascii="Arial" w:hAnsi="Arial" w:cs="Arial" w:hint="eastAsia"/>
              </w:rPr>
              <w:t xml:space="preserve"> </w:t>
            </w:r>
            <w:proofErr w:type="spellStart"/>
            <w:r w:rsidR="001E4F5E">
              <w:rPr>
                <w:rFonts w:ascii="Arial" w:hAnsi="Arial" w:cs="Arial" w:hint="eastAsia"/>
              </w:rPr>
              <w:t>물리량이</w:t>
            </w:r>
            <w:proofErr w:type="spellEnd"/>
            <w:r w:rsidR="001E4F5E">
              <w:rPr>
                <w:rFonts w:ascii="Arial" w:hAnsi="Arial" w:cs="Arial" w:hint="eastAsia"/>
              </w:rPr>
              <w:t xml:space="preserve"> </w:t>
            </w:r>
            <w:r w:rsidR="00A52C3A">
              <w:rPr>
                <w:rFonts w:ascii="Arial" w:hAnsi="Arial" w:cs="Arial" w:hint="eastAsia"/>
              </w:rPr>
              <w:t>왜곡될</w:t>
            </w:r>
            <w:r w:rsidR="00A52C3A">
              <w:rPr>
                <w:rFonts w:ascii="Arial" w:hAnsi="Arial" w:cs="Arial" w:hint="eastAsia"/>
              </w:rPr>
              <w:t xml:space="preserve"> </w:t>
            </w:r>
            <w:r w:rsidR="00A52C3A">
              <w:rPr>
                <w:rFonts w:ascii="Arial" w:hAnsi="Arial" w:cs="Arial" w:hint="eastAsia"/>
              </w:rPr>
              <w:t>수</w:t>
            </w:r>
            <w:r w:rsidR="00A52C3A">
              <w:rPr>
                <w:rFonts w:ascii="Arial" w:hAnsi="Arial" w:cs="Arial" w:hint="eastAsia"/>
              </w:rPr>
              <w:t xml:space="preserve"> </w:t>
            </w:r>
            <w:r w:rsidR="00A52C3A">
              <w:rPr>
                <w:rFonts w:ascii="Arial" w:hAnsi="Arial" w:cs="Arial" w:hint="eastAsia"/>
              </w:rPr>
              <w:t>있다</w:t>
            </w:r>
            <w:r w:rsidR="00A52C3A">
              <w:rPr>
                <w:rFonts w:ascii="Arial" w:hAnsi="Arial" w:cs="Arial" w:hint="eastAsia"/>
              </w:rPr>
              <w:t>.</w:t>
            </w:r>
            <w:r w:rsidR="00A52C3A">
              <w:rPr>
                <w:rFonts w:ascii="Arial" w:hAnsi="Arial" w:cs="Arial"/>
              </w:rPr>
              <w:t xml:space="preserve"> </w:t>
            </w:r>
            <w:r w:rsidR="005771E7">
              <w:rPr>
                <w:rFonts w:ascii="Arial" w:hAnsi="Arial" w:cs="Arial" w:hint="eastAsia"/>
              </w:rPr>
              <w:t>셋째</w:t>
            </w:r>
            <w:r w:rsidR="005771E7">
              <w:rPr>
                <w:rFonts w:ascii="Arial" w:hAnsi="Arial" w:cs="Arial" w:hint="eastAsia"/>
              </w:rPr>
              <w:t>,</w:t>
            </w:r>
            <w:r w:rsidR="005771E7">
              <w:rPr>
                <w:rFonts w:ascii="Arial" w:hAnsi="Arial" w:cs="Arial"/>
              </w:rPr>
              <w:t xml:space="preserve"> </w:t>
            </w:r>
            <w:r w:rsidR="00A87879">
              <w:rPr>
                <w:rFonts w:ascii="Arial" w:hAnsi="Arial" w:cs="Arial" w:hint="eastAsia"/>
              </w:rPr>
              <w:t>램프의</w:t>
            </w:r>
            <w:r w:rsidR="00A87879">
              <w:rPr>
                <w:rFonts w:ascii="Arial" w:hAnsi="Arial" w:cs="Arial" w:hint="eastAsia"/>
              </w:rPr>
              <w:t xml:space="preserve"> </w:t>
            </w:r>
            <w:r w:rsidR="00A87879">
              <w:rPr>
                <w:rFonts w:ascii="Arial" w:hAnsi="Arial" w:cs="Arial" w:hint="eastAsia"/>
              </w:rPr>
              <w:t>출력이</w:t>
            </w:r>
            <w:r w:rsidR="00A87879">
              <w:rPr>
                <w:rFonts w:ascii="Arial" w:hAnsi="Arial" w:cs="Arial" w:hint="eastAsia"/>
              </w:rPr>
              <w:t xml:space="preserve"> </w:t>
            </w:r>
            <w:r w:rsidR="00A87879">
              <w:rPr>
                <w:rFonts w:ascii="Arial" w:hAnsi="Arial" w:cs="Arial" w:hint="eastAsia"/>
              </w:rPr>
              <w:t>충분히</w:t>
            </w:r>
            <w:r w:rsidR="00A87879">
              <w:rPr>
                <w:rFonts w:ascii="Arial" w:hAnsi="Arial" w:cs="Arial" w:hint="eastAsia"/>
              </w:rPr>
              <w:t xml:space="preserve"> </w:t>
            </w:r>
            <w:r w:rsidR="00A87879">
              <w:rPr>
                <w:rFonts w:ascii="Arial" w:hAnsi="Arial" w:cs="Arial" w:hint="eastAsia"/>
              </w:rPr>
              <w:t>강하지</w:t>
            </w:r>
            <w:r w:rsidR="00A87879">
              <w:rPr>
                <w:rFonts w:ascii="Arial" w:hAnsi="Arial" w:cs="Arial" w:hint="eastAsia"/>
              </w:rPr>
              <w:t xml:space="preserve"> </w:t>
            </w:r>
            <w:r w:rsidR="00A87879">
              <w:rPr>
                <w:rFonts w:ascii="Arial" w:hAnsi="Arial" w:cs="Arial" w:hint="eastAsia"/>
              </w:rPr>
              <w:t>않을</w:t>
            </w:r>
            <w:r w:rsidR="00A87879">
              <w:rPr>
                <w:rFonts w:ascii="Arial" w:hAnsi="Arial" w:cs="Arial" w:hint="eastAsia"/>
              </w:rPr>
              <w:t xml:space="preserve"> </w:t>
            </w:r>
            <w:r w:rsidR="00A87879">
              <w:rPr>
                <w:rFonts w:ascii="Arial" w:hAnsi="Arial" w:cs="Arial" w:hint="eastAsia"/>
              </w:rPr>
              <w:t>수</w:t>
            </w:r>
            <w:r w:rsidR="00A87879">
              <w:rPr>
                <w:rFonts w:ascii="Arial" w:hAnsi="Arial" w:cs="Arial" w:hint="eastAsia"/>
              </w:rPr>
              <w:t xml:space="preserve"> </w:t>
            </w:r>
            <w:r w:rsidR="00A87879">
              <w:rPr>
                <w:rFonts w:ascii="Arial" w:hAnsi="Arial" w:cs="Arial" w:hint="eastAsia"/>
              </w:rPr>
              <w:t>있다</w:t>
            </w:r>
            <w:r w:rsidR="00A87879">
              <w:rPr>
                <w:rFonts w:ascii="Arial" w:hAnsi="Arial" w:cs="Arial" w:hint="eastAsia"/>
              </w:rPr>
              <w:t>.</w:t>
            </w:r>
            <w:r w:rsidR="00A87879">
              <w:rPr>
                <w:rFonts w:ascii="Arial" w:hAnsi="Arial" w:cs="Arial"/>
              </w:rPr>
              <w:t xml:space="preserve"> </w:t>
            </w:r>
            <w:r w:rsidR="00043E85">
              <w:rPr>
                <w:rFonts w:ascii="Arial" w:hAnsi="Arial" w:cs="Arial" w:hint="eastAsia"/>
              </w:rPr>
              <w:t>즉</w:t>
            </w:r>
            <w:r w:rsidR="00043E85">
              <w:rPr>
                <w:rFonts w:ascii="Arial" w:hAnsi="Arial" w:cs="Arial" w:hint="eastAsia"/>
              </w:rPr>
              <w:t>,</w:t>
            </w:r>
            <w:r w:rsidR="00043E85">
              <w:rPr>
                <w:rFonts w:ascii="Arial" w:hAnsi="Arial" w:cs="Arial"/>
              </w:rPr>
              <w:t xml:space="preserve"> </w:t>
            </w:r>
            <w:r w:rsidR="00EE254A">
              <w:rPr>
                <w:rFonts w:ascii="Arial" w:hAnsi="Arial" w:cs="Arial" w:hint="eastAsia"/>
              </w:rPr>
              <w:t>초기에</w:t>
            </w:r>
            <w:r w:rsidR="00EE254A">
              <w:rPr>
                <w:rFonts w:ascii="Arial" w:hAnsi="Arial" w:cs="Arial" w:hint="eastAsia"/>
              </w:rPr>
              <w:t xml:space="preserve"> </w:t>
            </w:r>
            <w:r w:rsidR="00821DCF">
              <w:rPr>
                <w:rFonts w:ascii="Arial" w:hAnsi="Arial" w:cs="Arial" w:hint="eastAsia"/>
              </w:rPr>
              <w:t>주사한</w:t>
            </w:r>
            <w:r w:rsidR="00821DCF">
              <w:rPr>
                <w:rFonts w:ascii="Arial" w:hAnsi="Arial" w:cs="Arial" w:hint="eastAsia"/>
              </w:rPr>
              <w:t xml:space="preserve"> </w:t>
            </w:r>
            <w:r w:rsidR="00821DCF">
              <w:rPr>
                <w:rFonts w:ascii="Arial" w:hAnsi="Arial" w:cs="Arial" w:hint="eastAsia"/>
              </w:rPr>
              <w:t>빛의</w:t>
            </w:r>
            <w:r w:rsidR="00821DCF">
              <w:rPr>
                <w:rFonts w:ascii="Arial" w:hAnsi="Arial" w:cs="Arial" w:hint="eastAsia"/>
              </w:rPr>
              <w:t xml:space="preserve"> </w:t>
            </w:r>
            <w:r w:rsidR="00BF580C">
              <w:rPr>
                <w:rFonts w:ascii="Arial" w:hAnsi="Arial" w:cs="Arial" w:hint="eastAsia"/>
              </w:rPr>
              <w:t>양이</w:t>
            </w:r>
            <w:r w:rsidR="00BF580C">
              <w:rPr>
                <w:rFonts w:ascii="Arial" w:hAnsi="Arial" w:cs="Arial" w:hint="eastAsia"/>
              </w:rPr>
              <w:t xml:space="preserve"> </w:t>
            </w:r>
            <w:r w:rsidR="00BF580C">
              <w:rPr>
                <w:rFonts w:ascii="Arial" w:hAnsi="Arial" w:cs="Arial" w:hint="eastAsia"/>
              </w:rPr>
              <w:t>적</w:t>
            </w:r>
            <w:r w:rsidR="006B6F6C">
              <w:rPr>
                <w:rFonts w:ascii="Arial" w:hAnsi="Arial" w:cs="Arial" w:hint="eastAsia"/>
              </w:rPr>
              <w:t>고</w:t>
            </w:r>
            <w:r w:rsidR="006B6F6C">
              <w:rPr>
                <w:rFonts w:ascii="Arial" w:hAnsi="Arial" w:cs="Arial" w:hint="eastAsia"/>
              </w:rPr>
              <w:t xml:space="preserve"> </w:t>
            </w:r>
            <w:r w:rsidR="00E8756C">
              <w:rPr>
                <w:rFonts w:ascii="Arial" w:hAnsi="Arial" w:cs="Arial" w:hint="eastAsia"/>
              </w:rPr>
              <w:t>시료의</w:t>
            </w:r>
            <w:r w:rsidR="00E8756C">
              <w:rPr>
                <w:rFonts w:ascii="Arial" w:hAnsi="Arial" w:cs="Arial" w:hint="eastAsia"/>
              </w:rPr>
              <w:t xml:space="preserve"> </w:t>
            </w:r>
            <w:r w:rsidR="00E8756C">
              <w:rPr>
                <w:rFonts w:ascii="Arial" w:hAnsi="Arial" w:cs="Arial" w:hint="eastAsia"/>
              </w:rPr>
              <w:t>농도가</w:t>
            </w:r>
            <w:r w:rsidR="00E8756C">
              <w:rPr>
                <w:rFonts w:ascii="Arial" w:hAnsi="Arial" w:cs="Arial" w:hint="eastAsia"/>
              </w:rPr>
              <w:t xml:space="preserve"> </w:t>
            </w:r>
            <w:r w:rsidR="00E8756C">
              <w:rPr>
                <w:rFonts w:ascii="Arial" w:hAnsi="Arial" w:cs="Arial" w:hint="eastAsia"/>
              </w:rPr>
              <w:t>과하게</w:t>
            </w:r>
            <w:r w:rsidR="00E8756C">
              <w:rPr>
                <w:rFonts w:ascii="Arial" w:hAnsi="Arial" w:cs="Arial" w:hint="eastAsia"/>
              </w:rPr>
              <w:t xml:space="preserve"> </w:t>
            </w:r>
            <w:r w:rsidR="00E8756C">
              <w:rPr>
                <w:rFonts w:ascii="Arial" w:hAnsi="Arial" w:cs="Arial" w:hint="eastAsia"/>
              </w:rPr>
              <w:t>높은</w:t>
            </w:r>
            <w:r w:rsidR="00E8756C">
              <w:rPr>
                <w:rFonts w:ascii="Arial" w:hAnsi="Arial" w:cs="Arial" w:hint="eastAsia"/>
              </w:rPr>
              <w:t xml:space="preserve"> </w:t>
            </w:r>
            <w:r w:rsidR="00E8756C">
              <w:rPr>
                <w:rFonts w:ascii="Arial" w:hAnsi="Arial" w:cs="Arial" w:hint="eastAsia"/>
              </w:rPr>
              <w:t>경우</w:t>
            </w:r>
            <w:r w:rsidR="00E8756C">
              <w:rPr>
                <w:rFonts w:ascii="Arial" w:hAnsi="Arial" w:cs="Arial" w:hint="eastAsia"/>
              </w:rPr>
              <w:t xml:space="preserve"> </w:t>
            </w:r>
            <w:r w:rsidR="00B762ED">
              <w:rPr>
                <w:rFonts w:ascii="Arial" w:hAnsi="Arial" w:cs="Arial" w:hint="eastAsia"/>
              </w:rPr>
              <w:t>입자</w:t>
            </w:r>
            <w:r w:rsidR="00B762ED">
              <w:rPr>
                <w:rFonts w:ascii="Arial" w:hAnsi="Arial" w:cs="Arial" w:hint="eastAsia"/>
              </w:rPr>
              <w:t xml:space="preserve"> </w:t>
            </w:r>
            <w:r w:rsidR="00B762ED">
              <w:rPr>
                <w:rFonts w:ascii="Arial" w:hAnsi="Arial" w:cs="Arial" w:hint="eastAsia"/>
              </w:rPr>
              <w:t>분포</w:t>
            </w:r>
            <w:r w:rsidR="00B762ED">
              <w:rPr>
                <w:rFonts w:ascii="Arial" w:hAnsi="Arial" w:cs="Arial" w:hint="eastAsia"/>
              </w:rPr>
              <w:t>,</w:t>
            </w:r>
            <w:r w:rsidR="00B762ED">
              <w:rPr>
                <w:rFonts w:ascii="Arial" w:hAnsi="Arial" w:cs="Arial"/>
              </w:rPr>
              <w:t xml:space="preserve"> </w:t>
            </w:r>
            <w:r w:rsidR="00EB0F28">
              <w:rPr>
                <w:rFonts w:ascii="Arial" w:hAnsi="Arial" w:cs="Arial" w:hint="eastAsia"/>
              </w:rPr>
              <w:t>암실</w:t>
            </w:r>
            <w:r w:rsidR="00EB0F28">
              <w:rPr>
                <w:rFonts w:ascii="Arial" w:hAnsi="Arial" w:cs="Arial" w:hint="eastAsia"/>
              </w:rPr>
              <w:t xml:space="preserve"> </w:t>
            </w:r>
            <w:r w:rsidR="00EB0F28">
              <w:rPr>
                <w:rFonts w:ascii="Arial" w:hAnsi="Arial" w:cs="Arial" w:hint="eastAsia"/>
              </w:rPr>
              <w:t>조건</w:t>
            </w:r>
            <w:r w:rsidR="00EB0F28">
              <w:rPr>
                <w:rFonts w:ascii="Arial" w:hAnsi="Arial" w:cs="Arial" w:hint="eastAsia"/>
              </w:rPr>
              <w:t>(</w:t>
            </w:r>
            <w:r w:rsidR="00EB0F28">
              <w:rPr>
                <w:rFonts w:ascii="Arial" w:hAnsi="Arial" w:cs="Arial" w:hint="eastAsia"/>
              </w:rPr>
              <w:t>기계적</w:t>
            </w:r>
            <w:r w:rsidR="00EB0F28">
              <w:rPr>
                <w:rFonts w:ascii="Arial" w:hAnsi="Arial" w:cs="Arial" w:hint="eastAsia"/>
              </w:rPr>
              <w:t xml:space="preserve"> </w:t>
            </w:r>
            <w:r w:rsidR="00EB0F28">
              <w:rPr>
                <w:rFonts w:ascii="Arial" w:hAnsi="Arial" w:cs="Arial" w:hint="eastAsia"/>
              </w:rPr>
              <w:t>컨디션</w:t>
            </w:r>
            <w:r w:rsidR="00EB0F28">
              <w:rPr>
                <w:rFonts w:ascii="Arial" w:hAnsi="Arial" w:cs="Arial" w:hint="eastAsia"/>
              </w:rPr>
              <w:t>)</w:t>
            </w:r>
            <w:r w:rsidR="0079093B">
              <w:rPr>
                <w:rFonts w:ascii="Arial" w:hAnsi="Arial" w:cs="Arial"/>
              </w:rPr>
              <w:t xml:space="preserve"> </w:t>
            </w:r>
            <w:r w:rsidR="0079093B">
              <w:rPr>
                <w:rFonts w:ascii="Arial" w:hAnsi="Arial" w:cs="Arial" w:hint="eastAsia"/>
              </w:rPr>
              <w:t>등에</w:t>
            </w:r>
            <w:r w:rsidR="0079093B">
              <w:rPr>
                <w:rFonts w:ascii="Arial" w:hAnsi="Arial" w:cs="Arial" w:hint="eastAsia"/>
              </w:rPr>
              <w:t xml:space="preserve"> </w:t>
            </w:r>
            <w:r w:rsidR="0079093B">
              <w:rPr>
                <w:rFonts w:ascii="Arial" w:hAnsi="Arial" w:cs="Arial" w:hint="eastAsia"/>
              </w:rPr>
              <w:t>따라</w:t>
            </w:r>
            <w:r w:rsidR="0079093B">
              <w:rPr>
                <w:rFonts w:ascii="Arial" w:hAnsi="Arial" w:cs="Arial" w:hint="eastAsia"/>
              </w:rPr>
              <w:t xml:space="preserve"> </w:t>
            </w:r>
            <w:r w:rsidR="00EC0C93">
              <w:rPr>
                <w:rFonts w:ascii="Arial" w:hAnsi="Arial" w:cs="Arial" w:hint="eastAsia"/>
              </w:rPr>
              <w:t>장비가</w:t>
            </w:r>
            <w:r w:rsidR="00EC0C93">
              <w:rPr>
                <w:rFonts w:ascii="Arial" w:hAnsi="Arial" w:cs="Arial" w:hint="eastAsia"/>
              </w:rPr>
              <w:t xml:space="preserve"> </w:t>
            </w:r>
            <w:r w:rsidR="00380D63">
              <w:rPr>
                <w:rFonts w:ascii="Arial" w:hAnsi="Arial" w:cs="Arial" w:hint="eastAsia"/>
              </w:rPr>
              <w:t>농도</w:t>
            </w:r>
            <w:r w:rsidR="00380D63">
              <w:rPr>
                <w:rFonts w:ascii="Arial" w:hAnsi="Arial" w:cs="Arial" w:hint="eastAsia"/>
              </w:rPr>
              <w:t xml:space="preserve"> </w:t>
            </w:r>
            <w:r w:rsidR="00380D63">
              <w:rPr>
                <w:rFonts w:ascii="Arial" w:hAnsi="Arial" w:cs="Arial" w:hint="eastAsia"/>
              </w:rPr>
              <w:t>변화에</w:t>
            </w:r>
            <w:r w:rsidR="00380D63">
              <w:rPr>
                <w:rFonts w:ascii="Arial" w:hAnsi="Arial" w:cs="Arial" w:hint="eastAsia"/>
              </w:rPr>
              <w:t xml:space="preserve"> </w:t>
            </w:r>
            <w:r w:rsidR="00380D63">
              <w:rPr>
                <w:rFonts w:ascii="Arial" w:hAnsi="Arial" w:cs="Arial" w:hint="eastAsia"/>
              </w:rPr>
              <w:t>따라</w:t>
            </w:r>
            <w:r w:rsidR="00380D63">
              <w:rPr>
                <w:rFonts w:ascii="Arial" w:hAnsi="Arial" w:cs="Arial" w:hint="eastAsia"/>
              </w:rPr>
              <w:t xml:space="preserve"> </w:t>
            </w:r>
            <w:r w:rsidR="00380D63">
              <w:rPr>
                <w:rFonts w:ascii="Arial" w:hAnsi="Arial" w:cs="Arial" w:hint="eastAsia"/>
              </w:rPr>
              <w:t>기민하게</w:t>
            </w:r>
            <w:r w:rsidR="00380D63">
              <w:rPr>
                <w:rFonts w:ascii="Arial" w:hAnsi="Arial" w:cs="Arial" w:hint="eastAsia"/>
              </w:rPr>
              <w:t xml:space="preserve"> </w:t>
            </w:r>
            <w:r w:rsidR="00380D63">
              <w:rPr>
                <w:rFonts w:ascii="Arial" w:hAnsi="Arial" w:cs="Arial" w:hint="eastAsia"/>
              </w:rPr>
              <w:t>반응하지</w:t>
            </w:r>
            <w:r w:rsidR="00380D63">
              <w:rPr>
                <w:rFonts w:ascii="Arial" w:hAnsi="Arial" w:cs="Arial" w:hint="eastAsia"/>
              </w:rPr>
              <w:t xml:space="preserve"> </w:t>
            </w:r>
            <w:r w:rsidR="00380D63">
              <w:rPr>
                <w:rFonts w:ascii="Arial" w:hAnsi="Arial" w:cs="Arial" w:hint="eastAsia"/>
              </w:rPr>
              <w:t>못할</w:t>
            </w:r>
            <w:r w:rsidR="00380D63">
              <w:rPr>
                <w:rFonts w:ascii="Arial" w:hAnsi="Arial" w:cs="Arial" w:hint="eastAsia"/>
              </w:rPr>
              <w:t xml:space="preserve"> </w:t>
            </w:r>
            <w:r w:rsidR="00380D63">
              <w:rPr>
                <w:rFonts w:ascii="Arial" w:hAnsi="Arial" w:cs="Arial" w:hint="eastAsia"/>
              </w:rPr>
              <w:t>확률이</w:t>
            </w:r>
            <w:r w:rsidR="00380D63">
              <w:rPr>
                <w:rFonts w:ascii="Arial" w:hAnsi="Arial" w:cs="Arial" w:hint="eastAsia"/>
              </w:rPr>
              <w:t xml:space="preserve"> </w:t>
            </w:r>
            <w:r w:rsidR="005C5498">
              <w:rPr>
                <w:rFonts w:ascii="Arial" w:hAnsi="Arial" w:cs="Arial" w:hint="eastAsia"/>
              </w:rPr>
              <w:t>높다</w:t>
            </w:r>
            <w:r w:rsidR="005C5498">
              <w:rPr>
                <w:rFonts w:ascii="Arial" w:hAnsi="Arial" w:cs="Arial" w:hint="eastAsia"/>
              </w:rPr>
              <w:t>.</w:t>
            </w:r>
            <w:r w:rsidR="005C5498">
              <w:rPr>
                <w:rFonts w:ascii="Arial" w:hAnsi="Arial" w:cs="Arial"/>
              </w:rPr>
              <w:t xml:space="preserve"> </w:t>
            </w:r>
          </w:p>
          <w:p w14:paraId="460BF88C" w14:textId="1F0BB96C" w:rsidR="00696D6B" w:rsidRPr="00274960" w:rsidRDefault="00696D6B" w:rsidP="009015BF">
            <w:pPr>
              <w:pStyle w:val="a6"/>
              <w:spacing w:after="0"/>
              <w:ind w:leftChars="0" w:firstLineChars="100" w:firstLine="200"/>
            </w:pPr>
            <w:r>
              <w:rPr>
                <w:rFonts w:ascii="Arial" w:hAnsi="Arial" w:cs="Arial" w:hint="eastAsia"/>
              </w:rPr>
              <w:t>이를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해결하기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위한</w:t>
            </w:r>
            <w:r>
              <w:rPr>
                <w:rFonts w:ascii="Arial" w:hAnsi="Arial" w:cs="Arial" w:hint="eastAsia"/>
              </w:rPr>
              <w:t xml:space="preserve"> </w:t>
            </w:r>
            <w:r w:rsidR="00EA40D3">
              <w:rPr>
                <w:rFonts w:ascii="Arial" w:hAnsi="Arial" w:cs="Arial" w:hint="eastAsia"/>
              </w:rPr>
              <w:t>첫</w:t>
            </w:r>
            <w:r w:rsidR="00EA40D3">
              <w:rPr>
                <w:rFonts w:ascii="Arial" w:hAnsi="Arial" w:cs="Arial" w:hint="eastAsia"/>
              </w:rPr>
              <w:t xml:space="preserve"> </w:t>
            </w:r>
            <w:r w:rsidR="00EA40D3">
              <w:rPr>
                <w:rFonts w:ascii="Arial" w:hAnsi="Arial" w:cs="Arial" w:hint="eastAsia"/>
              </w:rPr>
              <w:t>번째</w:t>
            </w:r>
            <w:r w:rsidR="00EA40D3">
              <w:rPr>
                <w:rFonts w:ascii="Arial" w:hAnsi="Arial" w:cs="Arial" w:hint="eastAsia"/>
              </w:rPr>
              <w:t xml:space="preserve"> </w:t>
            </w:r>
            <w:r w:rsidR="00EA40D3">
              <w:rPr>
                <w:rFonts w:ascii="Arial" w:hAnsi="Arial" w:cs="Arial" w:hint="eastAsia"/>
              </w:rPr>
              <w:t>방법은</w:t>
            </w:r>
            <w:r w:rsidR="00EA40D3">
              <w:rPr>
                <w:rFonts w:ascii="Arial" w:hAnsi="Arial" w:cs="Arial" w:hint="eastAsia"/>
              </w:rPr>
              <w:t xml:space="preserve"> </w:t>
            </w:r>
            <w:r w:rsidR="00CA1F60">
              <w:rPr>
                <w:rFonts w:ascii="Arial" w:hAnsi="Arial" w:cs="Arial" w:hint="eastAsia"/>
              </w:rPr>
              <w:t>장비를</w:t>
            </w:r>
            <w:r w:rsidR="00CA1F60">
              <w:rPr>
                <w:rFonts w:ascii="Arial" w:hAnsi="Arial" w:cs="Arial" w:hint="eastAsia"/>
              </w:rPr>
              <w:t xml:space="preserve"> </w:t>
            </w:r>
            <w:r w:rsidR="00CA1F60">
              <w:rPr>
                <w:rFonts w:ascii="Arial" w:hAnsi="Arial" w:cs="Arial" w:hint="eastAsia"/>
              </w:rPr>
              <w:t>개선하는</w:t>
            </w:r>
            <w:r w:rsidR="00CA1F60">
              <w:rPr>
                <w:rFonts w:ascii="Arial" w:hAnsi="Arial" w:cs="Arial" w:hint="eastAsia"/>
              </w:rPr>
              <w:t xml:space="preserve"> </w:t>
            </w:r>
            <w:r w:rsidR="00CA1F60">
              <w:rPr>
                <w:rFonts w:ascii="Arial" w:hAnsi="Arial" w:cs="Arial" w:hint="eastAsia"/>
              </w:rPr>
              <w:t>것이다</w:t>
            </w:r>
            <w:r w:rsidR="00CA1F60">
              <w:rPr>
                <w:rFonts w:ascii="Arial" w:hAnsi="Arial" w:cs="Arial" w:hint="eastAsia"/>
              </w:rPr>
              <w:t>.</w:t>
            </w:r>
            <w:r w:rsidR="00CA1F60">
              <w:rPr>
                <w:rFonts w:ascii="Arial" w:hAnsi="Arial" w:cs="Arial"/>
              </w:rPr>
              <w:t xml:space="preserve"> </w:t>
            </w:r>
            <w:r w:rsidR="00636A98">
              <w:rPr>
                <w:rFonts w:ascii="Arial" w:hAnsi="Arial" w:cs="Arial" w:hint="eastAsia"/>
              </w:rPr>
              <w:t>비</w:t>
            </w:r>
            <w:r w:rsidR="002165ED">
              <w:rPr>
                <w:rFonts w:ascii="Arial" w:hAnsi="Arial" w:cs="Arial" w:hint="eastAsia"/>
              </w:rPr>
              <w:t>싼</w:t>
            </w:r>
            <w:r w:rsidR="003B6220">
              <w:rPr>
                <w:rFonts w:ascii="Arial" w:hAnsi="Arial" w:cs="Arial"/>
              </w:rPr>
              <w:t xml:space="preserve"> </w:t>
            </w:r>
            <w:r w:rsidR="003B6220">
              <w:rPr>
                <w:rFonts w:ascii="Arial" w:hAnsi="Arial" w:cs="Arial" w:hint="eastAsia"/>
              </w:rPr>
              <w:t>램프의</w:t>
            </w:r>
            <w:r w:rsidR="003B6220">
              <w:rPr>
                <w:rFonts w:ascii="Arial" w:hAnsi="Arial" w:cs="Arial" w:hint="eastAsia"/>
              </w:rPr>
              <w:t xml:space="preserve"> </w:t>
            </w:r>
            <w:r w:rsidR="003B6220">
              <w:rPr>
                <w:rFonts w:ascii="Arial" w:hAnsi="Arial" w:cs="Arial" w:hint="eastAsia"/>
              </w:rPr>
              <w:t>경우</w:t>
            </w:r>
            <w:r w:rsidR="003B6220">
              <w:rPr>
                <w:rFonts w:ascii="Arial" w:hAnsi="Arial" w:cs="Arial" w:hint="eastAsia"/>
              </w:rPr>
              <w:t xml:space="preserve"> </w:t>
            </w:r>
            <w:r w:rsidR="00DE7885">
              <w:rPr>
                <w:rFonts w:ascii="Arial" w:hAnsi="Arial" w:cs="Arial" w:hint="eastAsia"/>
              </w:rPr>
              <w:t>크기가</w:t>
            </w:r>
            <w:r w:rsidR="00DE7885">
              <w:rPr>
                <w:rFonts w:ascii="Arial" w:hAnsi="Arial" w:cs="Arial" w:hint="eastAsia"/>
              </w:rPr>
              <w:t xml:space="preserve"> </w:t>
            </w:r>
            <w:r w:rsidR="00DE7885">
              <w:rPr>
                <w:rFonts w:ascii="Arial" w:hAnsi="Arial" w:cs="Arial" w:hint="eastAsia"/>
              </w:rPr>
              <w:t>크고</w:t>
            </w:r>
            <w:r w:rsidR="00DE7885">
              <w:rPr>
                <w:rFonts w:ascii="Arial" w:hAnsi="Arial" w:cs="Arial" w:hint="eastAsia"/>
              </w:rPr>
              <w:t xml:space="preserve"> </w:t>
            </w:r>
            <w:r w:rsidR="00DE7885">
              <w:rPr>
                <w:rFonts w:ascii="Arial" w:hAnsi="Arial" w:cs="Arial" w:hint="eastAsia"/>
              </w:rPr>
              <w:t>출력이</w:t>
            </w:r>
            <w:r w:rsidR="00DE7885">
              <w:rPr>
                <w:rFonts w:ascii="Arial" w:hAnsi="Arial" w:cs="Arial" w:hint="eastAsia"/>
              </w:rPr>
              <w:t xml:space="preserve"> </w:t>
            </w:r>
            <w:r w:rsidR="00DE7885">
              <w:rPr>
                <w:rFonts w:ascii="Arial" w:hAnsi="Arial" w:cs="Arial" w:hint="eastAsia"/>
              </w:rPr>
              <w:t>강하므로</w:t>
            </w:r>
            <w:r w:rsidR="00DE7885">
              <w:rPr>
                <w:rFonts w:ascii="Arial" w:hAnsi="Arial" w:cs="Arial" w:hint="eastAsia"/>
              </w:rPr>
              <w:t xml:space="preserve"> </w:t>
            </w:r>
            <w:r w:rsidR="00A5458A">
              <w:rPr>
                <w:rFonts w:ascii="Arial" w:hAnsi="Arial" w:cs="Arial" w:hint="eastAsia"/>
              </w:rPr>
              <w:t>비싼</w:t>
            </w:r>
            <w:r w:rsidR="00A5458A">
              <w:rPr>
                <w:rFonts w:ascii="Arial" w:hAnsi="Arial" w:cs="Arial" w:hint="eastAsia"/>
              </w:rPr>
              <w:t xml:space="preserve"> </w:t>
            </w:r>
            <w:r w:rsidR="006927D6">
              <w:rPr>
                <w:rFonts w:ascii="Arial" w:hAnsi="Arial" w:cs="Arial" w:hint="eastAsia"/>
              </w:rPr>
              <w:t>가격과</w:t>
            </w:r>
            <w:r w:rsidR="006927D6">
              <w:rPr>
                <w:rFonts w:ascii="Arial" w:hAnsi="Arial" w:cs="Arial" w:hint="eastAsia"/>
              </w:rPr>
              <w:t xml:space="preserve"> </w:t>
            </w:r>
            <w:r w:rsidR="006927D6">
              <w:rPr>
                <w:rFonts w:ascii="Arial" w:hAnsi="Arial" w:cs="Arial" w:hint="eastAsia"/>
              </w:rPr>
              <w:t>정밀도를</w:t>
            </w:r>
            <w:r w:rsidR="006927D6">
              <w:rPr>
                <w:rFonts w:ascii="Arial" w:hAnsi="Arial" w:cs="Arial" w:hint="eastAsia"/>
              </w:rPr>
              <w:t xml:space="preserve"> </w:t>
            </w:r>
            <w:r w:rsidR="006927D6">
              <w:rPr>
                <w:rFonts w:ascii="Arial" w:hAnsi="Arial" w:cs="Arial" w:hint="eastAsia"/>
              </w:rPr>
              <w:t>요구하는</w:t>
            </w:r>
            <w:r w:rsidR="006927D6">
              <w:rPr>
                <w:rFonts w:ascii="Arial" w:hAnsi="Arial" w:cs="Arial" w:hint="eastAsia"/>
              </w:rPr>
              <w:t xml:space="preserve"> </w:t>
            </w:r>
            <w:r w:rsidR="006927D6">
              <w:rPr>
                <w:rFonts w:ascii="Arial" w:hAnsi="Arial" w:cs="Arial"/>
              </w:rPr>
              <w:t>UV-Vi</w:t>
            </w:r>
            <w:r w:rsidR="006927D6">
              <w:rPr>
                <w:rFonts w:ascii="Arial" w:hAnsi="Arial" w:cs="Arial" w:hint="eastAsia"/>
              </w:rPr>
              <w:t>s</w:t>
            </w:r>
            <w:r w:rsidR="006927D6">
              <w:rPr>
                <w:rFonts w:ascii="Arial" w:hAnsi="Arial" w:cs="Arial" w:hint="eastAsia"/>
              </w:rPr>
              <w:t>에서는</w:t>
            </w:r>
            <w:r w:rsidR="006927D6">
              <w:rPr>
                <w:rFonts w:ascii="Arial" w:hAnsi="Arial" w:cs="Arial" w:hint="eastAsia"/>
              </w:rPr>
              <w:t xml:space="preserve"> </w:t>
            </w:r>
            <w:r w:rsidR="00495C4A">
              <w:rPr>
                <w:rFonts w:ascii="Arial" w:hAnsi="Arial" w:cs="Arial" w:hint="eastAsia"/>
              </w:rPr>
              <w:t>이를</w:t>
            </w:r>
            <w:r w:rsidR="00495C4A">
              <w:rPr>
                <w:rFonts w:ascii="Arial" w:hAnsi="Arial" w:cs="Arial" w:hint="eastAsia"/>
              </w:rPr>
              <w:t xml:space="preserve"> </w:t>
            </w:r>
            <w:r w:rsidR="00495C4A">
              <w:rPr>
                <w:rFonts w:ascii="Arial" w:hAnsi="Arial" w:cs="Arial" w:hint="eastAsia"/>
              </w:rPr>
              <w:t>많이</w:t>
            </w:r>
            <w:r w:rsidR="00495C4A">
              <w:rPr>
                <w:rFonts w:ascii="Arial" w:hAnsi="Arial" w:cs="Arial" w:hint="eastAsia"/>
              </w:rPr>
              <w:t xml:space="preserve"> </w:t>
            </w:r>
            <w:r w:rsidR="00495C4A">
              <w:rPr>
                <w:rFonts w:ascii="Arial" w:hAnsi="Arial" w:cs="Arial" w:hint="eastAsia"/>
              </w:rPr>
              <w:t>사용한다</w:t>
            </w:r>
            <w:r w:rsidR="00495C4A">
              <w:rPr>
                <w:rFonts w:ascii="Arial" w:hAnsi="Arial" w:cs="Arial" w:hint="eastAsia"/>
              </w:rPr>
              <w:t>.</w:t>
            </w:r>
            <w:r w:rsidR="00495C4A">
              <w:rPr>
                <w:rFonts w:ascii="Arial" w:hAnsi="Arial" w:cs="Arial"/>
              </w:rPr>
              <w:t xml:space="preserve"> </w:t>
            </w:r>
            <w:r w:rsidR="00495C4A">
              <w:rPr>
                <w:rFonts w:ascii="Arial" w:hAnsi="Arial" w:cs="Arial" w:hint="eastAsia"/>
              </w:rPr>
              <w:t>따라서</w:t>
            </w:r>
            <w:r w:rsidR="007147DB">
              <w:rPr>
                <w:rFonts w:ascii="Arial" w:hAnsi="Arial" w:cs="Arial" w:hint="eastAsia"/>
              </w:rPr>
              <w:t xml:space="preserve"> </w:t>
            </w:r>
            <w:proofErr w:type="spellStart"/>
            <w:r w:rsidR="007147DB">
              <w:rPr>
                <w:rFonts w:ascii="Arial" w:hAnsi="Arial" w:cs="Arial" w:hint="eastAsia"/>
              </w:rPr>
              <w:t>흡광도를</w:t>
            </w:r>
            <w:proofErr w:type="spellEnd"/>
            <w:r w:rsidR="007147DB">
              <w:rPr>
                <w:rFonts w:ascii="Arial" w:hAnsi="Arial" w:cs="Arial" w:hint="eastAsia"/>
              </w:rPr>
              <w:t xml:space="preserve"> </w:t>
            </w:r>
            <w:r w:rsidR="007147DB">
              <w:rPr>
                <w:rFonts w:ascii="Arial" w:hAnsi="Arial" w:cs="Arial" w:hint="eastAsia"/>
              </w:rPr>
              <w:t>낮출</w:t>
            </w:r>
            <w:r w:rsidR="007147DB">
              <w:rPr>
                <w:rFonts w:ascii="Arial" w:hAnsi="Arial" w:cs="Arial" w:hint="eastAsia"/>
              </w:rPr>
              <w:t xml:space="preserve"> </w:t>
            </w:r>
            <w:r w:rsidR="007147DB">
              <w:rPr>
                <w:rFonts w:ascii="Arial" w:hAnsi="Arial" w:cs="Arial" w:hint="eastAsia"/>
              </w:rPr>
              <w:t>특별한</w:t>
            </w:r>
            <w:r w:rsidR="007147DB">
              <w:rPr>
                <w:rFonts w:ascii="Arial" w:hAnsi="Arial" w:cs="Arial" w:hint="eastAsia"/>
              </w:rPr>
              <w:t xml:space="preserve"> </w:t>
            </w:r>
            <w:r w:rsidR="007147DB">
              <w:rPr>
                <w:rFonts w:ascii="Arial" w:hAnsi="Arial" w:cs="Arial" w:hint="eastAsia"/>
              </w:rPr>
              <w:t>방법이</w:t>
            </w:r>
            <w:r w:rsidR="007147DB">
              <w:rPr>
                <w:rFonts w:ascii="Arial" w:hAnsi="Arial" w:cs="Arial" w:hint="eastAsia"/>
              </w:rPr>
              <w:t xml:space="preserve"> </w:t>
            </w:r>
            <w:r w:rsidR="007147DB">
              <w:rPr>
                <w:rFonts w:ascii="Arial" w:hAnsi="Arial" w:cs="Arial" w:hint="eastAsia"/>
              </w:rPr>
              <w:t>없다면</w:t>
            </w:r>
            <w:r w:rsidR="004677C6">
              <w:rPr>
                <w:rFonts w:hint="eastAsia"/>
              </w:rPr>
              <w:t xml:space="preserve"> </w:t>
            </w:r>
            <w:r w:rsidR="004677C6">
              <w:rPr>
                <w:rFonts w:hint="eastAsia"/>
              </w:rPr>
              <w:t>기자재를</w:t>
            </w:r>
            <w:r w:rsidR="004677C6">
              <w:rPr>
                <w:rFonts w:hint="eastAsia"/>
              </w:rPr>
              <w:t xml:space="preserve"> </w:t>
            </w:r>
            <w:r w:rsidR="004677C6">
              <w:rPr>
                <w:rFonts w:hint="eastAsia"/>
              </w:rPr>
              <w:t>좋은</w:t>
            </w:r>
            <w:r w:rsidR="004677C6">
              <w:rPr>
                <w:rFonts w:hint="eastAsia"/>
              </w:rPr>
              <w:t xml:space="preserve"> </w:t>
            </w:r>
            <w:r w:rsidR="004677C6">
              <w:rPr>
                <w:rFonts w:hint="eastAsia"/>
              </w:rPr>
              <w:t>것으로</w:t>
            </w:r>
            <w:r w:rsidR="004677C6">
              <w:rPr>
                <w:rFonts w:hint="eastAsia"/>
              </w:rPr>
              <w:t xml:space="preserve"> </w:t>
            </w:r>
            <w:r w:rsidR="004677C6">
              <w:rPr>
                <w:rFonts w:hint="eastAsia"/>
              </w:rPr>
              <w:t>바꾸는</w:t>
            </w:r>
            <w:r w:rsidR="004677C6">
              <w:rPr>
                <w:rFonts w:hint="eastAsia"/>
              </w:rPr>
              <w:t xml:space="preserve"> </w:t>
            </w:r>
            <w:r w:rsidR="004677C6">
              <w:rPr>
                <w:rFonts w:hint="eastAsia"/>
              </w:rPr>
              <w:t>것</w:t>
            </w:r>
            <w:r w:rsidR="004677C6">
              <w:rPr>
                <w:rFonts w:hint="eastAsia"/>
              </w:rPr>
              <w:t xml:space="preserve"> </w:t>
            </w:r>
            <w:r w:rsidR="004677C6">
              <w:rPr>
                <w:rFonts w:hint="eastAsia"/>
              </w:rPr>
              <w:t>또한</w:t>
            </w:r>
            <w:r w:rsidR="002B40EA">
              <w:rPr>
                <w:rFonts w:hint="eastAsia"/>
              </w:rPr>
              <w:t xml:space="preserve"> </w:t>
            </w:r>
            <w:r w:rsidR="002B40EA">
              <w:rPr>
                <w:rFonts w:hint="eastAsia"/>
              </w:rPr>
              <w:t>하나의</w:t>
            </w:r>
            <w:r w:rsidR="002B40EA">
              <w:rPr>
                <w:rFonts w:hint="eastAsia"/>
              </w:rPr>
              <w:t xml:space="preserve"> </w:t>
            </w:r>
            <w:r w:rsidR="002B40EA">
              <w:rPr>
                <w:rFonts w:hint="eastAsia"/>
              </w:rPr>
              <w:t>방법이다</w:t>
            </w:r>
            <w:r w:rsidR="002B40EA">
              <w:rPr>
                <w:rFonts w:hint="eastAsia"/>
              </w:rPr>
              <w:t>.</w:t>
            </w:r>
            <w:r w:rsidR="002B40EA">
              <w:t xml:space="preserve"> </w:t>
            </w:r>
            <w:r w:rsidR="00F83A0A">
              <w:rPr>
                <w:rFonts w:hint="eastAsia"/>
              </w:rPr>
              <w:t>하지만</w:t>
            </w:r>
            <w:r w:rsidR="00F83A0A">
              <w:rPr>
                <w:rFonts w:hint="eastAsia"/>
              </w:rPr>
              <w:t xml:space="preserve"> </w:t>
            </w:r>
            <w:r w:rsidR="00F83A0A">
              <w:rPr>
                <w:rFonts w:hint="eastAsia"/>
              </w:rPr>
              <w:t>동일한</w:t>
            </w:r>
            <w:r w:rsidR="00F83A0A">
              <w:rPr>
                <w:rFonts w:hint="eastAsia"/>
              </w:rPr>
              <w:t xml:space="preserve"> </w:t>
            </w:r>
            <w:proofErr w:type="spellStart"/>
            <w:r w:rsidR="00F83A0A">
              <w:rPr>
                <w:rFonts w:hint="eastAsia"/>
              </w:rPr>
              <w:t>분광광</w:t>
            </w:r>
            <w:r w:rsidR="00F83A0A">
              <w:rPr>
                <w:rFonts w:hint="eastAsia"/>
              </w:rPr>
              <w:lastRenderedPageBreak/>
              <w:t>도계를</w:t>
            </w:r>
            <w:proofErr w:type="spellEnd"/>
            <w:r w:rsidR="00F83A0A">
              <w:rPr>
                <w:rFonts w:hint="eastAsia"/>
              </w:rPr>
              <w:t xml:space="preserve"> </w:t>
            </w:r>
            <w:r w:rsidR="00F83A0A">
              <w:rPr>
                <w:rFonts w:hint="eastAsia"/>
              </w:rPr>
              <w:t>이용하여</w:t>
            </w:r>
            <w:r w:rsidR="00F83A0A">
              <w:rPr>
                <w:rFonts w:hint="eastAsia"/>
              </w:rPr>
              <w:t xml:space="preserve"> </w:t>
            </w:r>
            <w:r w:rsidR="00F83A0A">
              <w:rPr>
                <w:rFonts w:hint="eastAsia"/>
              </w:rPr>
              <w:t>실험을</w:t>
            </w:r>
            <w:r w:rsidR="00F83A0A">
              <w:rPr>
                <w:rFonts w:hint="eastAsia"/>
              </w:rPr>
              <w:t xml:space="preserve"> </w:t>
            </w:r>
            <w:r w:rsidR="00F83A0A">
              <w:rPr>
                <w:rFonts w:hint="eastAsia"/>
              </w:rPr>
              <w:t>해야</w:t>
            </w:r>
            <w:r w:rsidR="00F83A0A">
              <w:rPr>
                <w:rFonts w:hint="eastAsia"/>
              </w:rPr>
              <w:t xml:space="preserve"> </w:t>
            </w:r>
            <w:r w:rsidR="00F83A0A">
              <w:rPr>
                <w:rFonts w:hint="eastAsia"/>
              </w:rPr>
              <w:t>하는</w:t>
            </w:r>
            <w:r w:rsidR="00F83A0A">
              <w:rPr>
                <w:rFonts w:hint="eastAsia"/>
              </w:rPr>
              <w:t xml:space="preserve"> </w:t>
            </w:r>
            <w:r w:rsidR="00F83A0A">
              <w:rPr>
                <w:rFonts w:hint="eastAsia"/>
              </w:rPr>
              <w:t>경우</w:t>
            </w:r>
            <w:r w:rsidR="00F83A0A">
              <w:rPr>
                <w:rFonts w:hint="eastAsia"/>
              </w:rPr>
              <w:t xml:space="preserve"> </w:t>
            </w:r>
            <w:r w:rsidR="00442A46">
              <w:rPr>
                <w:rFonts w:hint="eastAsia"/>
              </w:rPr>
              <w:t>기계적</w:t>
            </w:r>
            <w:r w:rsidR="00442A46">
              <w:rPr>
                <w:rFonts w:hint="eastAsia"/>
              </w:rPr>
              <w:t xml:space="preserve"> </w:t>
            </w:r>
            <w:r w:rsidR="00442A46">
              <w:rPr>
                <w:rFonts w:hint="eastAsia"/>
              </w:rPr>
              <w:t>조건에</w:t>
            </w:r>
            <w:r w:rsidR="00442A46">
              <w:rPr>
                <w:rFonts w:hint="eastAsia"/>
              </w:rPr>
              <w:t xml:space="preserve"> </w:t>
            </w:r>
            <w:r w:rsidR="00442A46">
              <w:rPr>
                <w:rFonts w:hint="eastAsia"/>
              </w:rPr>
              <w:t>변화를</w:t>
            </w:r>
            <w:r w:rsidR="00442A46">
              <w:rPr>
                <w:rFonts w:hint="eastAsia"/>
              </w:rPr>
              <w:t xml:space="preserve"> </w:t>
            </w:r>
            <w:r w:rsidR="00442A46">
              <w:rPr>
                <w:rFonts w:hint="eastAsia"/>
              </w:rPr>
              <w:t>주기</w:t>
            </w:r>
            <w:r w:rsidR="00442A46">
              <w:rPr>
                <w:rFonts w:hint="eastAsia"/>
              </w:rPr>
              <w:t xml:space="preserve"> </w:t>
            </w:r>
            <w:r w:rsidR="00442A46">
              <w:rPr>
                <w:rFonts w:hint="eastAsia"/>
              </w:rPr>
              <w:t>어렵다</w:t>
            </w:r>
            <w:r w:rsidR="00442A46">
              <w:rPr>
                <w:rFonts w:hint="eastAsia"/>
              </w:rPr>
              <w:t>.</w:t>
            </w:r>
            <w:r w:rsidR="0085546A">
              <w:t xml:space="preserve"> </w:t>
            </w:r>
            <w:r w:rsidR="0085546A">
              <w:rPr>
                <w:rFonts w:hint="eastAsia"/>
              </w:rPr>
              <w:t>이때</w:t>
            </w:r>
            <w:r w:rsidR="0085546A">
              <w:rPr>
                <w:rFonts w:hint="eastAsia"/>
              </w:rPr>
              <w:t xml:space="preserve"> </w:t>
            </w:r>
            <w:proofErr w:type="spellStart"/>
            <w:r w:rsidR="00EC2065">
              <w:rPr>
                <w:rFonts w:hint="eastAsia"/>
              </w:rPr>
              <w:t>흡광도는</w:t>
            </w:r>
            <w:proofErr w:type="spellEnd"/>
            <w:r w:rsidR="00EC2065">
              <w:rPr>
                <w:rFonts w:hint="eastAsia"/>
              </w:rPr>
              <w:t xml:space="preserve"> </w:t>
            </w:r>
            <w:r w:rsidR="00353816">
              <w:t xml:space="preserve">Beer-Lambert </w:t>
            </w:r>
            <w:r w:rsidR="00353816">
              <w:rPr>
                <w:rFonts w:hint="eastAsia"/>
              </w:rPr>
              <w:t>법칙에</w:t>
            </w:r>
            <w:r w:rsidR="00353816">
              <w:rPr>
                <w:rFonts w:hint="eastAsia"/>
              </w:rPr>
              <w:t xml:space="preserve"> </w:t>
            </w:r>
            <w:r w:rsidR="00353816">
              <w:rPr>
                <w:rFonts w:hint="eastAsia"/>
              </w:rPr>
              <w:t>의해</w:t>
            </w:r>
            <w:r w:rsidR="00353816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>a=ε⋅b×c</m:t>
              </m:r>
            </m:oMath>
            <w:r w:rsidR="00353816">
              <w:rPr>
                <w:rFonts w:hint="eastAsia"/>
              </w:rPr>
              <w:t>로</w:t>
            </w:r>
            <w:r w:rsidR="00353816">
              <w:rPr>
                <w:rFonts w:hint="eastAsia"/>
              </w:rPr>
              <w:t xml:space="preserve"> </w:t>
            </w:r>
            <w:r w:rsidR="00353816">
              <w:rPr>
                <w:rFonts w:hint="eastAsia"/>
              </w:rPr>
              <w:t>정의되고</w:t>
            </w:r>
            <w:r w:rsidR="00353816">
              <w:rPr>
                <w:rFonts w:hint="eastAsia"/>
              </w:rPr>
              <w:t>,</w:t>
            </w:r>
            <w:r w:rsidR="00353816">
              <w:t xml:space="preserve"> </w:t>
            </w:r>
            <w:r w:rsidR="00EF0EA6">
              <w:rPr>
                <w:rFonts w:hint="eastAsia"/>
              </w:rPr>
              <w:t>동일한</w:t>
            </w:r>
            <w:r w:rsidR="00EF0EA6">
              <w:rPr>
                <w:rFonts w:hint="eastAsia"/>
              </w:rPr>
              <w:t xml:space="preserve"> </w:t>
            </w:r>
            <w:r w:rsidR="00EF0EA6">
              <w:rPr>
                <w:rFonts w:hint="eastAsia"/>
              </w:rPr>
              <w:t>장</w:t>
            </w:r>
            <w:r w:rsidR="009B0B3E">
              <w:rPr>
                <w:rFonts w:hint="eastAsia"/>
              </w:rPr>
              <w:t>비와</w:t>
            </w:r>
            <w:r w:rsidR="009B0B3E">
              <w:rPr>
                <w:rFonts w:hint="eastAsia"/>
              </w:rPr>
              <w:t xml:space="preserve"> </w:t>
            </w:r>
            <w:r w:rsidR="00620F4B">
              <w:rPr>
                <w:rFonts w:hint="eastAsia"/>
              </w:rPr>
              <w:t>시약에서</w:t>
            </w:r>
            <w:r w:rsidR="00620F4B">
              <w:rPr>
                <w:rFonts w:hint="eastAsia"/>
              </w:rPr>
              <w:t xml:space="preserve"> </w:t>
            </w:r>
            <w:r w:rsidR="00620F4B">
              <w:rPr>
                <w:rFonts w:hint="eastAsia"/>
              </w:rPr>
              <w:t>사용되는</w:t>
            </w:r>
            <w:r w:rsidR="00620F4B">
              <w:rPr>
                <w:rFonts w:hint="eastAsia"/>
              </w:rPr>
              <w:t xml:space="preserve"> </w:t>
            </w:r>
            <w:r w:rsidR="00620F4B">
              <w:rPr>
                <w:rFonts w:hint="eastAsia"/>
              </w:rPr>
              <w:t>몰</w:t>
            </w:r>
            <w:r w:rsidR="00620F4B">
              <w:rPr>
                <w:rFonts w:hint="eastAsia"/>
              </w:rPr>
              <w:t xml:space="preserve"> </w:t>
            </w:r>
            <w:proofErr w:type="spellStart"/>
            <w:r w:rsidR="00620F4B">
              <w:rPr>
                <w:rFonts w:hint="eastAsia"/>
              </w:rPr>
              <w:t>흡광계수</w:t>
            </w:r>
            <w:proofErr w:type="spellEnd"/>
            <w:r w:rsidR="00620F4B">
              <w:rPr>
                <w:rFonts w:hint="eastAsia"/>
              </w:rPr>
              <w:t>(</w:t>
            </w:r>
            <m:oMath>
              <m:r>
                <w:rPr>
                  <w:rFonts w:ascii="Cambria Math" w:hAnsi="Cambria Math"/>
                </w:rPr>
                <m:t>ε</m:t>
              </m:r>
            </m:oMath>
            <w:r w:rsidR="00BF7908">
              <w:rPr>
                <w:rFonts w:hint="eastAsia"/>
              </w:rPr>
              <w:t>)</w:t>
            </w:r>
            <w:r w:rsidR="00BF7908">
              <w:rPr>
                <w:rFonts w:hint="eastAsia"/>
              </w:rPr>
              <w:t>와</w:t>
            </w:r>
            <w:r w:rsidR="00BF7908">
              <w:rPr>
                <w:rFonts w:hint="eastAsia"/>
              </w:rPr>
              <w:t xml:space="preserve"> </w:t>
            </w:r>
            <w:r w:rsidR="00057D88">
              <w:rPr>
                <w:rFonts w:hint="eastAsia"/>
              </w:rPr>
              <w:t>셀의</w:t>
            </w:r>
            <w:r w:rsidR="00057D88">
              <w:rPr>
                <w:rFonts w:hint="eastAsia"/>
              </w:rPr>
              <w:t xml:space="preserve"> </w:t>
            </w:r>
            <w:r w:rsidR="00057D88">
              <w:rPr>
                <w:rFonts w:hint="eastAsia"/>
              </w:rPr>
              <w:t>두께</w:t>
            </w:r>
            <w:r w:rsidR="00057D88">
              <w:rPr>
                <w:rFonts w:hint="eastAsia"/>
              </w:rPr>
              <w:t>(</w:t>
            </w:r>
            <w:r w:rsidR="00057D88">
              <w:t>b)</w:t>
            </w:r>
            <w:r w:rsidR="00057D88">
              <w:rPr>
                <w:rFonts w:hint="eastAsia"/>
              </w:rPr>
              <w:t>는</w:t>
            </w:r>
            <w:r w:rsidR="00057D88">
              <w:rPr>
                <w:rFonts w:hint="eastAsia"/>
              </w:rPr>
              <w:t xml:space="preserve"> </w:t>
            </w:r>
            <w:r w:rsidR="00057D88">
              <w:rPr>
                <w:rFonts w:hint="eastAsia"/>
              </w:rPr>
              <w:t>동일하기에</w:t>
            </w:r>
            <w:r w:rsidR="00057D88">
              <w:rPr>
                <w:rFonts w:hint="eastAsia"/>
              </w:rPr>
              <w:t xml:space="preserve"> </w:t>
            </w:r>
            <w:r w:rsidR="006C5808">
              <w:rPr>
                <w:rFonts w:hint="eastAsia"/>
              </w:rPr>
              <w:t>바꿀</w:t>
            </w:r>
            <w:r w:rsidR="006C5808">
              <w:rPr>
                <w:rFonts w:hint="eastAsia"/>
              </w:rPr>
              <w:t xml:space="preserve"> </w:t>
            </w:r>
            <w:r w:rsidR="006C5808">
              <w:rPr>
                <w:rFonts w:hint="eastAsia"/>
              </w:rPr>
              <w:t>수</w:t>
            </w:r>
            <w:r w:rsidR="006C5808">
              <w:rPr>
                <w:rFonts w:hint="eastAsia"/>
              </w:rPr>
              <w:t xml:space="preserve"> </w:t>
            </w:r>
            <w:r w:rsidR="006C5808">
              <w:rPr>
                <w:rFonts w:hint="eastAsia"/>
              </w:rPr>
              <w:t>있는</w:t>
            </w:r>
            <w:r w:rsidR="006C5808">
              <w:rPr>
                <w:rFonts w:hint="eastAsia"/>
              </w:rPr>
              <w:t xml:space="preserve"> </w:t>
            </w:r>
            <w:r w:rsidR="006C5808">
              <w:rPr>
                <w:rFonts w:hint="eastAsia"/>
              </w:rPr>
              <w:t>변수가</w:t>
            </w:r>
            <w:r w:rsidR="006C5808">
              <w:rPr>
                <w:rFonts w:hint="eastAsia"/>
              </w:rPr>
              <w:t xml:space="preserve"> </w:t>
            </w:r>
            <w:r w:rsidR="006C5808">
              <w:rPr>
                <w:rFonts w:hint="eastAsia"/>
              </w:rPr>
              <w:t>농도밖에</w:t>
            </w:r>
            <w:r w:rsidR="006C5808">
              <w:rPr>
                <w:rFonts w:hint="eastAsia"/>
              </w:rPr>
              <w:t xml:space="preserve"> </w:t>
            </w:r>
            <w:r w:rsidR="006C5808">
              <w:rPr>
                <w:rFonts w:hint="eastAsia"/>
              </w:rPr>
              <w:t>없다</w:t>
            </w:r>
            <w:r w:rsidR="006C5808">
              <w:rPr>
                <w:rFonts w:hint="eastAsia"/>
              </w:rPr>
              <w:t>.</w:t>
            </w:r>
            <w:r w:rsidR="006C5808">
              <w:t xml:space="preserve"> </w:t>
            </w:r>
            <w:r w:rsidR="000210C7">
              <w:rPr>
                <w:rFonts w:hint="eastAsia"/>
              </w:rPr>
              <w:t>따라서</w:t>
            </w:r>
            <w:r w:rsidR="000210C7">
              <w:rPr>
                <w:rFonts w:hint="eastAsia"/>
              </w:rPr>
              <w:t xml:space="preserve"> </w:t>
            </w:r>
            <w:r w:rsidR="001F60FB">
              <w:rPr>
                <w:rFonts w:hint="eastAsia"/>
              </w:rPr>
              <w:t>농도를</w:t>
            </w:r>
            <w:r w:rsidR="001F60FB">
              <w:rPr>
                <w:rFonts w:hint="eastAsia"/>
              </w:rPr>
              <w:t xml:space="preserve"> </w:t>
            </w:r>
            <w:r w:rsidR="00EA430F">
              <w:rPr>
                <w:rFonts w:hint="eastAsia"/>
              </w:rPr>
              <w:t>최대한</w:t>
            </w:r>
            <w:r w:rsidR="00EA430F">
              <w:rPr>
                <w:rFonts w:hint="eastAsia"/>
              </w:rPr>
              <w:t xml:space="preserve"> </w:t>
            </w:r>
            <w:proofErr w:type="spellStart"/>
            <w:r w:rsidR="00EA430F">
              <w:rPr>
                <w:rFonts w:hint="eastAsia"/>
              </w:rPr>
              <w:t>묽혀</w:t>
            </w:r>
            <w:proofErr w:type="spellEnd"/>
            <w:r w:rsidR="00EA430F">
              <w:rPr>
                <w:rFonts w:hint="eastAsia"/>
              </w:rPr>
              <w:t xml:space="preserve"> </w:t>
            </w:r>
            <w:r w:rsidR="00EA430F">
              <w:rPr>
                <w:rFonts w:hint="eastAsia"/>
              </w:rPr>
              <w:t>낮은</w:t>
            </w:r>
            <w:r w:rsidR="00EA430F">
              <w:rPr>
                <w:rFonts w:hint="eastAsia"/>
              </w:rPr>
              <w:t xml:space="preserve"> </w:t>
            </w:r>
            <w:r w:rsidR="00EA430F">
              <w:rPr>
                <w:rFonts w:hint="eastAsia"/>
              </w:rPr>
              <w:t>농도에서</w:t>
            </w:r>
            <w:r w:rsidR="00EA430F">
              <w:rPr>
                <w:rFonts w:hint="eastAsia"/>
              </w:rPr>
              <w:t xml:space="preserve"> </w:t>
            </w:r>
            <w:r w:rsidR="00EA430F">
              <w:rPr>
                <w:rFonts w:hint="eastAsia"/>
              </w:rPr>
              <w:t>실험을</w:t>
            </w:r>
            <w:r w:rsidR="00EA430F">
              <w:rPr>
                <w:rFonts w:hint="eastAsia"/>
              </w:rPr>
              <w:t xml:space="preserve"> </w:t>
            </w:r>
            <w:r w:rsidR="00EA430F">
              <w:rPr>
                <w:rFonts w:hint="eastAsia"/>
              </w:rPr>
              <w:t>진행하는</w:t>
            </w:r>
            <w:r w:rsidR="00EA430F">
              <w:rPr>
                <w:rFonts w:hint="eastAsia"/>
              </w:rPr>
              <w:t xml:space="preserve"> </w:t>
            </w:r>
            <w:r w:rsidR="00EA430F">
              <w:rPr>
                <w:rFonts w:hint="eastAsia"/>
              </w:rPr>
              <w:t>것이</w:t>
            </w:r>
            <w:r w:rsidR="00EA430F">
              <w:rPr>
                <w:rFonts w:hint="eastAsia"/>
              </w:rPr>
              <w:t xml:space="preserve"> </w:t>
            </w:r>
            <w:r w:rsidR="000B0164">
              <w:rPr>
                <w:rFonts w:hint="eastAsia"/>
              </w:rPr>
              <w:t>합리적이</w:t>
            </w:r>
            <w:r w:rsidR="00504746">
              <w:rPr>
                <w:rFonts w:hint="eastAsia"/>
              </w:rPr>
              <w:t>다</w:t>
            </w:r>
            <w:r w:rsidR="00504746">
              <w:rPr>
                <w:rFonts w:hint="eastAsia"/>
              </w:rPr>
              <w:t>.</w:t>
            </w:r>
            <w:r w:rsidR="00504746">
              <w:t xml:space="preserve"> </w:t>
            </w:r>
            <w:r w:rsidR="00504746">
              <w:rPr>
                <w:rFonts w:hint="eastAsia"/>
              </w:rPr>
              <w:t>만일</w:t>
            </w:r>
            <w:r w:rsidR="00504746">
              <w:rPr>
                <w:rFonts w:hint="eastAsia"/>
              </w:rPr>
              <w:t xml:space="preserve"> </w:t>
            </w:r>
            <w:r w:rsidR="00504746">
              <w:rPr>
                <w:rFonts w:hint="eastAsia"/>
              </w:rPr>
              <w:t>이</w:t>
            </w:r>
            <w:r w:rsidR="00504746">
              <w:rPr>
                <w:rFonts w:hint="eastAsia"/>
              </w:rPr>
              <w:t xml:space="preserve"> </w:t>
            </w:r>
            <w:r w:rsidR="00504746">
              <w:rPr>
                <w:rFonts w:hint="eastAsia"/>
              </w:rPr>
              <w:t>또한</w:t>
            </w:r>
            <w:r w:rsidR="00504746">
              <w:rPr>
                <w:rFonts w:hint="eastAsia"/>
              </w:rPr>
              <w:t xml:space="preserve"> </w:t>
            </w:r>
            <w:r w:rsidR="00504746">
              <w:rPr>
                <w:rFonts w:hint="eastAsia"/>
              </w:rPr>
              <w:t>불가능하다면</w:t>
            </w:r>
            <w:r w:rsidR="00504746">
              <w:rPr>
                <w:rFonts w:hint="eastAsia"/>
              </w:rPr>
              <w:t xml:space="preserve"> </w:t>
            </w:r>
            <w:r w:rsidR="00274960">
              <w:rPr>
                <w:rFonts w:hint="eastAsia"/>
              </w:rPr>
              <w:t>다른</w:t>
            </w:r>
            <w:r w:rsidR="00274960">
              <w:rPr>
                <w:rFonts w:hint="eastAsia"/>
              </w:rPr>
              <w:t xml:space="preserve"> </w:t>
            </w:r>
            <w:r w:rsidR="00274960">
              <w:rPr>
                <w:rFonts w:hint="eastAsia"/>
              </w:rPr>
              <w:t>분석법을</w:t>
            </w:r>
            <w:r w:rsidR="00274960">
              <w:rPr>
                <w:rFonts w:hint="eastAsia"/>
              </w:rPr>
              <w:t xml:space="preserve"> </w:t>
            </w:r>
            <w:r w:rsidR="00274960">
              <w:rPr>
                <w:rFonts w:hint="eastAsia"/>
              </w:rPr>
              <w:t>채택하는</w:t>
            </w:r>
            <w:r w:rsidR="00274960">
              <w:rPr>
                <w:rFonts w:hint="eastAsia"/>
              </w:rPr>
              <w:t xml:space="preserve"> </w:t>
            </w:r>
            <w:r w:rsidR="00274960">
              <w:rPr>
                <w:rFonts w:hint="eastAsia"/>
              </w:rPr>
              <w:t>것</w:t>
            </w:r>
            <w:r w:rsidR="00274960">
              <w:rPr>
                <w:rFonts w:hint="eastAsia"/>
              </w:rPr>
              <w:t xml:space="preserve"> </w:t>
            </w:r>
            <w:r w:rsidR="00274960">
              <w:rPr>
                <w:rFonts w:hint="eastAsia"/>
              </w:rPr>
              <w:t>또한</w:t>
            </w:r>
            <w:r w:rsidR="00274960">
              <w:rPr>
                <w:rFonts w:hint="eastAsia"/>
              </w:rPr>
              <w:t xml:space="preserve"> </w:t>
            </w:r>
            <w:r w:rsidR="00274960">
              <w:rPr>
                <w:rFonts w:hint="eastAsia"/>
              </w:rPr>
              <w:t>방법이다</w:t>
            </w:r>
            <w:r w:rsidR="00274960">
              <w:rPr>
                <w:rFonts w:hint="eastAsia"/>
              </w:rPr>
              <w:t>.</w:t>
            </w:r>
            <w:r w:rsidR="00274960">
              <w:t xml:space="preserve"> </w:t>
            </w:r>
            <w:r w:rsidR="00274960">
              <w:rPr>
                <w:rFonts w:hint="eastAsia"/>
              </w:rPr>
              <w:t>예를</w:t>
            </w:r>
            <w:r w:rsidR="00274960">
              <w:rPr>
                <w:rFonts w:hint="eastAsia"/>
              </w:rPr>
              <w:t xml:space="preserve"> </w:t>
            </w:r>
            <w:r w:rsidR="00274960">
              <w:rPr>
                <w:rFonts w:hint="eastAsia"/>
              </w:rPr>
              <w:t>들어</w:t>
            </w:r>
            <w:r w:rsidR="00274960">
              <w:rPr>
                <w:rFonts w:hint="eastAsia"/>
              </w:rPr>
              <w:t>,</w:t>
            </w:r>
            <w:r w:rsidR="00274960">
              <w:t xml:space="preserve"> ABTS</w:t>
            </w:r>
            <w:r w:rsidR="000155C3">
              <w:rPr>
                <w:rFonts w:hint="eastAsia"/>
              </w:rPr>
              <w:t>의</w:t>
            </w:r>
            <w:r w:rsidR="000155C3">
              <w:rPr>
                <w:rFonts w:hint="eastAsia"/>
              </w:rPr>
              <w:t xml:space="preserve"> </w:t>
            </w:r>
            <w:r w:rsidR="00E3767C">
              <w:rPr>
                <w:rFonts w:hint="eastAsia"/>
              </w:rPr>
              <w:t>경우</w:t>
            </w:r>
            <w:r w:rsidR="00E3767C">
              <w:rPr>
                <w:rFonts w:hint="eastAsia"/>
              </w:rPr>
              <w:t xml:space="preserve"> </w:t>
            </w:r>
            <w:r w:rsidR="00AB1B88">
              <w:rPr>
                <w:rFonts w:hint="eastAsia"/>
              </w:rPr>
              <w:t>암실</w:t>
            </w:r>
            <w:r w:rsidR="00AB1B88">
              <w:rPr>
                <w:rFonts w:hint="eastAsia"/>
              </w:rPr>
              <w:t xml:space="preserve"> </w:t>
            </w:r>
            <w:r w:rsidR="00AB1B88">
              <w:rPr>
                <w:rFonts w:hint="eastAsia"/>
              </w:rPr>
              <w:t>조건에서의</w:t>
            </w:r>
            <w:r w:rsidR="00AB1B88">
              <w:rPr>
                <w:rFonts w:hint="eastAsia"/>
              </w:rPr>
              <w:t xml:space="preserve"> </w:t>
            </w:r>
            <w:r w:rsidR="00AB1B88">
              <w:rPr>
                <w:rFonts w:hint="eastAsia"/>
              </w:rPr>
              <w:t>합성이</w:t>
            </w:r>
            <w:r w:rsidR="00AB1B88">
              <w:rPr>
                <w:rFonts w:hint="eastAsia"/>
              </w:rPr>
              <w:t xml:space="preserve"> </w:t>
            </w:r>
            <w:r w:rsidR="00AB1B88">
              <w:rPr>
                <w:rFonts w:hint="eastAsia"/>
              </w:rPr>
              <w:t>필연적이라</w:t>
            </w:r>
            <w:r w:rsidR="00AB1B88">
              <w:rPr>
                <w:rFonts w:hint="eastAsia"/>
              </w:rPr>
              <w:t xml:space="preserve"> </w:t>
            </w:r>
            <w:r w:rsidR="008601A5">
              <w:rPr>
                <w:rFonts w:hint="eastAsia"/>
              </w:rPr>
              <w:t>재실험을</w:t>
            </w:r>
            <w:r w:rsidR="008601A5">
              <w:rPr>
                <w:rFonts w:hint="eastAsia"/>
              </w:rPr>
              <w:t xml:space="preserve"> </w:t>
            </w:r>
            <w:r w:rsidR="008601A5">
              <w:rPr>
                <w:rFonts w:hint="eastAsia"/>
              </w:rPr>
              <w:t>위해서는</w:t>
            </w:r>
            <w:r w:rsidR="005878D2">
              <w:t xml:space="preserve"> </w:t>
            </w:r>
            <w:r w:rsidR="005878D2">
              <w:rPr>
                <w:rFonts w:hint="eastAsia"/>
              </w:rPr>
              <w:t>긴</w:t>
            </w:r>
            <w:r w:rsidR="005878D2">
              <w:rPr>
                <w:rFonts w:hint="eastAsia"/>
              </w:rPr>
              <w:t xml:space="preserve"> </w:t>
            </w:r>
            <w:r w:rsidR="005878D2">
              <w:rPr>
                <w:rFonts w:hint="eastAsia"/>
              </w:rPr>
              <w:t>시간이</w:t>
            </w:r>
            <w:r w:rsidR="005878D2">
              <w:rPr>
                <w:rFonts w:hint="eastAsia"/>
              </w:rPr>
              <w:t xml:space="preserve"> </w:t>
            </w:r>
            <w:r w:rsidR="005878D2">
              <w:rPr>
                <w:rFonts w:hint="eastAsia"/>
              </w:rPr>
              <w:t>걸린다는</w:t>
            </w:r>
            <w:r w:rsidR="005878D2">
              <w:rPr>
                <w:rFonts w:hint="eastAsia"/>
              </w:rPr>
              <w:t xml:space="preserve"> </w:t>
            </w:r>
            <w:r w:rsidR="005878D2">
              <w:rPr>
                <w:rFonts w:hint="eastAsia"/>
              </w:rPr>
              <w:t>단점이</w:t>
            </w:r>
            <w:r w:rsidR="005878D2">
              <w:rPr>
                <w:rFonts w:hint="eastAsia"/>
              </w:rPr>
              <w:t xml:space="preserve"> </w:t>
            </w:r>
            <w:r w:rsidR="005878D2">
              <w:rPr>
                <w:rFonts w:hint="eastAsia"/>
              </w:rPr>
              <w:t>있다</w:t>
            </w:r>
            <w:r w:rsidR="005878D2">
              <w:rPr>
                <w:rFonts w:hint="eastAsia"/>
              </w:rPr>
              <w:t>.</w:t>
            </w:r>
            <w:r w:rsidR="005878D2">
              <w:t xml:space="preserve"> </w:t>
            </w:r>
            <w:r w:rsidR="00C05AB1">
              <w:rPr>
                <w:rFonts w:hint="eastAsia"/>
              </w:rPr>
              <w:t>하지만</w:t>
            </w:r>
            <w:r w:rsidR="00C05AB1">
              <w:rPr>
                <w:rFonts w:hint="eastAsia"/>
              </w:rPr>
              <w:t>,</w:t>
            </w:r>
            <w:r w:rsidR="00C05AB1">
              <w:t xml:space="preserve"> </w:t>
            </w:r>
            <w:proofErr w:type="spellStart"/>
            <w:r w:rsidR="00C05AB1">
              <w:rPr>
                <w:rFonts w:hint="eastAsia"/>
              </w:rPr>
              <w:t>라디칼</w:t>
            </w:r>
            <w:proofErr w:type="spellEnd"/>
            <w:r w:rsidR="00C05AB1">
              <w:rPr>
                <w:rFonts w:hint="eastAsia"/>
              </w:rPr>
              <w:t xml:space="preserve"> </w:t>
            </w:r>
            <w:r w:rsidR="00C05AB1">
              <w:rPr>
                <w:rFonts w:hint="eastAsia"/>
              </w:rPr>
              <w:t>소거능을</w:t>
            </w:r>
            <w:r w:rsidR="00C05AB1">
              <w:rPr>
                <w:rFonts w:hint="eastAsia"/>
              </w:rPr>
              <w:t xml:space="preserve"> </w:t>
            </w:r>
            <w:r w:rsidR="00C05AB1">
              <w:rPr>
                <w:rFonts w:hint="eastAsia"/>
              </w:rPr>
              <w:t>측정할</w:t>
            </w:r>
            <w:r w:rsidR="00C05AB1">
              <w:rPr>
                <w:rFonts w:hint="eastAsia"/>
              </w:rPr>
              <w:t xml:space="preserve"> </w:t>
            </w:r>
            <w:r w:rsidR="00C05AB1">
              <w:rPr>
                <w:rFonts w:hint="eastAsia"/>
              </w:rPr>
              <w:t>수</w:t>
            </w:r>
            <w:r w:rsidR="00C05AB1">
              <w:rPr>
                <w:rFonts w:hint="eastAsia"/>
              </w:rPr>
              <w:t xml:space="preserve"> </w:t>
            </w:r>
            <w:r w:rsidR="00C05AB1">
              <w:rPr>
                <w:rFonts w:hint="eastAsia"/>
              </w:rPr>
              <w:t>있는</w:t>
            </w:r>
            <w:r w:rsidR="00C05AB1">
              <w:rPr>
                <w:rFonts w:hint="eastAsia"/>
              </w:rPr>
              <w:t xml:space="preserve"> </w:t>
            </w:r>
            <w:r w:rsidR="00C05AB1">
              <w:rPr>
                <w:rFonts w:hint="eastAsia"/>
              </w:rPr>
              <w:t>비슷한</w:t>
            </w:r>
            <w:r w:rsidR="00C05AB1">
              <w:rPr>
                <w:rFonts w:hint="eastAsia"/>
              </w:rPr>
              <w:t xml:space="preserve"> </w:t>
            </w:r>
            <w:r w:rsidR="00C05AB1">
              <w:rPr>
                <w:rFonts w:hint="eastAsia"/>
              </w:rPr>
              <w:t>시약인</w:t>
            </w:r>
            <w:r w:rsidR="00C05AB1">
              <w:rPr>
                <w:rFonts w:hint="eastAsia"/>
              </w:rPr>
              <w:t xml:space="preserve"> </w:t>
            </w:r>
            <w:r w:rsidR="00C05AB1">
              <w:t>DPPH</w:t>
            </w:r>
            <w:r w:rsidR="000440CE">
              <w:rPr>
                <w:rFonts w:hint="eastAsia"/>
              </w:rPr>
              <w:t>는</w:t>
            </w:r>
            <w:r w:rsidR="000440CE">
              <w:rPr>
                <w:rFonts w:hint="eastAsia"/>
              </w:rPr>
              <w:t xml:space="preserve"> </w:t>
            </w:r>
            <w:r w:rsidR="00C26146">
              <w:rPr>
                <w:rFonts w:hint="eastAsia"/>
              </w:rPr>
              <w:t>에탄올에</w:t>
            </w:r>
            <w:r w:rsidR="00C26146">
              <w:rPr>
                <w:rFonts w:hint="eastAsia"/>
              </w:rPr>
              <w:t xml:space="preserve"> </w:t>
            </w:r>
            <w:proofErr w:type="spellStart"/>
            <w:r w:rsidR="00C26146">
              <w:rPr>
                <w:rFonts w:hint="eastAsia"/>
              </w:rPr>
              <w:t>묽혀진</w:t>
            </w:r>
            <w:proofErr w:type="spellEnd"/>
            <w:r w:rsidR="00C26146">
              <w:rPr>
                <w:rFonts w:hint="eastAsia"/>
              </w:rPr>
              <w:t xml:space="preserve"> </w:t>
            </w:r>
            <w:r w:rsidR="00583DC8">
              <w:rPr>
                <w:rFonts w:hint="eastAsia"/>
              </w:rPr>
              <w:t>용액이</w:t>
            </w:r>
            <w:r w:rsidR="00583DC8">
              <w:rPr>
                <w:rFonts w:hint="eastAsia"/>
              </w:rPr>
              <w:t xml:space="preserve"> </w:t>
            </w:r>
            <w:r w:rsidR="00583DC8">
              <w:rPr>
                <w:rFonts w:hint="eastAsia"/>
              </w:rPr>
              <w:t>이미</w:t>
            </w:r>
            <w:r w:rsidR="00583DC8">
              <w:rPr>
                <w:rFonts w:hint="eastAsia"/>
              </w:rPr>
              <w:t xml:space="preserve"> </w:t>
            </w:r>
            <w:r w:rsidR="00583DC8">
              <w:rPr>
                <w:rFonts w:hint="eastAsia"/>
              </w:rPr>
              <w:t>시중에</w:t>
            </w:r>
            <w:r w:rsidR="00583DC8">
              <w:rPr>
                <w:rFonts w:hint="eastAsia"/>
              </w:rPr>
              <w:t xml:space="preserve"> </w:t>
            </w:r>
            <w:r w:rsidR="00583DC8">
              <w:rPr>
                <w:rFonts w:hint="eastAsia"/>
              </w:rPr>
              <w:t>많이</w:t>
            </w:r>
            <w:r w:rsidR="00583DC8">
              <w:rPr>
                <w:rFonts w:hint="eastAsia"/>
              </w:rPr>
              <w:t xml:space="preserve"> </w:t>
            </w:r>
            <w:r w:rsidR="00607142">
              <w:rPr>
                <w:rFonts w:hint="eastAsia"/>
              </w:rPr>
              <w:t>유통되고</w:t>
            </w:r>
            <w:r w:rsidR="00607142">
              <w:rPr>
                <w:rFonts w:hint="eastAsia"/>
              </w:rPr>
              <w:t xml:space="preserve"> </w:t>
            </w:r>
            <w:r w:rsidR="00607142">
              <w:rPr>
                <w:rFonts w:hint="eastAsia"/>
              </w:rPr>
              <w:t>있</w:t>
            </w:r>
            <w:r w:rsidR="00EF39A4">
              <w:rPr>
                <w:rFonts w:hint="eastAsia"/>
              </w:rPr>
              <w:t>으며</w:t>
            </w:r>
            <w:r w:rsidR="00EF39A4">
              <w:rPr>
                <w:rFonts w:hint="eastAsia"/>
              </w:rPr>
              <w:t>,</w:t>
            </w:r>
            <w:r w:rsidR="00EF39A4">
              <w:t xml:space="preserve"> </w:t>
            </w:r>
            <w:proofErr w:type="spellStart"/>
            <w:r w:rsidR="00C230E4">
              <w:rPr>
                <w:rFonts w:hint="eastAsia"/>
              </w:rPr>
              <w:t>묽히는</w:t>
            </w:r>
            <w:proofErr w:type="spellEnd"/>
            <w:r w:rsidR="00C230E4">
              <w:rPr>
                <w:rFonts w:hint="eastAsia"/>
              </w:rPr>
              <w:t xml:space="preserve"> </w:t>
            </w:r>
            <w:r w:rsidR="00C230E4">
              <w:rPr>
                <w:rFonts w:hint="eastAsia"/>
              </w:rPr>
              <w:t>것</w:t>
            </w:r>
            <w:r w:rsidR="00C230E4">
              <w:rPr>
                <w:rFonts w:hint="eastAsia"/>
              </w:rPr>
              <w:t xml:space="preserve"> </w:t>
            </w:r>
            <w:r w:rsidR="00C230E4">
              <w:rPr>
                <w:rFonts w:hint="eastAsia"/>
              </w:rPr>
              <w:t>또한</w:t>
            </w:r>
            <w:r w:rsidR="00C230E4">
              <w:rPr>
                <w:rFonts w:hint="eastAsia"/>
              </w:rPr>
              <w:t xml:space="preserve"> </w:t>
            </w:r>
            <w:r w:rsidR="00C230E4">
              <w:rPr>
                <w:rFonts w:hint="eastAsia"/>
              </w:rPr>
              <w:t>어렵지</w:t>
            </w:r>
            <w:r w:rsidR="00C230E4">
              <w:rPr>
                <w:rFonts w:hint="eastAsia"/>
              </w:rPr>
              <w:t xml:space="preserve"> </w:t>
            </w:r>
            <w:r w:rsidR="00C230E4">
              <w:rPr>
                <w:rFonts w:hint="eastAsia"/>
              </w:rPr>
              <w:t>않아</w:t>
            </w:r>
            <w:r w:rsidR="00C230E4">
              <w:rPr>
                <w:rFonts w:hint="eastAsia"/>
              </w:rPr>
              <w:t xml:space="preserve"> </w:t>
            </w:r>
            <w:r w:rsidR="0087292D">
              <w:rPr>
                <w:rFonts w:hint="eastAsia"/>
              </w:rPr>
              <w:t>많이</w:t>
            </w:r>
            <w:r w:rsidR="0087292D">
              <w:rPr>
                <w:rFonts w:hint="eastAsia"/>
              </w:rPr>
              <w:t xml:space="preserve"> </w:t>
            </w:r>
            <w:r w:rsidR="0087292D">
              <w:rPr>
                <w:rFonts w:hint="eastAsia"/>
              </w:rPr>
              <w:t>활용되고</w:t>
            </w:r>
            <w:r w:rsidR="0087292D">
              <w:rPr>
                <w:rFonts w:hint="eastAsia"/>
              </w:rPr>
              <w:t xml:space="preserve"> </w:t>
            </w:r>
            <w:r w:rsidR="0087292D">
              <w:rPr>
                <w:rFonts w:hint="eastAsia"/>
              </w:rPr>
              <w:t>있다</w:t>
            </w:r>
            <w:r w:rsidR="0087292D">
              <w:rPr>
                <w:rFonts w:hint="eastAsia"/>
              </w:rPr>
              <w:t>.</w:t>
            </w:r>
            <w:r w:rsidR="0087292D">
              <w:t xml:space="preserve"> </w:t>
            </w:r>
            <w:r w:rsidR="00612D78">
              <w:rPr>
                <w:rFonts w:hint="eastAsia"/>
              </w:rPr>
              <w:t xml:space="preserve"> </w:t>
            </w:r>
          </w:p>
          <w:p w14:paraId="22F3C764" w14:textId="77777777" w:rsidR="009310F5" w:rsidRPr="00FA0C6D" w:rsidRDefault="009310F5" w:rsidP="00FA0C6D">
            <w:pPr>
              <w:spacing w:after="0"/>
              <w:rPr>
                <w:rFonts w:ascii="Arial" w:hAnsi="Arial" w:cs="Arial"/>
                <w:b/>
                <w:bCs/>
              </w:rPr>
            </w:pPr>
          </w:p>
          <w:p w14:paraId="76B4296A" w14:textId="77777777" w:rsidR="009310F5" w:rsidRPr="00F639A5" w:rsidRDefault="009310F5" w:rsidP="00ED55FF">
            <w:pPr>
              <w:pStyle w:val="a6"/>
              <w:spacing w:after="0"/>
              <w:ind w:leftChars="0"/>
              <w:rPr>
                <w:rFonts w:ascii="Arial" w:hAnsi="Arial" w:cs="Arial"/>
                <w:b/>
                <w:bCs/>
              </w:rPr>
            </w:pPr>
          </w:p>
          <w:p w14:paraId="6477B10A" w14:textId="6831696D" w:rsidR="00A97F14" w:rsidRPr="00F639A5" w:rsidRDefault="009310F5" w:rsidP="00ED55FF">
            <w:pPr>
              <w:pStyle w:val="a6"/>
              <w:numPr>
                <w:ilvl w:val="0"/>
                <w:numId w:val="2"/>
              </w:numPr>
              <w:spacing w:after="0"/>
              <w:ind w:leftChars="180" w:left="800"/>
              <w:rPr>
                <w:rFonts w:ascii="Arial" w:hAnsi="Arial" w:cs="Arial"/>
                <w:b/>
                <w:bCs/>
              </w:rPr>
            </w:pPr>
            <w:r w:rsidRPr="00F639A5">
              <w:rPr>
                <w:rFonts w:ascii="Arial" w:hAnsi="Arial" w:cs="Arial"/>
                <w:b/>
                <w:bCs/>
              </w:rPr>
              <w:t>실험값으로</w:t>
            </w:r>
            <w:r w:rsidRPr="00F639A5">
              <w:rPr>
                <w:rFonts w:ascii="Arial" w:hAnsi="Arial" w:cs="Arial"/>
                <w:b/>
                <w:bCs/>
              </w:rPr>
              <w:t xml:space="preserve"> </w:t>
            </w:r>
            <w:r w:rsidRPr="00F639A5">
              <w:rPr>
                <w:rFonts w:ascii="Arial" w:hAnsi="Arial" w:cs="Arial"/>
                <w:b/>
                <w:bCs/>
              </w:rPr>
              <w:t>검정곡선을</w:t>
            </w:r>
            <w:r w:rsidRPr="00F639A5">
              <w:rPr>
                <w:rFonts w:ascii="Arial" w:hAnsi="Arial" w:cs="Arial"/>
                <w:b/>
                <w:bCs/>
              </w:rPr>
              <w:t xml:space="preserve"> </w:t>
            </w:r>
            <w:r w:rsidRPr="00F639A5">
              <w:rPr>
                <w:rFonts w:ascii="Arial" w:hAnsi="Arial" w:cs="Arial"/>
                <w:b/>
                <w:bCs/>
              </w:rPr>
              <w:t>그릴</w:t>
            </w:r>
            <w:r w:rsidRPr="00F639A5">
              <w:rPr>
                <w:rFonts w:ascii="Arial" w:hAnsi="Arial" w:cs="Arial"/>
                <w:b/>
                <w:bCs/>
              </w:rPr>
              <w:t xml:space="preserve"> </w:t>
            </w:r>
            <w:r w:rsidRPr="00F639A5">
              <w:rPr>
                <w:rFonts w:ascii="Arial" w:hAnsi="Arial" w:cs="Arial"/>
                <w:b/>
                <w:bCs/>
              </w:rPr>
              <w:t>때</w:t>
            </w:r>
            <w:r w:rsidRPr="00F639A5">
              <w:rPr>
                <w:rFonts w:ascii="Arial" w:hAnsi="Arial" w:cs="Arial"/>
                <w:b/>
                <w:bCs/>
              </w:rPr>
              <w:t xml:space="preserve"> </w:t>
            </w:r>
            <w:r w:rsidRPr="00F639A5">
              <w:rPr>
                <w:rFonts w:ascii="Arial" w:hAnsi="Arial" w:cs="Arial"/>
                <w:b/>
                <w:bCs/>
              </w:rPr>
              <w:t>그래프의</w:t>
            </w:r>
            <w:r w:rsidRPr="00F639A5">
              <w:rPr>
                <w:rFonts w:ascii="Arial" w:hAnsi="Arial" w:cs="Arial"/>
                <w:b/>
                <w:bCs/>
              </w:rPr>
              <w:t xml:space="preserve"> </w:t>
            </w:r>
            <w:r w:rsidRPr="00F639A5">
              <w:rPr>
                <w:rFonts w:ascii="Arial" w:hAnsi="Arial" w:cs="Arial"/>
                <w:b/>
                <w:bCs/>
              </w:rPr>
              <w:t>절편</w:t>
            </w:r>
            <w:r w:rsidRPr="00F639A5">
              <w:rPr>
                <w:rFonts w:ascii="Arial" w:hAnsi="Arial" w:cs="Arial"/>
                <w:b/>
                <w:bCs/>
              </w:rPr>
              <w:t xml:space="preserve"> </w:t>
            </w:r>
            <w:r w:rsidRPr="00F639A5">
              <w:rPr>
                <w:rFonts w:ascii="Arial" w:hAnsi="Arial" w:cs="Arial"/>
                <w:b/>
                <w:bCs/>
              </w:rPr>
              <w:t>값은</w:t>
            </w:r>
            <w:r w:rsidRPr="00F639A5">
              <w:rPr>
                <w:rFonts w:ascii="Arial" w:hAnsi="Arial" w:cs="Arial"/>
                <w:b/>
                <w:bCs/>
              </w:rPr>
              <w:t xml:space="preserve"> </w:t>
            </w:r>
            <w:r w:rsidRPr="00F639A5">
              <w:rPr>
                <w:rFonts w:ascii="Arial" w:hAnsi="Arial" w:cs="Arial"/>
                <w:b/>
                <w:bCs/>
              </w:rPr>
              <w:t>어떻게</w:t>
            </w:r>
            <w:r w:rsidRPr="00F639A5">
              <w:rPr>
                <w:rFonts w:ascii="Arial" w:hAnsi="Arial" w:cs="Arial"/>
                <w:b/>
                <w:bCs/>
              </w:rPr>
              <w:t xml:space="preserve"> </w:t>
            </w:r>
            <w:r w:rsidRPr="00F639A5">
              <w:rPr>
                <w:rFonts w:ascii="Arial" w:hAnsi="Arial" w:cs="Arial"/>
                <w:b/>
                <w:bCs/>
              </w:rPr>
              <w:t>취급해야</w:t>
            </w:r>
            <w:r w:rsidRPr="00F639A5">
              <w:rPr>
                <w:rFonts w:ascii="Arial" w:hAnsi="Arial" w:cs="Arial"/>
                <w:b/>
                <w:bCs/>
              </w:rPr>
              <w:t xml:space="preserve"> </w:t>
            </w:r>
            <w:r w:rsidRPr="00F639A5">
              <w:rPr>
                <w:rFonts w:ascii="Arial" w:hAnsi="Arial" w:cs="Arial"/>
                <w:b/>
                <w:bCs/>
              </w:rPr>
              <w:t>하는지</w:t>
            </w:r>
            <w:r w:rsidRPr="00F639A5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F639A5">
              <w:rPr>
                <w:rFonts w:ascii="Arial" w:hAnsi="Arial" w:cs="Arial"/>
                <w:b/>
                <w:bCs/>
              </w:rPr>
              <w:t>설명하시오</w:t>
            </w:r>
            <w:proofErr w:type="spellEnd"/>
            <w:r w:rsidRPr="00F639A5">
              <w:rPr>
                <w:rFonts w:ascii="Arial" w:hAnsi="Arial" w:cs="Arial"/>
                <w:b/>
                <w:bCs/>
              </w:rPr>
              <w:t>.</w:t>
            </w:r>
          </w:p>
          <w:p w14:paraId="6F5A60CC" w14:textId="249378EE" w:rsidR="00466688" w:rsidRPr="00F639A5" w:rsidRDefault="003C3102" w:rsidP="0044317F">
            <w:pPr>
              <w:pStyle w:val="a6"/>
              <w:spacing w:after="0"/>
              <w:ind w:leftChars="0" w:firstLineChars="100" w:firstLine="200"/>
              <w:rPr>
                <w:rFonts w:ascii="Arial" w:hAnsi="Arial" w:cs="Arial"/>
              </w:rPr>
            </w:pPr>
            <w:r w:rsidRPr="00F639A5">
              <w:rPr>
                <w:rFonts w:ascii="Arial" w:hAnsi="Arial" w:cs="Arial"/>
              </w:rPr>
              <w:t>Blank</w:t>
            </w:r>
            <w:r w:rsidRPr="00F639A5">
              <w:rPr>
                <w:rFonts w:ascii="Arial" w:hAnsi="Arial" w:cs="Arial"/>
              </w:rPr>
              <w:t>값을</w:t>
            </w:r>
            <w:r w:rsidRPr="00F639A5">
              <w:rPr>
                <w:rFonts w:ascii="Arial" w:hAnsi="Arial" w:cs="Arial"/>
              </w:rPr>
              <w:t xml:space="preserve"> </w:t>
            </w:r>
            <w:r w:rsidRPr="00F639A5">
              <w:rPr>
                <w:rFonts w:ascii="Arial" w:hAnsi="Arial" w:cs="Arial"/>
              </w:rPr>
              <w:t>고려하지</w:t>
            </w:r>
            <w:r w:rsidRPr="00F639A5">
              <w:rPr>
                <w:rFonts w:ascii="Arial" w:hAnsi="Arial" w:cs="Arial"/>
              </w:rPr>
              <w:t xml:space="preserve"> </w:t>
            </w:r>
            <w:r w:rsidRPr="00F639A5">
              <w:rPr>
                <w:rFonts w:ascii="Arial" w:hAnsi="Arial" w:cs="Arial"/>
              </w:rPr>
              <w:t>않은</w:t>
            </w:r>
            <w:r w:rsidRPr="00F639A5">
              <w:rPr>
                <w:rFonts w:ascii="Arial" w:hAnsi="Arial" w:cs="Arial"/>
              </w:rPr>
              <w:t xml:space="preserve"> </w:t>
            </w:r>
            <w:r w:rsidRPr="00F639A5">
              <w:rPr>
                <w:rFonts w:ascii="Arial" w:hAnsi="Arial" w:cs="Arial"/>
              </w:rPr>
              <w:t>경우를</w:t>
            </w:r>
            <w:r w:rsidRPr="00F639A5">
              <w:rPr>
                <w:rFonts w:ascii="Arial" w:hAnsi="Arial" w:cs="Arial"/>
              </w:rPr>
              <w:t xml:space="preserve"> </w:t>
            </w:r>
            <w:r w:rsidRPr="00F639A5">
              <w:rPr>
                <w:rFonts w:ascii="Arial" w:hAnsi="Arial" w:cs="Arial"/>
              </w:rPr>
              <w:t>생각해</w:t>
            </w:r>
            <w:r w:rsidRPr="00F639A5">
              <w:rPr>
                <w:rFonts w:ascii="Arial" w:hAnsi="Arial" w:cs="Arial"/>
              </w:rPr>
              <w:t xml:space="preserve"> </w:t>
            </w:r>
            <w:r w:rsidRPr="00F639A5">
              <w:rPr>
                <w:rFonts w:ascii="Arial" w:hAnsi="Arial" w:cs="Arial"/>
              </w:rPr>
              <w:t>보자</w:t>
            </w:r>
            <w:r w:rsidRPr="00F639A5">
              <w:rPr>
                <w:rFonts w:ascii="Arial" w:hAnsi="Arial" w:cs="Arial"/>
              </w:rPr>
              <w:t xml:space="preserve">. </w:t>
            </w:r>
            <w:r w:rsidR="008036D2" w:rsidRPr="00F639A5">
              <w:rPr>
                <w:rFonts w:ascii="Arial" w:hAnsi="Arial" w:cs="Arial"/>
              </w:rPr>
              <w:t xml:space="preserve">Beer-Lambert </w:t>
            </w:r>
            <w:r w:rsidR="008036D2" w:rsidRPr="00F639A5">
              <w:rPr>
                <w:rFonts w:ascii="Arial" w:hAnsi="Arial" w:cs="Arial"/>
              </w:rPr>
              <w:t>법칙에</w:t>
            </w:r>
            <w:r w:rsidR="008036D2" w:rsidRPr="00F639A5">
              <w:rPr>
                <w:rFonts w:ascii="Arial" w:hAnsi="Arial" w:cs="Arial"/>
              </w:rPr>
              <w:t xml:space="preserve"> </w:t>
            </w:r>
            <w:r w:rsidR="008036D2" w:rsidRPr="00F639A5">
              <w:rPr>
                <w:rFonts w:ascii="Arial" w:hAnsi="Arial" w:cs="Arial"/>
              </w:rPr>
              <w:t>의해</w:t>
            </w:r>
            <w:r w:rsidR="008036D2" w:rsidRPr="00F639A5">
              <w:rPr>
                <w:rFonts w:ascii="Arial" w:hAnsi="Arial" w:cs="Arial"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>a=ε⋅b×c</m:t>
              </m:r>
            </m:oMath>
            <w:r w:rsidR="00997409" w:rsidRPr="00F639A5">
              <w:rPr>
                <w:rFonts w:ascii="Arial" w:hAnsi="Arial" w:cs="Arial"/>
              </w:rPr>
              <w:t>이다</w:t>
            </w:r>
            <w:r w:rsidR="00997409" w:rsidRPr="00F639A5">
              <w:rPr>
                <w:rFonts w:ascii="Arial" w:hAnsi="Arial" w:cs="Arial"/>
              </w:rPr>
              <w:t xml:space="preserve">. </w:t>
            </w:r>
            <w:r w:rsidR="00F159D2" w:rsidRPr="00F639A5">
              <w:rPr>
                <w:rFonts w:ascii="Arial" w:hAnsi="Arial" w:cs="Arial"/>
              </w:rPr>
              <w:t>따라서</w:t>
            </w:r>
            <w:r w:rsidR="00F159D2" w:rsidRPr="00F639A5">
              <w:rPr>
                <w:rFonts w:ascii="Arial" w:hAnsi="Arial" w:cs="Arial"/>
              </w:rPr>
              <w:t xml:space="preserve"> </w:t>
            </w:r>
            <w:proofErr w:type="spellStart"/>
            <w:r w:rsidR="00160EC0" w:rsidRPr="00F639A5">
              <w:rPr>
                <w:rFonts w:ascii="Arial" w:hAnsi="Arial" w:cs="Arial"/>
              </w:rPr>
              <w:t>흡광도를</w:t>
            </w:r>
            <w:proofErr w:type="spellEnd"/>
            <w:r w:rsidR="00160EC0" w:rsidRPr="00F639A5">
              <w:rPr>
                <w:rFonts w:ascii="Arial" w:hAnsi="Arial" w:cs="Arial"/>
              </w:rPr>
              <w:t xml:space="preserve"> </w:t>
            </w:r>
            <w:r w:rsidR="00160EC0" w:rsidRPr="00F639A5">
              <w:rPr>
                <w:rFonts w:ascii="Arial" w:hAnsi="Arial" w:cs="Arial"/>
              </w:rPr>
              <w:t>농도에</w:t>
            </w:r>
            <w:r w:rsidR="00160EC0" w:rsidRPr="00F639A5">
              <w:rPr>
                <w:rFonts w:ascii="Arial" w:hAnsi="Arial" w:cs="Arial"/>
              </w:rPr>
              <w:t xml:space="preserve"> </w:t>
            </w:r>
            <w:r w:rsidR="00160EC0" w:rsidRPr="00F639A5">
              <w:rPr>
                <w:rFonts w:ascii="Arial" w:hAnsi="Arial" w:cs="Arial"/>
              </w:rPr>
              <w:t>대해</w:t>
            </w:r>
            <w:r w:rsidR="00160EC0" w:rsidRPr="00F639A5">
              <w:rPr>
                <w:rFonts w:ascii="Arial" w:hAnsi="Arial" w:cs="Arial"/>
              </w:rPr>
              <w:t xml:space="preserve"> </w:t>
            </w:r>
            <w:r w:rsidR="00160EC0" w:rsidRPr="00F639A5">
              <w:rPr>
                <w:rFonts w:ascii="Arial" w:hAnsi="Arial" w:cs="Arial"/>
              </w:rPr>
              <w:t>기술하면</w:t>
            </w:r>
            <w:r w:rsidR="00160EC0" w:rsidRPr="00F639A5">
              <w:rPr>
                <w:rFonts w:ascii="Arial" w:hAnsi="Arial" w:cs="Arial"/>
              </w:rPr>
              <w:t xml:space="preserve"> </w:t>
            </w:r>
            <w:r w:rsidR="00964C2E" w:rsidRPr="00F639A5">
              <w:rPr>
                <w:rFonts w:ascii="Arial" w:hAnsi="Arial" w:cs="Arial"/>
              </w:rPr>
              <w:t>계수가</w:t>
            </w:r>
            <w:r w:rsidR="00964C2E" w:rsidRPr="00F639A5">
              <w:rPr>
                <w:rFonts w:ascii="Arial" w:hAnsi="Arial" w:cs="Arial"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>ε⋅b</m:t>
              </m:r>
            </m:oMath>
            <w:r w:rsidR="00FA4D31" w:rsidRPr="00F639A5">
              <w:rPr>
                <w:rFonts w:ascii="Arial" w:hAnsi="Arial" w:cs="Arial"/>
              </w:rPr>
              <w:t>이고</w:t>
            </w:r>
            <w:r w:rsidR="00FA4D31" w:rsidRPr="00F639A5">
              <w:rPr>
                <w:rFonts w:ascii="Arial" w:hAnsi="Arial" w:cs="Arial"/>
              </w:rPr>
              <w:t xml:space="preserve">, </w:t>
            </w:r>
            <w:r w:rsidR="00833D25" w:rsidRPr="00F639A5">
              <w:rPr>
                <w:rFonts w:ascii="Arial" w:hAnsi="Arial" w:cs="Arial"/>
              </w:rPr>
              <w:t>원점을</w:t>
            </w:r>
            <w:r w:rsidR="00833D25" w:rsidRPr="00F639A5">
              <w:rPr>
                <w:rFonts w:ascii="Arial" w:hAnsi="Arial" w:cs="Arial"/>
              </w:rPr>
              <w:t xml:space="preserve"> </w:t>
            </w:r>
            <w:r w:rsidR="00833D25" w:rsidRPr="00F639A5">
              <w:rPr>
                <w:rFonts w:ascii="Arial" w:hAnsi="Arial" w:cs="Arial"/>
              </w:rPr>
              <w:t>지나는</w:t>
            </w:r>
            <w:r w:rsidR="00833D25" w:rsidRPr="00F639A5">
              <w:rPr>
                <w:rFonts w:ascii="Arial" w:hAnsi="Arial" w:cs="Arial"/>
              </w:rPr>
              <w:t xml:space="preserve"> </w:t>
            </w:r>
            <w:r w:rsidR="00833D25" w:rsidRPr="00F639A5">
              <w:rPr>
                <w:rFonts w:ascii="Arial" w:hAnsi="Arial" w:cs="Arial"/>
              </w:rPr>
              <w:t>직선이</w:t>
            </w:r>
            <w:r w:rsidR="00833D25" w:rsidRPr="00F639A5">
              <w:rPr>
                <w:rFonts w:ascii="Arial" w:hAnsi="Arial" w:cs="Arial"/>
              </w:rPr>
              <w:t xml:space="preserve"> </w:t>
            </w:r>
            <w:r w:rsidR="00833D25" w:rsidRPr="00F639A5">
              <w:rPr>
                <w:rFonts w:ascii="Arial" w:hAnsi="Arial" w:cs="Arial"/>
              </w:rPr>
              <w:t>나오는</w:t>
            </w:r>
            <w:r w:rsidR="00833D25" w:rsidRPr="00F639A5">
              <w:rPr>
                <w:rFonts w:ascii="Arial" w:hAnsi="Arial" w:cs="Arial"/>
              </w:rPr>
              <w:t xml:space="preserve"> </w:t>
            </w:r>
            <w:r w:rsidR="00833D25" w:rsidRPr="00F639A5">
              <w:rPr>
                <w:rFonts w:ascii="Arial" w:hAnsi="Arial" w:cs="Arial"/>
              </w:rPr>
              <w:t>것이</w:t>
            </w:r>
            <w:r w:rsidR="00833D25" w:rsidRPr="00F639A5">
              <w:rPr>
                <w:rFonts w:ascii="Arial" w:hAnsi="Arial" w:cs="Arial"/>
              </w:rPr>
              <w:t xml:space="preserve"> </w:t>
            </w:r>
            <w:r w:rsidR="00833D25" w:rsidRPr="00F639A5">
              <w:rPr>
                <w:rFonts w:ascii="Arial" w:hAnsi="Arial" w:cs="Arial"/>
              </w:rPr>
              <w:t>타당하다</w:t>
            </w:r>
            <w:r w:rsidR="00833D25" w:rsidRPr="00F639A5">
              <w:rPr>
                <w:rFonts w:ascii="Arial" w:hAnsi="Arial" w:cs="Arial"/>
              </w:rPr>
              <w:t xml:space="preserve">. </w:t>
            </w:r>
            <w:r w:rsidR="008E0993" w:rsidRPr="00F639A5">
              <w:rPr>
                <w:rFonts w:ascii="Arial" w:hAnsi="Arial" w:cs="Arial"/>
              </w:rPr>
              <w:t>이를</w:t>
            </w:r>
            <w:r w:rsidR="008E0993" w:rsidRPr="00F639A5">
              <w:rPr>
                <w:rFonts w:ascii="Arial" w:hAnsi="Arial" w:cs="Arial"/>
              </w:rPr>
              <w:t xml:space="preserve"> calibration</w:t>
            </w:r>
            <w:r w:rsidR="008E0993" w:rsidRPr="00F639A5">
              <w:rPr>
                <w:rFonts w:ascii="Arial" w:hAnsi="Arial" w:cs="Arial"/>
              </w:rPr>
              <w:t>에</w:t>
            </w:r>
            <w:r w:rsidR="008E0993" w:rsidRPr="00F639A5">
              <w:rPr>
                <w:rFonts w:ascii="Arial" w:hAnsi="Arial" w:cs="Arial"/>
              </w:rPr>
              <w:t xml:space="preserve"> </w:t>
            </w:r>
            <w:r w:rsidR="008E0993" w:rsidRPr="00F639A5">
              <w:rPr>
                <w:rFonts w:ascii="Arial" w:hAnsi="Arial" w:cs="Arial"/>
              </w:rPr>
              <w:t>대한</w:t>
            </w:r>
            <w:r w:rsidR="008E0993" w:rsidRPr="00F639A5">
              <w:rPr>
                <w:rFonts w:ascii="Arial" w:hAnsi="Arial" w:cs="Arial"/>
              </w:rPr>
              <w:t xml:space="preserve"> standard fit</w:t>
            </w:r>
            <w:r w:rsidR="008E0993" w:rsidRPr="00F639A5">
              <w:rPr>
                <w:rFonts w:ascii="Arial" w:hAnsi="Arial" w:cs="Arial"/>
              </w:rPr>
              <w:t>이라고</w:t>
            </w:r>
            <w:r w:rsidR="008E0993" w:rsidRPr="00F639A5">
              <w:rPr>
                <w:rFonts w:ascii="Arial" w:hAnsi="Arial" w:cs="Arial"/>
              </w:rPr>
              <w:t xml:space="preserve"> </w:t>
            </w:r>
            <w:r w:rsidR="008E0993" w:rsidRPr="00F639A5">
              <w:rPr>
                <w:rFonts w:ascii="Arial" w:hAnsi="Arial" w:cs="Arial"/>
              </w:rPr>
              <w:t>한다</w:t>
            </w:r>
            <w:r w:rsidR="008E0993" w:rsidRPr="00F639A5">
              <w:rPr>
                <w:rFonts w:ascii="Arial" w:hAnsi="Arial" w:cs="Arial"/>
              </w:rPr>
              <w:t xml:space="preserve">. </w:t>
            </w:r>
            <w:r w:rsidR="008079F6" w:rsidRPr="00F639A5">
              <w:rPr>
                <w:rFonts w:ascii="Arial" w:hAnsi="Arial" w:cs="Arial"/>
              </w:rPr>
              <w:t>보통</w:t>
            </w:r>
            <w:r w:rsidR="008079F6" w:rsidRPr="00F639A5">
              <w:rPr>
                <w:rFonts w:ascii="Arial" w:hAnsi="Arial" w:cs="Arial"/>
              </w:rPr>
              <w:t xml:space="preserve"> </w:t>
            </w:r>
            <w:proofErr w:type="spellStart"/>
            <w:r w:rsidR="008079F6" w:rsidRPr="00F639A5">
              <w:rPr>
                <w:rFonts w:ascii="Arial" w:hAnsi="Arial" w:cs="Arial"/>
              </w:rPr>
              <w:t>분광광도계는</w:t>
            </w:r>
            <w:proofErr w:type="spellEnd"/>
            <w:r w:rsidR="008079F6" w:rsidRPr="00F639A5">
              <w:rPr>
                <w:rFonts w:ascii="Arial" w:hAnsi="Arial" w:cs="Arial"/>
              </w:rPr>
              <w:t xml:space="preserve"> </w:t>
            </w:r>
            <w:r w:rsidR="008079F6" w:rsidRPr="00F639A5">
              <w:rPr>
                <w:rFonts w:ascii="Arial" w:hAnsi="Arial" w:cs="Arial"/>
              </w:rPr>
              <w:t>동일한</w:t>
            </w:r>
            <w:r w:rsidR="008079F6" w:rsidRPr="00F639A5">
              <w:rPr>
                <w:rFonts w:ascii="Arial" w:hAnsi="Arial" w:cs="Arial"/>
              </w:rPr>
              <w:t xml:space="preserve"> </w:t>
            </w:r>
            <w:proofErr w:type="spellStart"/>
            <w:r w:rsidR="003A5F95" w:rsidRPr="00F639A5">
              <w:rPr>
                <w:rFonts w:ascii="Arial" w:hAnsi="Arial" w:cs="Arial"/>
              </w:rPr>
              <w:t>큐벳을</w:t>
            </w:r>
            <w:proofErr w:type="spellEnd"/>
            <w:r w:rsidR="003A5F95" w:rsidRPr="00F639A5">
              <w:rPr>
                <w:rFonts w:ascii="Arial" w:hAnsi="Arial" w:cs="Arial"/>
              </w:rPr>
              <w:t xml:space="preserve"> </w:t>
            </w:r>
            <w:r w:rsidR="003A5F95" w:rsidRPr="00F639A5">
              <w:rPr>
                <w:rFonts w:ascii="Arial" w:hAnsi="Arial" w:cs="Arial"/>
              </w:rPr>
              <w:t>가지고</w:t>
            </w:r>
            <w:r w:rsidR="003A5F95" w:rsidRPr="00F639A5">
              <w:rPr>
                <w:rFonts w:ascii="Arial" w:hAnsi="Arial" w:cs="Arial"/>
              </w:rPr>
              <w:t xml:space="preserve"> </w:t>
            </w:r>
            <w:r w:rsidR="003A5F95" w:rsidRPr="00F639A5">
              <w:rPr>
                <w:rFonts w:ascii="Arial" w:hAnsi="Arial" w:cs="Arial"/>
              </w:rPr>
              <w:t>진행하기</w:t>
            </w:r>
            <w:r w:rsidR="003A5F95" w:rsidRPr="00F639A5">
              <w:rPr>
                <w:rFonts w:ascii="Arial" w:hAnsi="Arial" w:cs="Arial"/>
              </w:rPr>
              <w:t xml:space="preserve"> </w:t>
            </w:r>
            <w:r w:rsidR="003A5F95" w:rsidRPr="00F639A5">
              <w:rPr>
                <w:rFonts w:ascii="Arial" w:hAnsi="Arial" w:cs="Arial"/>
              </w:rPr>
              <w:t>때문에</w:t>
            </w:r>
            <w:r w:rsidR="003A5F95" w:rsidRPr="00F639A5">
              <w:rPr>
                <w:rFonts w:ascii="Arial" w:hAnsi="Arial" w:cs="Arial"/>
              </w:rPr>
              <w:t xml:space="preserve"> </w:t>
            </w:r>
            <w:proofErr w:type="spellStart"/>
            <w:r w:rsidR="00AA4832" w:rsidRPr="00F639A5">
              <w:rPr>
                <w:rFonts w:ascii="Arial" w:hAnsi="Arial" w:cs="Arial"/>
              </w:rPr>
              <w:t>흡광도를</w:t>
            </w:r>
            <w:proofErr w:type="spellEnd"/>
            <w:r w:rsidR="00AA4832" w:rsidRPr="00F639A5">
              <w:rPr>
                <w:rFonts w:ascii="Arial" w:hAnsi="Arial" w:cs="Arial"/>
              </w:rPr>
              <w:t xml:space="preserve"> </w:t>
            </w:r>
            <w:r w:rsidR="00AA4832" w:rsidRPr="00F639A5">
              <w:rPr>
                <w:rFonts w:ascii="Arial" w:hAnsi="Arial" w:cs="Arial"/>
              </w:rPr>
              <w:t>농도에</w:t>
            </w:r>
            <w:r w:rsidR="00AA4832" w:rsidRPr="00F639A5">
              <w:rPr>
                <w:rFonts w:ascii="Arial" w:hAnsi="Arial" w:cs="Arial"/>
              </w:rPr>
              <w:t xml:space="preserve"> </w:t>
            </w:r>
            <w:r w:rsidR="00AA4832" w:rsidRPr="00F639A5">
              <w:rPr>
                <w:rFonts w:ascii="Arial" w:hAnsi="Arial" w:cs="Arial"/>
              </w:rPr>
              <w:t>대해서</w:t>
            </w:r>
            <w:r w:rsidR="00AA4832" w:rsidRPr="00F639A5">
              <w:rPr>
                <w:rFonts w:ascii="Arial" w:hAnsi="Arial" w:cs="Arial"/>
              </w:rPr>
              <w:t xml:space="preserve"> </w:t>
            </w:r>
            <w:r w:rsidR="00AA4832" w:rsidRPr="00F639A5">
              <w:rPr>
                <w:rFonts w:ascii="Arial" w:hAnsi="Arial" w:cs="Arial"/>
              </w:rPr>
              <w:t>도시하면</w:t>
            </w:r>
            <w:r w:rsidR="00AA4832" w:rsidRPr="00F639A5">
              <w:rPr>
                <w:rFonts w:ascii="Arial" w:hAnsi="Arial" w:cs="Arial"/>
              </w:rPr>
              <w:t xml:space="preserve"> </w:t>
            </w:r>
            <w:r w:rsidR="00A7095A" w:rsidRPr="00F639A5">
              <w:rPr>
                <w:rFonts w:ascii="Arial" w:hAnsi="Arial" w:cs="Arial"/>
              </w:rPr>
              <w:t>기울기는</w:t>
            </w:r>
            <w:r w:rsidR="00A7095A" w:rsidRPr="00F639A5">
              <w:rPr>
                <w:rFonts w:ascii="Arial" w:hAnsi="Arial" w:cs="Arial"/>
              </w:rPr>
              <w:t xml:space="preserve"> (</w:t>
            </w:r>
            <w:r w:rsidR="00A7095A" w:rsidRPr="00F639A5">
              <w:rPr>
                <w:rFonts w:ascii="Arial" w:hAnsi="Arial" w:cs="Arial"/>
              </w:rPr>
              <w:t>몰</w:t>
            </w:r>
            <w:r w:rsidR="00A7095A" w:rsidRPr="00F639A5">
              <w:rPr>
                <w:rFonts w:ascii="Arial" w:hAnsi="Arial" w:cs="Arial"/>
              </w:rPr>
              <w:t xml:space="preserve">) </w:t>
            </w:r>
            <w:proofErr w:type="spellStart"/>
            <w:r w:rsidR="00A7095A" w:rsidRPr="00F639A5">
              <w:rPr>
                <w:rFonts w:ascii="Arial" w:hAnsi="Arial" w:cs="Arial"/>
              </w:rPr>
              <w:t>흡광계수의</w:t>
            </w:r>
            <w:proofErr w:type="spellEnd"/>
            <w:r w:rsidR="00A7095A" w:rsidRPr="00F639A5">
              <w:rPr>
                <w:rFonts w:ascii="Arial" w:hAnsi="Arial" w:cs="Arial"/>
              </w:rPr>
              <w:t xml:space="preserve"> </w:t>
            </w:r>
            <w:r w:rsidR="00A7095A" w:rsidRPr="00F639A5">
              <w:rPr>
                <w:rFonts w:ascii="Arial" w:hAnsi="Arial" w:cs="Arial"/>
              </w:rPr>
              <w:t>의미를</w:t>
            </w:r>
            <w:r w:rsidR="00A7095A" w:rsidRPr="00F639A5">
              <w:rPr>
                <w:rFonts w:ascii="Arial" w:hAnsi="Arial" w:cs="Arial"/>
              </w:rPr>
              <w:t xml:space="preserve"> </w:t>
            </w:r>
            <w:r w:rsidR="00A7095A" w:rsidRPr="00F639A5">
              <w:rPr>
                <w:rFonts w:ascii="Arial" w:hAnsi="Arial" w:cs="Arial"/>
              </w:rPr>
              <w:t>갖는다</w:t>
            </w:r>
            <w:r w:rsidR="00A7095A" w:rsidRPr="00F639A5">
              <w:rPr>
                <w:rFonts w:ascii="Arial" w:hAnsi="Arial" w:cs="Arial"/>
              </w:rPr>
              <w:t xml:space="preserve">. </w:t>
            </w:r>
            <w:r w:rsidR="00A7095A" w:rsidRPr="00F639A5">
              <w:rPr>
                <w:rFonts w:ascii="Arial" w:hAnsi="Arial" w:cs="Arial"/>
              </w:rPr>
              <w:t>따</w:t>
            </w:r>
            <w:r w:rsidR="00D43BB3" w:rsidRPr="00F639A5">
              <w:rPr>
                <w:rFonts w:ascii="Arial" w:hAnsi="Arial" w:cs="Arial"/>
              </w:rPr>
              <w:t>라서</w:t>
            </w:r>
            <w:r w:rsidR="00D43BB3" w:rsidRPr="00F639A5">
              <w:rPr>
                <w:rFonts w:ascii="Arial" w:hAnsi="Arial" w:cs="Arial"/>
              </w:rPr>
              <w:t xml:space="preserve"> </w:t>
            </w:r>
            <w:r w:rsidR="00D43BB3" w:rsidRPr="00F639A5">
              <w:rPr>
                <w:rFonts w:ascii="Arial" w:hAnsi="Arial" w:cs="Arial"/>
              </w:rPr>
              <w:t>서로</w:t>
            </w:r>
            <w:r w:rsidR="00D43BB3" w:rsidRPr="00F639A5">
              <w:rPr>
                <w:rFonts w:ascii="Arial" w:hAnsi="Arial" w:cs="Arial"/>
              </w:rPr>
              <w:t xml:space="preserve"> </w:t>
            </w:r>
            <w:r w:rsidR="00D43BB3" w:rsidRPr="00F639A5">
              <w:rPr>
                <w:rFonts w:ascii="Arial" w:hAnsi="Arial" w:cs="Arial"/>
              </w:rPr>
              <w:t>다른</w:t>
            </w:r>
            <w:r w:rsidR="00D43BB3" w:rsidRPr="00F639A5">
              <w:rPr>
                <w:rFonts w:ascii="Arial" w:hAnsi="Arial" w:cs="Arial"/>
              </w:rPr>
              <w:t xml:space="preserve"> </w:t>
            </w:r>
            <w:r w:rsidR="00D43BB3" w:rsidRPr="00F639A5">
              <w:rPr>
                <w:rFonts w:ascii="Arial" w:hAnsi="Arial" w:cs="Arial"/>
              </w:rPr>
              <w:t>두</w:t>
            </w:r>
            <w:r w:rsidR="00D43BB3" w:rsidRPr="00F639A5">
              <w:rPr>
                <w:rFonts w:ascii="Arial" w:hAnsi="Arial" w:cs="Arial"/>
              </w:rPr>
              <w:t xml:space="preserve"> condition</w:t>
            </w:r>
            <w:r w:rsidR="00CF2CC4" w:rsidRPr="00F639A5">
              <w:rPr>
                <w:rFonts w:ascii="Arial" w:hAnsi="Arial" w:cs="Arial"/>
              </w:rPr>
              <w:t>을</w:t>
            </w:r>
            <w:r w:rsidR="00CF2CC4" w:rsidRPr="00F639A5">
              <w:rPr>
                <w:rFonts w:ascii="Arial" w:hAnsi="Arial" w:cs="Arial"/>
              </w:rPr>
              <w:t xml:space="preserve"> </w:t>
            </w:r>
            <w:r w:rsidR="00CF2CC4" w:rsidRPr="00F639A5">
              <w:rPr>
                <w:rFonts w:ascii="Arial" w:hAnsi="Arial" w:cs="Arial"/>
              </w:rPr>
              <w:t>가지고</w:t>
            </w:r>
            <w:r w:rsidR="00CF2CC4" w:rsidRPr="00F639A5">
              <w:rPr>
                <w:rFonts w:ascii="Arial" w:hAnsi="Arial" w:cs="Arial"/>
              </w:rPr>
              <w:t xml:space="preserve"> </w:t>
            </w:r>
            <w:r w:rsidR="00CF2CC4" w:rsidRPr="00F639A5">
              <w:rPr>
                <w:rFonts w:ascii="Arial" w:hAnsi="Arial" w:cs="Arial"/>
              </w:rPr>
              <w:t>실험할</w:t>
            </w:r>
            <w:r w:rsidR="00CF2CC4" w:rsidRPr="00F639A5">
              <w:rPr>
                <w:rFonts w:ascii="Arial" w:hAnsi="Arial" w:cs="Arial"/>
              </w:rPr>
              <w:t xml:space="preserve"> </w:t>
            </w:r>
            <w:r w:rsidR="00CF2CC4" w:rsidRPr="00F639A5">
              <w:rPr>
                <w:rFonts w:ascii="Arial" w:hAnsi="Arial" w:cs="Arial"/>
              </w:rPr>
              <w:t>때</w:t>
            </w:r>
            <w:r w:rsidR="00CF2CC4" w:rsidRPr="00F639A5">
              <w:rPr>
                <w:rFonts w:ascii="Arial" w:hAnsi="Arial" w:cs="Arial"/>
              </w:rPr>
              <w:t xml:space="preserve"> </w:t>
            </w:r>
            <w:r w:rsidR="007179C8" w:rsidRPr="00F639A5">
              <w:rPr>
                <w:rFonts w:ascii="Arial" w:hAnsi="Arial" w:cs="Arial"/>
              </w:rPr>
              <w:t>기울기를</w:t>
            </w:r>
            <w:r w:rsidR="007179C8" w:rsidRPr="00F639A5">
              <w:rPr>
                <w:rFonts w:ascii="Arial" w:hAnsi="Arial" w:cs="Arial"/>
              </w:rPr>
              <w:t xml:space="preserve"> </w:t>
            </w:r>
            <w:r w:rsidR="007179C8" w:rsidRPr="00F639A5">
              <w:rPr>
                <w:rFonts w:ascii="Arial" w:hAnsi="Arial" w:cs="Arial"/>
              </w:rPr>
              <w:t>이용하면</w:t>
            </w:r>
            <w:r w:rsidR="00E20E9F" w:rsidRPr="00F639A5">
              <w:rPr>
                <w:rFonts w:ascii="Arial" w:hAnsi="Arial" w:cs="Arial"/>
              </w:rPr>
              <w:t xml:space="preserve"> </w:t>
            </w:r>
            <w:r w:rsidR="00E20E9F" w:rsidRPr="00F639A5">
              <w:rPr>
                <w:rFonts w:ascii="Arial" w:hAnsi="Arial" w:cs="Arial"/>
              </w:rPr>
              <w:t>특정</w:t>
            </w:r>
            <w:r w:rsidR="00E20E9F" w:rsidRPr="00F639A5">
              <w:rPr>
                <w:rFonts w:ascii="Arial" w:hAnsi="Arial" w:cs="Arial"/>
              </w:rPr>
              <w:t xml:space="preserve"> </w:t>
            </w:r>
            <w:r w:rsidR="00E20E9F" w:rsidRPr="00F639A5">
              <w:rPr>
                <w:rFonts w:ascii="Arial" w:hAnsi="Arial" w:cs="Arial"/>
              </w:rPr>
              <w:t>조건에서의</w:t>
            </w:r>
            <w:r w:rsidR="00E20E9F" w:rsidRPr="00F639A5">
              <w:rPr>
                <w:rFonts w:ascii="Arial" w:hAnsi="Arial" w:cs="Arial"/>
              </w:rPr>
              <w:t xml:space="preserve"> </w:t>
            </w:r>
            <w:proofErr w:type="spellStart"/>
            <w:r w:rsidR="00E20E9F" w:rsidRPr="00F639A5">
              <w:rPr>
                <w:rFonts w:ascii="Arial" w:hAnsi="Arial" w:cs="Arial"/>
              </w:rPr>
              <w:t>흡광계수를</w:t>
            </w:r>
            <w:proofErr w:type="spellEnd"/>
            <w:r w:rsidR="00E20E9F" w:rsidRPr="00F639A5">
              <w:rPr>
                <w:rFonts w:ascii="Arial" w:hAnsi="Arial" w:cs="Arial"/>
              </w:rPr>
              <w:t xml:space="preserve"> </w:t>
            </w:r>
            <w:r w:rsidR="00E20E9F" w:rsidRPr="00F639A5">
              <w:rPr>
                <w:rFonts w:ascii="Arial" w:hAnsi="Arial" w:cs="Arial"/>
              </w:rPr>
              <w:t>파악할</w:t>
            </w:r>
            <w:r w:rsidR="00E20E9F" w:rsidRPr="00F639A5">
              <w:rPr>
                <w:rFonts w:ascii="Arial" w:hAnsi="Arial" w:cs="Arial"/>
              </w:rPr>
              <w:t xml:space="preserve"> </w:t>
            </w:r>
            <w:r w:rsidR="00E20E9F" w:rsidRPr="00F639A5">
              <w:rPr>
                <w:rFonts w:ascii="Arial" w:hAnsi="Arial" w:cs="Arial"/>
              </w:rPr>
              <w:t>수</w:t>
            </w:r>
            <w:r w:rsidR="00E20E9F" w:rsidRPr="00F639A5">
              <w:rPr>
                <w:rFonts w:ascii="Arial" w:hAnsi="Arial" w:cs="Arial"/>
              </w:rPr>
              <w:t xml:space="preserve"> </w:t>
            </w:r>
            <w:r w:rsidR="00E20E9F" w:rsidRPr="00F639A5">
              <w:rPr>
                <w:rFonts w:ascii="Arial" w:hAnsi="Arial" w:cs="Arial"/>
              </w:rPr>
              <w:t>있다</w:t>
            </w:r>
            <w:r w:rsidR="00E20E9F" w:rsidRPr="00F639A5">
              <w:rPr>
                <w:rFonts w:ascii="Arial" w:hAnsi="Arial" w:cs="Arial"/>
              </w:rPr>
              <w:t xml:space="preserve">. </w:t>
            </w:r>
          </w:p>
          <w:p w14:paraId="6426DD4D" w14:textId="7743AF37" w:rsidR="0031752A" w:rsidRPr="00F639A5" w:rsidRDefault="0031752A" w:rsidP="0044317F">
            <w:pPr>
              <w:pStyle w:val="a6"/>
              <w:spacing w:after="0"/>
              <w:ind w:leftChars="0" w:firstLineChars="100" w:firstLine="200"/>
              <w:rPr>
                <w:rFonts w:ascii="Arial" w:hAnsi="Arial" w:cs="Arial"/>
              </w:rPr>
            </w:pPr>
            <w:r w:rsidRPr="00F639A5">
              <w:rPr>
                <w:rFonts w:ascii="Arial" w:hAnsi="Arial" w:cs="Arial"/>
              </w:rPr>
              <w:t>하지만</w:t>
            </w:r>
            <w:r w:rsidRPr="00F639A5">
              <w:rPr>
                <w:rFonts w:ascii="Arial" w:hAnsi="Arial" w:cs="Arial"/>
              </w:rPr>
              <w:t xml:space="preserve"> </w:t>
            </w:r>
            <w:r w:rsidRPr="00F639A5">
              <w:rPr>
                <w:rFonts w:ascii="Arial" w:hAnsi="Arial" w:cs="Arial"/>
              </w:rPr>
              <w:t>이때</w:t>
            </w:r>
            <w:r w:rsidRPr="00F639A5">
              <w:rPr>
                <w:rFonts w:ascii="Arial" w:hAnsi="Arial" w:cs="Arial"/>
              </w:rPr>
              <w:t xml:space="preserve">, </w:t>
            </w:r>
            <w:r w:rsidR="0043188D" w:rsidRPr="00F639A5">
              <w:rPr>
                <w:rFonts w:ascii="Arial" w:hAnsi="Arial" w:cs="Arial"/>
              </w:rPr>
              <w:t>실제</w:t>
            </w:r>
            <w:r w:rsidR="0043188D" w:rsidRPr="00F639A5">
              <w:rPr>
                <w:rFonts w:ascii="Arial" w:hAnsi="Arial" w:cs="Arial"/>
              </w:rPr>
              <w:t xml:space="preserve"> </w:t>
            </w:r>
            <w:r w:rsidR="0043188D" w:rsidRPr="00F639A5">
              <w:rPr>
                <w:rFonts w:ascii="Arial" w:hAnsi="Arial" w:cs="Arial"/>
              </w:rPr>
              <w:t>실험에서는</w:t>
            </w:r>
            <w:r w:rsidR="0043188D" w:rsidRPr="00F639A5">
              <w:rPr>
                <w:rFonts w:ascii="Arial" w:hAnsi="Arial" w:cs="Arial"/>
              </w:rPr>
              <w:t xml:space="preserve"> </w:t>
            </w:r>
            <w:r w:rsidR="008A770C" w:rsidRPr="00F639A5">
              <w:rPr>
                <w:rFonts w:ascii="Arial" w:hAnsi="Arial" w:cs="Arial"/>
              </w:rPr>
              <w:t>용매에</w:t>
            </w:r>
            <w:r w:rsidR="008A770C" w:rsidRPr="00F639A5">
              <w:rPr>
                <w:rFonts w:ascii="Arial" w:hAnsi="Arial" w:cs="Arial"/>
              </w:rPr>
              <w:t xml:space="preserve"> </w:t>
            </w:r>
            <w:r w:rsidR="008A770C" w:rsidRPr="00F639A5">
              <w:rPr>
                <w:rFonts w:ascii="Arial" w:hAnsi="Arial" w:cs="Arial"/>
              </w:rPr>
              <w:t>대한</w:t>
            </w:r>
            <w:r w:rsidR="008A770C" w:rsidRPr="00F639A5">
              <w:rPr>
                <w:rFonts w:ascii="Arial" w:hAnsi="Arial" w:cs="Arial"/>
              </w:rPr>
              <w:t xml:space="preserve"> </w:t>
            </w:r>
            <w:r w:rsidR="008A770C" w:rsidRPr="00F639A5">
              <w:rPr>
                <w:rFonts w:ascii="Arial" w:hAnsi="Arial" w:cs="Arial"/>
              </w:rPr>
              <w:t>영향을</w:t>
            </w:r>
            <w:r w:rsidR="008A770C" w:rsidRPr="00F639A5">
              <w:rPr>
                <w:rFonts w:ascii="Arial" w:hAnsi="Arial" w:cs="Arial"/>
              </w:rPr>
              <w:t xml:space="preserve"> </w:t>
            </w:r>
            <w:r w:rsidR="00820144" w:rsidRPr="00F639A5">
              <w:rPr>
                <w:rFonts w:ascii="Arial" w:hAnsi="Arial" w:cs="Arial"/>
              </w:rPr>
              <w:t>간과할</w:t>
            </w:r>
            <w:r w:rsidR="00820144" w:rsidRPr="00F639A5">
              <w:rPr>
                <w:rFonts w:ascii="Arial" w:hAnsi="Arial" w:cs="Arial"/>
              </w:rPr>
              <w:t xml:space="preserve"> </w:t>
            </w:r>
            <w:r w:rsidR="00820144" w:rsidRPr="00F639A5">
              <w:rPr>
                <w:rFonts w:ascii="Arial" w:hAnsi="Arial" w:cs="Arial"/>
              </w:rPr>
              <w:t>수</w:t>
            </w:r>
            <w:r w:rsidR="00820144" w:rsidRPr="00F639A5">
              <w:rPr>
                <w:rFonts w:ascii="Arial" w:hAnsi="Arial" w:cs="Arial"/>
              </w:rPr>
              <w:t xml:space="preserve"> </w:t>
            </w:r>
            <w:r w:rsidR="00820144" w:rsidRPr="00F639A5">
              <w:rPr>
                <w:rFonts w:ascii="Arial" w:hAnsi="Arial" w:cs="Arial"/>
              </w:rPr>
              <w:t>없다</w:t>
            </w:r>
            <w:r w:rsidR="00820144" w:rsidRPr="00F639A5">
              <w:rPr>
                <w:rFonts w:ascii="Arial" w:hAnsi="Arial" w:cs="Arial"/>
              </w:rPr>
              <w:t xml:space="preserve">. </w:t>
            </w:r>
            <w:r w:rsidR="000864EB" w:rsidRPr="00F639A5">
              <w:rPr>
                <w:rFonts w:ascii="Arial" w:hAnsi="Arial" w:cs="Arial"/>
              </w:rPr>
              <w:t>즉</w:t>
            </w:r>
            <w:r w:rsidR="000864EB" w:rsidRPr="00F639A5">
              <w:rPr>
                <w:rFonts w:ascii="Arial" w:hAnsi="Arial" w:cs="Arial"/>
              </w:rPr>
              <w:t xml:space="preserve">, </w:t>
            </w:r>
            <w:r w:rsidR="004F2266" w:rsidRPr="00F639A5">
              <w:rPr>
                <w:rFonts w:ascii="Arial" w:hAnsi="Arial" w:cs="Arial"/>
              </w:rPr>
              <w:t>농도가</w:t>
            </w:r>
            <w:r w:rsidR="004F2266" w:rsidRPr="00F639A5">
              <w:rPr>
                <w:rFonts w:ascii="Arial" w:hAnsi="Arial" w:cs="Arial"/>
              </w:rPr>
              <w:t xml:space="preserve"> 0</w:t>
            </w:r>
            <w:r w:rsidR="004F2266" w:rsidRPr="00F639A5">
              <w:rPr>
                <w:rFonts w:ascii="Arial" w:hAnsi="Arial" w:cs="Arial"/>
              </w:rPr>
              <w:t>인</w:t>
            </w:r>
            <w:r w:rsidR="004F2266" w:rsidRPr="00F639A5">
              <w:rPr>
                <w:rFonts w:ascii="Arial" w:hAnsi="Arial" w:cs="Arial"/>
              </w:rPr>
              <w:t xml:space="preserve"> </w:t>
            </w:r>
            <w:r w:rsidR="004F2266" w:rsidRPr="00F639A5">
              <w:rPr>
                <w:rFonts w:ascii="Arial" w:hAnsi="Arial" w:cs="Arial"/>
              </w:rPr>
              <w:t>경우에도</w:t>
            </w:r>
            <w:r w:rsidR="004F2266" w:rsidRPr="00F639A5">
              <w:rPr>
                <w:rFonts w:ascii="Arial" w:hAnsi="Arial" w:cs="Arial"/>
              </w:rPr>
              <w:t xml:space="preserve"> </w:t>
            </w:r>
            <w:proofErr w:type="spellStart"/>
            <w:r w:rsidR="00523D61" w:rsidRPr="00F639A5">
              <w:rPr>
                <w:rFonts w:ascii="Arial" w:hAnsi="Arial" w:cs="Arial"/>
              </w:rPr>
              <w:t>흡광도가</w:t>
            </w:r>
            <w:proofErr w:type="spellEnd"/>
            <w:r w:rsidR="00523D61" w:rsidRPr="00F639A5">
              <w:rPr>
                <w:rFonts w:ascii="Arial" w:hAnsi="Arial" w:cs="Arial"/>
              </w:rPr>
              <w:t xml:space="preserve"> </w:t>
            </w:r>
            <w:r w:rsidR="007B4B19" w:rsidRPr="00F639A5">
              <w:rPr>
                <w:rFonts w:ascii="Arial" w:hAnsi="Arial" w:cs="Arial"/>
              </w:rPr>
              <w:t>존재하게</w:t>
            </w:r>
            <w:r w:rsidR="007B4B19" w:rsidRPr="00F639A5">
              <w:rPr>
                <w:rFonts w:ascii="Arial" w:hAnsi="Arial" w:cs="Arial"/>
              </w:rPr>
              <w:t xml:space="preserve"> </w:t>
            </w:r>
            <w:r w:rsidR="007B4B19" w:rsidRPr="00F639A5">
              <w:rPr>
                <w:rFonts w:ascii="Arial" w:hAnsi="Arial" w:cs="Arial"/>
              </w:rPr>
              <w:t>된다</w:t>
            </w:r>
            <w:r w:rsidR="007B4B19" w:rsidRPr="00F639A5">
              <w:rPr>
                <w:rFonts w:ascii="Arial" w:hAnsi="Arial" w:cs="Arial"/>
              </w:rPr>
              <w:t xml:space="preserve">. </w:t>
            </w:r>
            <w:r w:rsidR="007B4B19" w:rsidRPr="00F639A5">
              <w:rPr>
                <w:rFonts w:ascii="Arial" w:hAnsi="Arial" w:cs="Arial"/>
              </w:rPr>
              <w:t>따라서</w:t>
            </w:r>
            <w:r w:rsidR="007B4B19" w:rsidRPr="00F639A5">
              <w:rPr>
                <w:rFonts w:ascii="Arial" w:hAnsi="Arial" w:cs="Arial"/>
              </w:rPr>
              <w:t xml:space="preserve"> </w:t>
            </w:r>
            <w:r w:rsidR="00D85121" w:rsidRPr="00F639A5">
              <w:rPr>
                <w:rFonts w:ascii="Arial" w:hAnsi="Arial" w:cs="Arial"/>
              </w:rPr>
              <w:t>blank</w:t>
            </w:r>
            <w:r w:rsidR="00D85121" w:rsidRPr="00F639A5">
              <w:rPr>
                <w:rFonts w:ascii="Arial" w:hAnsi="Arial" w:cs="Arial"/>
              </w:rPr>
              <w:t>값을</w:t>
            </w:r>
            <w:r w:rsidR="00D85121" w:rsidRPr="00F639A5">
              <w:rPr>
                <w:rFonts w:ascii="Arial" w:hAnsi="Arial" w:cs="Arial"/>
              </w:rPr>
              <w:t xml:space="preserve"> </w:t>
            </w:r>
            <w:r w:rsidR="00D85121" w:rsidRPr="00F639A5">
              <w:rPr>
                <w:rFonts w:ascii="Arial" w:hAnsi="Arial" w:cs="Arial"/>
              </w:rPr>
              <w:t>처리하지</w:t>
            </w:r>
            <w:r w:rsidR="00D85121" w:rsidRPr="00F639A5">
              <w:rPr>
                <w:rFonts w:ascii="Arial" w:hAnsi="Arial" w:cs="Arial"/>
              </w:rPr>
              <w:t xml:space="preserve"> </w:t>
            </w:r>
            <w:r w:rsidR="00D85121" w:rsidRPr="00F639A5">
              <w:rPr>
                <w:rFonts w:ascii="Arial" w:hAnsi="Arial" w:cs="Arial"/>
              </w:rPr>
              <w:t>않은</w:t>
            </w:r>
            <w:r w:rsidR="00D85121" w:rsidRPr="00F639A5">
              <w:rPr>
                <w:rFonts w:ascii="Arial" w:hAnsi="Arial" w:cs="Arial"/>
              </w:rPr>
              <w:t xml:space="preserve"> </w:t>
            </w:r>
            <w:r w:rsidR="00D85121" w:rsidRPr="00F639A5">
              <w:rPr>
                <w:rFonts w:ascii="Arial" w:hAnsi="Arial" w:cs="Arial"/>
              </w:rPr>
              <w:t>경우</w:t>
            </w:r>
            <w:r w:rsidR="00D85121" w:rsidRPr="00F639A5">
              <w:rPr>
                <w:rFonts w:ascii="Arial" w:hAnsi="Arial" w:cs="Arial"/>
              </w:rPr>
              <w:t xml:space="preserve"> </w:t>
            </w:r>
            <w:r w:rsidR="002C7F42" w:rsidRPr="00F639A5">
              <w:rPr>
                <w:rFonts w:ascii="Arial" w:hAnsi="Arial" w:cs="Arial"/>
              </w:rPr>
              <w:t>y-</w:t>
            </w:r>
            <w:r w:rsidR="002C7F42" w:rsidRPr="00F639A5">
              <w:rPr>
                <w:rFonts w:ascii="Arial" w:hAnsi="Arial" w:cs="Arial"/>
              </w:rPr>
              <w:t>절편은</w:t>
            </w:r>
            <w:r w:rsidR="002C7F42" w:rsidRPr="00F639A5">
              <w:rPr>
                <w:rFonts w:ascii="Arial" w:hAnsi="Arial" w:cs="Arial"/>
              </w:rPr>
              <w:t xml:space="preserve"> blank</w:t>
            </w:r>
            <w:r w:rsidR="002C7F42" w:rsidRPr="00F639A5">
              <w:rPr>
                <w:rFonts w:ascii="Arial" w:hAnsi="Arial" w:cs="Arial"/>
              </w:rPr>
              <w:t>값이</w:t>
            </w:r>
            <w:r w:rsidR="002C7F42" w:rsidRPr="00F639A5">
              <w:rPr>
                <w:rFonts w:ascii="Arial" w:hAnsi="Arial" w:cs="Arial"/>
              </w:rPr>
              <w:t xml:space="preserve"> </w:t>
            </w:r>
            <w:r w:rsidR="002C7F42" w:rsidRPr="00F639A5">
              <w:rPr>
                <w:rFonts w:ascii="Arial" w:hAnsi="Arial" w:cs="Arial"/>
              </w:rPr>
              <w:t>되며</w:t>
            </w:r>
            <w:r w:rsidR="005A266F" w:rsidRPr="00F639A5">
              <w:rPr>
                <w:rFonts w:ascii="Arial" w:hAnsi="Arial" w:cs="Arial"/>
              </w:rPr>
              <w:t xml:space="preserve">, </w:t>
            </w:r>
            <w:r w:rsidR="003740A5" w:rsidRPr="00F639A5">
              <w:rPr>
                <w:rFonts w:ascii="Arial" w:hAnsi="Arial" w:cs="Arial"/>
              </w:rPr>
              <w:t>이는</w:t>
            </w:r>
            <w:r w:rsidR="003740A5" w:rsidRPr="00F639A5">
              <w:rPr>
                <w:rFonts w:ascii="Arial" w:hAnsi="Arial" w:cs="Arial"/>
              </w:rPr>
              <w:t xml:space="preserve"> </w:t>
            </w:r>
            <w:r w:rsidR="00870722" w:rsidRPr="00F639A5">
              <w:rPr>
                <w:rFonts w:ascii="Arial" w:hAnsi="Arial" w:cs="Arial"/>
              </w:rPr>
              <w:t>계산을</w:t>
            </w:r>
            <w:r w:rsidR="00870722" w:rsidRPr="00F639A5">
              <w:rPr>
                <w:rFonts w:ascii="Arial" w:hAnsi="Arial" w:cs="Arial"/>
              </w:rPr>
              <w:t xml:space="preserve"> </w:t>
            </w:r>
            <w:r w:rsidR="00870722" w:rsidRPr="00F639A5">
              <w:rPr>
                <w:rFonts w:ascii="Arial" w:hAnsi="Arial" w:cs="Arial"/>
              </w:rPr>
              <w:t>통해</w:t>
            </w:r>
            <w:r w:rsidR="00870722" w:rsidRPr="00F639A5">
              <w:rPr>
                <w:rFonts w:ascii="Arial" w:hAnsi="Arial" w:cs="Arial"/>
              </w:rPr>
              <w:t xml:space="preserve"> </w:t>
            </w:r>
            <w:r w:rsidR="00870722" w:rsidRPr="00F639A5">
              <w:rPr>
                <w:rFonts w:ascii="Arial" w:hAnsi="Arial" w:cs="Arial"/>
              </w:rPr>
              <w:t>얻는</w:t>
            </w:r>
            <w:r w:rsidR="00870722" w:rsidRPr="00F639A5">
              <w:rPr>
                <w:rFonts w:ascii="Arial" w:hAnsi="Arial" w:cs="Arial"/>
              </w:rPr>
              <w:t xml:space="preserve"> </w:t>
            </w:r>
            <w:r w:rsidR="00870722" w:rsidRPr="00F639A5">
              <w:rPr>
                <w:rFonts w:ascii="Arial" w:hAnsi="Arial" w:cs="Arial"/>
              </w:rPr>
              <w:t>것이</w:t>
            </w:r>
            <w:r w:rsidR="00870722" w:rsidRPr="00F639A5">
              <w:rPr>
                <w:rFonts w:ascii="Arial" w:hAnsi="Arial" w:cs="Arial"/>
              </w:rPr>
              <w:t xml:space="preserve"> </w:t>
            </w:r>
            <w:r w:rsidR="00870722" w:rsidRPr="00F639A5">
              <w:rPr>
                <w:rFonts w:ascii="Arial" w:hAnsi="Arial" w:cs="Arial"/>
              </w:rPr>
              <w:t>아니라</w:t>
            </w:r>
            <w:r w:rsidR="00870722" w:rsidRPr="00F639A5">
              <w:rPr>
                <w:rFonts w:ascii="Arial" w:hAnsi="Arial" w:cs="Arial"/>
              </w:rPr>
              <w:t xml:space="preserve"> </w:t>
            </w:r>
            <w:r w:rsidR="00870722" w:rsidRPr="00F639A5">
              <w:rPr>
                <w:rFonts w:ascii="Arial" w:hAnsi="Arial" w:cs="Arial"/>
              </w:rPr>
              <w:t>실험적으로</w:t>
            </w:r>
            <w:r w:rsidR="00870722" w:rsidRPr="00F639A5">
              <w:rPr>
                <w:rFonts w:ascii="Arial" w:hAnsi="Arial" w:cs="Arial"/>
              </w:rPr>
              <w:t xml:space="preserve"> </w:t>
            </w:r>
            <w:r w:rsidR="00870722" w:rsidRPr="00F639A5">
              <w:rPr>
                <w:rFonts w:ascii="Arial" w:hAnsi="Arial" w:cs="Arial"/>
              </w:rPr>
              <w:t>측정해야</w:t>
            </w:r>
            <w:r w:rsidR="00870722" w:rsidRPr="00F639A5">
              <w:rPr>
                <w:rFonts w:ascii="Arial" w:hAnsi="Arial" w:cs="Arial"/>
              </w:rPr>
              <w:t xml:space="preserve"> </w:t>
            </w:r>
            <w:r w:rsidR="00870722" w:rsidRPr="00F639A5">
              <w:rPr>
                <w:rFonts w:ascii="Arial" w:hAnsi="Arial" w:cs="Arial"/>
              </w:rPr>
              <w:t>한다</w:t>
            </w:r>
            <w:r w:rsidR="00870722" w:rsidRPr="00F639A5">
              <w:rPr>
                <w:rFonts w:ascii="Arial" w:hAnsi="Arial" w:cs="Arial"/>
              </w:rPr>
              <w:t>.</w:t>
            </w:r>
            <w:r w:rsidR="00D11252" w:rsidRPr="00F639A5">
              <w:rPr>
                <w:rFonts w:ascii="Arial" w:hAnsi="Arial" w:cs="Arial"/>
              </w:rPr>
              <w:t xml:space="preserve"> </w:t>
            </w:r>
            <w:r w:rsidR="00D11252" w:rsidRPr="00F639A5">
              <w:rPr>
                <w:rFonts w:ascii="Arial" w:hAnsi="Arial" w:cs="Arial"/>
              </w:rPr>
              <w:t>따라서</w:t>
            </w:r>
            <w:r w:rsidR="00D11252" w:rsidRPr="00F639A5">
              <w:rPr>
                <w:rFonts w:ascii="Arial" w:hAnsi="Arial" w:cs="Arial"/>
              </w:rPr>
              <w:t xml:space="preserve"> </w:t>
            </w:r>
            <w:r w:rsidR="002900A1" w:rsidRPr="00F639A5">
              <w:rPr>
                <w:rFonts w:ascii="Arial" w:hAnsi="Arial" w:cs="Arial"/>
              </w:rPr>
              <w:t>해당</w:t>
            </w:r>
            <w:r w:rsidR="002900A1" w:rsidRPr="00F639A5">
              <w:rPr>
                <w:rFonts w:ascii="Arial" w:hAnsi="Arial" w:cs="Arial"/>
              </w:rPr>
              <w:t xml:space="preserve"> </w:t>
            </w:r>
            <w:r w:rsidR="00C357DF" w:rsidRPr="00F639A5">
              <w:rPr>
                <w:rFonts w:ascii="Arial" w:hAnsi="Arial" w:cs="Arial"/>
              </w:rPr>
              <w:t>자료를</w:t>
            </w:r>
            <w:r w:rsidR="00C357DF" w:rsidRPr="00F639A5">
              <w:rPr>
                <w:rFonts w:ascii="Arial" w:hAnsi="Arial" w:cs="Arial"/>
              </w:rPr>
              <w:t xml:space="preserve"> </w:t>
            </w:r>
            <w:r w:rsidR="00C357DF" w:rsidRPr="00F639A5">
              <w:rPr>
                <w:rFonts w:ascii="Arial" w:hAnsi="Arial" w:cs="Arial"/>
              </w:rPr>
              <w:t>가지고</w:t>
            </w:r>
            <w:r w:rsidR="00C357DF" w:rsidRPr="00F639A5">
              <w:rPr>
                <w:rFonts w:ascii="Arial" w:hAnsi="Arial" w:cs="Arial"/>
              </w:rPr>
              <w:t xml:space="preserve"> least square fit</w:t>
            </w:r>
            <w:r w:rsidR="00C357DF" w:rsidRPr="00F639A5">
              <w:rPr>
                <w:rFonts w:ascii="Arial" w:hAnsi="Arial" w:cs="Arial"/>
              </w:rPr>
              <w:t>을</w:t>
            </w:r>
            <w:r w:rsidR="00C357DF" w:rsidRPr="00F639A5">
              <w:rPr>
                <w:rFonts w:ascii="Arial" w:hAnsi="Arial" w:cs="Arial"/>
              </w:rPr>
              <w:t xml:space="preserve"> </w:t>
            </w:r>
            <w:r w:rsidR="00C357DF" w:rsidRPr="00F639A5">
              <w:rPr>
                <w:rFonts w:ascii="Arial" w:hAnsi="Arial" w:cs="Arial"/>
              </w:rPr>
              <w:t>하여</w:t>
            </w:r>
            <w:r w:rsidR="00C357DF" w:rsidRPr="00F639A5">
              <w:rPr>
                <w:rFonts w:ascii="Arial" w:hAnsi="Arial" w:cs="Arial"/>
              </w:rPr>
              <w:t xml:space="preserve"> calibration curve</w:t>
            </w:r>
            <w:r w:rsidR="00C357DF" w:rsidRPr="00F639A5">
              <w:rPr>
                <w:rFonts w:ascii="Arial" w:hAnsi="Arial" w:cs="Arial"/>
              </w:rPr>
              <w:t>를</w:t>
            </w:r>
            <w:r w:rsidR="00C357DF" w:rsidRPr="00F639A5">
              <w:rPr>
                <w:rFonts w:ascii="Arial" w:hAnsi="Arial" w:cs="Arial"/>
              </w:rPr>
              <w:t xml:space="preserve"> </w:t>
            </w:r>
            <w:r w:rsidR="00C357DF" w:rsidRPr="00F639A5">
              <w:rPr>
                <w:rFonts w:ascii="Arial" w:hAnsi="Arial" w:cs="Arial"/>
              </w:rPr>
              <w:t>얻은</w:t>
            </w:r>
            <w:r w:rsidR="00C357DF" w:rsidRPr="00F639A5">
              <w:rPr>
                <w:rFonts w:ascii="Arial" w:hAnsi="Arial" w:cs="Arial"/>
              </w:rPr>
              <w:t>(blank</w:t>
            </w:r>
            <w:r w:rsidR="00C357DF" w:rsidRPr="00F639A5">
              <w:rPr>
                <w:rFonts w:ascii="Arial" w:hAnsi="Arial" w:cs="Arial"/>
              </w:rPr>
              <w:t>의</w:t>
            </w:r>
            <w:r w:rsidR="00C357DF" w:rsidRPr="00F639A5">
              <w:rPr>
                <w:rFonts w:ascii="Arial" w:hAnsi="Arial" w:cs="Arial"/>
              </w:rPr>
              <w:t xml:space="preserve"> data</w:t>
            </w:r>
            <w:r w:rsidR="00C357DF" w:rsidRPr="00F639A5">
              <w:rPr>
                <w:rFonts w:ascii="Arial" w:hAnsi="Arial" w:cs="Arial"/>
              </w:rPr>
              <w:t>를</w:t>
            </w:r>
            <w:r w:rsidR="00C357DF" w:rsidRPr="00F639A5">
              <w:rPr>
                <w:rFonts w:ascii="Arial" w:hAnsi="Arial" w:cs="Arial"/>
              </w:rPr>
              <w:t xml:space="preserve"> </w:t>
            </w:r>
            <w:r w:rsidR="00C357DF" w:rsidRPr="00F639A5">
              <w:rPr>
                <w:rFonts w:ascii="Arial" w:hAnsi="Arial" w:cs="Arial"/>
              </w:rPr>
              <w:t>지나가도록</w:t>
            </w:r>
            <w:r w:rsidR="00C357DF" w:rsidRPr="00F639A5">
              <w:rPr>
                <w:rFonts w:ascii="Arial" w:hAnsi="Arial" w:cs="Arial"/>
              </w:rPr>
              <w:t xml:space="preserve"> force)</w:t>
            </w:r>
            <w:r w:rsidR="006167A1" w:rsidRPr="00F639A5">
              <w:rPr>
                <w:rFonts w:ascii="Arial" w:hAnsi="Arial" w:cs="Arial"/>
              </w:rPr>
              <w:t xml:space="preserve"> </w:t>
            </w:r>
            <w:r w:rsidR="00D90305" w:rsidRPr="00F639A5">
              <w:rPr>
                <w:rFonts w:ascii="Arial" w:hAnsi="Arial" w:cs="Arial"/>
              </w:rPr>
              <w:t>경우</w:t>
            </w:r>
            <w:r w:rsidR="00D90305" w:rsidRPr="00F639A5">
              <w:rPr>
                <w:rFonts w:ascii="Arial" w:hAnsi="Arial" w:cs="Arial"/>
              </w:rPr>
              <w:t xml:space="preserve"> </w:t>
            </w:r>
            <w:r w:rsidR="0034783F" w:rsidRPr="00F639A5">
              <w:rPr>
                <w:rFonts w:ascii="Arial" w:hAnsi="Arial" w:cs="Arial"/>
              </w:rPr>
              <w:t>y</w:t>
            </w:r>
            <w:r w:rsidR="0034783F" w:rsidRPr="00F639A5">
              <w:rPr>
                <w:rFonts w:ascii="Arial" w:hAnsi="Arial" w:cs="Arial"/>
              </w:rPr>
              <w:t>절편은</w:t>
            </w:r>
            <w:r w:rsidR="0034783F" w:rsidRPr="00F639A5">
              <w:rPr>
                <w:rFonts w:ascii="Arial" w:hAnsi="Arial" w:cs="Arial"/>
              </w:rPr>
              <w:t xml:space="preserve"> blank </w:t>
            </w:r>
            <w:r w:rsidR="0034783F" w:rsidRPr="00F639A5">
              <w:rPr>
                <w:rFonts w:ascii="Arial" w:hAnsi="Arial" w:cs="Arial"/>
              </w:rPr>
              <w:t>값</w:t>
            </w:r>
            <w:r w:rsidR="0034783F" w:rsidRPr="00F639A5">
              <w:rPr>
                <w:rFonts w:ascii="Arial" w:hAnsi="Arial" w:cs="Arial"/>
              </w:rPr>
              <w:t xml:space="preserve"> </w:t>
            </w:r>
            <w:r w:rsidR="0034783F" w:rsidRPr="00F639A5">
              <w:rPr>
                <w:rFonts w:ascii="Arial" w:hAnsi="Arial" w:cs="Arial"/>
              </w:rPr>
              <w:t>이상의</w:t>
            </w:r>
            <w:r w:rsidR="0034783F" w:rsidRPr="00F639A5">
              <w:rPr>
                <w:rFonts w:ascii="Arial" w:hAnsi="Arial" w:cs="Arial"/>
              </w:rPr>
              <w:t xml:space="preserve"> </w:t>
            </w:r>
            <w:r w:rsidR="0034783F" w:rsidRPr="00F639A5">
              <w:rPr>
                <w:rFonts w:ascii="Arial" w:hAnsi="Arial" w:cs="Arial"/>
              </w:rPr>
              <w:t>의미를</w:t>
            </w:r>
            <w:r w:rsidR="0034783F" w:rsidRPr="00F639A5">
              <w:rPr>
                <w:rFonts w:ascii="Arial" w:hAnsi="Arial" w:cs="Arial"/>
              </w:rPr>
              <w:t xml:space="preserve"> </w:t>
            </w:r>
            <w:r w:rsidR="0034783F" w:rsidRPr="00F639A5">
              <w:rPr>
                <w:rFonts w:ascii="Arial" w:hAnsi="Arial" w:cs="Arial"/>
              </w:rPr>
              <w:t>갖지</w:t>
            </w:r>
            <w:r w:rsidR="0034783F" w:rsidRPr="00F639A5">
              <w:rPr>
                <w:rFonts w:ascii="Arial" w:hAnsi="Arial" w:cs="Arial"/>
              </w:rPr>
              <w:t xml:space="preserve"> </w:t>
            </w:r>
            <w:r w:rsidR="00AC06CB" w:rsidRPr="00F639A5">
              <w:rPr>
                <w:rFonts w:ascii="Arial" w:hAnsi="Arial" w:cs="Arial"/>
              </w:rPr>
              <w:t>않는다</w:t>
            </w:r>
            <w:r w:rsidR="00AC06CB" w:rsidRPr="00F639A5">
              <w:rPr>
                <w:rFonts w:ascii="Arial" w:hAnsi="Arial" w:cs="Arial"/>
              </w:rPr>
              <w:t>.</w:t>
            </w:r>
          </w:p>
          <w:p w14:paraId="67CCF202" w14:textId="41E76C2F" w:rsidR="002E5ECD" w:rsidRPr="00F639A5" w:rsidRDefault="007E4A96" w:rsidP="0044317F">
            <w:pPr>
              <w:pStyle w:val="a6"/>
              <w:spacing w:after="0"/>
              <w:ind w:leftChars="0" w:firstLineChars="100" w:firstLine="200"/>
              <w:rPr>
                <w:rFonts w:ascii="Arial" w:hAnsi="Arial" w:cs="Arial"/>
              </w:rPr>
            </w:pPr>
            <w:r w:rsidRPr="00F639A5">
              <w:rPr>
                <w:rFonts w:ascii="Arial" w:hAnsi="Arial" w:cs="Arial"/>
              </w:rPr>
              <w:t>그러나</w:t>
            </w:r>
            <w:r w:rsidRPr="00F639A5">
              <w:rPr>
                <w:rFonts w:ascii="Arial" w:hAnsi="Arial" w:cs="Arial"/>
              </w:rPr>
              <w:t xml:space="preserve"> </w:t>
            </w:r>
            <w:r w:rsidRPr="00F639A5">
              <w:rPr>
                <w:rFonts w:ascii="Arial" w:hAnsi="Arial" w:cs="Arial"/>
              </w:rPr>
              <w:t>기술의</w:t>
            </w:r>
            <w:r w:rsidRPr="00F639A5">
              <w:rPr>
                <w:rFonts w:ascii="Arial" w:hAnsi="Arial" w:cs="Arial"/>
              </w:rPr>
              <w:t xml:space="preserve"> </w:t>
            </w:r>
            <w:r w:rsidRPr="00F639A5">
              <w:rPr>
                <w:rFonts w:ascii="Arial" w:hAnsi="Arial" w:cs="Arial"/>
              </w:rPr>
              <w:t>발전으로</w:t>
            </w:r>
            <w:r w:rsidRPr="00F639A5">
              <w:rPr>
                <w:rFonts w:ascii="Arial" w:hAnsi="Arial" w:cs="Arial"/>
              </w:rPr>
              <w:t xml:space="preserve"> </w:t>
            </w:r>
            <w:r w:rsidR="002E32E5" w:rsidRPr="00F639A5">
              <w:rPr>
                <w:rFonts w:ascii="Arial" w:hAnsi="Arial" w:cs="Arial"/>
              </w:rPr>
              <w:t xml:space="preserve">multi-cell </w:t>
            </w:r>
            <w:r w:rsidR="001777CA" w:rsidRPr="00F639A5">
              <w:rPr>
                <w:rFonts w:ascii="Arial" w:hAnsi="Arial" w:cs="Arial"/>
              </w:rPr>
              <w:t>spectrophotometer</w:t>
            </w:r>
            <w:r w:rsidR="001777CA" w:rsidRPr="00F639A5">
              <w:rPr>
                <w:rFonts w:ascii="Arial" w:hAnsi="Arial" w:cs="Arial"/>
              </w:rPr>
              <w:t>에서는</w:t>
            </w:r>
            <w:r w:rsidR="001777CA" w:rsidRPr="00F639A5">
              <w:rPr>
                <w:rFonts w:ascii="Arial" w:hAnsi="Arial" w:cs="Arial"/>
              </w:rPr>
              <w:t xml:space="preserve"> </w:t>
            </w:r>
            <w:r w:rsidR="009C47F2" w:rsidRPr="00F639A5">
              <w:rPr>
                <w:rFonts w:ascii="Arial" w:hAnsi="Arial" w:cs="Arial"/>
              </w:rPr>
              <w:t xml:space="preserve">blank </w:t>
            </w:r>
            <w:r w:rsidR="009C47F2" w:rsidRPr="00F639A5">
              <w:rPr>
                <w:rFonts w:ascii="Arial" w:hAnsi="Arial" w:cs="Arial"/>
              </w:rPr>
              <w:t>시료를</w:t>
            </w:r>
            <w:r w:rsidR="009C47F2" w:rsidRPr="00F639A5">
              <w:rPr>
                <w:rFonts w:ascii="Arial" w:hAnsi="Arial" w:cs="Arial"/>
              </w:rPr>
              <w:t xml:space="preserve"> </w:t>
            </w:r>
            <w:r w:rsidR="009C47F2" w:rsidRPr="00F639A5">
              <w:rPr>
                <w:rFonts w:ascii="Arial" w:hAnsi="Arial" w:cs="Arial"/>
              </w:rPr>
              <w:t>동시에</w:t>
            </w:r>
            <w:r w:rsidR="009C47F2" w:rsidRPr="00F639A5">
              <w:rPr>
                <w:rFonts w:ascii="Arial" w:hAnsi="Arial" w:cs="Arial"/>
              </w:rPr>
              <w:t xml:space="preserve"> </w:t>
            </w:r>
            <w:r w:rsidR="009C47F2" w:rsidRPr="00F639A5">
              <w:rPr>
                <w:rFonts w:ascii="Arial" w:hAnsi="Arial" w:cs="Arial"/>
              </w:rPr>
              <w:t>측정할</w:t>
            </w:r>
            <w:r w:rsidR="009C47F2" w:rsidRPr="00F639A5">
              <w:rPr>
                <w:rFonts w:ascii="Arial" w:hAnsi="Arial" w:cs="Arial"/>
              </w:rPr>
              <w:t xml:space="preserve"> </w:t>
            </w:r>
            <w:r w:rsidR="009C47F2" w:rsidRPr="00F639A5">
              <w:rPr>
                <w:rFonts w:ascii="Arial" w:hAnsi="Arial" w:cs="Arial"/>
              </w:rPr>
              <w:t>수</w:t>
            </w:r>
            <w:r w:rsidR="009C47F2" w:rsidRPr="00F639A5">
              <w:rPr>
                <w:rFonts w:ascii="Arial" w:hAnsi="Arial" w:cs="Arial"/>
              </w:rPr>
              <w:t xml:space="preserve"> </w:t>
            </w:r>
            <w:r w:rsidR="009C47F2" w:rsidRPr="00F639A5">
              <w:rPr>
                <w:rFonts w:ascii="Arial" w:hAnsi="Arial" w:cs="Arial"/>
              </w:rPr>
              <w:t>있다</w:t>
            </w:r>
            <w:r w:rsidR="009C47F2" w:rsidRPr="00F639A5">
              <w:rPr>
                <w:rFonts w:ascii="Arial" w:hAnsi="Arial" w:cs="Arial"/>
              </w:rPr>
              <w:t xml:space="preserve">. </w:t>
            </w:r>
            <w:r w:rsidR="00482078" w:rsidRPr="00F639A5">
              <w:rPr>
                <w:rFonts w:ascii="Arial" w:hAnsi="Arial" w:cs="Arial"/>
              </w:rPr>
              <w:t>이</w:t>
            </w:r>
            <w:r w:rsidR="00482078" w:rsidRPr="00F639A5">
              <w:rPr>
                <w:rFonts w:ascii="Arial" w:hAnsi="Arial" w:cs="Arial"/>
              </w:rPr>
              <w:t xml:space="preserve"> </w:t>
            </w:r>
            <w:r w:rsidR="00482078" w:rsidRPr="00F639A5">
              <w:rPr>
                <w:rFonts w:ascii="Arial" w:hAnsi="Arial" w:cs="Arial"/>
              </w:rPr>
              <w:t>경우</w:t>
            </w:r>
            <w:r w:rsidR="00482078" w:rsidRPr="00F639A5">
              <w:rPr>
                <w:rFonts w:ascii="Arial" w:hAnsi="Arial" w:cs="Arial"/>
              </w:rPr>
              <w:t xml:space="preserve"> </w:t>
            </w:r>
            <w:r w:rsidR="00DC4D76" w:rsidRPr="00F639A5">
              <w:rPr>
                <w:rFonts w:ascii="Arial" w:hAnsi="Arial" w:cs="Arial"/>
              </w:rPr>
              <w:t>농도가</w:t>
            </w:r>
            <w:r w:rsidR="00DC4D76" w:rsidRPr="00F639A5">
              <w:rPr>
                <w:rFonts w:ascii="Arial" w:hAnsi="Arial" w:cs="Arial"/>
              </w:rPr>
              <w:t xml:space="preserve"> 0</w:t>
            </w:r>
            <w:r w:rsidR="00DC4D76" w:rsidRPr="00F639A5">
              <w:rPr>
                <w:rFonts w:ascii="Arial" w:hAnsi="Arial" w:cs="Arial"/>
              </w:rPr>
              <w:t>인</w:t>
            </w:r>
            <w:r w:rsidR="00DC4D76" w:rsidRPr="00F639A5">
              <w:rPr>
                <w:rFonts w:ascii="Arial" w:hAnsi="Arial" w:cs="Arial"/>
              </w:rPr>
              <w:t xml:space="preserve"> </w:t>
            </w:r>
            <w:r w:rsidR="00DC4D76" w:rsidRPr="00F639A5">
              <w:rPr>
                <w:rFonts w:ascii="Arial" w:hAnsi="Arial" w:cs="Arial"/>
              </w:rPr>
              <w:t>표본이</w:t>
            </w:r>
            <w:r w:rsidR="00DC4D76" w:rsidRPr="00F639A5">
              <w:rPr>
                <w:rFonts w:ascii="Arial" w:hAnsi="Arial" w:cs="Arial"/>
              </w:rPr>
              <w:t xml:space="preserve"> </w:t>
            </w:r>
            <w:r w:rsidR="00DC4D76" w:rsidRPr="00F639A5">
              <w:rPr>
                <w:rFonts w:ascii="Arial" w:hAnsi="Arial" w:cs="Arial"/>
              </w:rPr>
              <w:t>하나가</w:t>
            </w:r>
            <w:r w:rsidR="00DC4D76" w:rsidRPr="00F639A5">
              <w:rPr>
                <w:rFonts w:ascii="Arial" w:hAnsi="Arial" w:cs="Arial"/>
              </w:rPr>
              <w:t xml:space="preserve"> </w:t>
            </w:r>
            <w:r w:rsidR="00DC4D76" w:rsidRPr="00F639A5">
              <w:rPr>
                <w:rFonts w:ascii="Arial" w:hAnsi="Arial" w:cs="Arial"/>
              </w:rPr>
              <w:t>존재하기는</w:t>
            </w:r>
            <w:r w:rsidR="00DC4D76" w:rsidRPr="00F639A5">
              <w:rPr>
                <w:rFonts w:ascii="Arial" w:hAnsi="Arial" w:cs="Arial"/>
              </w:rPr>
              <w:t xml:space="preserve"> </w:t>
            </w:r>
            <w:r w:rsidR="00DC4D76" w:rsidRPr="00F639A5">
              <w:rPr>
                <w:rFonts w:ascii="Arial" w:hAnsi="Arial" w:cs="Arial"/>
              </w:rPr>
              <w:t>하지만</w:t>
            </w:r>
            <w:r w:rsidR="00DC4D76" w:rsidRPr="00F639A5">
              <w:rPr>
                <w:rFonts w:ascii="Arial" w:hAnsi="Arial" w:cs="Arial"/>
              </w:rPr>
              <w:t xml:space="preserve">, </w:t>
            </w:r>
            <w:r w:rsidR="00CC3960" w:rsidRPr="00F639A5">
              <w:rPr>
                <w:rFonts w:ascii="Arial" w:hAnsi="Arial" w:cs="Arial"/>
              </w:rPr>
              <w:t>시료에</w:t>
            </w:r>
            <w:r w:rsidR="00CC3960" w:rsidRPr="00F639A5">
              <w:rPr>
                <w:rFonts w:ascii="Arial" w:hAnsi="Arial" w:cs="Arial"/>
              </w:rPr>
              <w:t xml:space="preserve"> </w:t>
            </w:r>
            <w:r w:rsidR="00CC3960" w:rsidRPr="00F639A5">
              <w:rPr>
                <w:rFonts w:ascii="Arial" w:hAnsi="Arial" w:cs="Arial"/>
              </w:rPr>
              <w:t>반영은</w:t>
            </w:r>
            <w:r w:rsidR="00CC3960" w:rsidRPr="00F639A5">
              <w:rPr>
                <w:rFonts w:ascii="Arial" w:hAnsi="Arial" w:cs="Arial"/>
              </w:rPr>
              <w:t xml:space="preserve"> </w:t>
            </w:r>
            <w:r w:rsidR="00CC3960" w:rsidRPr="00F639A5">
              <w:rPr>
                <w:rFonts w:ascii="Arial" w:hAnsi="Arial" w:cs="Arial"/>
              </w:rPr>
              <w:t>되지</w:t>
            </w:r>
            <w:r w:rsidR="00CC3960" w:rsidRPr="00F639A5">
              <w:rPr>
                <w:rFonts w:ascii="Arial" w:hAnsi="Arial" w:cs="Arial"/>
              </w:rPr>
              <w:t xml:space="preserve"> </w:t>
            </w:r>
            <w:r w:rsidR="00CC3960" w:rsidRPr="00F639A5">
              <w:rPr>
                <w:rFonts w:ascii="Arial" w:hAnsi="Arial" w:cs="Arial"/>
              </w:rPr>
              <w:t>않는다</w:t>
            </w:r>
            <w:r w:rsidR="009D2207" w:rsidRPr="00F639A5">
              <w:rPr>
                <w:rFonts w:ascii="Arial" w:hAnsi="Arial" w:cs="Arial"/>
              </w:rPr>
              <w:t xml:space="preserve">. </w:t>
            </w:r>
            <w:r w:rsidR="00316CCF" w:rsidRPr="00F639A5">
              <w:rPr>
                <w:rFonts w:ascii="Arial" w:hAnsi="Arial" w:cs="Arial"/>
              </w:rPr>
              <w:t>예를</w:t>
            </w:r>
            <w:r w:rsidR="00316CCF" w:rsidRPr="00F639A5">
              <w:rPr>
                <w:rFonts w:ascii="Arial" w:hAnsi="Arial" w:cs="Arial"/>
              </w:rPr>
              <w:t xml:space="preserve"> </w:t>
            </w:r>
            <w:r w:rsidR="00316CCF" w:rsidRPr="00F639A5">
              <w:rPr>
                <w:rFonts w:ascii="Arial" w:hAnsi="Arial" w:cs="Arial"/>
              </w:rPr>
              <w:t>들어</w:t>
            </w:r>
            <w:r w:rsidR="00316CCF" w:rsidRPr="00F639A5">
              <w:rPr>
                <w:rFonts w:ascii="Arial" w:hAnsi="Arial" w:cs="Arial"/>
              </w:rPr>
              <w:t>,</w:t>
            </w:r>
            <w:r w:rsidR="00E36AAA" w:rsidRPr="00F639A5">
              <w:rPr>
                <w:rFonts w:ascii="Arial" w:hAnsi="Arial" w:cs="Arial"/>
              </w:rPr>
              <w:t xml:space="preserve"> 7</w:t>
            </w:r>
            <w:r w:rsidR="00E36AAA" w:rsidRPr="00F639A5">
              <w:rPr>
                <w:rFonts w:ascii="Arial" w:hAnsi="Arial" w:cs="Arial"/>
              </w:rPr>
              <w:t>개의</w:t>
            </w:r>
            <w:r w:rsidR="00E36AAA" w:rsidRPr="00F639A5">
              <w:rPr>
                <w:rFonts w:ascii="Arial" w:hAnsi="Arial" w:cs="Arial"/>
              </w:rPr>
              <w:t xml:space="preserve"> set</w:t>
            </w:r>
            <w:r w:rsidR="00E36AAA" w:rsidRPr="00F639A5">
              <w:rPr>
                <w:rFonts w:ascii="Arial" w:hAnsi="Arial" w:cs="Arial"/>
              </w:rPr>
              <w:t>을</w:t>
            </w:r>
            <w:r w:rsidR="00E36AAA" w:rsidRPr="00F639A5">
              <w:rPr>
                <w:rFonts w:ascii="Arial" w:hAnsi="Arial" w:cs="Arial"/>
              </w:rPr>
              <w:t xml:space="preserve"> </w:t>
            </w:r>
            <w:r w:rsidR="00E36AAA" w:rsidRPr="00F639A5">
              <w:rPr>
                <w:rFonts w:ascii="Arial" w:hAnsi="Arial" w:cs="Arial"/>
              </w:rPr>
              <w:t>분석하여</w:t>
            </w:r>
            <w:r w:rsidR="00E36AAA" w:rsidRPr="00F639A5">
              <w:rPr>
                <w:rFonts w:ascii="Arial" w:hAnsi="Arial" w:cs="Arial"/>
              </w:rPr>
              <w:t xml:space="preserve"> </w:t>
            </w:r>
            <w:r w:rsidR="00A3596B" w:rsidRPr="00F639A5">
              <w:rPr>
                <w:rFonts w:ascii="Arial" w:hAnsi="Arial" w:cs="Arial"/>
              </w:rPr>
              <w:t xml:space="preserve">blank </w:t>
            </w:r>
            <w:r w:rsidR="00A3596B" w:rsidRPr="00F639A5">
              <w:rPr>
                <w:rFonts w:ascii="Arial" w:hAnsi="Arial" w:cs="Arial"/>
              </w:rPr>
              <w:t>포함</w:t>
            </w:r>
            <w:r w:rsidR="00A3596B" w:rsidRPr="00F639A5">
              <w:rPr>
                <w:rFonts w:ascii="Arial" w:hAnsi="Arial" w:cs="Arial"/>
              </w:rPr>
              <w:t xml:space="preserve"> 8</w:t>
            </w:r>
            <w:r w:rsidR="00A3596B" w:rsidRPr="00F639A5">
              <w:rPr>
                <w:rFonts w:ascii="Arial" w:hAnsi="Arial" w:cs="Arial"/>
              </w:rPr>
              <w:t>개의</w:t>
            </w:r>
            <w:r w:rsidR="00A3596B" w:rsidRPr="00F639A5">
              <w:rPr>
                <w:rFonts w:ascii="Arial" w:hAnsi="Arial" w:cs="Arial"/>
              </w:rPr>
              <w:t xml:space="preserve"> data</w:t>
            </w:r>
            <w:r w:rsidR="00A3596B" w:rsidRPr="00F639A5">
              <w:rPr>
                <w:rFonts w:ascii="Arial" w:hAnsi="Arial" w:cs="Arial"/>
              </w:rPr>
              <w:t>를</w:t>
            </w:r>
            <w:r w:rsidR="00A3596B" w:rsidRPr="00F639A5">
              <w:rPr>
                <w:rFonts w:ascii="Arial" w:hAnsi="Arial" w:cs="Arial"/>
              </w:rPr>
              <w:t xml:space="preserve"> </w:t>
            </w:r>
            <w:r w:rsidR="00A3596B" w:rsidRPr="00F639A5">
              <w:rPr>
                <w:rFonts w:ascii="Arial" w:hAnsi="Arial" w:cs="Arial"/>
              </w:rPr>
              <w:t>얻었다고</w:t>
            </w:r>
            <w:r w:rsidR="00A3596B" w:rsidRPr="00F639A5">
              <w:rPr>
                <w:rFonts w:ascii="Arial" w:hAnsi="Arial" w:cs="Arial"/>
              </w:rPr>
              <w:t xml:space="preserve"> </w:t>
            </w:r>
            <w:r w:rsidR="00A3596B" w:rsidRPr="00F639A5">
              <w:rPr>
                <w:rFonts w:ascii="Arial" w:hAnsi="Arial" w:cs="Arial"/>
              </w:rPr>
              <w:t>가정하자</w:t>
            </w:r>
            <w:r w:rsidR="00A3596B" w:rsidRPr="00F639A5">
              <w:rPr>
                <w:rFonts w:ascii="Arial" w:hAnsi="Arial" w:cs="Arial"/>
              </w:rPr>
              <w:t xml:space="preserve">. </w:t>
            </w:r>
            <w:r w:rsidR="008D0AFE" w:rsidRPr="00F639A5">
              <w:rPr>
                <w:rFonts w:ascii="Arial" w:hAnsi="Arial" w:cs="Arial"/>
              </w:rPr>
              <w:t>이때</w:t>
            </w:r>
            <w:r w:rsidR="008D0AFE" w:rsidRPr="00F639A5">
              <w:rPr>
                <w:rFonts w:ascii="Arial" w:hAnsi="Arial" w:cs="Arial"/>
              </w:rPr>
              <w:t xml:space="preserve"> 8</w:t>
            </w:r>
            <w:r w:rsidR="008D0AFE" w:rsidRPr="00F639A5">
              <w:rPr>
                <w:rFonts w:ascii="Arial" w:hAnsi="Arial" w:cs="Arial"/>
              </w:rPr>
              <w:t>개의</w:t>
            </w:r>
            <w:r w:rsidR="008D0AFE" w:rsidRPr="00F639A5">
              <w:rPr>
                <w:rFonts w:ascii="Arial" w:hAnsi="Arial" w:cs="Arial"/>
              </w:rPr>
              <w:t xml:space="preserve"> data</w:t>
            </w:r>
            <w:r w:rsidR="008D0AFE" w:rsidRPr="00F639A5">
              <w:rPr>
                <w:rFonts w:ascii="Arial" w:hAnsi="Arial" w:cs="Arial"/>
              </w:rPr>
              <w:t>를</w:t>
            </w:r>
            <w:r w:rsidR="008D0AFE" w:rsidRPr="00F639A5">
              <w:rPr>
                <w:rFonts w:ascii="Arial" w:hAnsi="Arial" w:cs="Arial"/>
              </w:rPr>
              <w:t xml:space="preserve"> </w:t>
            </w:r>
            <w:r w:rsidR="008D0AFE" w:rsidRPr="00F639A5">
              <w:rPr>
                <w:rFonts w:ascii="Arial" w:hAnsi="Arial" w:cs="Arial"/>
              </w:rPr>
              <w:t>처리하는</w:t>
            </w:r>
            <w:r w:rsidR="008D0AFE" w:rsidRPr="00F639A5">
              <w:rPr>
                <w:rFonts w:ascii="Arial" w:hAnsi="Arial" w:cs="Arial"/>
              </w:rPr>
              <w:t xml:space="preserve"> </w:t>
            </w:r>
            <w:r w:rsidR="008D0AFE" w:rsidRPr="00F639A5">
              <w:rPr>
                <w:rFonts w:ascii="Arial" w:hAnsi="Arial" w:cs="Arial"/>
              </w:rPr>
              <w:t>방식에는</w:t>
            </w:r>
            <w:r w:rsidR="008D0AFE" w:rsidRPr="00F639A5">
              <w:rPr>
                <w:rFonts w:ascii="Arial" w:hAnsi="Arial" w:cs="Arial"/>
              </w:rPr>
              <w:t xml:space="preserve"> </w:t>
            </w:r>
            <w:r w:rsidR="008D0AFE" w:rsidRPr="00F639A5">
              <w:rPr>
                <w:rFonts w:ascii="Arial" w:hAnsi="Arial" w:cs="Arial"/>
              </w:rPr>
              <w:t>여러</w:t>
            </w:r>
            <w:r w:rsidR="008D0AFE" w:rsidRPr="00F639A5">
              <w:rPr>
                <w:rFonts w:ascii="Arial" w:hAnsi="Arial" w:cs="Arial"/>
              </w:rPr>
              <w:t xml:space="preserve"> </w:t>
            </w:r>
            <w:r w:rsidR="008D0AFE" w:rsidRPr="00F639A5">
              <w:rPr>
                <w:rFonts w:ascii="Arial" w:hAnsi="Arial" w:cs="Arial"/>
              </w:rPr>
              <w:t>가지가</w:t>
            </w:r>
            <w:r w:rsidR="008D0AFE" w:rsidRPr="00F639A5">
              <w:rPr>
                <w:rFonts w:ascii="Arial" w:hAnsi="Arial" w:cs="Arial"/>
              </w:rPr>
              <w:t xml:space="preserve"> </w:t>
            </w:r>
            <w:r w:rsidR="008D0AFE" w:rsidRPr="00F639A5">
              <w:rPr>
                <w:rFonts w:ascii="Arial" w:hAnsi="Arial" w:cs="Arial"/>
              </w:rPr>
              <w:t>있다</w:t>
            </w:r>
            <w:r w:rsidR="008D0AFE" w:rsidRPr="00F639A5">
              <w:rPr>
                <w:rFonts w:ascii="Arial" w:hAnsi="Arial" w:cs="Arial"/>
              </w:rPr>
              <w:t xml:space="preserve">. </w:t>
            </w:r>
            <w:r w:rsidR="008D0AFE" w:rsidRPr="00F639A5">
              <w:rPr>
                <w:rFonts w:ascii="Arial" w:hAnsi="Arial" w:cs="Arial"/>
              </w:rPr>
              <w:t>우</w:t>
            </w:r>
            <w:r w:rsidR="00B42D9E" w:rsidRPr="00F639A5">
              <w:rPr>
                <w:rFonts w:ascii="Arial" w:hAnsi="Arial" w:cs="Arial"/>
              </w:rPr>
              <w:t>선</w:t>
            </w:r>
            <w:r w:rsidR="00B42D9E" w:rsidRPr="00F639A5">
              <w:rPr>
                <w:rFonts w:ascii="Arial" w:hAnsi="Arial" w:cs="Arial"/>
              </w:rPr>
              <w:t xml:space="preserve">, </w:t>
            </w:r>
            <w:r w:rsidR="00F16C69" w:rsidRPr="00F639A5">
              <w:rPr>
                <w:rFonts w:ascii="Arial" w:hAnsi="Arial" w:cs="Arial"/>
              </w:rPr>
              <w:t>무조건</w:t>
            </w:r>
            <w:r w:rsidR="00F16C69" w:rsidRPr="00F639A5">
              <w:rPr>
                <w:rFonts w:ascii="Arial" w:hAnsi="Arial" w:cs="Arial"/>
              </w:rPr>
              <w:t xml:space="preserve"> y</w:t>
            </w:r>
            <w:r w:rsidR="00F16C69" w:rsidRPr="00F639A5">
              <w:rPr>
                <w:rFonts w:ascii="Arial" w:hAnsi="Arial" w:cs="Arial"/>
              </w:rPr>
              <w:t>절편이</w:t>
            </w:r>
            <w:r w:rsidR="00F16C69" w:rsidRPr="00F639A5">
              <w:rPr>
                <w:rFonts w:ascii="Arial" w:hAnsi="Arial" w:cs="Arial"/>
              </w:rPr>
              <w:t xml:space="preserve"> 0</w:t>
            </w:r>
            <w:r w:rsidR="00F16C69" w:rsidRPr="00F639A5">
              <w:rPr>
                <w:rFonts w:ascii="Arial" w:hAnsi="Arial" w:cs="Arial"/>
              </w:rPr>
              <w:t>이</w:t>
            </w:r>
            <w:r w:rsidR="00F16C69" w:rsidRPr="00F639A5">
              <w:rPr>
                <w:rFonts w:ascii="Arial" w:hAnsi="Arial" w:cs="Arial"/>
              </w:rPr>
              <w:t xml:space="preserve"> </w:t>
            </w:r>
            <w:r w:rsidR="00F16C69" w:rsidRPr="00F639A5">
              <w:rPr>
                <w:rFonts w:ascii="Arial" w:hAnsi="Arial" w:cs="Arial"/>
              </w:rPr>
              <w:t>되도록</w:t>
            </w:r>
            <w:r w:rsidR="00F16C69" w:rsidRPr="00F639A5">
              <w:rPr>
                <w:rFonts w:ascii="Arial" w:hAnsi="Arial" w:cs="Arial"/>
              </w:rPr>
              <w:t xml:space="preserve"> </w:t>
            </w:r>
            <w:r w:rsidR="00933E09" w:rsidRPr="00F639A5">
              <w:rPr>
                <w:rFonts w:ascii="Arial" w:hAnsi="Arial" w:cs="Arial"/>
              </w:rPr>
              <w:t>force</w:t>
            </w:r>
            <w:r w:rsidR="00933E09" w:rsidRPr="00F639A5">
              <w:rPr>
                <w:rFonts w:ascii="Arial" w:hAnsi="Arial" w:cs="Arial"/>
              </w:rPr>
              <w:t>하고</w:t>
            </w:r>
            <w:r w:rsidR="00933E09" w:rsidRPr="00F639A5">
              <w:rPr>
                <w:rFonts w:ascii="Arial" w:hAnsi="Arial" w:cs="Arial"/>
              </w:rPr>
              <w:t xml:space="preserve"> </w:t>
            </w:r>
            <w:r w:rsidR="00F65C70" w:rsidRPr="00F639A5">
              <w:rPr>
                <w:rFonts w:ascii="Arial" w:hAnsi="Arial" w:cs="Arial"/>
              </w:rPr>
              <w:t>least square f</w:t>
            </w:r>
            <w:r w:rsidR="00FD143C" w:rsidRPr="00F639A5">
              <w:rPr>
                <w:rFonts w:ascii="Arial" w:hAnsi="Arial" w:cs="Arial"/>
              </w:rPr>
              <w:t>it</w:t>
            </w:r>
            <w:r w:rsidR="00FD143C" w:rsidRPr="00F639A5">
              <w:rPr>
                <w:rFonts w:ascii="Arial" w:hAnsi="Arial" w:cs="Arial"/>
              </w:rPr>
              <w:t>을</w:t>
            </w:r>
            <w:r w:rsidR="00FD143C" w:rsidRPr="00F639A5">
              <w:rPr>
                <w:rFonts w:ascii="Arial" w:hAnsi="Arial" w:cs="Arial"/>
              </w:rPr>
              <w:t xml:space="preserve"> </w:t>
            </w:r>
            <w:r w:rsidR="00FD143C" w:rsidRPr="00F639A5">
              <w:rPr>
                <w:rFonts w:ascii="Arial" w:hAnsi="Arial" w:cs="Arial"/>
              </w:rPr>
              <w:t>하는</w:t>
            </w:r>
            <w:r w:rsidR="00FD143C" w:rsidRPr="00F639A5">
              <w:rPr>
                <w:rFonts w:ascii="Arial" w:hAnsi="Arial" w:cs="Arial"/>
              </w:rPr>
              <w:t xml:space="preserve"> </w:t>
            </w:r>
            <w:r w:rsidR="00FD143C" w:rsidRPr="00F639A5">
              <w:rPr>
                <w:rFonts w:ascii="Arial" w:hAnsi="Arial" w:cs="Arial"/>
              </w:rPr>
              <w:t>방법이다</w:t>
            </w:r>
            <w:r w:rsidR="00FD143C" w:rsidRPr="00F639A5">
              <w:rPr>
                <w:rFonts w:ascii="Arial" w:hAnsi="Arial" w:cs="Arial"/>
              </w:rPr>
              <w:t xml:space="preserve">. </w:t>
            </w:r>
            <w:r w:rsidR="00162BD8" w:rsidRPr="00F639A5">
              <w:rPr>
                <w:rFonts w:ascii="Arial" w:hAnsi="Arial" w:cs="Arial"/>
              </w:rPr>
              <w:t>이</w:t>
            </w:r>
            <w:r w:rsidR="00162BD8" w:rsidRPr="00F639A5">
              <w:rPr>
                <w:rFonts w:ascii="Arial" w:hAnsi="Arial" w:cs="Arial"/>
              </w:rPr>
              <w:t xml:space="preserve"> </w:t>
            </w:r>
            <w:r w:rsidR="00162BD8" w:rsidRPr="00F639A5">
              <w:rPr>
                <w:rFonts w:ascii="Arial" w:hAnsi="Arial" w:cs="Arial"/>
              </w:rPr>
              <w:t>경우</w:t>
            </w:r>
            <w:r w:rsidR="00162BD8" w:rsidRPr="00F639A5">
              <w:rPr>
                <w:rFonts w:ascii="Arial" w:hAnsi="Arial" w:cs="Arial"/>
              </w:rPr>
              <w:t xml:space="preserve"> </w:t>
            </w:r>
            <w:r w:rsidR="00934BA4" w:rsidRPr="00F639A5">
              <w:rPr>
                <w:rFonts w:ascii="Arial" w:hAnsi="Arial" w:cs="Arial"/>
              </w:rPr>
              <w:t>y</w:t>
            </w:r>
            <w:r w:rsidR="00934BA4" w:rsidRPr="00F639A5">
              <w:rPr>
                <w:rFonts w:ascii="Arial" w:hAnsi="Arial" w:cs="Arial"/>
              </w:rPr>
              <w:t>절편은</w:t>
            </w:r>
            <w:r w:rsidR="00934BA4" w:rsidRPr="00F639A5">
              <w:rPr>
                <w:rFonts w:ascii="Arial" w:hAnsi="Arial" w:cs="Arial"/>
              </w:rPr>
              <w:t xml:space="preserve"> 0</w:t>
            </w:r>
            <w:r w:rsidR="00934BA4" w:rsidRPr="00F639A5">
              <w:rPr>
                <w:rFonts w:ascii="Arial" w:hAnsi="Arial" w:cs="Arial"/>
              </w:rPr>
              <w:t>으로</w:t>
            </w:r>
            <w:r w:rsidR="00934BA4" w:rsidRPr="00F639A5">
              <w:rPr>
                <w:rFonts w:ascii="Arial" w:hAnsi="Arial" w:cs="Arial"/>
              </w:rPr>
              <w:t xml:space="preserve">, </w:t>
            </w:r>
            <w:r w:rsidR="00C51446" w:rsidRPr="00F639A5">
              <w:rPr>
                <w:rFonts w:ascii="Arial" w:hAnsi="Arial" w:cs="Arial"/>
              </w:rPr>
              <w:t xml:space="preserve">standard </w:t>
            </w:r>
            <w:r w:rsidR="000C230B" w:rsidRPr="00F639A5">
              <w:rPr>
                <w:rFonts w:ascii="Arial" w:hAnsi="Arial" w:cs="Arial"/>
              </w:rPr>
              <w:t>calibration curve</w:t>
            </w:r>
            <w:r w:rsidR="000C230B" w:rsidRPr="00F639A5">
              <w:rPr>
                <w:rFonts w:ascii="Arial" w:hAnsi="Arial" w:cs="Arial"/>
              </w:rPr>
              <w:t>를</w:t>
            </w:r>
            <w:r w:rsidR="000C230B" w:rsidRPr="00F639A5">
              <w:rPr>
                <w:rFonts w:ascii="Arial" w:hAnsi="Arial" w:cs="Arial"/>
              </w:rPr>
              <w:t xml:space="preserve"> </w:t>
            </w:r>
            <w:r w:rsidR="000C230B" w:rsidRPr="00F639A5">
              <w:rPr>
                <w:rFonts w:ascii="Arial" w:hAnsi="Arial" w:cs="Arial"/>
              </w:rPr>
              <w:t>강제로</w:t>
            </w:r>
            <w:r w:rsidR="000C230B" w:rsidRPr="00F639A5">
              <w:rPr>
                <w:rFonts w:ascii="Arial" w:hAnsi="Arial" w:cs="Arial"/>
              </w:rPr>
              <w:t xml:space="preserve"> </w:t>
            </w:r>
            <w:r w:rsidR="000C230B" w:rsidRPr="00F639A5">
              <w:rPr>
                <w:rFonts w:ascii="Arial" w:hAnsi="Arial" w:cs="Arial"/>
              </w:rPr>
              <w:t>얻는</w:t>
            </w:r>
            <w:r w:rsidR="000C230B" w:rsidRPr="00F639A5">
              <w:rPr>
                <w:rFonts w:ascii="Arial" w:hAnsi="Arial" w:cs="Arial"/>
              </w:rPr>
              <w:t xml:space="preserve"> </w:t>
            </w:r>
            <w:r w:rsidR="000C230B" w:rsidRPr="00F639A5">
              <w:rPr>
                <w:rFonts w:ascii="Arial" w:hAnsi="Arial" w:cs="Arial"/>
              </w:rPr>
              <w:t>방법이</w:t>
            </w:r>
            <w:r w:rsidR="000C230B" w:rsidRPr="00F639A5">
              <w:rPr>
                <w:rFonts w:ascii="Arial" w:hAnsi="Arial" w:cs="Arial"/>
              </w:rPr>
              <w:t xml:space="preserve"> </w:t>
            </w:r>
            <w:r w:rsidR="000C230B" w:rsidRPr="00F639A5">
              <w:rPr>
                <w:rFonts w:ascii="Arial" w:hAnsi="Arial" w:cs="Arial"/>
              </w:rPr>
              <w:t>된다</w:t>
            </w:r>
            <w:r w:rsidR="000C230B" w:rsidRPr="00F639A5">
              <w:rPr>
                <w:rFonts w:ascii="Arial" w:hAnsi="Arial" w:cs="Arial"/>
              </w:rPr>
              <w:t xml:space="preserve">. </w:t>
            </w:r>
            <w:r w:rsidR="00385484" w:rsidRPr="00F639A5">
              <w:rPr>
                <w:rFonts w:ascii="Arial" w:hAnsi="Arial" w:cs="Arial"/>
              </w:rPr>
              <w:t>또</w:t>
            </w:r>
            <w:r w:rsidR="00385484" w:rsidRPr="00F639A5">
              <w:rPr>
                <w:rFonts w:ascii="Arial" w:hAnsi="Arial" w:cs="Arial"/>
              </w:rPr>
              <w:t xml:space="preserve"> </w:t>
            </w:r>
            <w:r w:rsidR="00385484" w:rsidRPr="00F639A5">
              <w:rPr>
                <w:rFonts w:ascii="Arial" w:hAnsi="Arial" w:cs="Arial"/>
              </w:rPr>
              <w:t>다른</w:t>
            </w:r>
            <w:r w:rsidR="00385484" w:rsidRPr="00F639A5">
              <w:rPr>
                <w:rFonts w:ascii="Arial" w:hAnsi="Arial" w:cs="Arial"/>
              </w:rPr>
              <w:t xml:space="preserve"> </w:t>
            </w:r>
            <w:r w:rsidR="00385484" w:rsidRPr="00F639A5">
              <w:rPr>
                <w:rFonts w:ascii="Arial" w:hAnsi="Arial" w:cs="Arial"/>
              </w:rPr>
              <w:t>방법은</w:t>
            </w:r>
            <w:r w:rsidR="00BD163C" w:rsidRPr="00F639A5">
              <w:rPr>
                <w:rFonts w:ascii="Arial" w:hAnsi="Arial" w:cs="Arial"/>
              </w:rPr>
              <w:t xml:space="preserve"> </w:t>
            </w:r>
            <w:r w:rsidR="00BD163C" w:rsidRPr="00F639A5">
              <w:rPr>
                <w:rFonts w:ascii="Arial" w:hAnsi="Arial" w:cs="Arial"/>
              </w:rPr>
              <w:t>위</w:t>
            </w:r>
            <w:r w:rsidR="00BD163C" w:rsidRPr="00F639A5">
              <w:rPr>
                <w:rFonts w:ascii="Arial" w:hAnsi="Arial" w:cs="Arial"/>
              </w:rPr>
              <w:t xml:space="preserve"> </w:t>
            </w:r>
            <w:r w:rsidR="00BD163C" w:rsidRPr="00F639A5">
              <w:rPr>
                <w:rFonts w:ascii="Arial" w:hAnsi="Arial" w:cs="Arial"/>
              </w:rPr>
              <w:t>문단에서</w:t>
            </w:r>
            <w:r w:rsidR="00BD163C" w:rsidRPr="00F639A5">
              <w:rPr>
                <w:rFonts w:ascii="Arial" w:hAnsi="Arial" w:cs="Arial"/>
              </w:rPr>
              <w:t xml:space="preserve"> </w:t>
            </w:r>
            <w:r w:rsidR="00BD163C" w:rsidRPr="00F639A5">
              <w:rPr>
                <w:rFonts w:ascii="Arial" w:hAnsi="Arial" w:cs="Arial"/>
              </w:rPr>
              <w:t>기술한</w:t>
            </w:r>
            <w:r w:rsidR="00BD163C" w:rsidRPr="00F639A5">
              <w:rPr>
                <w:rFonts w:ascii="Arial" w:hAnsi="Arial" w:cs="Arial"/>
              </w:rPr>
              <w:t xml:space="preserve"> </w:t>
            </w:r>
            <w:r w:rsidR="00BD163C" w:rsidRPr="00F639A5">
              <w:rPr>
                <w:rFonts w:ascii="Arial" w:hAnsi="Arial" w:cs="Arial"/>
              </w:rPr>
              <w:t>원점을</w:t>
            </w:r>
            <w:r w:rsidR="00BD163C" w:rsidRPr="00F639A5">
              <w:rPr>
                <w:rFonts w:ascii="Arial" w:hAnsi="Arial" w:cs="Arial"/>
              </w:rPr>
              <w:t xml:space="preserve"> </w:t>
            </w:r>
            <w:r w:rsidR="00BD163C" w:rsidRPr="00F639A5">
              <w:rPr>
                <w:rFonts w:ascii="Arial" w:hAnsi="Arial" w:cs="Arial"/>
              </w:rPr>
              <w:t>지나지</w:t>
            </w:r>
            <w:r w:rsidR="00BD163C" w:rsidRPr="00F639A5">
              <w:rPr>
                <w:rFonts w:ascii="Arial" w:hAnsi="Arial" w:cs="Arial"/>
              </w:rPr>
              <w:t xml:space="preserve"> </w:t>
            </w:r>
            <w:r w:rsidR="00BD163C" w:rsidRPr="00F639A5">
              <w:rPr>
                <w:rFonts w:ascii="Arial" w:hAnsi="Arial" w:cs="Arial"/>
              </w:rPr>
              <w:t>않는</w:t>
            </w:r>
            <w:r w:rsidR="00BD163C" w:rsidRPr="00F639A5">
              <w:rPr>
                <w:rFonts w:ascii="Arial" w:hAnsi="Arial" w:cs="Arial"/>
              </w:rPr>
              <w:t xml:space="preserve"> calibration curve</w:t>
            </w:r>
            <w:r w:rsidR="00BD163C" w:rsidRPr="00F639A5">
              <w:rPr>
                <w:rFonts w:ascii="Arial" w:hAnsi="Arial" w:cs="Arial"/>
              </w:rPr>
              <w:t>를</w:t>
            </w:r>
            <w:r w:rsidR="00BD163C" w:rsidRPr="00F639A5">
              <w:rPr>
                <w:rFonts w:ascii="Arial" w:hAnsi="Arial" w:cs="Arial"/>
              </w:rPr>
              <w:t xml:space="preserve"> </w:t>
            </w:r>
            <w:r w:rsidR="0074191B" w:rsidRPr="00F639A5">
              <w:rPr>
                <w:rFonts w:ascii="Arial" w:hAnsi="Arial" w:cs="Arial"/>
              </w:rPr>
              <w:t>절편이</w:t>
            </w:r>
            <w:r w:rsidR="0074191B" w:rsidRPr="00F639A5">
              <w:rPr>
                <w:rFonts w:ascii="Arial" w:hAnsi="Arial" w:cs="Arial"/>
              </w:rPr>
              <w:t xml:space="preserve"> 0</w:t>
            </w:r>
            <w:r w:rsidR="0074191B" w:rsidRPr="00F639A5">
              <w:rPr>
                <w:rFonts w:ascii="Arial" w:hAnsi="Arial" w:cs="Arial"/>
              </w:rPr>
              <w:t>이</w:t>
            </w:r>
            <w:r w:rsidR="0074191B" w:rsidRPr="00F639A5">
              <w:rPr>
                <w:rFonts w:ascii="Arial" w:hAnsi="Arial" w:cs="Arial"/>
              </w:rPr>
              <w:t xml:space="preserve"> </w:t>
            </w:r>
            <w:r w:rsidR="0074191B" w:rsidRPr="00F639A5">
              <w:rPr>
                <w:rFonts w:ascii="Arial" w:hAnsi="Arial" w:cs="Arial"/>
              </w:rPr>
              <w:t>되도록</w:t>
            </w:r>
            <w:r w:rsidR="0074191B" w:rsidRPr="00F639A5">
              <w:rPr>
                <w:rFonts w:ascii="Arial" w:hAnsi="Arial" w:cs="Arial"/>
              </w:rPr>
              <w:t xml:space="preserve"> </w:t>
            </w:r>
            <w:r w:rsidR="0074191B" w:rsidRPr="00F639A5">
              <w:rPr>
                <w:rFonts w:ascii="Arial" w:hAnsi="Arial" w:cs="Arial"/>
              </w:rPr>
              <w:t>강제로</w:t>
            </w:r>
            <w:r w:rsidR="0074191B" w:rsidRPr="00F639A5">
              <w:rPr>
                <w:rFonts w:ascii="Arial" w:hAnsi="Arial" w:cs="Arial"/>
              </w:rPr>
              <w:t xml:space="preserve"> </w:t>
            </w:r>
            <w:r w:rsidR="0074191B" w:rsidRPr="00F639A5">
              <w:rPr>
                <w:rFonts w:ascii="Arial" w:hAnsi="Arial" w:cs="Arial"/>
              </w:rPr>
              <w:t>모든</w:t>
            </w:r>
            <w:r w:rsidR="0074191B" w:rsidRPr="00F639A5">
              <w:rPr>
                <w:rFonts w:ascii="Arial" w:hAnsi="Arial" w:cs="Arial"/>
              </w:rPr>
              <w:t xml:space="preserve"> </w:t>
            </w:r>
            <w:r w:rsidR="0074191B" w:rsidRPr="00F639A5">
              <w:rPr>
                <w:rFonts w:ascii="Arial" w:hAnsi="Arial" w:cs="Arial"/>
              </w:rPr>
              <w:t>점을</w:t>
            </w:r>
            <w:r w:rsidR="0074191B" w:rsidRPr="00F639A5">
              <w:rPr>
                <w:rFonts w:ascii="Arial" w:hAnsi="Arial" w:cs="Arial"/>
              </w:rPr>
              <w:t xml:space="preserve"> </w:t>
            </w:r>
            <w:proofErr w:type="spellStart"/>
            <w:r w:rsidR="0074191B" w:rsidRPr="00F639A5">
              <w:rPr>
                <w:rFonts w:ascii="Arial" w:hAnsi="Arial" w:cs="Arial"/>
              </w:rPr>
              <w:t>평행이동하는</w:t>
            </w:r>
            <w:proofErr w:type="spellEnd"/>
            <w:r w:rsidR="0074191B" w:rsidRPr="00F639A5">
              <w:rPr>
                <w:rFonts w:ascii="Arial" w:hAnsi="Arial" w:cs="Arial"/>
              </w:rPr>
              <w:t xml:space="preserve"> </w:t>
            </w:r>
            <w:r w:rsidR="0074191B" w:rsidRPr="00F639A5">
              <w:rPr>
                <w:rFonts w:ascii="Arial" w:hAnsi="Arial" w:cs="Arial"/>
              </w:rPr>
              <w:t>방법이다</w:t>
            </w:r>
            <w:r w:rsidR="0074191B" w:rsidRPr="00F639A5">
              <w:rPr>
                <w:rFonts w:ascii="Arial" w:hAnsi="Arial" w:cs="Arial"/>
              </w:rPr>
              <w:t xml:space="preserve">. </w:t>
            </w:r>
            <w:r w:rsidR="0074191B" w:rsidRPr="00F639A5">
              <w:rPr>
                <w:rFonts w:ascii="Arial" w:hAnsi="Arial" w:cs="Arial"/>
              </w:rPr>
              <w:t>이는</w:t>
            </w:r>
            <w:r w:rsidR="0074191B" w:rsidRPr="00F639A5">
              <w:rPr>
                <w:rFonts w:ascii="Arial" w:hAnsi="Arial" w:cs="Arial"/>
              </w:rPr>
              <w:t xml:space="preserve"> </w:t>
            </w:r>
            <w:r w:rsidR="004651FF" w:rsidRPr="00F639A5">
              <w:rPr>
                <w:rFonts w:ascii="Arial" w:hAnsi="Arial" w:cs="Arial"/>
              </w:rPr>
              <w:t>순서만</w:t>
            </w:r>
            <w:r w:rsidR="004651FF" w:rsidRPr="00F639A5">
              <w:rPr>
                <w:rFonts w:ascii="Arial" w:hAnsi="Arial" w:cs="Arial"/>
              </w:rPr>
              <w:t xml:space="preserve"> </w:t>
            </w:r>
            <w:r w:rsidR="004651FF" w:rsidRPr="00F639A5">
              <w:rPr>
                <w:rFonts w:ascii="Arial" w:hAnsi="Arial" w:cs="Arial"/>
              </w:rPr>
              <w:t>다를</w:t>
            </w:r>
            <w:r w:rsidR="004651FF" w:rsidRPr="00F639A5">
              <w:rPr>
                <w:rFonts w:ascii="Arial" w:hAnsi="Arial" w:cs="Arial"/>
              </w:rPr>
              <w:t xml:space="preserve"> </w:t>
            </w:r>
            <w:r w:rsidR="004651FF" w:rsidRPr="00F639A5">
              <w:rPr>
                <w:rFonts w:ascii="Arial" w:hAnsi="Arial" w:cs="Arial"/>
              </w:rPr>
              <w:t>뿐</w:t>
            </w:r>
            <w:r w:rsidR="004651FF" w:rsidRPr="00F639A5">
              <w:rPr>
                <w:rFonts w:ascii="Arial" w:hAnsi="Arial" w:cs="Arial"/>
              </w:rPr>
              <w:t xml:space="preserve"> </w:t>
            </w:r>
            <w:r w:rsidR="004651FF" w:rsidRPr="00F639A5">
              <w:rPr>
                <w:rFonts w:ascii="Arial" w:hAnsi="Arial" w:cs="Arial"/>
              </w:rPr>
              <w:t>앞서</w:t>
            </w:r>
            <w:r w:rsidR="004651FF" w:rsidRPr="00F639A5">
              <w:rPr>
                <w:rFonts w:ascii="Arial" w:hAnsi="Arial" w:cs="Arial"/>
              </w:rPr>
              <w:t xml:space="preserve"> </w:t>
            </w:r>
            <w:r w:rsidR="004651FF" w:rsidRPr="00F639A5">
              <w:rPr>
                <w:rFonts w:ascii="Arial" w:hAnsi="Arial" w:cs="Arial"/>
              </w:rPr>
              <w:t>소개한</w:t>
            </w:r>
            <w:r w:rsidR="004651FF" w:rsidRPr="00F639A5">
              <w:rPr>
                <w:rFonts w:ascii="Arial" w:hAnsi="Arial" w:cs="Arial"/>
              </w:rPr>
              <w:t xml:space="preserve"> </w:t>
            </w:r>
            <w:r w:rsidR="004651FF" w:rsidRPr="00F639A5">
              <w:rPr>
                <w:rFonts w:ascii="Arial" w:hAnsi="Arial" w:cs="Arial"/>
              </w:rPr>
              <w:t>방법과</w:t>
            </w:r>
            <w:r w:rsidR="004651FF" w:rsidRPr="00F639A5">
              <w:rPr>
                <w:rFonts w:ascii="Arial" w:hAnsi="Arial" w:cs="Arial"/>
              </w:rPr>
              <w:t xml:space="preserve"> </w:t>
            </w:r>
            <w:r w:rsidR="004651FF" w:rsidRPr="00F639A5">
              <w:rPr>
                <w:rFonts w:ascii="Arial" w:hAnsi="Arial" w:cs="Arial"/>
              </w:rPr>
              <w:t>동일하므로</w:t>
            </w:r>
            <w:r w:rsidR="004651FF" w:rsidRPr="00F639A5">
              <w:rPr>
                <w:rFonts w:ascii="Arial" w:hAnsi="Arial" w:cs="Arial"/>
              </w:rPr>
              <w:t xml:space="preserve"> </w:t>
            </w:r>
            <w:r w:rsidR="002E0613" w:rsidRPr="00F639A5">
              <w:rPr>
                <w:rFonts w:ascii="Arial" w:hAnsi="Arial" w:cs="Arial"/>
              </w:rPr>
              <w:t>standard calibration curve</w:t>
            </w:r>
            <w:r w:rsidR="002E0613" w:rsidRPr="00F639A5">
              <w:rPr>
                <w:rFonts w:ascii="Arial" w:hAnsi="Arial" w:cs="Arial"/>
              </w:rPr>
              <w:t>를</w:t>
            </w:r>
            <w:r w:rsidR="002E0613" w:rsidRPr="00F639A5">
              <w:rPr>
                <w:rFonts w:ascii="Arial" w:hAnsi="Arial" w:cs="Arial"/>
              </w:rPr>
              <w:t xml:space="preserve"> </w:t>
            </w:r>
            <w:r w:rsidR="002E0613" w:rsidRPr="00F639A5">
              <w:rPr>
                <w:rFonts w:ascii="Arial" w:hAnsi="Arial" w:cs="Arial"/>
              </w:rPr>
              <w:t>얻을</w:t>
            </w:r>
            <w:r w:rsidR="002E0613" w:rsidRPr="00F639A5">
              <w:rPr>
                <w:rFonts w:ascii="Arial" w:hAnsi="Arial" w:cs="Arial"/>
              </w:rPr>
              <w:t xml:space="preserve"> </w:t>
            </w:r>
            <w:r w:rsidR="002E0613" w:rsidRPr="00F639A5">
              <w:rPr>
                <w:rFonts w:ascii="Arial" w:hAnsi="Arial" w:cs="Arial"/>
              </w:rPr>
              <w:t>수</w:t>
            </w:r>
            <w:r w:rsidR="002E0613" w:rsidRPr="00F639A5">
              <w:rPr>
                <w:rFonts w:ascii="Arial" w:hAnsi="Arial" w:cs="Arial"/>
              </w:rPr>
              <w:t xml:space="preserve"> </w:t>
            </w:r>
            <w:r w:rsidR="002E0613" w:rsidRPr="00F639A5">
              <w:rPr>
                <w:rFonts w:ascii="Arial" w:hAnsi="Arial" w:cs="Arial"/>
              </w:rPr>
              <w:t>있다</w:t>
            </w:r>
            <w:r w:rsidR="002E0613" w:rsidRPr="00F639A5">
              <w:rPr>
                <w:rFonts w:ascii="Arial" w:hAnsi="Arial" w:cs="Arial"/>
              </w:rPr>
              <w:t>.</w:t>
            </w:r>
          </w:p>
          <w:p w14:paraId="7C44DAEE" w14:textId="2F2FA968" w:rsidR="00A97F14" w:rsidRPr="00F639A5" w:rsidRDefault="002E0613" w:rsidP="00EE2073">
            <w:pPr>
              <w:pStyle w:val="a6"/>
              <w:spacing w:after="0"/>
              <w:ind w:leftChars="0" w:firstLineChars="100" w:firstLine="200"/>
              <w:rPr>
                <w:rFonts w:ascii="Arial" w:hAnsi="Arial" w:cs="Arial"/>
              </w:rPr>
            </w:pPr>
            <w:r w:rsidRPr="00F639A5">
              <w:rPr>
                <w:rFonts w:ascii="Arial" w:hAnsi="Arial" w:cs="Arial"/>
              </w:rPr>
              <w:t xml:space="preserve"> </w:t>
            </w:r>
            <w:r w:rsidR="005F5030" w:rsidRPr="00F639A5">
              <w:rPr>
                <w:rFonts w:ascii="Arial" w:hAnsi="Arial" w:cs="Arial"/>
              </w:rPr>
              <w:t>하지만</w:t>
            </w:r>
            <w:r w:rsidR="005F5030" w:rsidRPr="00F639A5">
              <w:rPr>
                <w:rFonts w:ascii="Arial" w:hAnsi="Arial" w:cs="Arial"/>
              </w:rPr>
              <w:t xml:space="preserve"> </w:t>
            </w:r>
            <w:r w:rsidR="00342B0A" w:rsidRPr="00F639A5">
              <w:rPr>
                <w:rFonts w:ascii="Arial" w:hAnsi="Arial" w:cs="Arial"/>
              </w:rPr>
              <w:t>blank</w:t>
            </w:r>
            <w:r w:rsidR="00342B0A" w:rsidRPr="00F639A5">
              <w:rPr>
                <w:rFonts w:ascii="Arial" w:hAnsi="Arial" w:cs="Arial"/>
              </w:rPr>
              <w:t>를</w:t>
            </w:r>
            <w:r w:rsidR="00342B0A" w:rsidRPr="00F639A5">
              <w:rPr>
                <w:rFonts w:ascii="Arial" w:hAnsi="Arial" w:cs="Arial"/>
              </w:rPr>
              <w:t xml:space="preserve"> </w:t>
            </w:r>
            <w:r w:rsidR="00E8022B" w:rsidRPr="00F639A5">
              <w:rPr>
                <w:rFonts w:ascii="Arial" w:hAnsi="Arial" w:cs="Arial"/>
              </w:rPr>
              <w:t>포함하고</w:t>
            </w:r>
            <w:r w:rsidR="00E8022B" w:rsidRPr="00F639A5">
              <w:rPr>
                <w:rFonts w:ascii="Arial" w:hAnsi="Arial" w:cs="Arial"/>
              </w:rPr>
              <w:t>(force</w:t>
            </w:r>
            <w:r w:rsidR="00E8022B" w:rsidRPr="00F639A5">
              <w:rPr>
                <w:rFonts w:ascii="Arial" w:hAnsi="Arial" w:cs="Arial"/>
              </w:rPr>
              <w:t>하지</w:t>
            </w:r>
            <w:r w:rsidR="00E8022B" w:rsidRPr="00F639A5">
              <w:rPr>
                <w:rFonts w:ascii="Arial" w:hAnsi="Arial" w:cs="Arial"/>
              </w:rPr>
              <w:t xml:space="preserve"> </w:t>
            </w:r>
            <w:r w:rsidR="00E8022B" w:rsidRPr="00F639A5">
              <w:rPr>
                <w:rFonts w:ascii="Arial" w:hAnsi="Arial" w:cs="Arial"/>
              </w:rPr>
              <w:t>않은</w:t>
            </w:r>
            <w:r w:rsidR="00E8022B" w:rsidRPr="00F639A5">
              <w:rPr>
                <w:rFonts w:ascii="Arial" w:hAnsi="Arial" w:cs="Arial"/>
              </w:rPr>
              <w:t xml:space="preserve"> </w:t>
            </w:r>
            <w:r w:rsidR="00E8022B" w:rsidRPr="00F639A5">
              <w:rPr>
                <w:rFonts w:ascii="Arial" w:hAnsi="Arial" w:cs="Arial"/>
              </w:rPr>
              <w:t>채로</w:t>
            </w:r>
            <w:r w:rsidR="00E8022B" w:rsidRPr="00F639A5">
              <w:rPr>
                <w:rFonts w:ascii="Arial" w:hAnsi="Arial" w:cs="Arial"/>
              </w:rPr>
              <w:t>)</w:t>
            </w:r>
            <w:r w:rsidR="00FC04EC" w:rsidRPr="00F639A5">
              <w:rPr>
                <w:rFonts w:ascii="Arial" w:hAnsi="Arial" w:cs="Arial"/>
              </w:rPr>
              <w:t xml:space="preserve"> least square fit</w:t>
            </w:r>
            <w:r w:rsidR="00FC04EC" w:rsidRPr="00F639A5">
              <w:rPr>
                <w:rFonts w:ascii="Arial" w:hAnsi="Arial" w:cs="Arial"/>
              </w:rPr>
              <w:t>을</w:t>
            </w:r>
            <w:r w:rsidR="00FC04EC" w:rsidRPr="00F639A5">
              <w:rPr>
                <w:rFonts w:ascii="Arial" w:hAnsi="Arial" w:cs="Arial"/>
              </w:rPr>
              <w:t xml:space="preserve"> </w:t>
            </w:r>
            <w:r w:rsidR="00FC04EC" w:rsidRPr="00F639A5">
              <w:rPr>
                <w:rFonts w:ascii="Arial" w:hAnsi="Arial" w:cs="Arial"/>
              </w:rPr>
              <w:t>하면</w:t>
            </w:r>
            <w:r w:rsidR="00FC04EC" w:rsidRPr="00F639A5">
              <w:rPr>
                <w:rFonts w:ascii="Arial" w:hAnsi="Arial" w:cs="Arial"/>
              </w:rPr>
              <w:t xml:space="preserve"> </w:t>
            </w:r>
            <w:r w:rsidR="007659BA" w:rsidRPr="00F639A5">
              <w:rPr>
                <w:rFonts w:ascii="Arial" w:hAnsi="Arial" w:cs="Arial"/>
              </w:rPr>
              <w:t>성격이</w:t>
            </w:r>
            <w:r w:rsidR="007659BA" w:rsidRPr="00F639A5">
              <w:rPr>
                <w:rFonts w:ascii="Arial" w:hAnsi="Arial" w:cs="Arial"/>
              </w:rPr>
              <w:t xml:space="preserve"> </w:t>
            </w:r>
            <w:r w:rsidR="007659BA" w:rsidRPr="00F639A5">
              <w:rPr>
                <w:rFonts w:ascii="Arial" w:hAnsi="Arial" w:cs="Arial"/>
              </w:rPr>
              <w:t>다소</w:t>
            </w:r>
            <w:r w:rsidR="007659BA" w:rsidRPr="00F639A5">
              <w:rPr>
                <w:rFonts w:ascii="Arial" w:hAnsi="Arial" w:cs="Arial"/>
              </w:rPr>
              <w:t xml:space="preserve"> </w:t>
            </w:r>
            <w:r w:rsidR="007659BA" w:rsidRPr="00F639A5">
              <w:rPr>
                <w:rFonts w:ascii="Arial" w:hAnsi="Arial" w:cs="Arial"/>
              </w:rPr>
              <w:t>달라진다</w:t>
            </w:r>
            <w:r w:rsidR="007659BA" w:rsidRPr="00F639A5">
              <w:rPr>
                <w:rFonts w:ascii="Arial" w:hAnsi="Arial" w:cs="Arial"/>
              </w:rPr>
              <w:t xml:space="preserve">. </w:t>
            </w:r>
            <w:r w:rsidR="009A6226" w:rsidRPr="00F639A5">
              <w:rPr>
                <w:rFonts w:ascii="Arial" w:hAnsi="Arial" w:cs="Arial"/>
              </w:rPr>
              <w:t>이때</w:t>
            </w:r>
            <w:r w:rsidR="009A6226" w:rsidRPr="00F639A5">
              <w:rPr>
                <w:rFonts w:ascii="Arial" w:hAnsi="Arial" w:cs="Arial"/>
              </w:rPr>
              <w:t xml:space="preserve"> </w:t>
            </w:r>
            <w:r w:rsidR="008D212B" w:rsidRPr="00F639A5">
              <w:rPr>
                <w:rFonts w:ascii="Arial" w:hAnsi="Arial" w:cs="Arial"/>
              </w:rPr>
              <w:t>얻은</w:t>
            </w:r>
            <w:r w:rsidR="008D212B" w:rsidRPr="00F639A5">
              <w:rPr>
                <w:rFonts w:ascii="Arial" w:hAnsi="Arial" w:cs="Arial"/>
              </w:rPr>
              <w:t xml:space="preserve"> calibration curve</w:t>
            </w:r>
            <w:r w:rsidR="008D212B" w:rsidRPr="00F639A5">
              <w:rPr>
                <w:rFonts w:ascii="Arial" w:hAnsi="Arial" w:cs="Arial"/>
              </w:rPr>
              <w:t>의</w:t>
            </w:r>
            <w:r w:rsidR="008D212B" w:rsidRPr="00F639A5">
              <w:rPr>
                <w:rFonts w:ascii="Arial" w:hAnsi="Arial" w:cs="Arial"/>
              </w:rPr>
              <w:t xml:space="preserve"> </w:t>
            </w:r>
            <w:r w:rsidR="00570338" w:rsidRPr="00F639A5">
              <w:rPr>
                <w:rFonts w:ascii="Arial" w:hAnsi="Arial" w:cs="Arial"/>
              </w:rPr>
              <w:t>절편은</w:t>
            </w:r>
            <w:r w:rsidR="00570338" w:rsidRPr="00F639A5">
              <w:rPr>
                <w:rFonts w:ascii="Arial" w:hAnsi="Arial" w:cs="Arial"/>
              </w:rPr>
              <w:t xml:space="preserve"> </w:t>
            </w:r>
            <w:r w:rsidR="0084347B" w:rsidRPr="00F639A5">
              <w:rPr>
                <w:rFonts w:ascii="Arial" w:hAnsi="Arial" w:cs="Arial"/>
              </w:rPr>
              <w:t>0</w:t>
            </w:r>
            <w:r w:rsidR="0084347B" w:rsidRPr="00F639A5">
              <w:rPr>
                <w:rFonts w:ascii="Arial" w:hAnsi="Arial" w:cs="Arial"/>
              </w:rPr>
              <w:t>이</w:t>
            </w:r>
            <w:r w:rsidR="0084347B" w:rsidRPr="00F639A5">
              <w:rPr>
                <w:rFonts w:ascii="Arial" w:hAnsi="Arial" w:cs="Arial"/>
              </w:rPr>
              <w:t xml:space="preserve"> </w:t>
            </w:r>
            <w:r w:rsidR="0084347B" w:rsidRPr="00F639A5">
              <w:rPr>
                <w:rFonts w:ascii="Arial" w:hAnsi="Arial" w:cs="Arial"/>
              </w:rPr>
              <w:t>아니다</w:t>
            </w:r>
            <w:r w:rsidR="0084347B" w:rsidRPr="00F639A5">
              <w:rPr>
                <w:rFonts w:ascii="Arial" w:hAnsi="Arial" w:cs="Arial"/>
              </w:rPr>
              <w:t xml:space="preserve">. </w:t>
            </w:r>
            <w:r w:rsidR="00753835" w:rsidRPr="00F639A5">
              <w:rPr>
                <w:rFonts w:ascii="Arial" w:hAnsi="Arial" w:cs="Arial"/>
              </w:rPr>
              <w:t>이런</w:t>
            </w:r>
            <w:r w:rsidR="00753835" w:rsidRPr="00F639A5">
              <w:rPr>
                <w:rFonts w:ascii="Arial" w:hAnsi="Arial" w:cs="Arial"/>
              </w:rPr>
              <w:t xml:space="preserve"> </w:t>
            </w:r>
            <w:r w:rsidR="00753835" w:rsidRPr="00F639A5">
              <w:rPr>
                <w:rFonts w:ascii="Arial" w:hAnsi="Arial" w:cs="Arial"/>
              </w:rPr>
              <w:t>상황에서는</w:t>
            </w:r>
            <w:r w:rsidR="00753835" w:rsidRPr="00F639A5">
              <w:rPr>
                <w:rFonts w:ascii="Arial" w:hAnsi="Arial" w:cs="Arial"/>
              </w:rPr>
              <w:t xml:space="preserve"> 2</w:t>
            </w:r>
            <w:r w:rsidR="00753835" w:rsidRPr="00F639A5">
              <w:rPr>
                <w:rFonts w:ascii="Arial" w:hAnsi="Arial" w:cs="Arial"/>
              </w:rPr>
              <w:t>가지</w:t>
            </w:r>
            <w:r w:rsidR="00753835" w:rsidRPr="00F639A5">
              <w:rPr>
                <w:rFonts w:ascii="Arial" w:hAnsi="Arial" w:cs="Arial"/>
              </w:rPr>
              <w:t xml:space="preserve"> </w:t>
            </w:r>
            <w:r w:rsidR="00753835" w:rsidRPr="00F639A5">
              <w:rPr>
                <w:rFonts w:ascii="Arial" w:hAnsi="Arial" w:cs="Arial"/>
              </w:rPr>
              <w:t>경우를</w:t>
            </w:r>
            <w:r w:rsidR="00753835" w:rsidRPr="00F639A5">
              <w:rPr>
                <w:rFonts w:ascii="Arial" w:hAnsi="Arial" w:cs="Arial"/>
              </w:rPr>
              <w:t xml:space="preserve"> </w:t>
            </w:r>
            <w:r w:rsidR="00753835" w:rsidRPr="00F639A5">
              <w:rPr>
                <w:rFonts w:ascii="Arial" w:hAnsi="Arial" w:cs="Arial"/>
              </w:rPr>
              <w:t>가정할</w:t>
            </w:r>
            <w:r w:rsidR="00753835" w:rsidRPr="00F639A5">
              <w:rPr>
                <w:rFonts w:ascii="Arial" w:hAnsi="Arial" w:cs="Arial"/>
              </w:rPr>
              <w:t xml:space="preserve"> </w:t>
            </w:r>
            <w:r w:rsidR="00753835" w:rsidRPr="00F639A5">
              <w:rPr>
                <w:rFonts w:ascii="Arial" w:hAnsi="Arial" w:cs="Arial"/>
              </w:rPr>
              <w:t>수</w:t>
            </w:r>
            <w:r w:rsidR="00753835" w:rsidRPr="00F639A5">
              <w:rPr>
                <w:rFonts w:ascii="Arial" w:hAnsi="Arial" w:cs="Arial"/>
              </w:rPr>
              <w:t xml:space="preserve"> </w:t>
            </w:r>
            <w:r w:rsidR="00753835" w:rsidRPr="00F639A5">
              <w:rPr>
                <w:rFonts w:ascii="Arial" w:hAnsi="Arial" w:cs="Arial"/>
              </w:rPr>
              <w:t>있다</w:t>
            </w:r>
            <w:r w:rsidR="00753835" w:rsidRPr="00F639A5">
              <w:rPr>
                <w:rFonts w:ascii="Arial" w:hAnsi="Arial" w:cs="Arial"/>
              </w:rPr>
              <w:t xml:space="preserve">. </w:t>
            </w:r>
            <w:r w:rsidR="00753835" w:rsidRPr="00F639A5">
              <w:rPr>
                <w:rFonts w:ascii="Arial" w:hAnsi="Arial" w:cs="Arial"/>
              </w:rPr>
              <w:t>우선</w:t>
            </w:r>
            <w:r w:rsidR="00753835" w:rsidRPr="00F639A5">
              <w:rPr>
                <w:rFonts w:ascii="Arial" w:hAnsi="Arial" w:cs="Arial"/>
              </w:rPr>
              <w:t xml:space="preserve">, </w:t>
            </w:r>
            <w:r w:rsidR="002F2CF7" w:rsidRPr="00F639A5">
              <w:rPr>
                <w:rFonts w:ascii="Arial" w:hAnsi="Arial" w:cs="Arial"/>
              </w:rPr>
              <w:t>y</w:t>
            </w:r>
            <w:r w:rsidR="002F2CF7" w:rsidRPr="00F639A5">
              <w:rPr>
                <w:rFonts w:ascii="Arial" w:hAnsi="Arial" w:cs="Arial"/>
              </w:rPr>
              <w:t>절편의</w:t>
            </w:r>
            <w:r w:rsidR="002F2CF7" w:rsidRPr="00F639A5">
              <w:rPr>
                <w:rFonts w:ascii="Arial" w:hAnsi="Arial" w:cs="Arial"/>
              </w:rPr>
              <w:t xml:space="preserve"> </w:t>
            </w:r>
            <w:r w:rsidR="002F2CF7" w:rsidRPr="00F639A5">
              <w:rPr>
                <w:rFonts w:ascii="Arial" w:hAnsi="Arial" w:cs="Arial"/>
              </w:rPr>
              <w:t>경우가</w:t>
            </w:r>
            <w:r w:rsidR="002F2CF7" w:rsidRPr="00F639A5">
              <w:rPr>
                <w:rFonts w:ascii="Arial" w:hAnsi="Arial" w:cs="Arial"/>
              </w:rPr>
              <w:t xml:space="preserve"> </w:t>
            </w:r>
            <w:r w:rsidR="00D67674" w:rsidRPr="00F639A5">
              <w:rPr>
                <w:rFonts w:ascii="Arial" w:hAnsi="Arial" w:cs="Arial"/>
              </w:rPr>
              <w:t>0</w:t>
            </w:r>
            <w:r w:rsidR="0012258D" w:rsidRPr="00F639A5">
              <w:rPr>
                <w:rFonts w:ascii="Arial" w:hAnsi="Arial" w:cs="Arial"/>
              </w:rPr>
              <w:t>과</w:t>
            </w:r>
            <w:r w:rsidR="0012258D" w:rsidRPr="00F639A5">
              <w:rPr>
                <w:rFonts w:ascii="Arial" w:hAnsi="Arial" w:cs="Arial"/>
              </w:rPr>
              <w:t xml:space="preserve"> </w:t>
            </w:r>
            <w:r w:rsidR="0012258D" w:rsidRPr="00F639A5">
              <w:rPr>
                <w:rFonts w:ascii="Arial" w:hAnsi="Arial" w:cs="Arial"/>
              </w:rPr>
              <w:t>비슷한</w:t>
            </w:r>
            <w:r w:rsidR="0012258D" w:rsidRPr="00F639A5">
              <w:rPr>
                <w:rFonts w:ascii="Arial" w:hAnsi="Arial" w:cs="Arial"/>
              </w:rPr>
              <w:t xml:space="preserve"> </w:t>
            </w:r>
            <w:r w:rsidR="0012258D" w:rsidRPr="00F639A5">
              <w:rPr>
                <w:rFonts w:ascii="Arial" w:hAnsi="Arial" w:cs="Arial"/>
              </w:rPr>
              <w:t>경우이다</w:t>
            </w:r>
            <w:r w:rsidR="0012258D" w:rsidRPr="00F639A5">
              <w:rPr>
                <w:rFonts w:ascii="Arial" w:hAnsi="Arial" w:cs="Arial"/>
              </w:rPr>
              <w:t xml:space="preserve">. </w:t>
            </w:r>
            <w:r w:rsidR="000E7A32" w:rsidRPr="00F639A5">
              <w:rPr>
                <w:rFonts w:ascii="Arial" w:hAnsi="Arial" w:cs="Arial"/>
              </w:rPr>
              <w:t>이</w:t>
            </w:r>
            <w:r w:rsidR="000E7A32" w:rsidRPr="00F639A5">
              <w:rPr>
                <w:rFonts w:ascii="Arial" w:hAnsi="Arial" w:cs="Arial"/>
              </w:rPr>
              <w:t xml:space="preserve"> </w:t>
            </w:r>
            <w:r w:rsidR="000E7A32" w:rsidRPr="00F639A5">
              <w:rPr>
                <w:rFonts w:ascii="Arial" w:hAnsi="Arial" w:cs="Arial"/>
              </w:rPr>
              <w:t>상황에서</w:t>
            </w:r>
            <w:r w:rsidR="000E7A32" w:rsidRPr="00F639A5">
              <w:rPr>
                <w:rFonts w:ascii="Arial" w:hAnsi="Arial" w:cs="Arial"/>
              </w:rPr>
              <w:t xml:space="preserve"> </w:t>
            </w:r>
            <w:r w:rsidR="000E7A32" w:rsidRPr="00F639A5">
              <w:rPr>
                <w:rFonts w:ascii="Arial" w:hAnsi="Arial" w:cs="Arial"/>
              </w:rPr>
              <w:t>우리</w:t>
            </w:r>
            <w:r w:rsidR="007B7079" w:rsidRPr="00F639A5">
              <w:rPr>
                <w:rFonts w:ascii="Arial" w:hAnsi="Arial" w:cs="Arial"/>
              </w:rPr>
              <w:t>는</w:t>
            </w:r>
            <w:r w:rsidR="007B7079" w:rsidRPr="00F639A5">
              <w:rPr>
                <w:rFonts w:ascii="Arial" w:hAnsi="Arial" w:cs="Arial"/>
              </w:rPr>
              <w:t xml:space="preserve"> </w:t>
            </w:r>
            <w:r w:rsidR="00021199" w:rsidRPr="00F639A5">
              <w:rPr>
                <w:rFonts w:ascii="Arial" w:hAnsi="Arial" w:cs="Arial"/>
              </w:rPr>
              <w:t>data set</w:t>
            </w:r>
            <w:r w:rsidR="00021199" w:rsidRPr="00F639A5">
              <w:rPr>
                <w:rFonts w:ascii="Arial" w:hAnsi="Arial" w:cs="Arial"/>
              </w:rPr>
              <w:t>이</w:t>
            </w:r>
            <w:r w:rsidR="00021199" w:rsidRPr="00F639A5">
              <w:rPr>
                <w:rFonts w:ascii="Arial" w:hAnsi="Arial" w:cs="Arial"/>
              </w:rPr>
              <w:t xml:space="preserve"> </w:t>
            </w:r>
            <w:r w:rsidR="00C0449C" w:rsidRPr="00F639A5">
              <w:rPr>
                <w:rFonts w:ascii="Arial" w:hAnsi="Arial" w:cs="Arial"/>
              </w:rPr>
              <w:t>재현성을</w:t>
            </w:r>
            <w:r w:rsidR="00C0449C" w:rsidRPr="00F639A5">
              <w:rPr>
                <w:rFonts w:ascii="Arial" w:hAnsi="Arial" w:cs="Arial"/>
              </w:rPr>
              <w:t xml:space="preserve"> </w:t>
            </w:r>
            <w:r w:rsidR="00C0449C" w:rsidRPr="00F639A5">
              <w:rPr>
                <w:rFonts w:ascii="Arial" w:hAnsi="Arial" w:cs="Arial"/>
              </w:rPr>
              <w:t>가지며</w:t>
            </w:r>
            <w:r w:rsidR="00C0449C" w:rsidRPr="00F639A5">
              <w:rPr>
                <w:rFonts w:ascii="Arial" w:hAnsi="Arial" w:cs="Arial"/>
              </w:rPr>
              <w:t xml:space="preserve">, </w:t>
            </w:r>
            <w:r w:rsidR="00AA6441" w:rsidRPr="00F639A5">
              <w:rPr>
                <w:rFonts w:ascii="Arial" w:hAnsi="Arial" w:cs="Arial"/>
              </w:rPr>
              <w:t>corrected absorbance</w:t>
            </w:r>
            <w:r w:rsidR="00AA6441" w:rsidRPr="00F639A5">
              <w:rPr>
                <w:rFonts w:ascii="Arial" w:hAnsi="Arial" w:cs="Arial"/>
              </w:rPr>
              <w:t>가</w:t>
            </w:r>
            <w:r w:rsidR="00AA6441" w:rsidRPr="00F639A5">
              <w:rPr>
                <w:rFonts w:ascii="Arial" w:hAnsi="Arial" w:cs="Arial"/>
              </w:rPr>
              <w:t xml:space="preserve"> linear fit</w:t>
            </w:r>
            <w:r w:rsidR="00AA6441" w:rsidRPr="00F639A5">
              <w:rPr>
                <w:rFonts w:ascii="Arial" w:hAnsi="Arial" w:cs="Arial"/>
              </w:rPr>
              <w:t>이</w:t>
            </w:r>
            <w:r w:rsidR="00AA6441" w:rsidRPr="00F639A5">
              <w:rPr>
                <w:rFonts w:ascii="Arial" w:hAnsi="Arial" w:cs="Arial"/>
              </w:rPr>
              <w:t xml:space="preserve"> </w:t>
            </w:r>
            <w:r w:rsidR="00AA6441" w:rsidRPr="00F639A5">
              <w:rPr>
                <w:rFonts w:ascii="Arial" w:hAnsi="Arial" w:cs="Arial"/>
              </w:rPr>
              <w:t>잘</w:t>
            </w:r>
            <w:r w:rsidR="00AA6441" w:rsidRPr="00F639A5">
              <w:rPr>
                <w:rFonts w:ascii="Arial" w:hAnsi="Arial" w:cs="Arial"/>
              </w:rPr>
              <w:t xml:space="preserve"> </w:t>
            </w:r>
            <w:r w:rsidR="00AA6441" w:rsidRPr="00F639A5">
              <w:rPr>
                <w:rFonts w:ascii="Arial" w:hAnsi="Arial" w:cs="Arial"/>
              </w:rPr>
              <w:t>된다</w:t>
            </w:r>
            <w:r w:rsidR="00C81299" w:rsidRPr="00F639A5">
              <w:rPr>
                <w:rFonts w:ascii="Arial" w:hAnsi="Arial" w:cs="Arial"/>
              </w:rPr>
              <w:t>는</w:t>
            </w:r>
            <w:r w:rsidR="00C81299" w:rsidRPr="00F639A5">
              <w:rPr>
                <w:rFonts w:ascii="Arial" w:hAnsi="Arial" w:cs="Arial"/>
              </w:rPr>
              <w:t xml:space="preserve"> </w:t>
            </w:r>
            <w:r w:rsidR="00C81299" w:rsidRPr="00F639A5">
              <w:rPr>
                <w:rFonts w:ascii="Arial" w:hAnsi="Arial" w:cs="Arial"/>
              </w:rPr>
              <w:t>사실을</w:t>
            </w:r>
            <w:r w:rsidR="00C81299" w:rsidRPr="00F639A5">
              <w:rPr>
                <w:rFonts w:ascii="Arial" w:hAnsi="Arial" w:cs="Arial"/>
              </w:rPr>
              <w:t xml:space="preserve"> </w:t>
            </w:r>
            <w:r w:rsidR="00C81299" w:rsidRPr="00F639A5">
              <w:rPr>
                <w:rFonts w:ascii="Arial" w:hAnsi="Arial" w:cs="Arial"/>
              </w:rPr>
              <w:t>직관적으로</w:t>
            </w:r>
            <w:r w:rsidR="00C81299" w:rsidRPr="00F639A5">
              <w:rPr>
                <w:rFonts w:ascii="Arial" w:hAnsi="Arial" w:cs="Arial"/>
              </w:rPr>
              <w:t xml:space="preserve"> </w:t>
            </w:r>
            <w:r w:rsidR="00C81299" w:rsidRPr="00F639A5">
              <w:rPr>
                <w:rFonts w:ascii="Arial" w:hAnsi="Arial" w:cs="Arial"/>
              </w:rPr>
              <w:t>이해할</w:t>
            </w:r>
            <w:r w:rsidR="00C81299" w:rsidRPr="00F639A5">
              <w:rPr>
                <w:rFonts w:ascii="Arial" w:hAnsi="Arial" w:cs="Arial"/>
              </w:rPr>
              <w:t xml:space="preserve"> </w:t>
            </w:r>
            <w:r w:rsidR="00C81299" w:rsidRPr="00F639A5">
              <w:rPr>
                <w:rFonts w:ascii="Arial" w:hAnsi="Arial" w:cs="Arial"/>
              </w:rPr>
              <w:t>수</w:t>
            </w:r>
            <w:r w:rsidR="00C81299" w:rsidRPr="00F639A5">
              <w:rPr>
                <w:rFonts w:ascii="Arial" w:hAnsi="Arial" w:cs="Arial"/>
              </w:rPr>
              <w:t xml:space="preserve"> </w:t>
            </w:r>
            <w:r w:rsidR="00C81299" w:rsidRPr="00F639A5">
              <w:rPr>
                <w:rFonts w:ascii="Arial" w:hAnsi="Arial" w:cs="Arial"/>
              </w:rPr>
              <w:t>있다</w:t>
            </w:r>
            <w:r w:rsidR="00C81299" w:rsidRPr="00F639A5">
              <w:rPr>
                <w:rFonts w:ascii="Arial" w:hAnsi="Arial" w:cs="Arial"/>
              </w:rPr>
              <w:t xml:space="preserve">. </w:t>
            </w:r>
            <w:r w:rsidR="00F46B09" w:rsidRPr="00F639A5">
              <w:rPr>
                <w:rFonts w:ascii="Arial" w:hAnsi="Arial" w:cs="Arial"/>
              </w:rPr>
              <w:t>하지만</w:t>
            </w:r>
            <w:r w:rsidR="00F46B09" w:rsidRPr="00F639A5">
              <w:rPr>
                <w:rFonts w:ascii="Arial" w:hAnsi="Arial" w:cs="Arial"/>
              </w:rPr>
              <w:t xml:space="preserve"> </w:t>
            </w:r>
            <w:r w:rsidR="00697785" w:rsidRPr="00F639A5">
              <w:rPr>
                <w:rFonts w:ascii="Arial" w:hAnsi="Arial" w:cs="Arial"/>
              </w:rPr>
              <w:t>반복</w:t>
            </w:r>
            <w:r w:rsidR="00697785" w:rsidRPr="00F639A5">
              <w:rPr>
                <w:rFonts w:ascii="Arial" w:hAnsi="Arial" w:cs="Arial"/>
              </w:rPr>
              <w:t xml:space="preserve"> </w:t>
            </w:r>
            <w:r w:rsidR="00697785" w:rsidRPr="00F639A5">
              <w:rPr>
                <w:rFonts w:ascii="Arial" w:hAnsi="Arial" w:cs="Arial"/>
              </w:rPr>
              <w:t>측정에도</w:t>
            </w:r>
            <w:r w:rsidR="00697785" w:rsidRPr="00F639A5">
              <w:rPr>
                <w:rFonts w:ascii="Arial" w:hAnsi="Arial" w:cs="Arial"/>
              </w:rPr>
              <w:t xml:space="preserve"> </w:t>
            </w:r>
            <w:r w:rsidR="00697785" w:rsidRPr="00F639A5">
              <w:rPr>
                <w:rFonts w:ascii="Arial" w:hAnsi="Arial" w:cs="Arial"/>
              </w:rPr>
              <w:t>불구하고</w:t>
            </w:r>
            <w:r w:rsidR="00697785" w:rsidRPr="00F639A5">
              <w:rPr>
                <w:rFonts w:ascii="Arial" w:hAnsi="Arial" w:cs="Arial"/>
              </w:rPr>
              <w:t xml:space="preserve"> </w:t>
            </w:r>
            <w:r w:rsidR="00BA04B2" w:rsidRPr="00F639A5">
              <w:rPr>
                <w:rFonts w:ascii="Arial" w:hAnsi="Arial" w:cs="Arial"/>
              </w:rPr>
              <w:t>y</w:t>
            </w:r>
            <w:r w:rsidR="00BA04B2" w:rsidRPr="00F639A5">
              <w:rPr>
                <w:rFonts w:ascii="Arial" w:hAnsi="Arial" w:cs="Arial"/>
              </w:rPr>
              <w:t>절편의</w:t>
            </w:r>
            <w:r w:rsidR="00BA04B2" w:rsidRPr="00F639A5">
              <w:rPr>
                <w:rFonts w:ascii="Arial" w:hAnsi="Arial" w:cs="Arial"/>
              </w:rPr>
              <w:t xml:space="preserve"> </w:t>
            </w:r>
            <w:r w:rsidR="00BA04B2" w:rsidRPr="00F639A5">
              <w:rPr>
                <w:rFonts w:ascii="Arial" w:hAnsi="Arial" w:cs="Arial"/>
              </w:rPr>
              <w:t>값이</w:t>
            </w:r>
            <w:r w:rsidR="00BA04B2" w:rsidRPr="00F639A5">
              <w:rPr>
                <w:rFonts w:ascii="Arial" w:hAnsi="Arial" w:cs="Arial"/>
              </w:rPr>
              <w:t xml:space="preserve"> 0</w:t>
            </w:r>
            <w:r w:rsidR="00BA04B2" w:rsidRPr="00F639A5">
              <w:rPr>
                <w:rFonts w:ascii="Arial" w:hAnsi="Arial" w:cs="Arial"/>
              </w:rPr>
              <w:t>에</w:t>
            </w:r>
            <w:r w:rsidR="00BA04B2" w:rsidRPr="00F639A5">
              <w:rPr>
                <w:rFonts w:ascii="Arial" w:hAnsi="Arial" w:cs="Arial"/>
              </w:rPr>
              <w:t xml:space="preserve"> </w:t>
            </w:r>
            <w:r w:rsidR="00BA04B2" w:rsidRPr="00F639A5">
              <w:rPr>
                <w:rFonts w:ascii="Arial" w:hAnsi="Arial" w:cs="Arial"/>
              </w:rPr>
              <w:t>비해</w:t>
            </w:r>
            <w:r w:rsidR="00734E1C" w:rsidRPr="00F639A5">
              <w:rPr>
                <w:rFonts w:ascii="Arial" w:hAnsi="Arial" w:cs="Arial"/>
              </w:rPr>
              <w:t xml:space="preserve"> </w:t>
            </w:r>
            <w:r w:rsidR="00734E1C" w:rsidRPr="00F639A5">
              <w:rPr>
                <w:rFonts w:ascii="Arial" w:hAnsi="Arial" w:cs="Arial"/>
              </w:rPr>
              <w:t>심하게</w:t>
            </w:r>
            <w:r w:rsidR="00734E1C" w:rsidRPr="00F639A5">
              <w:rPr>
                <w:rFonts w:ascii="Arial" w:hAnsi="Arial" w:cs="Arial"/>
              </w:rPr>
              <w:t xml:space="preserve"> </w:t>
            </w:r>
            <w:r w:rsidR="00734E1C" w:rsidRPr="00F639A5">
              <w:rPr>
                <w:rFonts w:ascii="Arial" w:hAnsi="Arial" w:cs="Arial"/>
              </w:rPr>
              <w:t>벗어나는</w:t>
            </w:r>
            <w:r w:rsidR="00734E1C" w:rsidRPr="00F639A5">
              <w:rPr>
                <w:rFonts w:ascii="Arial" w:hAnsi="Arial" w:cs="Arial"/>
              </w:rPr>
              <w:t xml:space="preserve"> </w:t>
            </w:r>
            <w:r w:rsidR="00734E1C" w:rsidRPr="00F639A5">
              <w:rPr>
                <w:rFonts w:ascii="Arial" w:hAnsi="Arial" w:cs="Arial"/>
              </w:rPr>
              <w:t>경우</w:t>
            </w:r>
            <w:r w:rsidR="00154981" w:rsidRPr="00F639A5">
              <w:rPr>
                <w:rFonts w:ascii="Arial" w:hAnsi="Arial" w:cs="Arial"/>
              </w:rPr>
              <w:t>(</w:t>
            </w:r>
            <w:r w:rsidR="00154981" w:rsidRPr="00F639A5">
              <w:rPr>
                <w:rFonts w:ascii="Arial" w:hAnsi="Arial" w:cs="Arial"/>
              </w:rPr>
              <w:t>음수가</w:t>
            </w:r>
            <w:r w:rsidR="00154981" w:rsidRPr="00F639A5">
              <w:rPr>
                <w:rFonts w:ascii="Arial" w:hAnsi="Arial" w:cs="Arial"/>
              </w:rPr>
              <w:t xml:space="preserve"> </w:t>
            </w:r>
            <w:r w:rsidR="00154981" w:rsidRPr="00F639A5">
              <w:rPr>
                <w:rFonts w:ascii="Arial" w:hAnsi="Arial" w:cs="Arial"/>
              </w:rPr>
              <w:t>나오기도</w:t>
            </w:r>
            <w:r w:rsidR="00154981" w:rsidRPr="00F639A5">
              <w:rPr>
                <w:rFonts w:ascii="Arial" w:hAnsi="Arial" w:cs="Arial"/>
              </w:rPr>
              <w:t xml:space="preserve"> </w:t>
            </w:r>
            <w:r w:rsidR="00154981" w:rsidRPr="00F639A5">
              <w:rPr>
                <w:rFonts w:ascii="Arial" w:hAnsi="Arial" w:cs="Arial"/>
              </w:rPr>
              <w:t>하며</w:t>
            </w:r>
            <w:r w:rsidR="00154981" w:rsidRPr="00F639A5">
              <w:rPr>
                <w:rFonts w:ascii="Arial" w:hAnsi="Arial" w:cs="Arial"/>
              </w:rPr>
              <w:t xml:space="preserve">, </w:t>
            </w:r>
            <w:r w:rsidR="00154981" w:rsidRPr="00F639A5">
              <w:rPr>
                <w:rFonts w:ascii="Arial" w:hAnsi="Arial" w:cs="Arial"/>
              </w:rPr>
              <w:t>큰</w:t>
            </w:r>
            <w:r w:rsidR="00154981" w:rsidRPr="00F639A5">
              <w:rPr>
                <w:rFonts w:ascii="Arial" w:hAnsi="Arial" w:cs="Arial"/>
              </w:rPr>
              <w:t xml:space="preserve"> </w:t>
            </w:r>
            <w:r w:rsidR="00154981" w:rsidRPr="00F639A5">
              <w:rPr>
                <w:rFonts w:ascii="Arial" w:hAnsi="Arial" w:cs="Arial"/>
              </w:rPr>
              <w:t>양수가</w:t>
            </w:r>
            <w:r w:rsidR="00154981" w:rsidRPr="00F639A5">
              <w:rPr>
                <w:rFonts w:ascii="Arial" w:hAnsi="Arial" w:cs="Arial"/>
              </w:rPr>
              <w:t xml:space="preserve"> </w:t>
            </w:r>
            <w:r w:rsidR="00154981" w:rsidRPr="00F639A5">
              <w:rPr>
                <w:rFonts w:ascii="Arial" w:hAnsi="Arial" w:cs="Arial"/>
              </w:rPr>
              <w:t>나올</w:t>
            </w:r>
            <w:r w:rsidR="00154981" w:rsidRPr="00F639A5">
              <w:rPr>
                <w:rFonts w:ascii="Arial" w:hAnsi="Arial" w:cs="Arial"/>
              </w:rPr>
              <w:t xml:space="preserve"> </w:t>
            </w:r>
            <w:r w:rsidR="00154981" w:rsidRPr="00F639A5">
              <w:rPr>
                <w:rFonts w:ascii="Arial" w:hAnsi="Arial" w:cs="Arial"/>
              </w:rPr>
              <w:t>수도</w:t>
            </w:r>
            <w:r w:rsidR="00154981" w:rsidRPr="00F639A5">
              <w:rPr>
                <w:rFonts w:ascii="Arial" w:hAnsi="Arial" w:cs="Arial"/>
              </w:rPr>
              <w:t xml:space="preserve"> </w:t>
            </w:r>
            <w:r w:rsidR="00154981" w:rsidRPr="00F639A5">
              <w:rPr>
                <w:rFonts w:ascii="Arial" w:hAnsi="Arial" w:cs="Arial"/>
              </w:rPr>
              <w:t>있다</w:t>
            </w:r>
            <w:r w:rsidR="00154981" w:rsidRPr="00F639A5">
              <w:rPr>
                <w:rFonts w:ascii="Arial" w:hAnsi="Arial" w:cs="Arial"/>
              </w:rPr>
              <w:t>.)</w:t>
            </w:r>
            <w:r w:rsidR="00990323" w:rsidRPr="00F639A5">
              <w:rPr>
                <w:rFonts w:ascii="Arial" w:hAnsi="Arial" w:cs="Arial"/>
              </w:rPr>
              <w:t xml:space="preserve"> </w:t>
            </w:r>
            <w:r w:rsidR="00070DE3" w:rsidRPr="00F639A5">
              <w:rPr>
                <w:rFonts w:ascii="Arial" w:hAnsi="Arial" w:cs="Arial"/>
              </w:rPr>
              <w:t>이는</w:t>
            </w:r>
            <w:r w:rsidR="00070DE3" w:rsidRPr="00F639A5">
              <w:rPr>
                <w:rFonts w:ascii="Arial" w:hAnsi="Arial" w:cs="Arial"/>
              </w:rPr>
              <w:t xml:space="preserve"> </w:t>
            </w:r>
            <w:r w:rsidR="002844DE" w:rsidRPr="00F639A5">
              <w:rPr>
                <w:rFonts w:ascii="Arial" w:hAnsi="Arial" w:cs="Arial"/>
              </w:rPr>
              <w:t xml:space="preserve">blank </w:t>
            </w:r>
            <w:r w:rsidR="002844DE" w:rsidRPr="00F639A5">
              <w:rPr>
                <w:rFonts w:ascii="Arial" w:hAnsi="Arial" w:cs="Arial"/>
              </w:rPr>
              <w:t>값</w:t>
            </w:r>
            <w:r w:rsidR="002844DE" w:rsidRPr="00F639A5">
              <w:rPr>
                <w:rFonts w:ascii="Arial" w:hAnsi="Arial" w:cs="Arial"/>
              </w:rPr>
              <w:t xml:space="preserve"> </w:t>
            </w:r>
            <w:r w:rsidR="002844DE" w:rsidRPr="00F639A5">
              <w:rPr>
                <w:rFonts w:ascii="Arial" w:hAnsi="Arial" w:cs="Arial"/>
              </w:rPr>
              <w:t>이외에도</w:t>
            </w:r>
            <w:r w:rsidR="002844DE" w:rsidRPr="00F639A5">
              <w:rPr>
                <w:rFonts w:ascii="Arial" w:hAnsi="Arial" w:cs="Arial"/>
              </w:rPr>
              <w:t xml:space="preserve"> </w:t>
            </w:r>
            <w:r w:rsidR="00C16EFC" w:rsidRPr="00F639A5">
              <w:rPr>
                <w:rFonts w:ascii="Arial" w:hAnsi="Arial" w:cs="Arial"/>
              </w:rPr>
              <w:t>y</w:t>
            </w:r>
            <w:r w:rsidR="00C16EFC" w:rsidRPr="00F639A5">
              <w:rPr>
                <w:rFonts w:ascii="Arial" w:hAnsi="Arial" w:cs="Arial"/>
              </w:rPr>
              <w:t>절편에</w:t>
            </w:r>
            <w:r w:rsidR="00C16EFC" w:rsidRPr="00F639A5">
              <w:rPr>
                <w:rFonts w:ascii="Arial" w:hAnsi="Arial" w:cs="Arial"/>
              </w:rPr>
              <w:t xml:space="preserve"> </w:t>
            </w:r>
            <w:r w:rsidR="00C16EFC" w:rsidRPr="00F639A5">
              <w:rPr>
                <w:rFonts w:ascii="Arial" w:hAnsi="Arial" w:cs="Arial"/>
              </w:rPr>
              <w:t>영향을</w:t>
            </w:r>
            <w:r w:rsidR="00C16EFC" w:rsidRPr="00F639A5">
              <w:rPr>
                <w:rFonts w:ascii="Arial" w:hAnsi="Arial" w:cs="Arial"/>
              </w:rPr>
              <w:t xml:space="preserve"> </w:t>
            </w:r>
            <w:r w:rsidR="00C16EFC" w:rsidRPr="00F639A5">
              <w:rPr>
                <w:rFonts w:ascii="Arial" w:hAnsi="Arial" w:cs="Arial"/>
              </w:rPr>
              <w:t>주는</w:t>
            </w:r>
            <w:r w:rsidR="00C16EFC" w:rsidRPr="00F639A5">
              <w:rPr>
                <w:rFonts w:ascii="Arial" w:hAnsi="Arial" w:cs="Arial"/>
              </w:rPr>
              <w:t xml:space="preserve"> </w:t>
            </w:r>
            <w:r w:rsidR="00C16EFC" w:rsidRPr="00F639A5">
              <w:rPr>
                <w:rFonts w:ascii="Arial" w:hAnsi="Arial" w:cs="Arial"/>
              </w:rPr>
              <w:t>다른</w:t>
            </w:r>
            <w:r w:rsidR="00C16EFC" w:rsidRPr="00F639A5">
              <w:rPr>
                <w:rFonts w:ascii="Arial" w:hAnsi="Arial" w:cs="Arial"/>
              </w:rPr>
              <w:t xml:space="preserve"> </w:t>
            </w:r>
            <w:r w:rsidR="00C16EFC" w:rsidRPr="00F639A5">
              <w:rPr>
                <w:rFonts w:ascii="Arial" w:hAnsi="Arial" w:cs="Arial"/>
              </w:rPr>
              <w:t>요인이</w:t>
            </w:r>
            <w:r w:rsidR="00C16EFC" w:rsidRPr="00F639A5">
              <w:rPr>
                <w:rFonts w:ascii="Arial" w:hAnsi="Arial" w:cs="Arial"/>
              </w:rPr>
              <w:t xml:space="preserve"> </w:t>
            </w:r>
            <w:r w:rsidR="00C16EFC" w:rsidRPr="00F639A5">
              <w:rPr>
                <w:rFonts w:ascii="Arial" w:hAnsi="Arial" w:cs="Arial"/>
              </w:rPr>
              <w:t>존재함을</w:t>
            </w:r>
            <w:r w:rsidR="00C16EFC" w:rsidRPr="00F639A5">
              <w:rPr>
                <w:rFonts w:ascii="Arial" w:hAnsi="Arial" w:cs="Arial"/>
              </w:rPr>
              <w:t xml:space="preserve"> </w:t>
            </w:r>
            <w:r w:rsidR="00C16EFC" w:rsidRPr="00F639A5">
              <w:rPr>
                <w:rFonts w:ascii="Arial" w:hAnsi="Arial" w:cs="Arial"/>
              </w:rPr>
              <w:t>의미한다</w:t>
            </w:r>
            <w:r w:rsidR="00C16EFC" w:rsidRPr="00F639A5">
              <w:rPr>
                <w:rFonts w:ascii="Arial" w:hAnsi="Arial" w:cs="Arial"/>
              </w:rPr>
              <w:t xml:space="preserve">. </w:t>
            </w:r>
            <w:r w:rsidR="00D93BB5" w:rsidRPr="00F639A5">
              <w:rPr>
                <w:rFonts w:ascii="Arial" w:hAnsi="Arial" w:cs="Arial"/>
              </w:rPr>
              <w:t>이는</w:t>
            </w:r>
            <w:r w:rsidR="00D93BB5" w:rsidRPr="00F639A5">
              <w:rPr>
                <w:rFonts w:ascii="Arial" w:hAnsi="Arial" w:cs="Arial"/>
              </w:rPr>
              <w:t xml:space="preserve"> </w:t>
            </w:r>
            <w:r w:rsidR="00ED7EAB" w:rsidRPr="00F639A5">
              <w:rPr>
                <w:rFonts w:ascii="Arial" w:hAnsi="Arial" w:cs="Arial"/>
              </w:rPr>
              <w:t>시료</w:t>
            </w:r>
            <w:r w:rsidR="00ED7EAB" w:rsidRPr="00F639A5">
              <w:rPr>
                <w:rFonts w:ascii="Arial" w:hAnsi="Arial" w:cs="Arial"/>
              </w:rPr>
              <w:t>-</w:t>
            </w:r>
            <w:r w:rsidR="00ED7EAB" w:rsidRPr="00F639A5">
              <w:rPr>
                <w:rFonts w:ascii="Arial" w:hAnsi="Arial" w:cs="Arial"/>
              </w:rPr>
              <w:t>용매</w:t>
            </w:r>
            <w:r w:rsidR="00ED7EAB" w:rsidRPr="00F639A5">
              <w:rPr>
                <w:rFonts w:ascii="Arial" w:hAnsi="Arial" w:cs="Arial"/>
              </w:rPr>
              <w:t xml:space="preserve"> </w:t>
            </w:r>
            <w:r w:rsidR="00ED7EAB" w:rsidRPr="00F639A5">
              <w:rPr>
                <w:rFonts w:ascii="Arial" w:hAnsi="Arial" w:cs="Arial"/>
              </w:rPr>
              <w:t>사이의</w:t>
            </w:r>
            <w:r w:rsidR="00ED7EAB" w:rsidRPr="00F639A5">
              <w:rPr>
                <w:rFonts w:ascii="Arial" w:hAnsi="Arial" w:cs="Arial"/>
              </w:rPr>
              <w:t xml:space="preserve"> </w:t>
            </w:r>
            <w:r w:rsidR="00ED7EAB" w:rsidRPr="00F639A5">
              <w:rPr>
                <w:rFonts w:ascii="Arial" w:hAnsi="Arial" w:cs="Arial"/>
              </w:rPr>
              <w:t>강한</w:t>
            </w:r>
            <w:r w:rsidR="00ED7EAB" w:rsidRPr="00F639A5">
              <w:rPr>
                <w:rFonts w:ascii="Arial" w:hAnsi="Arial" w:cs="Arial"/>
              </w:rPr>
              <w:t xml:space="preserve"> </w:t>
            </w:r>
            <w:r w:rsidR="00ED7EAB" w:rsidRPr="00F639A5">
              <w:rPr>
                <w:rFonts w:ascii="Arial" w:hAnsi="Arial" w:cs="Arial"/>
              </w:rPr>
              <w:t>반응성</w:t>
            </w:r>
            <w:r w:rsidR="00ED7EAB" w:rsidRPr="00F639A5">
              <w:rPr>
                <w:rFonts w:ascii="Arial" w:hAnsi="Arial" w:cs="Arial"/>
              </w:rPr>
              <w:t xml:space="preserve"> </w:t>
            </w:r>
            <w:r w:rsidR="00ED7EAB" w:rsidRPr="00F639A5">
              <w:rPr>
                <w:rFonts w:ascii="Arial" w:hAnsi="Arial" w:cs="Arial"/>
              </w:rPr>
              <w:t>때문일</w:t>
            </w:r>
            <w:r w:rsidR="00ED7EAB" w:rsidRPr="00F639A5">
              <w:rPr>
                <w:rFonts w:ascii="Arial" w:hAnsi="Arial" w:cs="Arial"/>
              </w:rPr>
              <w:t xml:space="preserve"> </w:t>
            </w:r>
            <w:r w:rsidR="00ED7EAB" w:rsidRPr="00F639A5">
              <w:rPr>
                <w:rFonts w:ascii="Arial" w:hAnsi="Arial" w:cs="Arial"/>
              </w:rPr>
              <w:t>수도</w:t>
            </w:r>
            <w:r w:rsidR="00ED7EAB" w:rsidRPr="00F639A5">
              <w:rPr>
                <w:rFonts w:ascii="Arial" w:hAnsi="Arial" w:cs="Arial"/>
              </w:rPr>
              <w:t xml:space="preserve"> </w:t>
            </w:r>
            <w:r w:rsidR="00ED7EAB" w:rsidRPr="00F639A5">
              <w:rPr>
                <w:rFonts w:ascii="Arial" w:hAnsi="Arial" w:cs="Arial"/>
              </w:rPr>
              <w:t>있으며</w:t>
            </w:r>
            <w:r w:rsidR="00ED7EAB" w:rsidRPr="00F639A5">
              <w:rPr>
                <w:rFonts w:ascii="Arial" w:hAnsi="Arial" w:cs="Arial"/>
              </w:rPr>
              <w:t xml:space="preserve">, </w:t>
            </w:r>
            <w:r w:rsidR="00ED7EAB" w:rsidRPr="00F639A5">
              <w:rPr>
                <w:rFonts w:ascii="Arial" w:hAnsi="Arial" w:cs="Arial"/>
              </w:rPr>
              <w:t>용매</w:t>
            </w:r>
            <w:r w:rsidR="00ED7EAB" w:rsidRPr="00F639A5">
              <w:rPr>
                <w:rFonts w:ascii="Arial" w:hAnsi="Arial" w:cs="Arial"/>
              </w:rPr>
              <w:t xml:space="preserve"> </w:t>
            </w:r>
            <w:r w:rsidR="005D51C9" w:rsidRPr="00F639A5">
              <w:rPr>
                <w:rFonts w:ascii="Arial" w:hAnsi="Arial" w:cs="Arial"/>
              </w:rPr>
              <w:t>자체의</w:t>
            </w:r>
            <w:r w:rsidR="005D51C9" w:rsidRPr="00F639A5">
              <w:rPr>
                <w:rFonts w:ascii="Arial" w:hAnsi="Arial" w:cs="Arial"/>
              </w:rPr>
              <w:t xml:space="preserve"> </w:t>
            </w:r>
            <w:r w:rsidR="00E94456" w:rsidRPr="00F639A5">
              <w:rPr>
                <w:rFonts w:ascii="Arial" w:hAnsi="Arial" w:cs="Arial"/>
              </w:rPr>
              <w:t>부반응으로</w:t>
            </w:r>
            <w:r w:rsidR="00E94456" w:rsidRPr="00F639A5">
              <w:rPr>
                <w:rFonts w:ascii="Arial" w:hAnsi="Arial" w:cs="Arial"/>
              </w:rPr>
              <w:t xml:space="preserve"> </w:t>
            </w:r>
            <w:r w:rsidR="00E94456" w:rsidRPr="00F639A5">
              <w:rPr>
                <w:rFonts w:ascii="Arial" w:hAnsi="Arial" w:cs="Arial"/>
              </w:rPr>
              <w:t>인한</w:t>
            </w:r>
            <w:r w:rsidR="00E94456" w:rsidRPr="00F639A5">
              <w:rPr>
                <w:rFonts w:ascii="Arial" w:hAnsi="Arial" w:cs="Arial"/>
              </w:rPr>
              <w:t xml:space="preserve"> </w:t>
            </w:r>
            <w:r w:rsidR="00E94456" w:rsidRPr="00F639A5">
              <w:rPr>
                <w:rFonts w:ascii="Arial" w:hAnsi="Arial" w:cs="Arial"/>
              </w:rPr>
              <w:t>것일</w:t>
            </w:r>
            <w:r w:rsidR="00E94456" w:rsidRPr="00F639A5">
              <w:rPr>
                <w:rFonts w:ascii="Arial" w:hAnsi="Arial" w:cs="Arial"/>
              </w:rPr>
              <w:t xml:space="preserve"> </w:t>
            </w:r>
            <w:r w:rsidR="00E94456" w:rsidRPr="00F639A5">
              <w:rPr>
                <w:rFonts w:ascii="Arial" w:hAnsi="Arial" w:cs="Arial"/>
              </w:rPr>
              <w:t>수도</w:t>
            </w:r>
            <w:r w:rsidR="00E94456" w:rsidRPr="00F639A5">
              <w:rPr>
                <w:rFonts w:ascii="Arial" w:hAnsi="Arial" w:cs="Arial"/>
              </w:rPr>
              <w:t xml:space="preserve"> </w:t>
            </w:r>
            <w:r w:rsidR="00E94456" w:rsidRPr="00F639A5">
              <w:rPr>
                <w:rFonts w:ascii="Arial" w:hAnsi="Arial" w:cs="Arial"/>
              </w:rPr>
              <w:t>있다</w:t>
            </w:r>
            <w:r w:rsidR="00E94456" w:rsidRPr="00F639A5">
              <w:rPr>
                <w:rFonts w:ascii="Arial" w:hAnsi="Arial" w:cs="Arial"/>
              </w:rPr>
              <w:t xml:space="preserve">. </w:t>
            </w:r>
            <w:r w:rsidR="004F15AB" w:rsidRPr="00F639A5">
              <w:rPr>
                <w:rFonts w:ascii="Arial" w:hAnsi="Arial" w:cs="Arial"/>
              </w:rPr>
              <w:t>일련의</w:t>
            </w:r>
            <w:r w:rsidR="004F15AB" w:rsidRPr="00F639A5">
              <w:rPr>
                <w:rFonts w:ascii="Arial" w:hAnsi="Arial" w:cs="Arial"/>
              </w:rPr>
              <w:t xml:space="preserve"> </w:t>
            </w:r>
            <w:r w:rsidR="00931E1C" w:rsidRPr="00F639A5">
              <w:rPr>
                <w:rFonts w:ascii="Arial" w:hAnsi="Arial" w:cs="Arial"/>
              </w:rPr>
              <w:t>요인들을</w:t>
            </w:r>
            <w:r w:rsidR="00931E1C" w:rsidRPr="00F639A5">
              <w:rPr>
                <w:rFonts w:ascii="Arial" w:hAnsi="Arial" w:cs="Arial"/>
              </w:rPr>
              <w:t xml:space="preserve"> </w:t>
            </w:r>
            <w:r w:rsidR="00931E1C" w:rsidRPr="00F639A5">
              <w:rPr>
                <w:rFonts w:ascii="Arial" w:hAnsi="Arial" w:cs="Arial"/>
              </w:rPr>
              <w:t>종합하여</w:t>
            </w:r>
            <w:r w:rsidR="00931E1C" w:rsidRPr="00F639A5">
              <w:rPr>
                <w:rFonts w:ascii="Arial" w:hAnsi="Arial" w:cs="Arial"/>
              </w:rPr>
              <w:t xml:space="preserve"> </w:t>
            </w:r>
            <w:r w:rsidR="00982BD7" w:rsidRPr="00F639A5">
              <w:rPr>
                <w:rFonts w:ascii="Arial" w:hAnsi="Arial" w:cs="Arial"/>
              </w:rPr>
              <w:t>매트릭스</w:t>
            </w:r>
            <w:r w:rsidR="00982BD7" w:rsidRPr="00F639A5">
              <w:rPr>
                <w:rFonts w:ascii="Arial" w:hAnsi="Arial" w:cs="Arial"/>
              </w:rPr>
              <w:t xml:space="preserve"> </w:t>
            </w:r>
            <w:r w:rsidR="00982BD7" w:rsidRPr="00F639A5">
              <w:rPr>
                <w:rFonts w:ascii="Arial" w:hAnsi="Arial" w:cs="Arial"/>
              </w:rPr>
              <w:t>효과</w:t>
            </w:r>
            <w:r w:rsidR="00982BD7" w:rsidRPr="00F639A5">
              <w:rPr>
                <w:rFonts w:ascii="Arial" w:hAnsi="Arial" w:cs="Arial"/>
              </w:rPr>
              <w:t>(matrix effect)</w:t>
            </w:r>
            <w:r w:rsidR="00D73CA5" w:rsidRPr="00F639A5">
              <w:rPr>
                <w:rFonts w:ascii="Arial" w:hAnsi="Arial" w:cs="Arial"/>
              </w:rPr>
              <w:t>라고</w:t>
            </w:r>
            <w:r w:rsidR="00D73CA5" w:rsidRPr="00F639A5">
              <w:rPr>
                <w:rFonts w:ascii="Arial" w:hAnsi="Arial" w:cs="Arial"/>
              </w:rPr>
              <w:t xml:space="preserve"> </w:t>
            </w:r>
            <w:r w:rsidR="00D73CA5" w:rsidRPr="00F639A5">
              <w:rPr>
                <w:rFonts w:ascii="Arial" w:hAnsi="Arial" w:cs="Arial"/>
              </w:rPr>
              <w:t>한다</w:t>
            </w:r>
            <w:r w:rsidR="00D73CA5" w:rsidRPr="00F639A5">
              <w:rPr>
                <w:rFonts w:ascii="Arial" w:hAnsi="Arial" w:cs="Arial"/>
              </w:rPr>
              <w:t xml:space="preserve">. </w:t>
            </w:r>
            <w:r w:rsidR="005B0CFC" w:rsidRPr="00F639A5">
              <w:rPr>
                <w:rFonts w:ascii="Arial" w:hAnsi="Arial" w:cs="Arial"/>
              </w:rPr>
              <w:t>따라서</w:t>
            </w:r>
            <w:r w:rsidR="005B0CFC" w:rsidRPr="00F639A5">
              <w:rPr>
                <w:rFonts w:ascii="Arial" w:hAnsi="Arial" w:cs="Arial"/>
              </w:rPr>
              <w:t xml:space="preserve"> </w:t>
            </w:r>
            <w:r w:rsidR="00C66214" w:rsidRPr="00F639A5">
              <w:rPr>
                <w:rFonts w:ascii="Arial" w:hAnsi="Arial" w:cs="Arial"/>
              </w:rPr>
              <w:t>이</w:t>
            </w:r>
            <w:r w:rsidR="00C66214" w:rsidRPr="00F639A5">
              <w:rPr>
                <w:rFonts w:ascii="Arial" w:hAnsi="Arial" w:cs="Arial"/>
              </w:rPr>
              <w:t xml:space="preserve"> </w:t>
            </w:r>
            <w:r w:rsidR="00C66214" w:rsidRPr="00F639A5">
              <w:rPr>
                <w:rFonts w:ascii="Arial" w:hAnsi="Arial" w:cs="Arial"/>
              </w:rPr>
              <w:t>경우</w:t>
            </w:r>
            <w:r w:rsidR="00C66214" w:rsidRPr="00F639A5">
              <w:rPr>
                <w:rFonts w:ascii="Arial" w:hAnsi="Arial" w:cs="Arial"/>
              </w:rPr>
              <w:t xml:space="preserve"> y</w:t>
            </w:r>
            <w:r w:rsidR="00C66214" w:rsidRPr="00F639A5">
              <w:rPr>
                <w:rFonts w:ascii="Arial" w:hAnsi="Arial" w:cs="Arial"/>
              </w:rPr>
              <w:t>절편은</w:t>
            </w:r>
            <w:r w:rsidR="00C66214" w:rsidRPr="00F639A5">
              <w:rPr>
                <w:rFonts w:ascii="Arial" w:hAnsi="Arial" w:cs="Arial"/>
              </w:rPr>
              <w:t xml:space="preserve"> matrix effect</w:t>
            </w:r>
            <w:r w:rsidR="00C66214" w:rsidRPr="00F639A5">
              <w:rPr>
                <w:rFonts w:ascii="Arial" w:hAnsi="Arial" w:cs="Arial"/>
              </w:rPr>
              <w:t>와</w:t>
            </w:r>
            <w:r w:rsidR="00C66214" w:rsidRPr="00F639A5">
              <w:rPr>
                <w:rFonts w:ascii="Arial" w:hAnsi="Arial" w:cs="Arial"/>
              </w:rPr>
              <w:t xml:space="preserve"> </w:t>
            </w:r>
            <w:r w:rsidR="00EE2073" w:rsidRPr="00F639A5">
              <w:rPr>
                <w:rFonts w:ascii="Arial" w:hAnsi="Arial" w:cs="Arial"/>
              </w:rPr>
              <w:t>실험</w:t>
            </w:r>
            <w:r w:rsidR="00EE2073" w:rsidRPr="00F639A5">
              <w:rPr>
                <w:rFonts w:ascii="Arial" w:hAnsi="Arial" w:cs="Arial"/>
              </w:rPr>
              <w:t xml:space="preserve"> </w:t>
            </w:r>
            <w:r w:rsidR="00EE2073" w:rsidRPr="00F639A5">
              <w:rPr>
                <w:rFonts w:ascii="Arial" w:hAnsi="Arial" w:cs="Arial"/>
              </w:rPr>
              <w:t>오차를</w:t>
            </w:r>
            <w:r w:rsidR="00EE2073" w:rsidRPr="00F639A5">
              <w:rPr>
                <w:rFonts w:ascii="Arial" w:hAnsi="Arial" w:cs="Arial"/>
              </w:rPr>
              <w:t xml:space="preserve"> </w:t>
            </w:r>
            <w:r w:rsidR="00EE2073" w:rsidRPr="00F639A5">
              <w:rPr>
                <w:rFonts w:ascii="Arial" w:hAnsi="Arial" w:cs="Arial"/>
              </w:rPr>
              <w:t>모두</w:t>
            </w:r>
            <w:r w:rsidR="00EE2073" w:rsidRPr="00F639A5">
              <w:rPr>
                <w:rFonts w:ascii="Arial" w:hAnsi="Arial" w:cs="Arial"/>
              </w:rPr>
              <w:t xml:space="preserve"> </w:t>
            </w:r>
            <w:r w:rsidR="00EE2073" w:rsidRPr="00F639A5">
              <w:rPr>
                <w:rFonts w:ascii="Arial" w:hAnsi="Arial" w:cs="Arial"/>
              </w:rPr>
              <w:t>포함한</w:t>
            </w:r>
            <w:r w:rsidR="00EE2073" w:rsidRPr="00F639A5">
              <w:rPr>
                <w:rFonts w:ascii="Arial" w:hAnsi="Arial" w:cs="Arial"/>
              </w:rPr>
              <w:t xml:space="preserve"> </w:t>
            </w:r>
            <w:r w:rsidR="00EE2073" w:rsidRPr="00F639A5">
              <w:rPr>
                <w:rFonts w:ascii="Arial" w:hAnsi="Arial" w:cs="Arial"/>
              </w:rPr>
              <w:t>값이라고</w:t>
            </w:r>
            <w:r w:rsidR="00EE2073" w:rsidRPr="00F639A5">
              <w:rPr>
                <w:rFonts w:ascii="Arial" w:hAnsi="Arial" w:cs="Arial"/>
              </w:rPr>
              <w:t xml:space="preserve"> </w:t>
            </w:r>
            <w:r w:rsidR="00EE2073" w:rsidRPr="00F639A5">
              <w:rPr>
                <w:rFonts w:ascii="Arial" w:hAnsi="Arial" w:cs="Arial"/>
              </w:rPr>
              <w:t>할</w:t>
            </w:r>
            <w:r w:rsidR="00EE2073" w:rsidRPr="00F639A5">
              <w:rPr>
                <w:rFonts w:ascii="Arial" w:hAnsi="Arial" w:cs="Arial"/>
              </w:rPr>
              <w:t xml:space="preserve"> </w:t>
            </w:r>
            <w:r w:rsidR="00EE2073" w:rsidRPr="00F639A5">
              <w:rPr>
                <w:rFonts w:ascii="Arial" w:hAnsi="Arial" w:cs="Arial"/>
              </w:rPr>
              <w:t>수</w:t>
            </w:r>
            <w:r w:rsidR="00EE2073" w:rsidRPr="00F639A5">
              <w:rPr>
                <w:rFonts w:ascii="Arial" w:hAnsi="Arial" w:cs="Arial"/>
              </w:rPr>
              <w:t xml:space="preserve"> </w:t>
            </w:r>
            <w:r w:rsidR="00EE2073" w:rsidRPr="00F639A5">
              <w:rPr>
                <w:rFonts w:ascii="Arial" w:hAnsi="Arial" w:cs="Arial"/>
              </w:rPr>
              <w:t>있다</w:t>
            </w:r>
            <w:r w:rsidR="00EE2073" w:rsidRPr="00F639A5">
              <w:rPr>
                <w:rFonts w:ascii="Arial" w:hAnsi="Arial" w:cs="Arial"/>
              </w:rPr>
              <w:t xml:space="preserve">. </w:t>
            </w:r>
            <w:r w:rsidR="000269F5" w:rsidRPr="00F639A5">
              <w:rPr>
                <w:rFonts w:ascii="Arial" w:hAnsi="Arial" w:cs="Arial"/>
              </w:rPr>
              <w:t>따라서</w:t>
            </w:r>
            <w:r w:rsidR="000269F5" w:rsidRPr="00F639A5">
              <w:rPr>
                <w:rFonts w:ascii="Arial" w:hAnsi="Arial" w:cs="Arial"/>
              </w:rPr>
              <w:t xml:space="preserve"> </w:t>
            </w:r>
            <w:r w:rsidR="000269F5" w:rsidRPr="00F639A5">
              <w:rPr>
                <w:rFonts w:ascii="Arial" w:hAnsi="Arial" w:cs="Arial"/>
              </w:rPr>
              <w:t>경우에</w:t>
            </w:r>
            <w:r w:rsidR="000269F5" w:rsidRPr="00F639A5">
              <w:rPr>
                <w:rFonts w:ascii="Arial" w:hAnsi="Arial" w:cs="Arial"/>
              </w:rPr>
              <w:t xml:space="preserve"> </w:t>
            </w:r>
            <w:r w:rsidR="000269F5" w:rsidRPr="00F639A5">
              <w:rPr>
                <w:rFonts w:ascii="Arial" w:hAnsi="Arial" w:cs="Arial"/>
              </w:rPr>
              <w:t>따라서</w:t>
            </w:r>
            <w:r w:rsidR="00EB1734" w:rsidRPr="00F639A5">
              <w:rPr>
                <w:rFonts w:ascii="Arial" w:hAnsi="Arial" w:cs="Arial"/>
              </w:rPr>
              <w:t>는</w:t>
            </w:r>
            <w:r w:rsidR="00EB1734" w:rsidRPr="00F639A5">
              <w:rPr>
                <w:rFonts w:ascii="Arial" w:hAnsi="Arial" w:cs="Arial"/>
              </w:rPr>
              <w:t xml:space="preserve"> </w:t>
            </w:r>
            <w:r w:rsidR="00324C2F" w:rsidRPr="00F639A5">
              <w:rPr>
                <w:rFonts w:ascii="Arial" w:hAnsi="Arial" w:cs="Arial"/>
              </w:rPr>
              <w:t>blank</w:t>
            </w:r>
            <w:r w:rsidR="00324C2F" w:rsidRPr="00F639A5">
              <w:rPr>
                <w:rFonts w:ascii="Arial" w:hAnsi="Arial" w:cs="Arial"/>
              </w:rPr>
              <w:t>를</w:t>
            </w:r>
            <w:r w:rsidR="00324C2F" w:rsidRPr="00F639A5">
              <w:rPr>
                <w:rFonts w:ascii="Arial" w:hAnsi="Arial" w:cs="Arial"/>
              </w:rPr>
              <w:t xml:space="preserve"> </w:t>
            </w:r>
            <w:r w:rsidR="00324C2F" w:rsidRPr="00F639A5">
              <w:rPr>
                <w:rFonts w:ascii="Arial" w:hAnsi="Arial" w:cs="Arial"/>
              </w:rPr>
              <w:t>이탈하도록</w:t>
            </w:r>
            <w:r w:rsidR="00324C2F" w:rsidRPr="00F639A5">
              <w:rPr>
                <w:rFonts w:ascii="Arial" w:hAnsi="Arial" w:cs="Arial"/>
              </w:rPr>
              <w:t xml:space="preserve"> </w:t>
            </w:r>
            <w:r w:rsidR="00324C2F" w:rsidRPr="00F639A5">
              <w:rPr>
                <w:rFonts w:ascii="Arial" w:hAnsi="Arial" w:cs="Arial"/>
              </w:rPr>
              <w:t>하는</w:t>
            </w:r>
            <w:r w:rsidR="00324C2F" w:rsidRPr="00F639A5">
              <w:rPr>
                <w:rFonts w:ascii="Arial" w:hAnsi="Arial" w:cs="Arial"/>
              </w:rPr>
              <w:t xml:space="preserve"> </w:t>
            </w:r>
            <w:r w:rsidR="00324C2F" w:rsidRPr="00F639A5">
              <w:rPr>
                <w:rFonts w:ascii="Arial" w:hAnsi="Arial" w:cs="Arial"/>
              </w:rPr>
              <w:t>것이</w:t>
            </w:r>
            <w:r w:rsidR="00324C2F" w:rsidRPr="00F639A5">
              <w:rPr>
                <w:rFonts w:ascii="Arial" w:hAnsi="Arial" w:cs="Arial"/>
              </w:rPr>
              <w:t xml:space="preserve"> </w:t>
            </w:r>
            <w:r w:rsidR="00324C2F" w:rsidRPr="00F639A5">
              <w:rPr>
                <w:rFonts w:ascii="Arial" w:hAnsi="Arial" w:cs="Arial"/>
              </w:rPr>
              <w:t>오히려</w:t>
            </w:r>
            <w:r w:rsidR="00324C2F" w:rsidRPr="00F639A5">
              <w:rPr>
                <w:rFonts w:ascii="Arial" w:hAnsi="Arial" w:cs="Arial"/>
              </w:rPr>
              <w:t xml:space="preserve"> </w:t>
            </w:r>
            <w:r w:rsidR="001D2089" w:rsidRPr="00F639A5">
              <w:rPr>
                <w:rFonts w:ascii="Arial" w:hAnsi="Arial" w:cs="Arial"/>
              </w:rPr>
              <w:t>정확도가</w:t>
            </w:r>
            <w:r w:rsidR="001D2089" w:rsidRPr="00F639A5">
              <w:rPr>
                <w:rFonts w:ascii="Arial" w:hAnsi="Arial" w:cs="Arial"/>
              </w:rPr>
              <w:t xml:space="preserve"> </w:t>
            </w:r>
            <w:r w:rsidR="001D2089" w:rsidRPr="00F639A5">
              <w:rPr>
                <w:rFonts w:ascii="Arial" w:hAnsi="Arial" w:cs="Arial"/>
              </w:rPr>
              <w:t>높을</w:t>
            </w:r>
            <w:r w:rsidR="001D2089" w:rsidRPr="00F639A5">
              <w:rPr>
                <w:rFonts w:ascii="Arial" w:hAnsi="Arial" w:cs="Arial"/>
              </w:rPr>
              <w:t xml:space="preserve"> </w:t>
            </w:r>
            <w:r w:rsidR="001D2089" w:rsidRPr="00F639A5">
              <w:rPr>
                <w:rFonts w:ascii="Arial" w:hAnsi="Arial" w:cs="Arial"/>
              </w:rPr>
              <w:t>수</w:t>
            </w:r>
            <w:r w:rsidR="001D2089" w:rsidRPr="00F639A5">
              <w:rPr>
                <w:rFonts w:ascii="Arial" w:hAnsi="Arial" w:cs="Arial"/>
              </w:rPr>
              <w:t xml:space="preserve"> </w:t>
            </w:r>
            <w:r w:rsidR="001D2089" w:rsidRPr="00F639A5">
              <w:rPr>
                <w:rFonts w:ascii="Arial" w:hAnsi="Arial" w:cs="Arial"/>
              </w:rPr>
              <w:t>있으며</w:t>
            </w:r>
            <w:r w:rsidR="001D2089" w:rsidRPr="00F639A5">
              <w:rPr>
                <w:rFonts w:ascii="Arial" w:hAnsi="Arial" w:cs="Arial"/>
              </w:rPr>
              <w:t xml:space="preserve">, </w:t>
            </w:r>
            <w:r w:rsidR="001D27BF" w:rsidRPr="00F639A5">
              <w:rPr>
                <w:rFonts w:ascii="Arial" w:hAnsi="Arial" w:cs="Arial"/>
              </w:rPr>
              <w:t>따라서</w:t>
            </w:r>
            <w:r w:rsidR="001D27BF" w:rsidRPr="00F639A5">
              <w:rPr>
                <w:rFonts w:ascii="Arial" w:hAnsi="Arial" w:cs="Arial"/>
              </w:rPr>
              <w:t xml:space="preserve"> </w:t>
            </w:r>
            <w:r w:rsidR="001D27BF" w:rsidRPr="00F639A5">
              <w:rPr>
                <w:rFonts w:ascii="Arial" w:hAnsi="Arial" w:cs="Arial"/>
              </w:rPr>
              <w:t>실험을</w:t>
            </w:r>
            <w:r w:rsidR="001D27BF" w:rsidRPr="00F639A5">
              <w:rPr>
                <w:rFonts w:ascii="Arial" w:hAnsi="Arial" w:cs="Arial"/>
              </w:rPr>
              <w:t xml:space="preserve"> </w:t>
            </w:r>
            <w:r w:rsidR="001D27BF" w:rsidRPr="00F639A5">
              <w:rPr>
                <w:rFonts w:ascii="Arial" w:hAnsi="Arial" w:cs="Arial"/>
              </w:rPr>
              <w:t>할</w:t>
            </w:r>
            <w:r w:rsidR="001D27BF" w:rsidRPr="00F639A5">
              <w:rPr>
                <w:rFonts w:ascii="Arial" w:hAnsi="Arial" w:cs="Arial"/>
              </w:rPr>
              <w:t xml:space="preserve"> </w:t>
            </w:r>
            <w:r w:rsidR="001D27BF" w:rsidRPr="00F639A5">
              <w:rPr>
                <w:rFonts w:ascii="Arial" w:hAnsi="Arial" w:cs="Arial"/>
              </w:rPr>
              <w:t>때</w:t>
            </w:r>
            <w:r w:rsidR="001D27BF" w:rsidRPr="00F639A5">
              <w:rPr>
                <w:rFonts w:ascii="Arial" w:hAnsi="Arial" w:cs="Arial"/>
              </w:rPr>
              <w:t xml:space="preserve"> </w:t>
            </w:r>
            <w:r w:rsidR="00A40C80" w:rsidRPr="00F639A5">
              <w:rPr>
                <w:rFonts w:ascii="Arial" w:hAnsi="Arial" w:cs="Arial"/>
              </w:rPr>
              <w:t xml:space="preserve">blank </w:t>
            </w:r>
            <w:r w:rsidR="00A40C80" w:rsidRPr="00F639A5">
              <w:rPr>
                <w:rFonts w:ascii="Arial" w:hAnsi="Arial" w:cs="Arial"/>
              </w:rPr>
              <w:t>값</w:t>
            </w:r>
            <w:r w:rsidR="004F09CA" w:rsidRPr="00F639A5">
              <w:rPr>
                <w:rFonts w:ascii="Arial" w:hAnsi="Arial" w:cs="Arial"/>
              </w:rPr>
              <w:t>이</w:t>
            </w:r>
            <w:r w:rsidR="004F09CA" w:rsidRPr="00F639A5">
              <w:rPr>
                <w:rFonts w:ascii="Arial" w:hAnsi="Arial" w:cs="Arial"/>
              </w:rPr>
              <w:t xml:space="preserve"> </w:t>
            </w:r>
            <w:r w:rsidR="004F09CA" w:rsidRPr="00F639A5">
              <w:rPr>
                <w:rFonts w:ascii="Arial" w:hAnsi="Arial" w:cs="Arial"/>
              </w:rPr>
              <w:t>아닌</w:t>
            </w:r>
            <w:r w:rsidR="004F09CA" w:rsidRPr="00F639A5">
              <w:rPr>
                <w:rFonts w:ascii="Arial" w:hAnsi="Arial" w:cs="Arial"/>
              </w:rPr>
              <w:t xml:space="preserve"> </w:t>
            </w:r>
            <w:r w:rsidR="006F093C" w:rsidRPr="00F639A5">
              <w:rPr>
                <w:rFonts w:ascii="Arial" w:hAnsi="Arial" w:cs="Arial"/>
              </w:rPr>
              <w:t>미량의</w:t>
            </w:r>
            <w:r w:rsidR="006F093C" w:rsidRPr="00F639A5">
              <w:rPr>
                <w:rFonts w:ascii="Arial" w:hAnsi="Arial" w:cs="Arial"/>
              </w:rPr>
              <w:t xml:space="preserve"> </w:t>
            </w:r>
            <w:r w:rsidR="006F093C" w:rsidRPr="00F639A5">
              <w:rPr>
                <w:rFonts w:ascii="Arial" w:hAnsi="Arial" w:cs="Arial"/>
              </w:rPr>
              <w:t>시료를</w:t>
            </w:r>
            <w:r w:rsidR="006F093C" w:rsidRPr="00F639A5">
              <w:rPr>
                <w:rFonts w:ascii="Arial" w:hAnsi="Arial" w:cs="Arial"/>
              </w:rPr>
              <w:t xml:space="preserve"> </w:t>
            </w:r>
            <w:r w:rsidR="006F093C" w:rsidRPr="00F639A5">
              <w:rPr>
                <w:rFonts w:ascii="Arial" w:hAnsi="Arial" w:cs="Arial"/>
              </w:rPr>
              <w:t>첨가한</w:t>
            </w:r>
            <w:r w:rsidR="006F093C" w:rsidRPr="00F639A5">
              <w:rPr>
                <w:rFonts w:ascii="Arial" w:hAnsi="Arial" w:cs="Arial"/>
              </w:rPr>
              <w:t xml:space="preserve"> </w:t>
            </w:r>
            <w:r w:rsidR="006F093C" w:rsidRPr="00F639A5">
              <w:rPr>
                <w:rFonts w:ascii="Arial" w:hAnsi="Arial" w:cs="Arial"/>
              </w:rPr>
              <w:t>용액을</w:t>
            </w:r>
            <w:r w:rsidR="006F093C" w:rsidRPr="00F639A5">
              <w:rPr>
                <w:rFonts w:ascii="Arial" w:hAnsi="Arial" w:cs="Arial"/>
              </w:rPr>
              <w:t xml:space="preserve"> </w:t>
            </w:r>
            <w:r w:rsidR="00B52027" w:rsidRPr="00F639A5">
              <w:rPr>
                <w:rFonts w:ascii="Arial" w:hAnsi="Arial" w:cs="Arial"/>
              </w:rPr>
              <w:t>유사</w:t>
            </w:r>
            <w:r w:rsidR="00B52027" w:rsidRPr="00F639A5">
              <w:rPr>
                <w:rFonts w:ascii="Arial" w:hAnsi="Arial" w:cs="Arial"/>
              </w:rPr>
              <w:t>-</w:t>
            </w:r>
            <w:r w:rsidR="00B52027" w:rsidRPr="00F639A5">
              <w:rPr>
                <w:rFonts w:ascii="Arial" w:hAnsi="Arial" w:cs="Arial"/>
              </w:rPr>
              <w:t>표준으로</w:t>
            </w:r>
            <w:r w:rsidR="00B52027" w:rsidRPr="00F639A5">
              <w:rPr>
                <w:rFonts w:ascii="Arial" w:hAnsi="Arial" w:cs="Arial"/>
              </w:rPr>
              <w:t xml:space="preserve"> </w:t>
            </w:r>
            <w:r w:rsidR="00B52027" w:rsidRPr="00F639A5">
              <w:rPr>
                <w:rFonts w:ascii="Arial" w:hAnsi="Arial" w:cs="Arial"/>
              </w:rPr>
              <w:t>사용하는</w:t>
            </w:r>
            <w:r w:rsidR="00B52027" w:rsidRPr="00F639A5">
              <w:rPr>
                <w:rFonts w:ascii="Arial" w:hAnsi="Arial" w:cs="Arial"/>
              </w:rPr>
              <w:t xml:space="preserve"> </w:t>
            </w:r>
            <w:r w:rsidR="00B52027" w:rsidRPr="00F639A5">
              <w:rPr>
                <w:rFonts w:ascii="Arial" w:hAnsi="Arial" w:cs="Arial"/>
              </w:rPr>
              <w:t>것이</w:t>
            </w:r>
            <w:r w:rsidR="00B52027" w:rsidRPr="00F639A5">
              <w:rPr>
                <w:rFonts w:ascii="Arial" w:hAnsi="Arial" w:cs="Arial"/>
              </w:rPr>
              <w:t xml:space="preserve"> </w:t>
            </w:r>
            <w:r w:rsidR="00B52027" w:rsidRPr="00F639A5">
              <w:rPr>
                <w:rFonts w:ascii="Arial" w:hAnsi="Arial" w:cs="Arial"/>
              </w:rPr>
              <w:t>타당할</w:t>
            </w:r>
            <w:r w:rsidR="00B52027" w:rsidRPr="00F639A5">
              <w:rPr>
                <w:rFonts w:ascii="Arial" w:hAnsi="Arial" w:cs="Arial"/>
              </w:rPr>
              <w:t xml:space="preserve"> </w:t>
            </w:r>
            <w:r w:rsidR="00B52027" w:rsidRPr="00F639A5">
              <w:rPr>
                <w:rFonts w:ascii="Arial" w:hAnsi="Arial" w:cs="Arial"/>
              </w:rPr>
              <w:t>수</w:t>
            </w:r>
            <w:r w:rsidR="00B52027" w:rsidRPr="00F639A5">
              <w:rPr>
                <w:rFonts w:ascii="Arial" w:hAnsi="Arial" w:cs="Arial"/>
              </w:rPr>
              <w:t xml:space="preserve"> </w:t>
            </w:r>
            <w:r w:rsidR="00B52027" w:rsidRPr="00F639A5">
              <w:rPr>
                <w:rFonts w:ascii="Arial" w:hAnsi="Arial" w:cs="Arial"/>
              </w:rPr>
              <w:t>있다</w:t>
            </w:r>
            <w:r w:rsidR="00B52027" w:rsidRPr="00F639A5">
              <w:rPr>
                <w:rFonts w:ascii="Arial" w:hAnsi="Arial" w:cs="Arial"/>
              </w:rPr>
              <w:t>.</w:t>
            </w:r>
          </w:p>
          <w:p w14:paraId="6D67F8F7" w14:textId="0DE42946" w:rsidR="00EE2073" w:rsidRPr="00F639A5" w:rsidRDefault="00134C6F" w:rsidP="00EE2073">
            <w:pPr>
              <w:pStyle w:val="a6"/>
              <w:spacing w:after="0"/>
              <w:ind w:leftChars="0" w:firstLineChars="100" w:firstLine="200"/>
              <w:rPr>
                <w:rFonts w:ascii="Arial" w:hAnsi="Arial" w:cs="Arial"/>
                <w:b/>
                <w:bCs/>
              </w:rPr>
            </w:pPr>
            <w:r w:rsidRPr="00F639A5">
              <w:rPr>
                <w:rFonts w:ascii="Arial" w:hAnsi="Arial" w:cs="Arial"/>
              </w:rPr>
              <w:t>요약하자면</w:t>
            </w:r>
            <w:r w:rsidRPr="00F639A5">
              <w:rPr>
                <w:rFonts w:ascii="Arial" w:hAnsi="Arial" w:cs="Arial"/>
              </w:rPr>
              <w:t xml:space="preserve">, </w:t>
            </w:r>
            <w:r w:rsidR="006946B3" w:rsidRPr="00F639A5">
              <w:rPr>
                <w:rFonts w:ascii="Arial" w:hAnsi="Arial" w:cs="Arial"/>
              </w:rPr>
              <w:t>least square fit</w:t>
            </w:r>
            <w:r w:rsidR="006946B3" w:rsidRPr="00F639A5">
              <w:rPr>
                <w:rFonts w:ascii="Arial" w:hAnsi="Arial" w:cs="Arial"/>
              </w:rPr>
              <w:t>을</w:t>
            </w:r>
            <w:r w:rsidR="006946B3" w:rsidRPr="00F639A5">
              <w:rPr>
                <w:rFonts w:ascii="Arial" w:hAnsi="Arial" w:cs="Arial"/>
              </w:rPr>
              <w:t xml:space="preserve"> </w:t>
            </w:r>
            <w:r w:rsidR="006946B3" w:rsidRPr="00F639A5">
              <w:rPr>
                <w:rFonts w:ascii="Arial" w:hAnsi="Arial" w:cs="Arial"/>
              </w:rPr>
              <w:t>해서</w:t>
            </w:r>
            <w:r w:rsidR="006946B3" w:rsidRPr="00F639A5">
              <w:rPr>
                <w:rFonts w:ascii="Arial" w:hAnsi="Arial" w:cs="Arial"/>
              </w:rPr>
              <w:t xml:space="preserve"> </w:t>
            </w:r>
            <w:r w:rsidR="006946B3" w:rsidRPr="00F639A5">
              <w:rPr>
                <w:rFonts w:ascii="Arial" w:hAnsi="Arial" w:cs="Arial"/>
              </w:rPr>
              <w:t>얻은</w:t>
            </w:r>
            <w:r w:rsidR="006946B3" w:rsidRPr="00F639A5">
              <w:rPr>
                <w:rFonts w:ascii="Arial" w:hAnsi="Arial" w:cs="Arial"/>
              </w:rPr>
              <w:t xml:space="preserve"> </w:t>
            </w:r>
            <w:r w:rsidR="006946B3" w:rsidRPr="00F639A5">
              <w:rPr>
                <w:rFonts w:ascii="Arial" w:hAnsi="Arial" w:cs="Arial"/>
              </w:rPr>
              <w:t>결론은</w:t>
            </w:r>
            <w:r w:rsidR="006946B3" w:rsidRPr="00F639A5">
              <w:rPr>
                <w:rFonts w:ascii="Arial" w:hAnsi="Arial" w:cs="Arial"/>
              </w:rPr>
              <w:t xml:space="preserve"> </w:t>
            </w:r>
            <w:r w:rsidR="001A75C8" w:rsidRPr="00F639A5">
              <w:rPr>
                <w:rFonts w:ascii="Arial" w:hAnsi="Arial" w:cs="Arial"/>
              </w:rPr>
              <w:t>경우에</w:t>
            </w:r>
            <w:r w:rsidR="001A75C8" w:rsidRPr="00F639A5">
              <w:rPr>
                <w:rFonts w:ascii="Arial" w:hAnsi="Arial" w:cs="Arial"/>
              </w:rPr>
              <w:t xml:space="preserve"> </w:t>
            </w:r>
            <w:r w:rsidR="001A75C8" w:rsidRPr="00F639A5">
              <w:rPr>
                <w:rFonts w:ascii="Arial" w:hAnsi="Arial" w:cs="Arial"/>
              </w:rPr>
              <w:t>따라</w:t>
            </w:r>
            <w:r w:rsidR="001A75C8" w:rsidRPr="00F639A5">
              <w:rPr>
                <w:rFonts w:ascii="Arial" w:hAnsi="Arial" w:cs="Arial"/>
              </w:rPr>
              <w:t xml:space="preserve"> </w:t>
            </w:r>
            <w:r w:rsidR="001A75C8" w:rsidRPr="00F639A5">
              <w:rPr>
                <w:rFonts w:ascii="Arial" w:hAnsi="Arial" w:cs="Arial"/>
              </w:rPr>
              <w:t>그</w:t>
            </w:r>
            <w:r w:rsidR="001A75C8" w:rsidRPr="00F639A5">
              <w:rPr>
                <w:rFonts w:ascii="Arial" w:hAnsi="Arial" w:cs="Arial"/>
              </w:rPr>
              <w:t xml:space="preserve"> </w:t>
            </w:r>
            <w:r w:rsidR="008E717F" w:rsidRPr="00F639A5">
              <w:rPr>
                <w:rFonts w:ascii="Arial" w:hAnsi="Arial" w:cs="Arial"/>
              </w:rPr>
              <w:t>의미가</w:t>
            </w:r>
            <w:r w:rsidR="008E717F" w:rsidRPr="00F639A5">
              <w:rPr>
                <w:rFonts w:ascii="Arial" w:hAnsi="Arial" w:cs="Arial"/>
              </w:rPr>
              <w:t xml:space="preserve"> </w:t>
            </w:r>
            <w:r w:rsidR="008E717F" w:rsidRPr="00F639A5">
              <w:rPr>
                <w:rFonts w:ascii="Arial" w:hAnsi="Arial" w:cs="Arial"/>
              </w:rPr>
              <w:t>달라지며</w:t>
            </w:r>
            <w:r w:rsidR="008E717F" w:rsidRPr="00F639A5">
              <w:rPr>
                <w:rFonts w:ascii="Arial" w:hAnsi="Arial" w:cs="Arial"/>
              </w:rPr>
              <w:t xml:space="preserve">, </w:t>
            </w:r>
            <w:r w:rsidR="008E717F" w:rsidRPr="00F639A5">
              <w:rPr>
                <w:rFonts w:ascii="Arial" w:hAnsi="Arial" w:cs="Arial"/>
              </w:rPr>
              <w:t>동시에</w:t>
            </w:r>
            <w:r w:rsidR="008E717F" w:rsidRPr="00F639A5">
              <w:rPr>
                <w:rFonts w:ascii="Arial" w:hAnsi="Arial" w:cs="Arial"/>
              </w:rPr>
              <w:t xml:space="preserve"> </w:t>
            </w:r>
            <w:r w:rsidR="008E717F" w:rsidRPr="00F639A5">
              <w:rPr>
                <w:rFonts w:ascii="Arial" w:hAnsi="Arial" w:cs="Arial"/>
              </w:rPr>
              <w:t>정확도</w:t>
            </w:r>
            <w:r w:rsidR="008E717F" w:rsidRPr="00F639A5">
              <w:rPr>
                <w:rFonts w:ascii="Arial" w:hAnsi="Arial" w:cs="Arial"/>
              </w:rPr>
              <w:t xml:space="preserve"> </w:t>
            </w:r>
            <w:r w:rsidR="008E717F" w:rsidRPr="00F639A5">
              <w:rPr>
                <w:rFonts w:ascii="Arial" w:hAnsi="Arial" w:cs="Arial"/>
              </w:rPr>
              <w:t>또</w:t>
            </w:r>
            <w:r w:rsidR="008E717F" w:rsidRPr="00F639A5">
              <w:rPr>
                <w:rFonts w:ascii="Arial" w:hAnsi="Arial" w:cs="Arial"/>
              </w:rPr>
              <w:lastRenderedPageBreak/>
              <w:t>한</w:t>
            </w:r>
            <w:r w:rsidR="008E717F" w:rsidRPr="00F639A5">
              <w:rPr>
                <w:rFonts w:ascii="Arial" w:hAnsi="Arial" w:cs="Arial"/>
              </w:rPr>
              <w:t xml:space="preserve"> </w:t>
            </w:r>
            <w:r w:rsidR="008E717F" w:rsidRPr="00F639A5">
              <w:rPr>
                <w:rFonts w:ascii="Arial" w:hAnsi="Arial" w:cs="Arial"/>
              </w:rPr>
              <w:t>변화한다</w:t>
            </w:r>
            <w:r w:rsidR="008E717F" w:rsidRPr="00F639A5">
              <w:rPr>
                <w:rFonts w:ascii="Arial" w:hAnsi="Arial" w:cs="Arial"/>
              </w:rPr>
              <w:t xml:space="preserve">. </w:t>
            </w:r>
            <w:r w:rsidR="00EC4838" w:rsidRPr="00F639A5">
              <w:rPr>
                <w:rFonts w:ascii="Arial" w:hAnsi="Arial" w:cs="Arial"/>
              </w:rPr>
              <w:t>실험자와</w:t>
            </w:r>
            <w:r w:rsidR="00EC4838" w:rsidRPr="00F639A5">
              <w:rPr>
                <w:rFonts w:ascii="Arial" w:hAnsi="Arial" w:cs="Arial"/>
              </w:rPr>
              <w:t xml:space="preserve"> </w:t>
            </w:r>
            <w:r w:rsidR="00EC4838" w:rsidRPr="00F639A5">
              <w:rPr>
                <w:rFonts w:ascii="Arial" w:hAnsi="Arial" w:cs="Arial"/>
              </w:rPr>
              <w:t>편의성에</w:t>
            </w:r>
            <w:r w:rsidR="00EC4838" w:rsidRPr="00F639A5">
              <w:rPr>
                <w:rFonts w:ascii="Arial" w:hAnsi="Arial" w:cs="Arial"/>
              </w:rPr>
              <w:t xml:space="preserve"> </w:t>
            </w:r>
            <w:r w:rsidR="00EC4838" w:rsidRPr="00F639A5">
              <w:rPr>
                <w:rFonts w:ascii="Arial" w:hAnsi="Arial" w:cs="Arial"/>
              </w:rPr>
              <w:t>따라</w:t>
            </w:r>
            <w:r w:rsidR="00EC4838" w:rsidRPr="00F639A5">
              <w:rPr>
                <w:rFonts w:ascii="Arial" w:hAnsi="Arial" w:cs="Arial"/>
              </w:rPr>
              <w:t xml:space="preserve"> </w:t>
            </w:r>
            <w:r w:rsidR="00181864" w:rsidRPr="00F639A5">
              <w:rPr>
                <w:rFonts w:ascii="Arial" w:hAnsi="Arial" w:cs="Arial"/>
              </w:rPr>
              <w:t>원점을</w:t>
            </w:r>
            <w:r w:rsidR="00181864" w:rsidRPr="00F639A5">
              <w:rPr>
                <w:rFonts w:ascii="Arial" w:hAnsi="Arial" w:cs="Arial"/>
              </w:rPr>
              <w:t xml:space="preserve"> </w:t>
            </w:r>
            <w:r w:rsidR="00181864" w:rsidRPr="00F639A5">
              <w:rPr>
                <w:rFonts w:ascii="Arial" w:hAnsi="Arial" w:cs="Arial"/>
              </w:rPr>
              <w:t>지나게</w:t>
            </w:r>
            <w:r w:rsidR="00181864" w:rsidRPr="00F639A5">
              <w:rPr>
                <w:rFonts w:ascii="Arial" w:hAnsi="Arial" w:cs="Arial"/>
              </w:rPr>
              <w:t xml:space="preserve"> </w:t>
            </w:r>
            <w:r w:rsidR="00181864" w:rsidRPr="00F639A5">
              <w:rPr>
                <w:rFonts w:ascii="Arial" w:hAnsi="Arial" w:cs="Arial"/>
              </w:rPr>
              <w:t>강제</w:t>
            </w:r>
            <w:r w:rsidR="00181864" w:rsidRPr="00F639A5">
              <w:rPr>
                <w:rFonts w:ascii="Arial" w:hAnsi="Arial" w:cs="Arial"/>
              </w:rPr>
              <w:t>(strictly force to standard)</w:t>
            </w:r>
            <w:r w:rsidR="00F3735D" w:rsidRPr="00F639A5">
              <w:rPr>
                <w:rFonts w:ascii="Arial" w:hAnsi="Arial" w:cs="Arial"/>
              </w:rPr>
              <w:t>할</w:t>
            </w:r>
            <w:r w:rsidR="00F3735D" w:rsidRPr="00F639A5">
              <w:rPr>
                <w:rFonts w:ascii="Arial" w:hAnsi="Arial" w:cs="Arial"/>
              </w:rPr>
              <w:t xml:space="preserve"> </w:t>
            </w:r>
            <w:r w:rsidR="00F3735D" w:rsidRPr="00F639A5">
              <w:rPr>
                <w:rFonts w:ascii="Arial" w:hAnsi="Arial" w:cs="Arial"/>
              </w:rPr>
              <w:t>수도</w:t>
            </w:r>
            <w:r w:rsidR="00F3735D" w:rsidRPr="00F639A5">
              <w:rPr>
                <w:rFonts w:ascii="Arial" w:hAnsi="Arial" w:cs="Arial"/>
              </w:rPr>
              <w:t xml:space="preserve"> </w:t>
            </w:r>
            <w:r w:rsidR="00F3735D" w:rsidRPr="00F639A5">
              <w:rPr>
                <w:rFonts w:ascii="Arial" w:hAnsi="Arial" w:cs="Arial"/>
              </w:rPr>
              <w:t>있으며</w:t>
            </w:r>
            <w:r w:rsidR="00F3735D" w:rsidRPr="00F639A5">
              <w:rPr>
                <w:rFonts w:ascii="Arial" w:hAnsi="Arial" w:cs="Arial"/>
              </w:rPr>
              <w:t xml:space="preserve">, </w:t>
            </w:r>
            <w:r w:rsidR="003C514F" w:rsidRPr="00F639A5">
              <w:rPr>
                <w:rFonts w:ascii="Arial" w:hAnsi="Arial" w:cs="Arial"/>
              </w:rPr>
              <w:t>일부러</w:t>
            </w:r>
            <w:r w:rsidR="003C514F" w:rsidRPr="00F639A5">
              <w:rPr>
                <w:rFonts w:ascii="Arial" w:hAnsi="Arial" w:cs="Arial"/>
              </w:rPr>
              <w:t xml:space="preserve"> y</w:t>
            </w:r>
            <w:r w:rsidR="003C514F" w:rsidRPr="00F639A5">
              <w:rPr>
                <w:rFonts w:ascii="Arial" w:hAnsi="Arial" w:cs="Arial"/>
              </w:rPr>
              <w:t>절편을</w:t>
            </w:r>
            <w:r w:rsidR="003C514F" w:rsidRPr="00F639A5">
              <w:rPr>
                <w:rFonts w:ascii="Arial" w:hAnsi="Arial" w:cs="Arial"/>
              </w:rPr>
              <w:t xml:space="preserve"> </w:t>
            </w:r>
            <w:r w:rsidR="003C514F" w:rsidRPr="00F639A5">
              <w:rPr>
                <w:rFonts w:ascii="Arial" w:hAnsi="Arial" w:cs="Arial"/>
              </w:rPr>
              <w:t>살려</w:t>
            </w:r>
            <w:r w:rsidR="003C514F" w:rsidRPr="00F639A5">
              <w:rPr>
                <w:rFonts w:ascii="Arial" w:hAnsi="Arial" w:cs="Arial"/>
              </w:rPr>
              <w:t xml:space="preserve"> </w:t>
            </w:r>
            <w:r w:rsidR="003C514F" w:rsidRPr="00F639A5">
              <w:rPr>
                <w:rFonts w:ascii="Arial" w:hAnsi="Arial" w:cs="Arial"/>
              </w:rPr>
              <w:t>활용할</w:t>
            </w:r>
            <w:r w:rsidR="003C514F" w:rsidRPr="00F639A5">
              <w:rPr>
                <w:rFonts w:ascii="Arial" w:hAnsi="Arial" w:cs="Arial"/>
              </w:rPr>
              <w:t xml:space="preserve"> </w:t>
            </w:r>
            <w:r w:rsidR="003C514F" w:rsidRPr="00F639A5">
              <w:rPr>
                <w:rFonts w:ascii="Arial" w:hAnsi="Arial" w:cs="Arial"/>
              </w:rPr>
              <w:t>수도</w:t>
            </w:r>
            <w:r w:rsidR="003C514F" w:rsidRPr="00F639A5">
              <w:rPr>
                <w:rFonts w:ascii="Arial" w:hAnsi="Arial" w:cs="Arial"/>
              </w:rPr>
              <w:t xml:space="preserve"> </w:t>
            </w:r>
            <w:r w:rsidR="003C514F" w:rsidRPr="00F639A5">
              <w:rPr>
                <w:rFonts w:ascii="Arial" w:hAnsi="Arial" w:cs="Arial"/>
              </w:rPr>
              <w:t>있다</w:t>
            </w:r>
            <w:r w:rsidR="003C514F" w:rsidRPr="00F639A5">
              <w:rPr>
                <w:rFonts w:ascii="Arial" w:hAnsi="Arial" w:cs="Arial"/>
              </w:rPr>
              <w:t xml:space="preserve">. </w:t>
            </w:r>
            <w:r w:rsidR="00AC06A0" w:rsidRPr="00F639A5">
              <w:rPr>
                <w:rFonts w:ascii="Arial" w:hAnsi="Arial" w:cs="Arial"/>
              </w:rPr>
              <w:t>따라서</w:t>
            </w:r>
            <w:r w:rsidR="00AC06A0" w:rsidRPr="00F639A5">
              <w:rPr>
                <w:rFonts w:ascii="Arial" w:hAnsi="Arial" w:cs="Arial"/>
              </w:rPr>
              <w:t xml:space="preserve"> </w:t>
            </w:r>
            <w:r w:rsidR="002C5F8D" w:rsidRPr="00F639A5">
              <w:rPr>
                <w:rFonts w:ascii="Arial" w:hAnsi="Arial" w:cs="Arial"/>
              </w:rPr>
              <w:t>일련의</w:t>
            </w:r>
            <w:r w:rsidR="002C5F8D" w:rsidRPr="00F639A5">
              <w:rPr>
                <w:rFonts w:ascii="Arial" w:hAnsi="Arial" w:cs="Arial"/>
              </w:rPr>
              <w:t xml:space="preserve"> </w:t>
            </w:r>
            <w:r w:rsidR="002C5F8D" w:rsidRPr="00F639A5">
              <w:rPr>
                <w:rFonts w:ascii="Arial" w:hAnsi="Arial" w:cs="Arial"/>
              </w:rPr>
              <w:t>방법들은</w:t>
            </w:r>
            <w:r w:rsidR="002C5F8D" w:rsidRPr="00F639A5">
              <w:rPr>
                <w:rFonts w:ascii="Arial" w:hAnsi="Arial" w:cs="Arial"/>
              </w:rPr>
              <w:t xml:space="preserve"> </w:t>
            </w:r>
            <w:r w:rsidR="002C5F8D" w:rsidRPr="00F639A5">
              <w:rPr>
                <w:rFonts w:ascii="Arial" w:hAnsi="Arial" w:cs="Arial"/>
              </w:rPr>
              <w:t>모두</w:t>
            </w:r>
            <w:r w:rsidR="002C5F8D" w:rsidRPr="00F639A5">
              <w:rPr>
                <w:rFonts w:ascii="Arial" w:hAnsi="Arial" w:cs="Arial"/>
              </w:rPr>
              <w:t xml:space="preserve"> </w:t>
            </w:r>
            <w:r w:rsidR="002C5F8D" w:rsidRPr="00F639A5">
              <w:rPr>
                <w:rFonts w:ascii="Arial" w:hAnsi="Arial" w:cs="Arial"/>
              </w:rPr>
              <w:t>가설검정의</w:t>
            </w:r>
            <w:r w:rsidR="002C5F8D" w:rsidRPr="00F639A5">
              <w:rPr>
                <w:rFonts w:ascii="Arial" w:hAnsi="Arial" w:cs="Arial"/>
              </w:rPr>
              <w:t xml:space="preserve"> </w:t>
            </w:r>
            <w:r w:rsidR="002C5F8D" w:rsidRPr="00F639A5">
              <w:rPr>
                <w:rFonts w:ascii="Arial" w:hAnsi="Arial" w:cs="Arial"/>
              </w:rPr>
              <w:t>대상이</w:t>
            </w:r>
            <w:r w:rsidR="002C5F8D" w:rsidRPr="00F639A5">
              <w:rPr>
                <w:rFonts w:ascii="Arial" w:hAnsi="Arial" w:cs="Arial"/>
              </w:rPr>
              <w:t xml:space="preserve"> </w:t>
            </w:r>
            <w:r w:rsidR="002C5F8D" w:rsidRPr="00F639A5">
              <w:rPr>
                <w:rFonts w:ascii="Arial" w:hAnsi="Arial" w:cs="Arial"/>
              </w:rPr>
              <w:t>되며</w:t>
            </w:r>
            <w:r w:rsidR="002C5F8D" w:rsidRPr="00F639A5">
              <w:rPr>
                <w:rFonts w:ascii="Arial" w:hAnsi="Arial" w:cs="Arial"/>
              </w:rPr>
              <w:t xml:space="preserve">, </w:t>
            </w:r>
            <w:r w:rsidR="00E90496" w:rsidRPr="00F639A5">
              <w:rPr>
                <w:rFonts w:ascii="Arial" w:hAnsi="Arial" w:cs="Arial"/>
              </w:rPr>
              <w:t>가설검정의</w:t>
            </w:r>
            <w:r w:rsidR="00E90496" w:rsidRPr="00F639A5">
              <w:rPr>
                <w:rFonts w:ascii="Arial" w:hAnsi="Arial" w:cs="Arial"/>
              </w:rPr>
              <w:t xml:space="preserve"> </w:t>
            </w:r>
            <w:r w:rsidR="00E90496" w:rsidRPr="00F639A5">
              <w:rPr>
                <w:rFonts w:ascii="Arial" w:hAnsi="Arial" w:cs="Arial"/>
              </w:rPr>
              <w:t>결과를</w:t>
            </w:r>
            <w:r w:rsidR="00E90496" w:rsidRPr="00F639A5">
              <w:rPr>
                <w:rFonts w:ascii="Arial" w:hAnsi="Arial" w:cs="Arial"/>
              </w:rPr>
              <w:t xml:space="preserve"> </w:t>
            </w:r>
            <w:r w:rsidR="00E90496" w:rsidRPr="00F639A5">
              <w:rPr>
                <w:rFonts w:ascii="Arial" w:hAnsi="Arial" w:cs="Arial"/>
              </w:rPr>
              <w:t>토대로</w:t>
            </w:r>
            <w:r w:rsidR="00447DD1" w:rsidRPr="00F639A5">
              <w:rPr>
                <w:rFonts w:ascii="Arial" w:hAnsi="Arial" w:cs="Arial"/>
              </w:rPr>
              <w:t>(p-</w:t>
            </w:r>
            <w:r w:rsidR="00447DD1" w:rsidRPr="00F639A5">
              <w:rPr>
                <w:rFonts w:ascii="Arial" w:hAnsi="Arial" w:cs="Arial"/>
              </w:rPr>
              <w:t>검정</w:t>
            </w:r>
            <w:r w:rsidR="00447DD1" w:rsidRPr="00F639A5">
              <w:rPr>
                <w:rFonts w:ascii="Arial" w:hAnsi="Arial" w:cs="Arial"/>
              </w:rPr>
              <w:t>, f-</w:t>
            </w:r>
            <w:r w:rsidR="00447DD1" w:rsidRPr="00F639A5">
              <w:rPr>
                <w:rFonts w:ascii="Arial" w:hAnsi="Arial" w:cs="Arial"/>
              </w:rPr>
              <w:t>검정</w:t>
            </w:r>
            <w:r w:rsidR="00447DD1" w:rsidRPr="00F639A5">
              <w:rPr>
                <w:rFonts w:ascii="Arial" w:hAnsi="Arial" w:cs="Arial"/>
              </w:rPr>
              <w:t xml:space="preserve">, </w:t>
            </w:r>
            <w:proofErr w:type="spellStart"/>
            <w:r w:rsidR="00447DD1" w:rsidRPr="00F639A5">
              <w:rPr>
                <w:rFonts w:ascii="Arial" w:hAnsi="Arial" w:cs="Arial"/>
              </w:rPr>
              <w:t>카이제곱검정</w:t>
            </w:r>
            <w:proofErr w:type="spellEnd"/>
            <w:r w:rsidR="00447DD1" w:rsidRPr="00F639A5">
              <w:rPr>
                <w:rFonts w:ascii="Arial" w:hAnsi="Arial" w:cs="Arial"/>
              </w:rPr>
              <w:t xml:space="preserve"> </w:t>
            </w:r>
            <w:r w:rsidR="00447DD1" w:rsidRPr="00F639A5">
              <w:rPr>
                <w:rFonts w:ascii="Arial" w:hAnsi="Arial" w:cs="Arial"/>
              </w:rPr>
              <w:t>등</w:t>
            </w:r>
            <w:r w:rsidR="00447DD1" w:rsidRPr="00F639A5">
              <w:rPr>
                <w:rFonts w:ascii="Arial" w:hAnsi="Arial" w:cs="Arial"/>
              </w:rPr>
              <w:t>)</w:t>
            </w:r>
            <w:r w:rsidR="00CD0DAE" w:rsidRPr="00F639A5">
              <w:rPr>
                <w:rFonts w:ascii="Arial" w:hAnsi="Arial" w:cs="Arial"/>
              </w:rPr>
              <w:t xml:space="preserve"> </w:t>
            </w:r>
            <w:r w:rsidR="00CD0DAE" w:rsidRPr="00F639A5">
              <w:rPr>
                <w:rFonts w:ascii="Arial" w:hAnsi="Arial" w:cs="Arial"/>
              </w:rPr>
              <w:t>신뢰도가</w:t>
            </w:r>
            <w:r w:rsidR="00CD0DAE" w:rsidRPr="00F639A5">
              <w:rPr>
                <w:rFonts w:ascii="Arial" w:hAnsi="Arial" w:cs="Arial"/>
              </w:rPr>
              <w:t xml:space="preserve"> </w:t>
            </w:r>
            <w:r w:rsidR="00CD0DAE" w:rsidRPr="00F639A5">
              <w:rPr>
                <w:rFonts w:ascii="Arial" w:hAnsi="Arial" w:cs="Arial"/>
              </w:rPr>
              <w:t>가장</w:t>
            </w:r>
            <w:r w:rsidR="00CD0DAE" w:rsidRPr="00F639A5">
              <w:rPr>
                <w:rFonts w:ascii="Arial" w:hAnsi="Arial" w:cs="Arial"/>
              </w:rPr>
              <w:t xml:space="preserve"> </w:t>
            </w:r>
            <w:r w:rsidR="00CD0DAE" w:rsidRPr="00F639A5">
              <w:rPr>
                <w:rFonts w:ascii="Arial" w:hAnsi="Arial" w:cs="Arial"/>
              </w:rPr>
              <w:t>높은</w:t>
            </w:r>
            <w:r w:rsidR="00CD0DAE" w:rsidRPr="00F639A5">
              <w:rPr>
                <w:rFonts w:ascii="Arial" w:hAnsi="Arial" w:cs="Arial"/>
              </w:rPr>
              <w:t xml:space="preserve"> </w:t>
            </w:r>
            <w:r w:rsidR="00CD0DAE" w:rsidRPr="00F639A5">
              <w:rPr>
                <w:rFonts w:ascii="Arial" w:hAnsi="Arial" w:cs="Arial"/>
              </w:rPr>
              <w:t>방법을</w:t>
            </w:r>
            <w:r w:rsidR="00CD0DAE" w:rsidRPr="00F639A5">
              <w:rPr>
                <w:rFonts w:ascii="Arial" w:hAnsi="Arial" w:cs="Arial"/>
              </w:rPr>
              <w:t xml:space="preserve"> </w:t>
            </w:r>
            <w:r w:rsidR="00CD0DAE" w:rsidRPr="00F639A5">
              <w:rPr>
                <w:rFonts w:ascii="Arial" w:hAnsi="Arial" w:cs="Arial"/>
              </w:rPr>
              <w:t>채택하는</w:t>
            </w:r>
            <w:r w:rsidR="00CD0DAE" w:rsidRPr="00F639A5">
              <w:rPr>
                <w:rFonts w:ascii="Arial" w:hAnsi="Arial" w:cs="Arial"/>
              </w:rPr>
              <w:t xml:space="preserve"> </w:t>
            </w:r>
            <w:r w:rsidR="00CD0DAE" w:rsidRPr="00F639A5">
              <w:rPr>
                <w:rFonts w:ascii="Arial" w:hAnsi="Arial" w:cs="Arial"/>
              </w:rPr>
              <w:t>것이</w:t>
            </w:r>
            <w:r w:rsidR="00CD0DAE" w:rsidRPr="00F639A5">
              <w:rPr>
                <w:rFonts w:ascii="Arial" w:hAnsi="Arial" w:cs="Arial"/>
              </w:rPr>
              <w:t xml:space="preserve"> </w:t>
            </w:r>
            <w:r w:rsidR="00CD0DAE" w:rsidRPr="00F639A5">
              <w:rPr>
                <w:rFonts w:ascii="Arial" w:hAnsi="Arial" w:cs="Arial"/>
              </w:rPr>
              <w:t>옳다</w:t>
            </w:r>
            <w:r w:rsidR="00CD0DAE" w:rsidRPr="00F639A5">
              <w:rPr>
                <w:rFonts w:ascii="Arial" w:hAnsi="Arial" w:cs="Arial"/>
              </w:rPr>
              <w:t xml:space="preserve">. </w:t>
            </w:r>
          </w:p>
          <w:p w14:paraId="5544D588" w14:textId="3C5FFF62" w:rsidR="00E70885" w:rsidRPr="00F639A5" w:rsidRDefault="00E70885" w:rsidP="00EE2073">
            <w:pPr>
              <w:pStyle w:val="a6"/>
              <w:spacing w:after="0"/>
              <w:ind w:leftChars="0" w:firstLineChars="100" w:firstLine="200"/>
              <w:rPr>
                <w:rFonts w:ascii="Arial" w:hAnsi="Arial" w:cs="Arial"/>
              </w:rPr>
            </w:pPr>
            <w:r w:rsidRPr="00F639A5">
              <w:rPr>
                <w:rFonts w:ascii="Arial" w:hAnsi="Arial" w:cs="Arial"/>
                <w:u w:val="single"/>
              </w:rPr>
              <w:t>하지만</w:t>
            </w:r>
            <w:r w:rsidRPr="00F639A5">
              <w:rPr>
                <w:rFonts w:ascii="Arial" w:hAnsi="Arial" w:cs="Arial"/>
                <w:u w:val="single"/>
              </w:rPr>
              <w:t xml:space="preserve"> </w:t>
            </w:r>
            <w:r w:rsidRPr="00F639A5">
              <w:rPr>
                <w:rFonts w:ascii="Arial" w:hAnsi="Arial" w:cs="Arial"/>
                <w:u w:val="single"/>
              </w:rPr>
              <w:t>본</w:t>
            </w:r>
            <w:r w:rsidRPr="00F639A5">
              <w:rPr>
                <w:rFonts w:ascii="Arial" w:hAnsi="Arial" w:cs="Arial"/>
                <w:u w:val="single"/>
              </w:rPr>
              <w:t xml:space="preserve"> </w:t>
            </w:r>
            <w:r w:rsidRPr="00F639A5">
              <w:rPr>
                <w:rFonts w:ascii="Arial" w:hAnsi="Arial" w:cs="Arial"/>
                <w:u w:val="single"/>
              </w:rPr>
              <w:t>탐구에서는</w:t>
            </w:r>
            <w:r w:rsidRPr="00F639A5">
              <w:rPr>
                <w:rFonts w:ascii="Arial" w:hAnsi="Arial" w:cs="Arial"/>
                <w:u w:val="single"/>
              </w:rPr>
              <w:t xml:space="preserve"> calibration standard</w:t>
            </w:r>
            <w:r w:rsidRPr="00F639A5">
              <w:rPr>
                <w:rFonts w:ascii="Arial" w:hAnsi="Arial" w:cs="Arial"/>
                <w:u w:val="single"/>
              </w:rPr>
              <w:t>가</w:t>
            </w:r>
            <w:r w:rsidRPr="00F639A5">
              <w:rPr>
                <w:rFonts w:ascii="Arial" w:hAnsi="Arial" w:cs="Arial"/>
                <w:u w:val="single"/>
              </w:rPr>
              <w:t xml:space="preserve"> </w:t>
            </w:r>
            <w:r w:rsidRPr="00F639A5">
              <w:rPr>
                <w:rFonts w:ascii="Arial" w:hAnsi="Arial" w:cs="Arial"/>
                <w:u w:val="single"/>
              </w:rPr>
              <w:t>명확히</w:t>
            </w:r>
            <w:r w:rsidRPr="00F639A5">
              <w:rPr>
                <w:rFonts w:ascii="Arial" w:hAnsi="Arial" w:cs="Arial"/>
                <w:u w:val="single"/>
              </w:rPr>
              <w:t>(</w:t>
            </w:r>
            <w:r w:rsidRPr="00F639A5">
              <w:rPr>
                <w:rFonts w:ascii="Arial" w:hAnsi="Arial" w:cs="Arial"/>
                <w:u w:val="single"/>
              </w:rPr>
              <w:t>참값이</w:t>
            </w:r>
            <w:r w:rsidRPr="00F639A5">
              <w:rPr>
                <w:rFonts w:ascii="Arial" w:hAnsi="Arial" w:cs="Arial"/>
                <w:u w:val="single"/>
              </w:rPr>
              <w:t xml:space="preserve"> </w:t>
            </w:r>
            <w:r w:rsidRPr="00F639A5">
              <w:rPr>
                <w:rFonts w:ascii="Arial" w:hAnsi="Arial" w:cs="Arial"/>
                <w:u w:val="single"/>
              </w:rPr>
              <w:t>명확</w:t>
            </w:r>
            <w:r w:rsidR="00037460" w:rsidRPr="00F639A5">
              <w:rPr>
                <w:rFonts w:ascii="Arial" w:hAnsi="Arial" w:cs="Arial"/>
                <w:u w:val="single"/>
              </w:rPr>
              <w:t>히</w:t>
            </w:r>
            <w:r w:rsidR="00037460" w:rsidRPr="00F639A5">
              <w:rPr>
                <w:rFonts w:ascii="Arial" w:hAnsi="Arial" w:cs="Arial"/>
                <w:u w:val="single"/>
              </w:rPr>
              <w:t xml:space="preserve">) </w:t>
            </w:r>
            <w:r w:rsidR="00037460" w:rsidRPr="00F639A5">
              <w:rPr>
                <w:rFonts w:ascii="Arial" w:hAnsi="Arial" w:cs="Arial"/>
                <w:u w:val="single"/>
              </w:rPr>
              <w:t>제시되지</w:t>
            </w:r>
            <w:r w:rsidR="00037460" w:rsidRPr="00F639A5">
              <w:rPr>
                <w:rFonts w:ascii="Arial" w:hAnsi="Arial" w:cs="Arial"/>
                <w:u w:val="single"/>
              </w:rPr>
              <w:t xml:space="preserve"> </w:t>
            </w:r>
            <w:r w:rsidR="00037460" w:rsidRPr="00F639A5">
              <w:rPr>
                <w:rFonts w:ascii="Arial" w:hAnsi="Arial" w:cs="Arial"/>
                <w:u w:val="single"/>
              </w:rPr>
              <w:t>않았으며</w:t>
            </w:r>
            <w:r w:rsidR="00037460" w:rsidRPr="00F639A5">
              <w:rPr>
                <w:rFonts w:ascii="Arial" w:hAnsi="Arial" w:cs="Arial"/>
                <w:u w:val="single"/>
              </w:rPr>
              <w:t xml:space="preserve">, </w:t>
            </w:r>
            <w:r w:rsidR="00EE7488" w:rsidRPr="00F639A5">
              <w:rPr>
                <w:rFonts w:ascii="Arial" w:hAnsi="Arial" w:cs="Arial"/>
                <w:u w:val="single"/>
              </w:rPr>
              <w:t>가설검정을</w:t>
            </w:r>
            <w:r w:rsidR="00EE7488" w:rsidRPr="00F639A5">
              <w:rPr>
                <w:rFonts w:ascii="Arial" w:hAnsi="Arial" w:cs="Arial"/>
                <w:u w:val="single"/>
              </w:rPr>
              <w:t xml:space="preserve"> </w:t>
            </w:r>
            <w:r w:rsidR="00EE7488" w:rsidRPr="00F639A5">
              <w:rPr>
                <w:rFonts w:ascii="Arial" w:hAnsi="Arial" w:cs="Arial"/>
                <w:u w:val="single"/>
              </w:rPr>
              <w:t>도입하기에</w:t>
            </w:r>
            <w:r w:rsidR="00EE7488" w:rsidRPr="00F639A5">
              <w:rPr>
                <w:rFonts w:ascii="Arial" w:hAnsi="Arial" w:cs="Arial"/>
                <w:u w:val="single"/>
              </w:rPr>
              <w:t xml:space="preserve"> </w:t>
            </w:r>
            <w:r w:rsidR="00EE7488" w:rsidRPr="00F639A5">
              <w:rPr>
                <w:rFonts w:ascii="Arial" w:hAnsi="Arial" w:cs="Arial"/>
                <w:u w:val="single"/>
              </w:rPr>
              <w:t>표본</w:t>
            </w:r>
            <w:r w:rsidR="00EE7488" w:rsidRPr="00F639A5">
              <w:rPr>
                <w:rFonts w:ascii="Arial" w:hAnsi="Arial" w:cs="Arial"/>
                <w:u w:val="single"/>
              </w:rPr>
              <w:t xml:space="preserve"> </w:t>
            </w:r>
            <w:r w:rsidR="00EE7488" w:rsidRPr="00F639A5">
              <w:rPr>
                <w:rFonts w:ascii="Arial" w:hAnsi="Arial" w:cs="Arial"/>
                <w:u w:val="single"/>
              </w:rPr>
              <w:t>수조차</w:t>
            </w:r>
            <w:r w:rsidR="00EE7488" w:rsidRPr="00F639A5">
              <w:rPr>
                <w:rFonts w:ascii="Arial" w:hAnsi="Arial" w:cs="Arial"/>
                <w:u w:val="single"/>
              </w:rPr>
              <w:t xml:space="preserve"> </w:t>
            </w:r>
            <w:r w:rsidR="00740960" w:rsidRPr="00F639A5">
              <w:rPr>
                <w:rFonts w:ascii="Arial" w:hAnsi="Arial" w:cs="Arial"/>
                <w:u w:val="single"/>
              </w:rPr>
              <w:t>너무</w:t>
            </w:r>
            <w:r w:rsidR="00740960" w:rsidRPr="00F639A5">
              <w:rPr>
                <w:rFonts w:ascii="Arial" w:hAnsi="Arial" w:cs="Arial"/>
                <w:u w:val="single"/>
              </w:rPr>
              <w:t xml:space="preserve"> </w:t>
            </w:r>
            <w:r w:rsidR="00740960" w:rsidRPr="00F639A5">
              <w:rPr>
                <w:rFonts w:ascii="Arial" w:hAnsi="Arial" w:cs="Arial"/>
                <w:u w:val="single"/>
              </w:rPr>
              <w:t>부족하기에</w:t>
            </w:r>
            <w:r w:rsidR="00740960" w:rsidRPr="00F639A5">
              <w:rPr>
                <w:rFonts w:ascii="Arial" w:hAnsi="Arial" w:cs="Arial"/>
                <w:u w:val="single"/>
              </w:rPr>
              <w:t>(</w:t>
            </w:r>
            <w:r w:rsidR="005E1887" w:rsidRPr="00F639A5">
              <w:rPr>
                <w:rFonts w:ascii="Arial" w:hAnsi="Arial" w:cs="Arial"/>
                <w:u w:val="single"/>
              </w:rPr>
              <w:t>근사한</w:t>
            </w:r>
            <w:r w:rsidR="005E1887" w:rsidRPr="00F639A5">
              <w:rPr>
                <w:rFonts w:ascii="Arial" w:hAnsi="Arial" w:cs="Arial"/>
                <w:u w:val="single"/>
              </w:rPr>
              <w:t xml:space="preserve"> </w:t>
            </w:r>
            <w:r w:rsidR="00AC0A19" w:rsidRPr="00F639A5">
              <w:rPr>
                <w:rFonts w:ascii="Arial" w:hAnsi="Arial" w:cs="Arial"/>
                <w:u w:val="single"/>
              </w:rPr>
              <w:t>분포나</w:t>
            </w:r>
            <w:r w:rsidR="00AC0A19" w:rsidRPr="00F639A5">
              <w:rPr>
                <w:rFonts w:ascii="Arial" w:hAnsi="Arial" w:cs="Arial"/>
                <w:u w:val="single"/>
              </w:rPr>
              <w:t xml:space="preserve"> </w:t>
            </w:r>
            <w:proofErr w:type="spellStart"/>
            <w:r w:rsidR="00AC0A19" w:rsidRPr="00F639A5">
              <w:rPr>
                <w:rFonts w:ascii="Arial" w:hAnsi="Arial" w:cs="Arial"/>
                <w:u w:val="single"/>
              </w:rPr>
              <w:t>검정통계량의</w:t>
            </w:r>
            <w:proofErr w:type="spellEnd"/>
            <w:r w:rsidR="00AC0A19" w:rsidRPr="00F639A5">
              <w:rPr>
                <w:rFonts w:ascii="Arial" w:hAnsi="Arial" w:cs="Arial"/>
                <w:u w:val="single"/>
              </w:rPr>
              <w:t xml:space="preserve"> </w:t>
            </w:r>
            <w:r w:rsidR="00AC0A19" w:rsidRPr="00F639A5">
              <w:rPr>
                <w:rFonts w:ascii="Arial" w:hAnsi="Arial" w:cs="Arial"/>
                <w:u w:val="single"/>
              </w:rPr>
              <w:t>신뢰도가</w:t>
            </w:r>
            <w:r w:rsidR="00AC0A19" w:rsidRPr="00F639A5">
              <w:rPr>
                <w:rFonts w:ascii="Arial" w:hAnsi="Arial" w:cs="Arial"/>
                <w:u w:val="single"/>
              </w:rPr>
              <w:t xml:space="preserve"> </w:t>
            </w:r>
            <w:r w:rsidR="00AC0A19" w:rsidRPr="00F639A5">
              <w:rPr>
                <w:rFonts w:ascii="Arial" w:hAnsi="Arial" w:cs="Arial"/>
                <w:u w:val="single"/>
              </w:rPr>
              <w:t>너무</w:t>
            </w:r>
            <w:r w:rsidR="00AC0A19" w:rsidRPr="00F639A5">
              <w:rPr>
                <w:rFonts w:ascii="Arial" w:hAnsi="Arial" w:cs="Arial"/>
                <w:u w:val="single"/>
              </w:rPr>
              <w:t xml:space="preserve"> </w:t>
            </w:r>
            <w:r w:rsidR="00A01816" w:rsidRPr="00F639A5">
              <w:rPr>
                <w:rFonts w:ascii="Arial" w:hAnsi="Arial" w:cs="Arial"/>
                <w:u w:val="single"/>
              </w:rPr>
              <w:t>적</w:t>
            </w:r>
            <w:r w:rsidR="00221594">
              <w:rPr>
                <w:rFonts w:ascii="Arial" w:hAnsi="Arial" w:cs="Arial" w:hint="eastAsia"/>
                <w:u w:val="single"/>
              </w:rPr>
              <w:t>다</w:t>
            </w:r>
            <w:r w:rsidR="00221594">
              <w:rPr>
                <w:rFonts w:ascii="Arial" w:hAnsi="Arial" w:cs="Arial" w:hint="eastAsia"/>
                <w:u w:val="single"/>
              </w:rPr>
              <w:t>.</w:t>
            </w:r>
            <w:r w:rsidR="00A01816" w:rsidRPr="00F639A5">
              <w:rPr>
                <w:rFonts w:ascii="Arial" w:hAnsi="Arial" w:cs="Arial"/>
                <w:u w:val="single"/>
              </w:rPr>
              <w:t xml:space="preserve">) </w:t>
            </w:r>
            <w:r w:rsidR="00961851" w:rsidRPr="00F639A5">
              <w:rPr>
                <w:rFonts w:ascii="Arial" w:hAnsi="Arial" w:cs="Arial"/>
                <w:u w:val="single"/>
              </w:rPr>
              <w:t>calibration curve</w:t>
            </w:r>
            <w:r w:rsidR="00961851" w:rsidRPr="00F639A5">
              <w:rPr>
                <w:rFonts w:ascii="Arial" w:hAnsi="Arial" w:cs="Arial"/>
                <w:u w:val="single"/>
              </w:rPr>
              <w:t>를</w:t>
            </w:r>
            <w:r w:rsidR="00961851" w:rsidRPr="00F639A5">
              <w:rPr>
                <w:rFonts w:ascii="Arial" w:hAnsi="Arial" w:cs="Arial"/>
                <w:u w:val="single"/>
              </w:rPr>
              <w:t xml:space="preserve"> </w:t>
            </w:r>
            <w:r w:rsidR="009C5558" w:rsidRPr="00F639A5">
              <w:rPr>
                <w:rFonts w:ascii="Arial" w:hAnsi="Arial" w:cs="Arial"/>
                <w:u w:val="single"/>
              </w:rPr>
              <w:t>원점을</w:t>
            </w:r>
            <w:r w:rsidR="009C5558" w:rsidRPr="00F639A5">
              <w:rPr>
                <w:rFonts w:ascii="Arial" w:hAnsi="Arial" w:cs="Arial"/>
                <w:u w:val="single"/>
              </w:rPr>
              <w:t xml:space="preserve"> </w:t>
            </w:r>
            <w:r w:rsidR="009C5558" w:rsidRPr="00F639A5">
              <w:rPr>
                <w:rFonts w:ascii="Arial" w:hAnsi="Arial" w:cs="Arial"/>
                <w:u w:val="single"/>
              </w:rPr>
              <w:t>지나게</w:t>
            </w:r>
            <w:r w:rsidR="009C5558" w:rsidRPr="00F639A5">
              <w:rPr>
                <w:rFonts w:ascii="Arial" w:hAnsi="Arial" w:cs="Arial"/>
                <w:u w:val="single"/>
              </w:rPr>
              <w:t xml:space="preserve"> </w:t>
            </w:r>
            <w:r w:rsidR="009C5558" w:rsidRPr="00F639A5">
              <w:rPr>
                <w:rFonts w:ascii="Arial" w:hAnsi="Arial" w:cs="Arial"/>
                <w:u w:val="single"/>
              </w:rPr>
              <w:t>의도적으로</w:t>
            </w:r>
            <w:r w:rsidR="009C5558" w:rsidRPr="00F639A5">
              <w:rPr>
                <w:rFonts w:ascii="Arial" w:hAnsi="Arial" w:cs="Arial"/>
                <w:u w:val="single"/>
              </w:rPr>
              <w:t xml:space="preserve"> </w:t>
            </w:r>
            <w:r w:rsidR="009C5558" w:rsidRPr="00F639A5">
              <w:rPr>
                <w:rFonts w:ascii="Arial" w:hAnsi="Arial" w:cs="Arial"/>
                <w:u w:val="single"/>
              </w:rPr>
              <w:t>조작하여</w:t>
            </w:r>
            <w:r w:rsidR="009C5558" w:rsidRPr="00F639A5">
              <w:rPr>
                <w:rFonts w:ascii="Arial" w:hAnsi="Arial" w:cs="Arial"/>
                <w:u w:val="single"/>
              </w:rPr>
              <w:t xml:space="preserve"> </w:t>
            </w:r>
            <w:r w:rsidR="009C5558" w:rsidRPr="00F639A5">
              <w:rPr>
                <w:rFonts w:ascii="Arial" w:hAnsi="Arial" w:cs="Arial"/>
                <w:u w:val="single"/>
              </w:rPr>
              <w:t>사용하였다</w:t>
            </w:r>
            <w:r w:rsidR="009C5558" w:rsidRPr="00F639A5">
              <w:rPr>
                <w:rFonts w:ascii="Arial" w:hAnsi="Arial" w:cs="Arial"/>
                <w:u w:val="single"/>
              </w:rPr>
              <w:t>.</w:t>
            </w:r>
          </w:p>
          <w:p w14:paraId="4292919C" w14:textId="0BE8ED82" w:rsidR="00A97F14" w:rsidRDefault="00A97F14" w:rsidP="00ED55FF">
            <w:pPr>
              <w:spacing w:after="0"/>
              <w:rPr>
                <w:rFonts w:ascii="Arial" w:hAnsi="Arial" w:cs="Arial"/>
                <w:b/>
              </w:rPr>
            </w:pPr>
          </w:p>
          <w:p w14:paraId="05CE0243" w14:textId="2E6649EE" w:rsidR="00051603" w:rsidRPr="00051603" w:rsidRDefault="00051603" w:rsidP="00ED55FF">
            <w:pPr>
              <w:spacing w:after="0"/>
              <w:rPr>
                <w:rFonts w:ascii="Arial" w:hAnsi="Arial" w:cs="Arial"/>
                <w:bCs/>
              </w:rPr>
            </w:pPr>
            <w:r w:rsidRPr="00051603">
              <w:rPr>
                <w:rFonts w:ascii="Arial" w:hAnsi="Arial" w:cs="Arial" w:hint="eastAsia"/>
                <w:bCs/>
              </w:rPr>
              <w:t>*</w:t>
            </w:r>
            <w:r w:rsidRPr="00051603">
              <w:rPr>
                <w:rFonts w:ascii="Arial" w:hAnsi="Arial" w:cs="Arial"/>
                <w:bCs/>
              </w:rPr>
              <w:t xml:space="preserve"> </w:t>
            </w:r>
            <w:proofErr w:type="gramStart"/>
            <w:r w:rsidRPr="00051603">
              <w:rPr>
                <w:rFonts w:ascii="Arial" w:hAnsi="Arial" w:cs="Arial" w:hint="eastAsia"/>
                <w:bCs/>
              </w:rPr>
              <w:t>제언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:</w:t>
            </w:r>
            <w:proofErr w:type="gramEnd"/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실험에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따라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다르지</w:t>
            </w:r>
            <w:r w:rsidR="00F2002E">
              <w:rPr>
                <w:rFonts w:ascii="Arial" w:hAnsi="Arial" w:cs="Arial" w:hint="eastAsia"/>
                <w:bCs/>
              </w:rPr>
              <w:t>만</w:t>
            </w:r>
            <w:r w:rsidR="00F2002E">
              <w:rPr>
                <w:rFonts w:ascii="Arial" w:hAnsi="Arial" w:cs="Arial" w:hint="eastAsia"/>
                <w:bCs/>
              </w:rPr>
              <w:t xml:space="preserve"> </w:t>
            </w:r>
            <w:r w:rsidR="00A452B5">
              <w:rPr>
                <w:rFonts w:ascii="Arial" w:hAnsi="Arial" w:cs="Arial" w:hint="eastAsia"/>
                <w:bCs/>
              </w:rPr>
              <w:t>정량의</w:t>
            </w:r>
            <w:r w:rsidR="00A452B5">
              <w:rPr>
                <w:rFonts w:ascii="Arial" w:hAnsi="Arial" w:cs="Arial" w:hint="eastAsia"/>
                <w:bCs/>
              </w:rPr>
              <w:t xml:space="preserve"> </w:t>
            </w:r>
            <w:r w:rsidR="00A452B5">
              <w:rPr>
                <w:rFonts w:ascii="Arial" w:hAnsi="Arial" w:cs="Arial" w:hint="eastAsia"/>
                <w:bCs/>
              </w:rPr>
              <w:t>미지</w:t>
            </w:r>
            <w:r w:rsidR="00A452B5">
              <w:rPr>
                <w:rFonts w:ascii="Arial" w:hAnsi="Arial" w:cs="Arial" w:hint="eastAsia"/>
                <w:bCs/>
              </w:rPr>
              <w:t xml:space="preserve"> </w:t>
            </w:r>
            <w:r w:rsidR="00A452B5">
              <w:rPr>
                <w:rFonts w:ascii="Arial" w:hAnsi="Arial" w:cs="Arial" w:hint="eastAsia"/>
                <w:bCs/>
              </w:rPr>
              <w:t>시료에</w:t>
            </w:r>
            <w:r w:rsidR="00A452B5">
              <w:rPr>
                <w:rFonts w:ascii="Arial" w:hAnsi="Arial" w:cs="Arial" w:hint="eastAsia"/>
                <w:bCs/>
              </w:rPr>
              <w:t xml:space="preserve"> </w:t>
            </w:r>
            <w:r w:rsidR="00B42781">
              <w:rPr>
                <w:rFonts w:ascii="Arial" w:hAnsi="Arial" w:cs="Arial" w:hint="eastAsia"/>
                <w:bCs/>
              </w:rPr>
              <w:t>표준</w:t>
            </w:r>
            <w:r w:rsidR="00B42781">
              <w:rPr>
                <w:rFonts w:ascii="Arial" w:hAnsi="Arial" w:cs="Arial" w:hint="eastAsia"/>
                <w:bCs/>
              </w:rPr>
              <w:t xml:space="preserve"> </w:t>
            </w:r>
            <w:r w:rsidR="00B42781">
              <w:rPr>
                <w:rFonts w:ascii="Arial" w:hAnsi="Arial" w:cs="Arial" w:hint="eastAsia"/>
                <w:bCs/>
              </w:rPr>
              <w:t>용액을</w:t>
            </w:r>
            <w:r w:rsidR="00B42781">
              <w:rPr>
                <w:rFonts w:ascii="Arial" w:hAnsi="Arial" w:cs="Arial" w:hint="eastAsia"/>
                <w:bCs/>
              </w:rPr>
              <w:t xml:space="preserve"> </w:t>
            </w:r>
            <w:r w:rsidR="00B42781">
              <w:rPr>
                <w:rFonts w:ascii="Arial" w:hAnsi="Arial" w:cs="Arial" w:hint="eastAsia"/>
                <w:bCs/>
              </w:rPr>
              <w:t>부피를</w:t>
            </w:r>
            <w:r w:rsidR="00B42781">
              <w:rPr>
                <w:rFonts w:ascii="Arial" w:hAnsi="Arial" w:cs="Arial" w:hint="eastAsia"/>
                <w:bCs/>
              </w:rPr>
              <w:t xml:space="preserve"> </w:t>
            </w:r>
            <w:r w:rsidR="00B42781">
              <w:rPr>
                <w:rFonts w:ascii="Arial" w:hAnsi="Arial" w:cs="Arial" w:hint="eastAsia"/>
                <w:bCs/>
              </w:rPr>
              <w:t>다르게</w:t>
            </w:r>
            <w:r w:rsidR="00B42781">
              <w:rPr>
                <w:rFonts w:ascii="Arial" w:hAnsi="Arial" w:cs="Arial" w:hint="eastAsia"/>
                <w:bCs/>
              </w:rPr>
              <w:t xml:space="preserve"> </w:t>
            </w:r>
            <w:r w:rsidR="00B42781">
              <w:rPr>
                <w:rFonts w:ascii="Arial" w:hAnsi="Arial" w:cs="Arial" w:hint="eastAsia"/>
                <w:bCs/>
              </w:rPr>
              <w:t>하면서</w:t>
            </w:r>
            <w:r w:rsidR="00B42781">
              <w:rPr>
                <w:rFonts w:ascii="Arial" w:hAnsi="Arial" w:cs="Arial" w:hint="eastAsia"/>
                <w:bCs/>
              </w:rPr>
              <w:t xml:space="preserve"> </w:t>
            </w:r>
            <w:r w:rsidR="00B42781">
              <w:rPr>
                <w:rFonts w:ascii="Arial" w:hAnsi="Arial" w:cs="Arial" w:hint="eastAsia"/>
                <w:bCs/>
              </w:rPr>
              <w:t>가하면</w:t>
            </w:r>
            <w:r w:rsidR="00B42781">
              <w:rPr>
                <w:rFonts w:ascii="Arial" w:hAnsi="Arial" w:cs="Arial" w:hint="eastAsia"/>
                <w:bCs/>
              </w:rPr>
              <w:t xml:space="preserve"> </w:t>
            </w:r>
            <w:r w:rsidR="00B42781">
              <w:rPr>
                <w:rFonts w:ascii="Arial" w:hAnsi="Arial" w:cs="Arial"/>
                <w:bCs/>
              </w:rPr>
              <w:t>x</w:t>
            </w:r>
            <w:r w:rsidR="00B42781">
              <w:rPr>
                <w:rFonts w:ascii="Arial" w:hAnsi="Arial" w:cs="Arial" w:hint="eastAsia"/>
                <w:bCs/>
              </w:rPr>
              <w:t>절편은</w:t>
            </w:r>
            <w:r w:rsidR="00B42781">
              <w:rPr>
                <w:rFonts w:ascii="Arial" w:hAnsi="Arial" w:cs="Arial" w:hint="eastAsia"/>
                <w:bCs/>
              </w:rPr>
              <w:t xml:space="preserve"> </w:t>
            </w:r>
            <w:r w:rsidR="00EA47DD">
              <w:rPr>
                <w:rFonts w:ascii="Arial" w:hAnsi="Arial" w:cs="Arial" w:hint="eastAsia"/>
                <w:bCs/>
              </w:rPr>
              <w:t>미지</w:t>
            </w:r>
            <w:r w:rsidR="00EA47DD">
              <w:rPr>
                <w:rFonts w:ascii="Arial" w:hAnsi="Arial" w:cs="Arial" w:hint="eastAsia"/>
                <w:bCs/>
              </w:rPr>
              <w:t xml:space="preserve"> </w:t>
            </w:r>
            <w:r w:rsidR="00EA47DD">
              <w:rPr>
                <w:rFonts w:ascii="Arial" w:hAnsi="Arial" w:cs="Arial" w:hint="eastAsia"/>
                <w:bCs/>
              </w:rPr>
              <w:t>시료의</w:t>
            </w:r>
            <w:r w:rsidR="00EA47DD">
              <w:rPr>
                <w:rFonts w:ascii="Arial" w:hAnsi="Arial" w:cs="Arial" w:hint="eastAsia"/>
                <w:bCs/>
              </w:rPr>
              <w:t xml:space="preserve"> </w:t>
            </w:r>
            <w:r w:rsidR="00EA47DD">
              <w:rPr>
                <w:rFonts w:ascii="Arial" w:hAnsi="Arial" w:cs="Arial" w:hint="eastAsia"/>
                <w:bCs/>
              </w:rPr>
              <w:t>농도로</w:t>
            </w:r>
            <w:r w:rsidR="00EA47DD">
              <w:rPr>
                <w:rFonts w:ascii="Arial" w:hAnsi="Arial" w:cs="Arial" w:hint="eastAsia"/>
                <w:bCs/>
              </w:rPr>
              <w:t xml:space="preserve"> </w:t>
            </w:r>
            <w:r w:rsidR="00EA47DD">
              <w:rPr>
                <w:rFonts w:ascii="Arial" w:hAnsi="Arial" w:cs="Arial" w:hint="eastAsia"/>
                <w:bCs/>
              </w:rPr>
              <w:t>해석할</w:t>
            </w:r>
            <w:r w:rsidR="00EA47DD">
              <w:rPr>
                <w:rFonts w:ascii="Arial" w:hAnsi="Arial" w:cs="Arial" w:hint="eastAsia"/>
                <w:bCs/>
              </w:rPr>
              <w:t xml:space="preserve"> </w:t>
            </w:r>
            <w:r w:rsidR="00EA47DD">
              <w:rPr>
                <w:rFonts w:ascii="Arial" w:hAnsi="Arial" w:cs="Arial" w:hint="eastAsia"/>
                <w:bCs/>
              </w:rPr>
              <w:t>수</w:t>
            </w:r>
            <w:r w:rsidR="00EA47DD">
              <w:rPr>
                <w:rFonts w:ascii="Arial" w:hAnsi="Arial" w:cs="Arial" w:hint="eastAsia"/>
                <w:bCs/>
              </w:rPr>
              <w:t xml:space="preserve"> </w:t>
            </w:r>
            <w:r w:rsidR="00EA47DD">
              <w:rPr>
                <w:rFonts w:ascii="Arial" w:hAnsi="Arial" w:cs="Arial" w:hint="eastAsia"/>
                <w:bCs/>
              </w:rPr>
              <w:t>있다</w:t>
            </w:r>
            <w:r w:rsidR="004031E1">
              <w:rPr>
                <w:rFonts w:ascii="Arial" w:hAnsi="Arial" w:cs="Arial" w:hint="eastAsia"/>
                <w:bCs/>
              </w:rPr>
              <w:t>(</w:t>
            </w:r>
            <w:r w:rsidR="004031E1">
              <w:rPr>
                <w:rFonts w:ascii="Arial" w:hAnsi="Arial" w:cs="Arial"/>
                <w:bCs/>
              </w:rPr>
              <w:t>standard addition method)</w:t>
            </w:r>
            <w:r w:rsidR="00EA47DD">
              <w:rPr>
                <w:rFonts w:ascii="Arial" w:hAnsi="Arial" w:cs="Arial" w:hint="eastAsia"/>
                <w:bCs/>
              </w:rPr>
              <w:t>.</w:t>
            </w:r>
            <w:r w:rsidR="00EA47DD">
              <w:rPr>
                <w:rFonts w:ascii="Arial" w:hAnsi="Arial" w:cs="Arial"/>
                <w:bCs/>
              </w:rPr>
              <w:t xml:space="preserve"> </w:t>
            </w:r>
          </w:p>
          <w:p w14:paraId="01EC53EB" w14:textId="625C20FB" w:rsidR="00A97F14" w:rsidRPr="00F639A5" w:rsidRDefault="00A97F14" w:rsidP="00ED55FF">
            <w:pPr>
              <w:spacing w:after="0"/>
              <w:rPr>
                <w:rFonts w:ascii="Arial" w:hAnsi="Arial" w:cs="Arial"/>
                <w:b/>
              </w:rPr>
            </w:pPr>
          </w:p>
          <w:p w14:paraId="036A2963" w14:textId="77777777" w:rsidR="00A97F14" w:rsidRPr="00F639A5" w:rsidRDefault="00A97F14" w:rsidP="00ED55FF">
            <w:pPr>
              <w:spacing w:after="0"/>
              <w:rPr>
                <w:rFonts w:ascii="Arial" w:hAnsi="Arial" w:cs="Arial"/>
                <w:b/>
                <w:sz w:val="24"/>
              </w:rPr>
            </w:pPr>
          </w:p>
          <w:p w14:paraId="269AC518" w14:textId="6A518C6B" w:rsidR="00A97F14" w:rsidRPr="00F639A5" w:rsidRDefault="00A97F14" w:rsidP="00A440E9">
            <w:pPr>
              <w:pStyle w:val="a6"/>
              <w:numPr>
                <w:ilvl w:val="0"/>
                <w:numId w:val="1"/>
              </w:numPr>
              <w:spacing w:after="0"/>
              <w:ind w:leftChars="0"/>
              <w:rPr>
                <w:rFonts w:ascii="Arial" w:hAnsi="Arial" w:cs="Arial"/>
                <w:b/>
                <w:sz w:val="24"/>
              </w:rPr>
            </w:pPr>
            <w:r w:rsidRPr="00F639A5">
              <w:rPr>
                <w:rFonts w:ascii="Arial" w:hAnsi="Arial" w:cs="Arial"/>
                <w:b/>
                <w:sz w:val="24"/>
              </w:rPr>
              <w:t>References</w:t>
            </w:r>
          </w:p>
          <w:p w14:paraId="6EC343B2" w14:textId="77777777" w:rsidR="00A97F14" w:rsidRDefault="006A5025" w:rsidP="006A5025">
            <w:pPr>
              <w:spacing w:after="0"/>
              <w:rPr>
                <w:rFonts w:ascii="Arial" w:hAnsi="Arial" w:cs="Arial"/>
                <w:bCs/>
                <w:szCs w:val="16"/>
              </w:rPr>
            </w:pPr>
            <w:r>
              <w:rPr>
                <w:rFonts w:ascii="Arial" w:hAnsi="Arial" w:cs="Arial" w:hint="eastAsia"/>
                <w:bCs/>
                <w:szCs w:val="16"/>
              </w:rPr>
              <w:t>1</w:t>
            </w:r>
            <w:r>
              <w:rPr>
                <w:rFonts w:ascii="Arial" w:hAnsi="Arial" w:cs="Arial"/>
                <w:bCs/>
                <w:szCs w:val="16"/>
              </w:rPr>
              <w:t xml:space="preserve">. </w:t>
            </w:r>
            <w:r w:rsidR="00AC2A9B">
              <w:rPr>
                <w:rFonts w:ascii="Arial" w:hAnsi="Arial" w:cs="Arial"/>
                <w:bCs/>
                <w:szCs w:val="16"/>
              </w:rPr>
              <w:t>Harri</w:t>
            </w:r>
            <w:r w:rsidR="00BB1778">
              <w:rPr>
                <w:rFonts w:ascii="Arial" w:hAnsi="Arial" w:cs="Arial"/>
                <w:bCs/>
                <w:szCs w:val="16"/>
              </w:rPr>
              <w:t>s, Quantitative Chemical Analysis</w:t>
            </w:r>
            <w:r w:rsidR="00211ED1">
              <w:rPr>
                <w:rFonts w:ascii="Arial" w:hAnsi="Arial" w:cs="Arial"/>
                <w:bCs/>
                <w:szCs w:val="16"/>
              </w:rPr>
              <w:t>, 7/ed.</w:t>
            </w:r>
            <w:r w:rsidR="00E11164">
              <w:rPr>
                <w:rFonts w:ascii="Arial" w:hAnsi="Arial" w:cs="Arial"/>
                <w:bCs/>
                <w:szCs w:val="16"/>
              </w:rPr>
              <w:t xml:space="preserve">, </w:t>
            </w:r>
            <w:r w:rsidR="00934202">
              <w:rPr>
                <w:rFonts w:ascii="Arial" w:hAnsi="Arial" w:cs="Arial"/>
                <w:bCs/>
                <w:szCs w:val="16"/>
              </w:rPr>
              <w:t xml:space="preserve">Freeman, </w:t>
            </w:r>
            <w:r w:rsidR="00705875">
              <w:rPr>
                <w:rFonts w:ascii="Arial" w:hAnsi="Arial" w:cs="Arial"/>
                <w:bCs/>
                <w:szCs w:val="16"/>
              </w:rPr>
              <w:t xml:space="preserve">2007, </w:t>
            </w:r>
            <w:r w:rsidR="00BC6062">
              <w:rPr>
                <w:rFonts w:ascii="Arial" w:hAnsi="Arial" w:cs="Arial"/>
                <w:bCs/>
                <w:szCs w:val="16"/>
              </w:rPr>
              <w:t>pp63-95</w:t>
            </w:r>
          </w:p>
          <w:p w14:paraId="21672AC1" w14:textId="2D96716A" w:rsidR="000D3588" w:rsidRPr="006A5025" w:rsidRDefault="000D3588" w:rsidP="006A5025">
            <w:pPr>
              <w:spacing w:after="0"/>
              <w:rPr>
                <w:rFonts w:ascii="Arial" w:hAnsi="Arial" w:cs="Arial"/>
                <w:bCs/>
                <w:szCs w:val="16"/>
              </w:rPr>
            </w:pPr>
            <w:r>
              <w:rPr>
                <w:rFonts w:ascii="Arial" w:hAnsi="Arial" w:cs="Arial" w:hint="eastAsia"/>
                <w:bCs/>
                <w:szCs w:val="16"/>
              </w:rPr>
              <w:t>2</w:t>
            </w:r>
            <w:r>
              <w:rPr>
                <w:rFonts w:ascii="Arial" w:hAnsi="Arial" w:cs="Arial"/>
                <w:bCs/>
                <w:szCs w:val="16"/>
              </w:rPr>
              <w:t xml:space="preserve">. Same book, </w:t>
            </w:r>
            <w:r w:rsidR="00680F08">
              <w:rPr>
                <w:rFonts w:ascii="Arial" w:hAnsi="Arial" w:cs="Arial"/>
                <w:bCs/>
                <w:szCs w:val="16"/>
              </w:rPr>
              <w:t>pp424-4</w:t>
            </w:r>
            <w:r w:rsidR="00901D1F">
              <w:rPr>
                <w:rFonts w:ascii="Arial" w:hAnsi="Arial" w:cs="Arial"/>
                <w:bCs/>
                <w:szCs w:val="16"/>
              </w:rPr>
              <w:t>4</w:t>
            </w:r>
            <w:r w:rsidR="00680F08">
              <w:rPr>
                <w:rFonts w:ascii="Arial" w:hAnsi="Arial" w:cs="Arial"/>
                <w:bCs/>
                <w:szCs w:val="16"/>
              </w:rPr>
              <w:t>9</w:t>
            </w:r>
          </w:p>
        </w:tc>
      </w:tr>
    </w:tbl>
    <w:p w14:paraId="040D6A7A" w14:textId="327353A0" w:rsidR="005C057B" w:rsidRPr="00F639A5" w:rsidRDefault="005C057B" w:rsidP="00ED55FF">
      <w:pPr>
        <w:spacing w:after="0"/>
        <w:rPr>
          <w:rFonts w:ascii="Arial" w:eastAsia="나눔고딕" w:hAnsi="Arial" w:cs="Arial"/>
          <w:color w:val="000000"/>
          <w:kern w:val="0"/>
          <w:sz w:val="2"/>
          <w:szCs w:val="19"/>
        </w:rPr>
      </w:pPr>
    </w:p>
    <w:sectPr w:rsidR="005C057B" w:rsidRPr="00F639A5" w:rsidSect="0036425E">
      <w:headerReference w:type="default" r:id="rId11"/>
      <w:footerReference w:type="default" r:id="rId12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E5691" w14:textId="77777777" w:rsidR="000C11C6" w:rsidRDefault="000C11C6" w:rsidP="00903966">
      <w:pPr>
        <w:spacing w:after="0" w:line="240" w:lineRule="auto"/>
      </w:pPr>
      <w:r>
        <w:separator/>
      </w:r>
    </w:p>
  </w:endnote>
  <w:endnote w:type="continuationSeparator" w:id="0">
    <w:p w14:paraId="7CB86000" w14:textId="77777777" w:rsidR="000C11C6" w:rsidRDefault="000C11C6" w:rsidP="00903966">
      <w:pPr>
        <w:spacing w:after="0" w:line="240" w:lineRule="auto"/>
      </w:pPr>
      <w:r>
        <w:continuationSeparator/>
      </w:r>
    </w:p>
  </w:endnote>
  <w:endnote w:type="continuationNotice" w:id="1">
    <w:p w14:paraId="08543DEF" w14:textId="77777777" w:rsidR="000C11C6" w:rsidRDefault="000C11C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명조">
    <w:altName w:val="바탕"/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E3BB6" w14:textId="77777777" w:rsidR="00691CF6" w:rsidRDefault="00691CF6" w:rsidP="00A33EA3">
    <w:pPr>
      <w:pStyle w:val="a5"/>
      <w:tabs>
        <w:tab w:val="clear" w:pos="4513"/>
        <w:tab w:val="clear" w:pos="9026"/>
        <w:tab w:val="left" w:pos="963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B623A" w14:textId="77777777" w:rsidR="000C11C6" w:rsidRDefault="000C11C6" w:rsidP="00903966">
      <w:pPr>
        <w:spacing w:after="0" w:line="240" w:lineRule="auto"/>
      </w:pPr>
      <w:r>
        <w:separator/>
      </w:r>
    </w:p>
  </w:footnote>
  <w:footnote w:type="continuationSeparator" w:id="0">
    <w:p w14:paraId="139D9D74" w14:textId="77777777" w:rsidR="000C11C6" w:rsidRDefault="000C11C6" w:rsidP="00903966">
      <w:pPr>
        <w:spacing w:after="0" w:line="240" w:lineRule="auto"/>
      </w:pPr>
      <w:r>
        <w:continuationSeparator/>
      </w:r>
    </w:p>
  </w:footnote>
  <w:footnote w:type="continuationNotice" w:id="1">
    <w:p w14:paraId="559C8541" w14:textId="77777777" w:rsidR="000C11C6" w:rsidRDefault="000C11C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EF9BB" w14:textId="33E94FEA" w:rsidR="00691CF6" w:rsidRPr="00903966" w:rsidRDefault="00691CF6" w:rsidP="00903966">
    <w:pPr>
      <w:pStyle w:val="a4"/>
      <w:spacing w:after="0"/>
      <w:jc w:val="right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111DB"/>
    <w:multiLevelType w:val="hybridMultilevel"/>
    <w:tmpl w:val="32684326"/>
    <w:lvl w:ilvl="0" w:tplc="3FFC0C1C">
      <w:start w:val="1"/>
      <w:numFmt w:val="upperRoman"/>
      <w:lvlText w:val="%1."/>
      <w:lvlJc w:val="left"/>
      <w:pPr>
        <w:ind w:left="360" w:hanging="360"/>
      </w:pPr>
      <w:rPr>
        <w:rFonts w:hint="eastAsia"/>
        <w:sz w:val="22"/>
        <w:szCs w:val="22"/>
      </w:rPr>
    </w:lvl>
    <w:lvl w:ilvl="1" w:tplc="04090019">
      <w:start w:val="1"/>
      <w:numFmt w:val="upperLetter"/>
      <w:lvlText w:val="%2."/>
      <w:lvlJc w:val="left"/>
      <w:pPr>
        <w:ind w:left="400" w:hanging="400"/>
      </w:pPr>
    </w:lvl>
    <w:lvl w:ilvl="2" w:tplc="F68263A4">
      <w:start w:val="1"/>
      <w:numFmt w:val="decimalEnclosedCircle"/>
      <w:lvlText w:val="%3"/>
      <w:lvlJc w:val="left"/>
      <w:pPr>
        <w:ind w:left="968" w:hanging="400"/>
      </w:pPr>
      <w:rPr>
        <w:i w:val="0"/>
      </w:rPr>
    </w:lvl>
    <w:lvl w:ilvl="3" w:tplc="2B0AA9AC">
      <w:start w:val="1"/>
      <w:numFmt w:val="decimal"/>
      <w:lvlText w:val="%4."/>
      <w:lvlJc w:val="left"/>
      <w:pPr>
        <w:ind w:left="684" w:hanging="400"/>
      </w:pPr>
      <w:rPr>
        <w:b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694D74E4"/>
    <w:multiLevelType w:val="hybridMultilevel"/>
    <w:tmpl w:val="A7422C3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F1E7398"/>
    <w:multiLevelType w:val="hybridMultilevel"/>
    <w:tmpl w:val="CC1E51DA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053819723">
    <w:abstractNumId w:val="0"/>
  </w:num>
  <w:num w:numId="2" w16cid:durableId="1338390250">
    <w:abstractNumId w:val="2"/>
  </w:num>
  <w:num w:numId="3" w16cid:durableId="1409619481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hideSpelling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966"/>
    <w:rsid w:val="00000195"/>
    <w:rsid w:val="000028E8"/>
    <w:rsid w:val="000037BD"/>
    <w:rsid w:val="000046E0"/>
    <w:rsid w:val="000049FD"/>
    <w:rsid w:val="0000586E"/>
    <w:rsid w:val="000155C3"/>
    <w:rsid w:val="00017759"/>
    <w:rsid w:val="000207C5"/>
    <w:rsid w:val="000209C4"/>
    <w:rsid w:val="000210C7"/>
    <w:rsid w:val="00021199"/>
    <w:rsid w:val="0002149F"/>
    <w:rsid w:val="000222B1"/>
    <w:rsid w:val="00024671"/>
    <w:rsid w:val="00024F95"/>
    <w:rsid w:val="000269F5"/>
    <w:rsid w:val="00027431"/>
    <w:rsid w:val="000307D7"/>
    <w:rsid w:val="00030934"/>
    <w:rsid w:val="000316F6"/>
    <w:rsid w:val="000324B1"/>
    <w:rsid w:val="00032976"/>
    <w:rsid w:val="00033493"/>
    <w:rsid w:val="0003428E"/>
    <w:rsid w:val="000342C5"/>
    <w:rsid w:val="000349DA"/>
    <w:rsid w:val="00037460"/>
    <w:rsid w:val="00037815"/>
    <w:rsid w:val="00037B51"/>
    <w:rsid w:val="0004365C"/>
    <w:rsid w:val="00043E85"/>
    <w:rsid w:val="000440CE"/>
    <w:rsid w:val="00050491"/>
    <w:rsid w:val="00050C39"/>
    <w:rsid w:val="00051603"/>
    <w:rsid w:val="00051BD6"/>
    <w:rsid w:val="000525A9"/>
    <w:rsid w:val="00052733"/>
    <w:rsid w:val="00052C32"/>
    <w:rsid w:val="00052CD6"/>
    <w:rsid w:val="000548B9"/>
    <w:rsid w:val="00055AD2"/>
    <w:rsid w:val="000564E1"/>
    <w:rsid w:val="00057D88"/>
    <w:rsid w:val="000627D2"/>
    <w:rsid w:val="00064E35"/>
    <w:rsid w:val="000654F8"/>
    <w:rsid w:val="00066005"/>
    <w:rsid w:val="00066587"/>
    <w:rsid w:val="00070800"/>
    <w:rsid w:val="00070957"/>
    <w:rsid w:val="00070DE3"/>
    <w:rsid w:val="00075A7F"/>
    <w:rsid w:val="00076497"/>
    <w:rsid w:val="00076F37"/>
    <w:rsid w:val="00076FAC"/>
    <w:rsid w:val="00080540"/>
    <w:rsid w:val="00081A38"/>
    <w:rsid w:val="00082BCC"/>
    <w:rsid w:val="00084689"/>
    <w:rsid w:val="00085FDB"/>
    <w:rsid w:val="000864EB"/>
    <w:rsid w:val="00095665"/>
    <w:rsid w:val="000957AD"/>
    <w:rsid w:val="00097971"/>
    <w:rsid w:val="000A0971"/>
    <w:rsid w:val="000A1C1C"/>
    <w:rsid w:val="000A1D5F"/>
    <w:rsid w:val="000A212F"/>
    <w:rsid w:val="000A3CB1"/>
    <w:rsid w:val="000A56FA"/>
    <w:rsid w:val="000B0164"/>
    <w:rsid w:val="000B1371"/>
    <w:rsid w:val="000B24B1"/>
    <w:rsid w:val="000B32F9"/>
    <w:rsid w:val="000B440B"/>
    <w:rsid w:val="000B5139"/>
    <w:rsid w:val="000B64FF"/>
    <w:rsid w:val="000B7450"/>
    <w:rsid w:val="000C04C9"/>
    <w:rsid w:val="000C093E"/>
    <w:rsid w:val="000C11C6"/>
    <w:rsid w:val="000C230B"/>
    <w:rsid w:val="000C247F"/>
    <w:rsid w:val="000C5086"/>
    <w:rsid w:val="000C57B1"/>
    <w:rsid w:val="000C5859"/>
    <w:rsid w:val="000C65B0"/>
    <w:rsid w:val="000C6644"/>
    <w:rsid w:val="000C6948"/>
    <w:rsid w:val="000C72A5"/>
    <w:rsid w:val="000D1E9C"/>
    <w:rsid w:val="000D3588"/>
    <w:rsid w:val="000D5C2A"/>
    <w:rsid w:val="000D6A06"/>
    <w:rsid w:val="000D79ED"/>
    <w:rsid w:val="000E1C81"/>
    <w:rsid w:val="000E3B8E"/>
    <w:rsid w:val="000E43A9"/>
    <w:rsid w:val="000E5520"/>
    <w:rsid w:val="000E6326"/>
    <w:rsid w:val="000E7A32"/>
    <w:rsid w:val="000F2B27"/>
    <w:rsid w:val="000F3980"/>
    <w:rsid w:val="000F4E49"/>
    <w:rsid w:val="00100927"/>
    <w:rsid w:val="00100D5F"/>
    <w:rsid w:val="0010124F"/>
    <w:rsid w:val="0010289B"/>
    <w:rsid w:val="00105B58"/>
    <w:rsid w:val="00106606"/>
    <w:rsid w:val="00107507"/>
    <w:rsid w:val="0010775B"/>
    <w:rsid w:val="001105AA"/>
    <w:rsid w:val="001108AF"/>
    <w:rsid w:val="001133D7"/>
    <w:rsid w:val="001161D2"/>
    <w:rsid w:val="00116C86"/>
    <w:rsid w:val="00116F35"/>
    <w:rsid w:val="00116F8A"/>
    <w:rsid w:val="001216FF"/>
    <w:rsid w:val="00121F64"/>
    <w:rsid w:val="0012258D"/>
    <w:rsid w:val="00124220"/>
    <w:rsid w:val="0012642F"/>
    <w:rsid w:val="001269EE"/>
    <w:rsid w:val="001270D9"/>
    <w:rsid w:val="00130D21"/>
    <w:rsid w:val="00132B7A"/>
    <w:rsid w:val="0013353D"/>
    <w:rsid w:val="00133BB5"/>
    <w:rsid w:val="001344DC"/>
    <w:rsid w:val="00134C6F"/>
    <w:rsid w:val="00134DB2"/>
    <w:rsid w:val="00134EC2"/>
    <w:rsid w:val="001358E1"/>
    <w:rsid w:val="00137067"/>
    <w:rsid w:val="00140CD4"/>
    <w:rsid w:val="001458D1"/>
    <w:rsid w:val="00145ABC"/>
    <w:rsid w:val="00151240"/>
    <w:rsid w:val="00151751"/>
    <w:rsid w:val="001529A0"/>
    <w:rsid w:val="00153BA4"/>
    <w:rsid w:val="001541A7"/>
    <w:rsid w:val="00154981"/>
    <w:rsid w:val="00155C83"/>
    <w:rsid w:val="0015649E"/>
    <w:rsid w:val="001569FB"/>
    <w:rsid w:val="001608CD"/>
    <w:rsid w:val="00160EC0"/>
    <w:rsid w:val="00161AD3"/>
    <w:rsid w:val="00161BF9"/>
    <w:rsid w:val="001623F9"/>
    <w:rsid w:val="00162BD8"/>
    <w:rsid w:val="00162C8E"/>
    <w:rsid w:val="00162E6D"/>
    <w:rsid w:val="00166AA1"/>
    <w:rsid w:val="00167FC9"/>
    <w:rsid w:val="001751E8"/>
    <w:rsid w:val="0017690D"/>
    <w:rsid w:val="00176BA5"/>
    <w:rsid w:val="001777CA"/>
    <w:rsid w:val="0018024A"/>
    <w:rsid w:val="00181864"/>
    <w:rsid w:val="00182D08"/>
    <w:rsid w:val="0018441B"/>
    <w:rsid w:val="00184CF2"/>
    <w:rsid w:val="001850D5"/>
    <w:rsid w:val="00187986"/>
    <w:rsid w:val="001905AD"/>
    <w:rsid w:val="001924FA"/>
    <w:rsid w:val="00193597"/>
    <w:rsid w:val="00195FC4"/>
    <w:rsid w:val="00196FEE"/>
    <w:rsid w:val="00197A87"/>
    <w:rsid w:val="00197DCA"/>
    <w:rsid w:val="001A282B"/>
    <w:rsid w:val="001A2898"/>
    <w:rsid w:val="001A355C"/>
    <w:rsid w:val="001A3E8D"/>
    <w:rsid w:val="001A58C3"/>
    <w:rsid w:val="001A5BE1"/>
    <w:rsid w:val="001A611C"/>
    <w:rsid w:val="001A6242"/>
    <w:rsid w:val="001A75C8"/>
    <w:rsid w:val="001A7801"/>
    <w:rsid w:val="001B0D11"/>
    <w:rsid w:val="001B1ACD"/>
    <w:rsid w:val="001B2182"/>
    <w:rsid w:val="001B30A0"/>
    <w:rsid w:val="001B3BC7"/>
    <w:rsid w:val="001B47D7"/>
    <w:rsid w:val="001B4F54"/>
    <w:rsid w:val="001C0106"/>
    <w:rsid w:val="001C0D7C"/>
    <w:rsid w:val="001C0F05"/>
    <w:rsid w:val="001C3432"/>
    <w:rsid w:val="001C3614"/>
    <w:rsid w:val="001C5215"/>
    <w:rsid w:val="001C539D"/>
    <w:rsid w:val="001C7FAD"/>
    <w:rsid w:val="001D0B33"/>
    <w:rsid w:val="001D0EE5"/>
    <w:rsid w:val="001D2089"/>
    <w:rsid w:val="001D2303"/>
    <w:rsid w:val="001D27BF"/>
    <w:rsid w:val="001D3987"/>
    <w:rsid w:val="001D4CF5"/>
    <w:rsid w:val="001D5D02"/>
    <w:rsid w:val="001D6368"/>
    <w:rsid w:val="001D6C7D"/>
    <w:rsid w:val="001D7346"/>
    <w:rsid w:val="001E15B5"/>
    <w:rsid w:val="001E2D8A"/>
    <w:rsid w:val="001E2FCF"/>
    <w:rsid w:val="001E4F5E"/>
    <w:rsid w:val="001F1426"/>
    <w:rsid w:val="001F16F1"/>
    <w:rsid w:val="001F4320"/>
    <w:rsid w:val="001F5476"/>
    <w:rsid w:val="001F60FB"/>
    <w:rsid w:val="001F6965"/>
    <w:rsid w:val="001F74A6"/>
    <w:rsid w:val="001F7DD1"/>
    <w:rsid w:val="002018C3"/>
    <w:rsid w:val="002018F3"/>
    <w:rsid w:val="0020395A"/>
    <w:rsid w:val="00205101"/>
    <w:rsid w:val="00205BC4"/>
    <w:rsid w:val="00205DE6"/>
    <w:rsid w:val="00206BB4"/>
    <w:rsid w:val="00207855"/>
    <w:rsid w:val="00207CF5"/>
    <w:rsid w:val="002101E0"/>
    <w:rsid w:val="002103E7"/>
    <w:rsid w:val="00211ED1"/>
    <w:rsid w:val="002165ED"/>
    <w:rsid w:val="00220663"/>
    <w:rsid w:val="00220ECB"/>
    <w:rsid w:val="00221594"/>
    <w:rsid w:val="0022199D"/>
    <w:rsid w:val="002230F2"/>
    <w:rsid w:val="00225A0B"/>
    <w:rsid w:val="00227439"/>
    <w:rsid w:val="0023097D"/>
    <w:rsid w:val="00231ABC"/>
    <w:rsid w:val="00232B73"/>
    <w:rsid w:val="00233275"/>
    <w:rsid w:val="002340FF"/>
    <w:rsid w:val="00235149"/>
    <w:rsid w:val="00235A4C"/>
    <w:rsid w:val="00236ACA"/>
    <w:rsid w:val="00240127"/>
    <w:rsid w:val="002439C8"/>
    <w:rsid w:val="00243B32"/>
    <w:rsid w:val="00243D92"/>
    <w:rsid w:val="00244411"/>
    <w:rsid w:val="0024637B"/>
    <w:rsid w:val="00246382"/>
    <w:rsid w:val="00250CE5"/>
    <w:rsid w:val="00252028"/>
    <w:rsid w:val="00254FE6"/>
    <w:rsid w:val="002605E7"/>
    <w:rsid w:val="00260B7D"/>
    <w:rsid w:val="00260BD1"/>
    <w:rsid w:val="0026145E"/>
    <w:rsid w:val="00261523"/>
    <w:rsid w:val="0026205C"/>
    <w:rsid w:val="0026325C"/>
    <w:rsid w:val="0026746B"/>
    <w:rsid w:val="00267D35"/>
    <w:rsid w:val="002720F9"/>
    <w:rsid w:val="00272D72"/>
    <w:rsid w:val="00274960"/>
    <w:rsid w:val="00275649"/>
    <w:rsid w:val="00276302"/>
    <w:rsid w:val="002765A2"/>
    <w:rsid w:val="00277EEC"/>
    <w:rsid w:val="00280698"/>
    <w:rsid w:val="00281A64"/>
    <w:rsid w:val="002830A5"/>
    <w:rsid w:val="002841EB"/>
    <w:rsid w:val="00284427"/>
    <w:rsid w:val="002844DE"/>
    <w:rsid w:val="002900A1"/>
    <w:rsid w:val="00291CB2"/>
    <w:rsid w:val="0029629B"/>
    <w:rsid w:val="002A200D"/>
    <w:rsid w:val="002A20F7"/>
    <w:rsid w:val="002A2304"/>
    <w:rsid w:val="002A3060"/>
    <w:rsid w:val="002A3176"/>
    <w:rsid w:val="002A4422"/>
    <w:rsid w:val="002A479C"/>
    <w:rsid w:val="002A66E8"/>
    <w:rsid w:val="002B0AFD"/>
    <w:rsid w:val="002B22DB"/>
    <w:rsid w:val="002B2896"/>
    <w:rsid w:val="002B29E4"/>
    <w:rsid w:val="002B3C0E"/>
    <w:rsid w:val="002B40EA"/>
    <w:rsid w:val="002B4D66"/>
    <w:rsid w:val="002B6584"/>
    <w:rsid w:val="002B699B"/>
    <w:rsid w:val="002C55A9"/>
    <w:rsid w:val="002C5F8D"/>
    <w:rsid w:val="002C7F42"/>
    <w:rsid w:val="002D133B"/>
    <w:rsid w:val="002D2E7E"/>
    <w:rsid w:val="002D32B5"/>
    <w:rsid w:val="002D3D4C"/>
    <w:rsid w:val="002D3E36"/>
    <w:rsid w:val="002D5847"/>
    <w:rsid w:val="002D663F"/>
    <w:rsid w:val="002D671E"/>
    <w:rsid w:val="002E0613"/>
    <w:rsid w:val="002E2459"/>
    <w:rsid w:val="002E2D4E"/>
    <w:rsid w:val="002E32E5"/>
    <w:rsid w:val="002E3686"/>
    <w:rsid w:val="002E3FB3"/>
    <w:rsid w:val="002E530B"/>
    <w:rsid w:val="002E5ECD"/>
    <w:rsid w:val="002E7D1D"/>
    <w:rsid w:val="002F0D8B"/>
    <w:rsid w:val="002F1E21"/>
    <w:rsid w:val="002F2CF7"/>
    <w:rsid w:val="002F3135"/>
    <w:rsid w:val="002F3FB6"/>
    <w:rsid w:val="002F47D3"/>
    <w:rsid w:val="002F6A91"/>
    <w:rsid w:val="002F7A93"/>
    <w:rsid w:val="0030135A"/>
    <w:rsid w:val="003025CF"/>
    <w:rsid w:val="00302BB2"/>
    <w:rsid w:val="00303198"/>
    <w:rsid w:val="003051DE"/>
    <w:rsid w:val="0030598E"/>
    <w:rsid w:val="00305AA1"/>
    <w:rsid w:val="00305FB6"/>
    <w:rsid w:val="00311132"/>
    <w:rsid w:val="00311943"/>
    <w:rsid w:val="003119A2"/>
    <w:rsid w:val="00314831"/>
    <w:rsid w:val="00316CCF"/>
    <w:rsid w:val="0031752A"/>
    <w:rsid w:val="00320CA3"/>
    <w:rsid w:val="00323B66"/>
    <w:rsid w:val="00324C2F"/>
    <w:rsid w:val="00326E8E"/>
    <w:rsid w:val="00327E0E"/>
    <w:rsid w:val="00330396"/>
    <w:rsid w:val="0033395C"/>
    <w:rsid w:val="00333D9A"/>
    <w:rsid w:val="003342E2"/>
    <w:rsid w:val="00334C9D"/>
    <w:rsid w:val="00337D9A"/>
    <w:rsid w:val="003407DC"/>
    <w:rsid w:val="00341373"/>
    <w:rsid w:val="00342B0A"/>
    <w:rsid w:val="00342FF1"/>
    <w:rsid w:val="003461E8"/>
    <w:rsid w:val="0034783F"/>
    <w:rsid w:val="00347CCE"/>
    <w:rsid w:val="003516FD"/>
    <w:rsid w:val="00353816"/>
    <w:rsid w:val="00353B4B"/>
    <w:rsid w:val="00353EA1"/>
    <w:rsid w:val="00355B4B"/>
    <w:rsid w:val="003569E9"/>
    <w:rsid w:val="00357047"/>
    <w:rsid w:val="0035725F"/>
    <w:rsid w:val="00357D12"/>
    <w:rsid w:val="00363A12"/>
    <w:rsid w:val="0036425E"/>
    <w:rsid w:val="00364C2F"/>
    <w:rsid w:val="003668AF"/>
    <w:rsid w:val="003740A5"/>
    <w:rsid w:val="003741FB"/>
    <w:rsid w:val="003747C8"/>
    <w:rsid w:val="003763A3"/>
    <w:rsid w:val="00376C36"/>
    <w:rsid w:val="0038029D"/>
    <w:rsid w:val="00380D63"/>
    <w:rsid w:val="00380E77"/>
    <w:rsid w:val="003841B6"/>
    <w:rsid w:val="00385484"/>
    <w:rsid w:val="003855D7"/>
    <w:rsid w:val="00385A25"/>
    <w:rsid w:val="003867F1"/>
    <w:rsid w:val="00386F76"/>
    <w:rsid w:val="00390DEF"/>
    <w:rsid w:val="003933FB"/>
    <w:rsid w:val="00393F40"/>
    <w:rsid w:val="003966D2"/>
    <w:rsid w:val="00396E08"/>
    <w:rsid w:val="003A0F31"/>
    <w:rsid w:val="003A11FE"/>
    <w:rsid w:val="003A2C0E"/>
    <w:rsid w:val="003A5F95"/>
    <w:rsid w:val="003A6381"/>
    <w:rsid w:val="003A6859"/>
    <w:rsid w:val="003A70EC"/>
    <w:rsid w:val="003B0574"/>
    <w:rsid w:val="003B2B44"/>
    <w:rsid w:val="003B6220"/>
    <w:rsid w:val="003C004A"/>
    <w:rsid w:val="003C092A"/>
    <w:rsid w:val="003C0F3D"/>
    <w:rsid w:val="003C179E"/>
    <w:rsid w:val="003C2C2B"/>
    <w:rsid w:val="003C2D33"/>
    <w:rsid w:val="003C3102"/>
    <w:rsid w:val="003C514F"/>
    <w:rsid w:val="003C77DA"/>
    <w:rsid w:val="003D1B02"/>
    <w:rsid w:val="003D2170"/>
    <w:rsid w:val="003D5290"/>
    <w:rsid w:val="003D6AEA"/>
    <w:rsid w:val="003D7855"/>
    <w:rsid w:val="003E2554"/>
    <w:rsid w:val="003E2E91"/>
    <w:rsid w:val="003E3912"/>
    <w:rsid w:val="003E4E79"/>
    <w:rsid w:val="003E50C3"/>
    <w:rsid w:val="003E5E79"/>
    <w:rsid w:val="003E6E33"/>
    <w:rsid w:val="003E718F"/>
    <w:rsid w:val="003E7BCD"/>
    <w:rsid w:val="003F1AB4"/>
    <w:rsid w:val="003F2507"/>
    <w:rsid w:val="003F4978"/>
    <w:rsid w:val="003F4E0F"/>
    <w:rsid w:val="003F6E8C"/>
    <w:rsid w:val="003F73BC"/>
    <w:rsid w:val="003F7FA1"/>
    <w:rsid w:val="004021A5"/>
    <w:rsid w:val="00402939"/>
    <w:rsid w:val="00402A5B"/>
    <w:rsid w:val="004031E1"/>
    <w:rsid w:val="00403C14"/>
    <w:rsid w:val="00403C1B"/>
    <w:rsid w:val="0040487D"/>
    <w:rsid w:val="00406EBF"/>
    <w:rsid w:val="00415726"/>
    <w:rsid w:val="00415AF6"/>
    <w:rsid w:val="004160C4"/>
    <w:rsid w:val="004171B3"/>
    <w:rsid w:val="00417676"/>
    <w:rsid w:val="004203E8"/>
    <w:rsid w:val="00421250"/>
    <w:rsid w:val="00421CB5"/>
    <w:rsid w:val="00423017"/>
    <w:rsid w:val="004239AA"/>
    <w:rsid w:val="00431306"/>
    <w:rsid w:val="004315B3"/>
    <w:rsid w:val="0043188D"/>
    <w:rsid w:val="00431FF0"/>
    <w:rsid w:val="004322EA"/>
    <w:rsid w:val="00433868"/>
    <w:rsid w:val="00434A07"/>
    <w:rsid w:val="00441A06"/>
    <w:rsid w:val="004422B6"/>
    <w:rsid w:val="00442A46"/>
    <w:rsid w:val="0044317F"/>
    <w:rsid w:val="00443A0A"/>
    <w:rsid w:val="00445031"/>
    <w:rsid w:val="004467B8"/>
    <w:rsid w:val="0044738C"/>
    <w:rsid w:val="00447DD1"/>
    <w:rsid w:val="00450740"/>
    <w:rsid w:val="0045366E"/>
    <w:rsid w:val="00456142"/>
    <w:rsid w:val="00460138"/>
    <w:rsid w:val="0046282E"/>
    <w:rsid w:val="004651FF"/>
    <w:rsid w:val="00466688"/>
    <w:rsid w:val="004677C6"/>
    <w:rsid w:val="0046795F"/>
    <w:rsid w:val="00470FF8"/>
    <w:rsid w:val="0047109B"/>
    <w:rsid w:val="00471A94"/>
    <w:rsid w:val="00473973"/>
    <w:rsid w:val="00476B73"/>
    <w:rsid w:val="0048172B"/>
    <w:rsid w:val="00482078"/>
    <w:rsid w:val="004820AB"/>
    <w:rsid w:val="0048282A"/>
    <w:rsid w:val="00482CED"/>
    <w:rsid w:val="00486A1A"/>
    <w:rsid w:val="004918EA"/>
    <w:rsid w:val="00493B0F"/>
    <w:rsid w:val="00495C4A"/>
    <w:rsid w:val="004969F4"/>
    <w:rsid w:val="00497E40"/>
    <w:rsid w:val="004A31FE"/>
    <w:rsid w:val="004A77C4"/>
    <w:rsid w:val="004A7998"/>
    <w:rsid w:val="004A7EAA"/>
    <w:rsid w:val="004B07F8"/>
    <w:rsid w:val="004B1ECA"/>
    <w:rsid w:val="004B2018"/>
    <w:rsid w:val="004B223A"/>
    <w:rsid w:val="004B36FF"/>
    <w:rsid w:val="004B376B"/>
    <w:rsid w:val="004B418E"/>
    <w:rsid w:val="004B4220"/>
    <w:rsid w:val="004B597C"/>
    <w:rsid w:val="004B5FD7"/>
    <w:rsid w:val="004B6A68"/>
    <w:rsid w:val="004C008F"/>
    <w:rsid w:val="004C0C16"/>
    <w:rsid w:val="004C29F2"/>
    <w:rsid w:val="004C314E"/>
    <w:rsid w:val="004C389B"/>
    <w:rsid w:val="004C5B9B"/>
    <w:rsid w:val="004C655E"/>
    <w:rsid w:val="004C6682"/>
    <w:rsid w:val="004D0449"/>
    <w:rsid w:val="004D1631"/>
    <w:rsid w:val="004D54B9"/>
    <w:rsid w:val="004D6248"/>
    <w:rsid w:val="004E574C"/>
    <w:rsid w:val="004E5CF1"/>
    <w:rsid w:val="004E70E9"/>
    <w:rsid w:val="004F09CA"/>
    <w:rsid w:val="004F15AB"/>
    <w:rsid w:val="004F1EF0"/>
    <w:rsid w:val="004F1F0F"/>
    <w:rsid w:val="004F2266"/>
    <w:rsid w:val="004F2C63"/>
    <w:rsid w:val="004F4E9B"/>
    <w:rsid w:val="004F669C"/>
    <w:rsid w:val="004F6C97"/>
    <w:rsid w:val="004F7865"/>
    <w:rsid w:val="00500655"/>
    <w:rsid w:val="00500E78"/>
    <w:rsid w:val="0050347A"/>
    <w:rsid w:val="00504746"/>
    <w:rsid w:val="00505983"/>
    <w:rsid w:val="00505B82"/>
    <w:rsid w:val="00507E3C"/>
    <w:rsid w:val="0051177C"/>
    <w:rsid w:val="005123D8"/>
    <w:rsid w:val="005125EE"/>
    <w:rsid w:val="00512DA2"/>
    <w:rsid w:val="0051630C"/>
    <w:rsid w:val="00516495"/>
    <w:rsid w:val="005179AB"/>
    <w:rsid w:val="0052093B"/>
    <w:rsid w:val="0052125B"/>
    <w:rsid w:val="00522F4F"/>
    <w:rsid w:val="005236EC"/>
    <w:rsid w:val="00523D61"/>
    <w:rsid w:val="005241B6"/>
    <w:rsid w:val="00524E13"/>
    <w:rsid w:val="005273B3"/>
    <w:rsid w:val="00527EDE"/>
    <w:rsid w:val="00530FD3"/>
    <w:rsid w:val="00531099"/>
    <w:rsid w:val="00531E18"/>
    <w:rsid w:val="0053352C"/>
    <w:rsid w:val="00533FDA"/>
    <w:rsid w:val="0053446F"/>
    <w:rsid w:val="00536FC0"/>
    <w:rsid w:val="00542673"/>
    <w:rsid w:val="00543F1B"/>
    <w:rsid w:val="00544AF1"/>
    <w:rsid w:val="00545C80"/>
    <w:rsid w:val="005471BE"/>
    <w:rsid w:val="005525B9"/>
    <w:rsid w:val="00553385"/>
    <w:rsid w:val="00553482"/>
    <w:rsid w:val="00554348"/>
    <w:rsid w:val="00554BDD"/>
    <w:rsid w:val="005550C6"/>
    <w:rsid w:val="00555E43"/>
    <w:rsid w:val="00560FD3"/>
    <w:rsid w:val="0056163B"/>
    <w:rsid w:val="00561A85"/>
    <w:rsid w:val="00562446"/>
    <w:rsid w:val="00562570"/>
    <w:rsid w:val="0056296D"/>
    <w:rsid w:val="0056300B"/>
    <w:rsid w:val="005631B4"/>
    <w:rsid w:val="005634DC"/>
    <w:rsid w:val="00564F21"/>
    <w:rsid w:val="00565F00"/>
    <w:rsid w:val="00566A30"/>
    <w:rsid w:val="00567B61"/>
    <w:rsid w:val="00570338"/>
    <w:rsid w:val="005716EE"/>
    <w:rsid w:val="005740CA"/>
    <w:rsid w:val="0057698A"/>
    <w:rsid w:val="005769E8"/>
    <w:rsid w:val="005771E7"/>
    <w:rsid w:val="00583DC8"/>
    <w:rsid w:val="00583E94"/>
    <w:rsid w:val="00584E56"/>
    <w:rsid w:val="00585518"/>
    <w:rsid w:val="005878D2"/>
    <w:rsid w:val="005902CC"/>
    <w:rsid w:val="00590735"/>
    <w:rsid w:val="0059193C"/>
    <w:rsid w:val="00592A0A"/>
    <w:rsid w:val="00595210"/>
    <w:rsid w:val="00596891"/>
    <w:rsid w:val="0059711F"/>
    <w:rsid w:val="00597AB2"/>
    <w:rsid w:val="005A0089"/>
    <w:rsid w:val="005A1C5E"/>
    <w:rsid w:val="005A266F"/>
    <w:rsid w:val="005A51AE"/>
    <w:rsid w:val="005A74E9"/>
    <w:rsid w:val="005B0CFC"/>
    <w:rsid w:val="005B28FF"/>
    <w:rsid w:val="005B6365"/>
    <w:rsid w:val="005B6F78"/>
    <w:rsid w:val="005B716A"/>
    <w:rsid w:val="005B7EDB"/>
    <w:rsid w:val="005C057B"/>
    <w:rsid w:val="005C391D"/>
    <w:rsid w:val="005C41AE"/>
    <w:rsid w:val="005C5498"/>
    <w:rsid w:val="005C5629"/>
    <w:rsid w:val="005C5688"/>
    <w:rsid w:val="005C651A"/>
    <w:rsid w:val="005C72AA"/>
    <w:rsid w:val="005C776D"/>
    <w:rsid w:val="005D00DD"/>
    <w:rsid w:val="005D40B4"/>
    <w:rsid w:val="005D51C9"/>
    <w:rsid w:val="005E1887"/>
    <w:rsid w:val="005E1CF9"/>
    <w:rsid w:val="005E2E28"/>
    <w:rsid w:val="005E2F36"/>
    <w:rsid w:val="005E55F3"/>
    <w:rsid w:val="005E6BD9"/>
    <w:rsid w:val="005E7FF6"/>
    <w:rsid w:val="005F0B92"/>
    <w:rsid w:val="005F208C"/>
    <w:rsid w:val="005F226A"/>
    <w:rsid w:val="005F2272"/>
    <w:rsid w:val="005F23FC"/>
    <w:rsid w:val="005F4B30"/>
    <w:rsid w:val="005F5030"/>
    <w:rsid w:val="005F5FF3"/>
    <w:rsid w:val="00601692"/>
    <w:rsid w:val="00601F4E"/>
    <w:rsid w:val="006035FF"/>
    <w:rsid w:val="00603AFB"/>
    <w:rsid w:val="0060531D"/>
    <w:rsid w:val="00606011"/>
    <w:rsid w:val="00606283"/>
    <w:rsid w:val="00606BDA"/>
    <w:rsid w:val="00607142"/>
    <w:rsid w:val="006071E6"/>
    <w:rsid w:val="00612D78"/>
    <w:rsid w:val="00613D8B"/>
    <w:rsid w:val="006164D2"/>
    <w:rsid w:val="006167A1"/>
    <w:rsid w:val="00620F4B"/>
    <w:rsid w:val="00622523"/>
    <w:rsid w:val="00623CFE"/>
    <w:rsid w:val="00624677"/>
    <w:rsid w:val="0062478E"/>
    <w:rsid w:val="006255F3"/>
    <w:rsid w:val="006304A3"/>
    <w:rsid w:val="00631604"/>
    <w:rsid w:val="00636A98"/>
    <w:rsid w:val="00637BDC"/>
    <w:rsid w:val="00637BE7"/>
    <w:rsid w:val="006401E4"/>
    <w:rsid w:val="00640BC3"/>
    <w:rsid w:val="00641758"/>
    <w:rsid w:val="0065100B"/>
    <w:rsid w:val="006519C2"/>
    <w:rsid w:val="006522FF"/>
    <w:rsid w:val="00654DF4"/>
    <w:rsid w:val="0066169E"/>
    <w:rsid w:val="00662A07"/>
    <w:rsid w:val="00665CD7"/>
    <w:rsid w:val="00666E3C"/>
    <w:rsid w:val="006678E1"/>
    <w:rsid w:val="00667FC8"/>
    <w:rsid w:val="00670627"/>
    <w:rsid w:val="0067108C"/>
    <w:rsid w:val="00674DCA"/>
    <w:rsid w:val="00675123"/>
    <w:rsid w:val="00675FC7"/>
    <w:rsid w:val="00680F08"/>
    <w:rsid w:val="0068110B"/>
    <w:rsid w:val="00685458"/>
    <w:rsid w:val="0069014D"/>
    <w:rsid w:val="00691758"/>
    <w:rsid w:val="00691885"/>
    <w:rsid w:val="00691895"/>
    <w:rsid w:val="00691C02"/>
    <w:rsid w:val="00691CF6"/>
    <w:rsid w:val="006927D6"/>
    <w:rsid w:val="006946B3"/>
    <w:rsid w:val="00696585"/>
    <w:rsid w:val="00696884"/>
    <w:rsid w:val="00696D6B"/>
    <w:rsid w:val="00697785"/>
    <w:rsid w:val="006A21BE"/>
    <w:rsid w:val="006A2C10"/>
    <w:rsid w:val="006A5025"/>
    <w:rsid w:val="006A5C0B"/>
    <w:rsid w:val="006A6629"/>
    <w:rsid w:val="006B0FF0"/>
    <w:rsid w:val="006B27FF"/>
    <w:rsid w:val="006B30BA"/>
    <w:rsid w:val="006B4F7E"/>
    <w:rsid w:val="006B508D"/>
    <w:rsid w:val="006B6F6C"/>
    <w:rsid w:val="006C0648"/>
    <w:rsid w:val="006C06B6"/>
    <w:rsid w:val="006C20C8"/>
    <w:rsid w:val="006C2D1C"/>
    <w:rsid w:val="006C2F69"/>
    <w:rsid w:val="006C383B"/>
    <w:rsid w:val="006C5175"/>
    <w:rsid w:val="006C5808"/>
    <w:rsid w:val="006C5DEE"/>
    <w:rsid w:val="006C6CC2"/>
    <w:rsid w:val="006D0E2C"/>
    <w:rsid w:val="006D19DF"/>
    <w:rsid w:val="006D2B3F"/>
    <w:rsid w:val="006D52C8"/>
    <w:rsid w:val="006D7330"/>
    <w:rsid w:val="006D7BC1"/>
    <w:rsid w:val="006D7CBE"/>
    <w:rsid w:val="006E1678"/>
    <w:rsid w:val="006E1B51"/>
    <w:rsid w:val="006E1DBF"/>
    <w:rsid w:val="006E4252"/>
    <w:rsid w:val="006E4291"/>
    <w:rsid w:val="006E490A"/>
    <w:rsid w:val="006E7AB0"/>
    <w:rsid w:val="006E7FD9"/>
    <w:rsid w:val="006F093C"/>
    <w:rsid w:val="006F195E"/>
    <w:rsid w:val="006F2B06"/>
    <w:rsid w:val="006F34D9"/>
    <w:rsid w:val="006F5FC5"/>
    <w:rsid w:val="006F7E98"/>
    <w:rsid w:val="00701914"/>
    <w:rsid w:val="007039AA"/>
    <w:rsid w:val="00704376"/>
    <w:rsid w:val="00705018"/>
    <w:rsid w:val="00705875"/>
    <w:rsid w:val="00705EF9"/>
    <w:rsid w:val="007106E0"/>
    <w:rsid w:val="0071094A"/>
    <w:rsid w:val="0071279B"/>
    <w:rsid w:val="007130EF"/>
    <w:rsid w:val="007139C4"/>
    <w:rsid w:val="007147DB"/>
    <w:rsid w:val="007179C8"/>
    <w:rsid w:val="00717CE2"/>
    <w:rsid w:val="00717D85"/>
    <w:rsid w:val="00722185"/>
    <w:rsid w:val="00725A35"/>
    <w:rsid w:val="0072760A"/>
    <w:rsid w:val="007312BE"/>
    <w:rsid w:val="00731954"/>
    <w:rsid w:val="00731E6D"/>
    <w:rsid w:val="0073212D"/>
    <w:rsid w:val="00732A3F"/>
    <w:rsid w:val="007332E8"/>
    <w:rsid w:val="007333C3"/>
    <w:rsid w:val="00733CC4"/>
    <w:rsid w:val="0073443C"/>
    <w:rsid w:val="00734596"/>
    <w:rsid w:val="00734E1C"/>
    <w:rsid w:val="0073589C"/>
    <w:rsid w:val="00736B29"/>
    <w:rsid w:val="00736F2C"/>
    <w:rsid w:val="00740960"/>
    <w:rsid w:val="0074191B"/>
    <w:rsid w:val="007426B9"/>
    <w:rsid w:val="00743C03"/>
    <w:rsid w:val="00743C37"/>
    <w:rsid w:val="00745C69"/>
    <w:rsid w:val="0074612B"/>
    <w:rsid w:val="00746695"/>
    <w:rsid w:val="0074781B"/>
    <w:rsid w:val="00750E26"/>
    <w:rsid w:val="00750EC7"/>
    <w:rsid w:val="00753835"/>
    <w:rsid w:val="007539DD"/>
    <w:rsid w:val="007566BD"/>
    <w:rsid w:val="0076022F"/>
    <w:rsid w:val="00760ACA"/>
    <w:rsid w:val="00761DAC"/>
    <w:rsid w:val="00762F74"/>
    <w:rsid w:val="007659BA"/>
    <w:rsid w:val="00766533"/>
    <w:rsid w:val="00766942"/>
    <w:rsid w:val="00771AFC"/>
    <w:rsid w:val="00771D93"/>
    <w:rsid w:val="00772AED"/>
    <w:rsid w:val="00772F56"/>
    <w:rsid w:val="007744F2"/>
    <w:rsid w:val="0077450F"/>
    <w:rsid w:val="007753F5"/>
    <w:rsid w:val="0077681D"/>
    <w:rsid w:val="00777C45"/>
    <w:rsid w:val="00784CFE"/>
    <w:rsid w:val="00786020"/>
    <w:rsid w:val="0078656C"/>
    <w:rsid w:val="007865B5"/>
    <w:rsid w:val="0079093B"/>
    <w:rsid w:val="0079148E"/>
    <w:rsid w:val="00795AE5"/>
    <w:rsid w:val="00796536"/>
    <w:rsid w:val="00797D2F"/>
    <w:rsid w:val="007A13B8"/>
    <w:rsid w:val="007A25F6"/>
    <w:rsid w:val="007A2F76"/>
    <w:rsid w:val="007A4144"/>
    <w:rsid w:val="007B1341"/>
    <w:rsid w:val="007B293F"/>
    <w:rsid w:val="007B2AE1"/>
    <w:rsid w:val="007B4057"/>
    <w:rsid w:val="007B4B19"/>
    <w:rsid w:val="007B7079"/>
    <w:rsid w:val="007B7090"/>
    <w:rsid w:val="007B7A7B"/>
    <w:rsid w:val="007C17A0"/>
    <w:rsid w:val="007C3115"/>
    <w:rsid w:val="007C4EE5"/>
    <w:rsid w:val="007C7064"/>
    <w:rsid w:val="007C7DE5"/>
    <w:rsid w:val="007D0FE0"/>
    <w:rsid w:val="007D19CB"/>
    <w:rsid w:val="007D212E"/>
    <w:rsid w:val="007D34D3"/>
    <w:rsid w:val="007D6154"/>
    <w:rsid w:val="007E0C8A"/>
    <w:rsid w:val="007E1034"/>
    <w:rsid w:val="007E15EC"/>
    <w:rsid w:val="007E2706"/>
    <w:rsid w:val="007E277F"/>
    <w:rsid w:val="007E4A96"/>
    <w:rsid w:val="007E58D8"/>
    <w:rsid w:val="007F4277"/>
    <w:rsid w:val="0080091F"/>
    <w:rsid w:val="00802C28"/>
    <w:rsid w:val="008036D2"/>
    <w:rsid w:val="00805E74"/>
    <w:rsid w:val="008079F6"/>
    <w:rsid w:val="00811D5F"/>
    <w:rsid w:val="0081283E"/>
    <w:rsid w:val="00813B21"/>
    <w:rsid w:val="00814381"/>
    <w:rsid w:val="008166A1"/>
    <w:rsid w:val="0081721C"/>
    <w:rsid w:val="008172C2"/>
    <w:rsid w:val="0081742B"/>
    <w:rsid w:val="00820144"/>
    <w:rsid w:val="00820384"/>
    <w:rsid w:val="00821DCF"/>
    <w:rsid w:val="0083290C"/>
    <w:rsid w:val="00833D25"/>
    <w:rsid w:val="00834436"/>
    <w:rsid w:val="00836415"/>
    <w:rsid w:val="00836506"/>
    <w:rsid w:val="008367A8"/>
    <w:rsid w:val="0084022A"/>
    <w:rsid w:val="00842D5A"/>
    <w:rsid w:val="0084347B"/>
    <w:rsid w:val="008436C6"/>
    <w:rsid w:val="008440E4"/>
    <w:rsid w:val="00844F40"/>
    <w:rsid w:val="008466B0"/>
    <w:rsid w:val="00847B5A"/>
    <w:rsid w:val="008515D6"/>
    <w:rsid w:val="00851FD7"/>
    <w:rsid w:val="0085522A"/>
    <w:rsid w:val="0085546A"/>
    <w:rsid w:val="0085758F"/>
    <w:rsid w:val="008601A5"/>
    <w:rsid w:val="00861753"/>
    <w:rsid w:val="008638A1"/>
    <w:rsid w:val="00865876"/>
    <w:rsid w:val="00865F6D"/>
    <w:rsid w:val="00866ADA"/>
    <w:rsid w:val="00866CA0"/>
    <w:rsid w:val="008671F8"/>
    <w:rsid w:val="00870722"/>
    <w:rsid w:val="00870DA2"/>
    <w:rsid w:val="0087292D"/>
    <w:rsid w:val="00872F0B"/>
    <w:rsid w:val="00873051"/>
    <w:rsid w:val="0087318A"/>
    <w:rsid w:val="0087374B"/>
    <w:rsid w:val="00874564"/>
    <w:rsid w:val="008757E2"/>
    <w:rsid w:val="00875D05"/>
    <w:rsid w:val="00877B1A"/>
    <w:rsid w:val="00880726"/>
    <w:rsid w:val="008816FC"/>
    <w:rsid w:val="0088201B"/>
    <w:rsid w:val="00882DB8"/>
    <w:rsid w:val="00883269"/>
    <w:rsid w:val="00884140"/>
    <w:rsid w:val="00884CD5"/>
    <w:rsid w:val="00885437"/>
    <w:rsid w:val="0088668C"/>
    <w:rsid w:val="0089123B"/>
    <w:rsid w:val="008923BF"/>
    <w:rsid w:val="00894B92"/>
    <w:rsid w:val="00894DE8"/>
    <w:rsid w:val="00895294"/>
    <w:rsid w:val="008954B5"/>
    <w:rsid w:val="00895F4C"/>
    <w:rsid w:val="008970E3"/>
    <w:rsid w:val="0089737C"/>
    <w:rsid w:val="008A0840"/>
    <w:rsid w:val="008A1B5C"/>
    <w:rsid w:val="008A4CD6"/>
    <w:rsid w:val="008A6281"/>
    <w:rsid w:val="008A678E"/>
    <w:rsid w:val="008A6A49"/>
    <w:rsid w:val="008A770C"/>
    <w:rsid w:val="008B048C"/>
    <w:rsid w:val="008B0891"/>
    <w:rsid w:val="008B2CD8"/>
    <w:rsid w:val="008B34C6"/>
    <w:rsid w:val="008B3C9F"/>
    <w:rsid w:val="008B6D55"/>
    <w:rsid w:val="008B70A6"/>
    <w:rsid w:val="008B7652"/>
    <w:rsid w:val="008B7C3A"/>
    <w:rsid w:val="008C074B"/>
    <w:rsid w:val="008C097B"/>
    <w:rsid w:val="008C1A30"/>
    <w:rsid w:val="008C365D"/>
    <w:rsid w:val="008C3B96"/>
    <w:rsid w:val="008C51AB"/>
    <w:rsid w:val="008D0047"/>
    <w:rsid w:val="008D0AFE"/>
    <w:rsid w:val="008D212B"/>
    <w:rsid w:val="008D3034"/>
    <w:rsid w:val="008D3089"/>
    <w:rsid w:val="008D448D"/>
    <w:rsid w:val="008E01CB"/>
    <w:rsid w:val="008E051A"/>
    <w:rsid w:val="008E0993"/>
    <w:rsid w:val="008E12DE"/>
    <w:rsid w:val="008E5A09"/>
    <w:rsid w:val="008E5A91"/>
    <w:rsid w:val="008E6B28"/>
    <w:rsid w:val="008E717F"/>
    <w:rsid w:val="008E777F"/>
    <w:rsid w:val="008F054C"/>
    <w:rsid w:val="008F2DF1"/>
    <w:rsid w:val="008F2E7A"/>
    <w:rsid w:val="008F752D"/>
    <w:rsid w:val="009009E6"/>
    <w:rsid w:val="00900BD5"/>
    <w:rsid w:val="00901364"/>
    <w:rsid w:val="009015BF"/>
    <w:rsid w:val="00901D18"/>
    <w:rsid w:val="00901D1F"/>
    <w:rsid w:val="00903966"/>
    <w:rsid w:val="00903DD8"/>
    <w:rsid w:val="0090651C"/>
    <w:rsid w:val="009067F2"/>
    <w:rsid w:val="00906B97"/>
    <w:rsid w:val="00907778"/>
    <w:rsid w:val="00907E6D"/>
    <w:rsid w:val="009130B8"/>
    <w:rsid w:val="0091403B"/>
    <w:rsid w:val="00921262"/>
    <w:rsid w:val="00921CC7"/>
    <w:rsid w:val="00923F79"/>
    <w:rsid w:val="009244C1"/>
    <w:rsid w:val="009259E3"/>
    <w:rsid w:val="00927262"/>
    <w:rsid w:val="009278B2"/>
    <w:rsid w:val="00927D90"/>
    <w:rsid w:val="00930B21"/>
    <w:rsid w:val="009310F5"/>
    <w:rsid w:val="00931E1C"/>
    <w:rsid w:val="00931FE5"/>
    <w:rsid w:val="00933E09"/>
    <w:rsid w:val="00934202"/>
    <w:rsid w:val="0093434D"/>
    <w:rsid w:val="00934BA4"/>
    <w:rsid w:val="00936FB6"/>
    <w:rsid w:val="00937EAA"/>
    <w:rsid w:val="00943542"/>
    <w:rsid w:val="00945D76"/>
    <w:rsid w:val="0094727F"/>
    <w:rsid w:val="009516B6"/>
    <w:rsid w:val="00951874"/>
    <w:rsid w:val="009534EA"/>
    <w:rsid w:val="00961851"/>
    <w:rsid w:val="009619D0"/>
    <w:rsid w:val="00962392"/>
    <w:rsid w:val="00962471"/>
    <w:rsid w:val="00962875"/>
    <w:rsid w:val="00962FBD"/>
    <w:rsid w:val="00963BB7"/>
    <w:rsid w:val="00964C2E"/>
    <w:rsid w:val="00964DC0"/>
    <w:rsid w:val="0096604D"/>
    <w:rsid w:val="009678D8"/>
    <w:rsid w:val="00973602"/>
    <w:rsid w:val="009771F0"/>
    <w:rsid w:val="009809E6"/>
    <w:rsid w:val="00982878"/>
    <w:rsid w:val="00982BD7"/>
    <w:rsid w:val="00982C47"/>
    <w:rsid w:val="00982CA8"/>
    <w:rsid w:val="009838CC"/>
    <w:rsid w:val="0098462D"/>
    <w:rsid w:val="00984AD5"/>
    <w:rsid w:val="009863D5"/>
    <w:rsid w:val="0098738B"/>
    <w:rsid w:val="00990323"/>
    <w:rsid w:val="009936CC"/>
    <w:rsid w:val="00993B2C"/>
    <w:rsid w:val="00993F19"/>
    <w:rsid w:val="00994F30"/>
    <w:rsid w:val="009967FD"/>
    <w:rsid w:val="00997409"/>
    <w:rsid w:val="009A6226"/>
    <w:rsid w:val="009A6DA5"/>
    <w:rsid w:val="009B0B3E"/>
    <w:rsid w:val="009B2BC5"/>
    <w:rsid w:val="009B3787"/>
    <w:rsid w:val="009B6A98"/>
    <w:rsid w:val="009C181D"/>
    <w:rsid w:val="009C1E92"/>
    <w:rsid w:val="009C219A"/>
    <w:rsid w:val="009C47F2"/>
    <w:rsid w:val="009C4DC4"/>
    <w:rsid w:val="009C5558"/>
    <w:rsid w:val="009D2207"/>
    <w:rsid w:val="009D232A"/>
    <w:rsid w:val="009D4201"/>
    <w:rsid w:val="009D6357"/>
    <w:rsid w:val="009D7109"/>
    <w:rsid w:val="009E0E89"/>
    <w:rsid w:val="009E0FBF"/>
    <w:rsid w:val="009E139B"/>
    <w:rsid w:val="009E2716"/>
    <w:rsid w:val="009E47EF"/>
    <w:rsid w:val="009E5C8B"/>
    <w:rsid w:val="009F008F"/>
    <w:rsid w:val="009F092D"/>
    <w:rsid w:val="009F1756"/>
    <w:rsid w:val="009F205B"/>
    <w:rsid w:val="009F26FA"/>
    <w:rsid w:val="009F480A"/>
    <w:rsid w:val="009F4F90"/>
    <w:rsid w:val="00A00590"/>
    <w:rsid w:val="00A01816"/>
    <w:rsid w:val="00A03056"/>
    <w:rsid w:val="00A05E07"/>
    <w:rsid w:val="00A07316"/>
    <w:rsid w:val="00A103CF"/>
    <w:rsid w:val="00A14F5E"/>
    <w:rsid w:val="00A17370"/>
    <w:rsid w:val="00A1749E"/>
    <w:rsid w:val="00A20676"/>
    <w:rsid w:val="00A24828"/>
    <w:rsid w:val="00A2561A"/>
    <w:rsid w:val="00A2578B"/>
    <w:rsid w:val="00A2726D"/>
    <w:rsid w:val="00A272DB"/>
    <w:rsid w:val="00A30261"/>
    <w:rsid w:val="00A3091E"/>
    <w:rsid w:val="00A30B4F"/>
    <w:rsid w:val="00A33082"/>
    <w:rsid w:val="00A33A92"/>
    <w:rsid w:val="00A33EA3"/>
    <w:rsid w:val="00A34248"/>
    <w:rsid w:val="00A35114"/>
    <w:rsid w:val="00A3596B"/>
    <w:rsid w:val="00A35D2E"/>
    <w:rsid w:val="00A36DA2"/>
    <w:rsid w:val="00A408BA"/>
    <w:rsid w:val="00A40C80"/>
    <w:rsid w:val="00A434A2"/>
    <w:rsid w:val="00A440E9"/>
    <w:rsid w:val="00A452B5"/>
    <w:rsid w:val="00A52C3A"/>
    <w:rsid w:val="00A5458A"/>
    <w:rsid w:val="00A554CA"/>
    <w:rsid w:val="00A569B4"/>
    <w:rsid w:val="00A56B79"/>
    <w:rsid w:val="00A625A4"/>
    <w:rsid w:val="00A62F05"/>
    <w:rsid w:val="00A63212"/>
    <w:rsid w:val="00A63F48"/>
    <w:rsid w:val="00A64D54"/>
    <w:rsid w:val="00A65FE2"/>
    <w:rsid w:val="00A675C1"/>
    <w:rsid w:val="00A7012F"/>
    <w:rsid w:val="00A7095A"/>
    <w:rsid w:val="00A7181A"/>
    <w:rsid w:val="00A752BF"/>
    <w:rsid w:val="00A802D5"/>
    <w:rsid w:val="00A810B1"/>
    <w:rsid w:val="00A818BE"/>
    <w:rsid w:val="00A825CF"/>
    <w:rsid w:val="00A8307A"/>
    <w:rsid w:val="00A85087"/>
    <w:rsid w:val="00A850FA"/>
    <w:rsid w:val="00A86E7B"/>
    <w:rsid w:val="00A87879"/>
    <w:rsid w:val="00A913D6"/>
    <w:rsid w:val="00A92388"/>
    <w:rsid w:val="00A935DC"/>
    <w:rsid w:val="00A97F14"/>
    <w:rsid w:val="00AA28C8"/>
    <w:rsid w:val="00AA3AAA"/>
    <w:rsid w:val="00AA4832"/>
    <w:rsid w:val="00AA6441"/>
    <w:rsid w:val="00AA70B6"/>
    <w:rsid w:val="00AA780A"/>
    <w:rsid w:val="00AB1117"/>
    <w:rsid w:val="00AB195D"/>
    <w:rsid w:val="00AB1B88"/>
    <w:rsid w:val="00AB1F53"/>
    <w:rsid w:val="00AB3EB2"/>
    <w:rsid w:val="00AB6A2C"/>
    <w:rsid w:val="00AC06A0"/>
    <w:rsid w:val="00AC06CB"/>
    <w:rsid w:val="00AC0A19"/>
    <w:rsid w:val="00AC0DA4"/>
    <w:rsid w:val="00AC2A9B"/>
    <w:rsid w:val="00AC7B31"/>
    <w:rsid w:val="00AC7F99"/>
    <w:rsid w:val="00AD23E6"/>
    <w:rsid w:val="00AD33E1"/>
    <w:rsid w:val="00AD3D2D"/>
    <w:rsid w:val="00AD7422"/>
    <w:rsid w:val="00AD7F0E"/>
    <w:rsid w:val="00AE09D4"/>
    <w:rsid w:val="00AE2A50"/>
    <w:rsid w:val="00AE302E"/>
    <w:rsid w:val="00AE3B1B"/>
    <w:rsid w:val="00AE3F02"/>
    <w:rsid w:val="00AE3FAF"/>
    <w:rsid w:val="00AE4CAB"/>
    <w:rsid w:val="00AE58F7"/>
    <w:rsid w:val="00AE6C43"/>
    <w:rsid w:val="00AE6D94"/>
    <w:rsid w:val="00AE7D17"/>
    <w:rsid w:val="00AF0167"/>
    <w:rsid w:val="00AF20F4"/>
    <w:rsid w:val="00AF3C29"/>
    <w:rsid w:val="00AF3D9C"/>
    <w:rsid w:val="00AF4646"/>
    <w:rsid w:val="00AF4669"/>
    <w:rsid w:val="00AF7005"/>
    <w:rsid w:val="00B0218D"/>
    <w:rsid w:val="00B03CEC"/>
    <w:rsid w:val="00B05B2D"/>
    <w:rsid w:val="00B067E2"/>
    <w:rsid w:val="00B13D07"/>
    <w:rsid w:val="00B174A1"/>
    <w:rsid w:val="00B20753"/>
    <w:rsid w:val="00B20BCE"/>
    <w:rsid w:val="00B220AD"/>
    <w:rsid w:val="00B25BB6"/>
    <w:rsid w:val="00B27236"/>
    <w:rsid w:val="00B27E83"/>
    <w:rsid w:val="00B34755"/>
    <w:rsid w:val="00B40C9D"/>
    <w:rsid w:val="00B42781"/>
    <w:rsid w:val="00B42D9E"/>
    <w:rsid w:val="00B42E9E"/>
    <w:rsid w:val="00B45040"/>
    <w:rsid w:val="00B45865"/>
    <w:rsid w:val="00B466F2"/>
    <w:rsid w:val="00B52027"/>
    <w:rsid w:val="00B56575"/>
    <w:rsid w:val="00B57D78"/>
    <w:rsid w:val="00B609B7"/>
    <w:rsid w:val="00B60F18"/>
    <w:rsid w:val="00B6363C"/>
    <w:rsid w:val="00B64CF9"/>
    <w:rsid w:val="00B64FD9"/>
    <w:rsid w:val="00B70A17"/>
    <w:rsid w:val="00B720AC"/>
    <w:rsid w:val="00B725DD"/>
    <w:rsid w:val="00B74907"/>
    <w:rsid w:val="00B74CD1"/>
    <w:rsid w:val="00B74E7D"/>
    <w:rsid w:val="00B762ED"/>
    <w:rsid w:val="00B80F79"/>
    <w:rsid w:val="00B81AD1"/>
    <w:rsid w:val="00B81E38"/>
    <w:rsid w:val="00B827D7"/>
    <w:rsid w:val="00B831DA"/>
    <w:rsid w:val="00B8340D"/>
    <w:rsid w:val="00B83EE1"/>
    <w:rsid w:val="00B8430F"/>
    <w:rsid w:val="00B90201"/>
    <w:rsid w:val="00B9044B"/>
    <w:rsid w:val="00B927C5"/>
    <w:rsid w:val="00B94683"/>
    <w:rsid w:val="00B976CF"/>
    <w:rsid w:val="00BA043E"/>
    <w:rsid w:val="00BA04B2"/>
    <w:rsid w:val="00BA221E"/>
    <w:rsid w:val="00BA2797"/>
    <w:rsid w:val="00BA471A"/>
    <w:rsid w:val="00BA731C"/>
    <w:rsid w:val="00BB1778"/>
    <w:rsid w:val="00BB20D9"/>
    <w:rsid w:val="00BB21FE"/>
    <w:rsid w:val="00BB3E5E"/>
    <w:rsid w:val="00BB4B6E"/>
    <w:rsid w:val="00BB4CC1"/>
    <w:rsid w:val="00BB5483"/>
    <w:rsid w:val="00BB5C28"/>
    <w:rsid w:val="00BB68FA"/>
    <w:rsid w:val="00BB72B3"/>
    <w:rsid w:val="00BB7EAF"/>
    <w:rsid w:val="00BC0B72"/>
    <w:rsid w:val="00BC13DD"/>
    <w:rsid w:val="00BC14CB"/>
    <w:rsid w:val="00BC15A2"/>
    <w:rsid w:val="00BC17DB"/>
    <w:rsid w:val="00BC1EF3"/>
    <w:rsid w:val="00BC3ABC"/>
    <w:rsid w:val="00BC5123"/>
    <w:rsid w:val="00BC51DB"/>
    <w:rsid w:val="00BC6062"/>
    <w:rsid w:val="00BC7BC8"/>
    <w:rsid w:val="00BD163C"/>
    <w:rsid w:val="00BD2C4D"/>
    <w:rsid w:val="00BD3B19"/>
    <w:rsid w:val="00BD42B5"/>
    <w:rsid w:val="00BD4EBD"/>
    <w:rsid w:val="00BD7F97"/>
    <w:rsid w:val="00BE09D7"/>
    <w:rsid w:val="00BE178A"/>
    <w:rsid w:val="00BE1C92"/>
    <w:rsid w:val="00BE7548"/>
    <w:rsid w:val="00BF3EC6"/>
    <w:rsid w:val="00BF580C"/>
    <w:rsid w:val="00BF6BA3"/>
    <w:rsid w:val="00BF7642"/>
    <w:rsid w:val="00BF7908"/>
    <w:rsid w:val="00C03EE2"/>
    <w:rsid w:val="00C0449C"/>
    <w:rsid w:val="00C04FD0"/>
    <w:rsid w:val="00C05453"/>
    <w:rsid w:val="00C05AB1"/>
    <w:rsid w:val="00C06E08"/>
    <w:rsid w:val="00C07F39"/>
    <w:rsid w:val="00C11068"/>
    <w:rsid w:val="00C119EB"/>
    <w:rsid w:val="00C12154"/>
    <w:rsid w:val="00C129B2"/>
    <w:rsid w:val="00C147EB"/>
    <w:rsid w:val="00C14C50"/>
    <w:rsid w:val="00C15231"/>
    <w:rsid w:val="00C1523E"/>
    <w:rsid w:val="00C1635B"/>
    <w:rsid w:val="00C167C7"/>
    <w:rsid w:val="00C16EFC"/>
    <w:rsid w:val="00C1728E"/>
    <w:rsid w:val="00C1765A"/>
    <w:rsid w:val="00C230E4"/>
    <w:rsid w:val="00C23A6E"/>
    <w:rsid w:val="00C247F3"/>
    <w:rsid w:val="00C24FF0"/>
    <w:rsid w:val="00C26146"/>
    <w:rsid w:val="00C32CFC"/>
    <w:rsid w:val="00C34700"/>
    <w:rsid w:val="00C357DF"/>
    <w:rsid w:val="00C36B89"/>
    <w:rsid w:val="00C36E42"/>
    <w:rsid w:val="00C40F63"/>
    <w:rsid w:val="00C41461"/>
    <w:rsid w:val="00C438FB"/>
    <w:rsid w:val="00C43B39"/>
    <w:rsid w:val="00C44EE4"/>
    <w:rsid w:val="00C46B8C"/>
    <w:rsid w:val="00C47D47"/>
    <w:rsid w:val="00C504BE"/>
    <w:rsid w:val="00C50CF7"/>
    <w:rsid w:val="00C51446"/>
    <w:rsid w:val="00C5166B"/>
    <w:rsid w:val="00C537C2"/>
    <w:rsid w:val="00C548DF"/>
    <w:rsid w:val="00C55094"/>
    <w:rsid w:val="00C552E7"/>
    <w:rsid w:val="00C55F4E"/>
    <w:rsid w:val="00C569D8"/>
    <w:rsid w:val="00C57720"/>
    <w:rsid w:val="00C60811"/>
    <w:rsid w:val="00C609D8"/>
    <w:rsid w:val="00C609F5"/>
    <w:rsid w:val="00C61408"/>
    <w:rsid w:val="00C6222B"/>
    <w:rsid w:val="00C643D0"/>
    <w:rsid w:val="00C65401"/>
    <w:rsid w:val="00C66214"/>
    <w:rsid w:val="00C675DD"/>
    <w:rsid w:val="00C712C7"/>
    <w:rsid w:val="00C71650"/>
    <w:rsid w:val="00C71AF8"/>
    <w:rsid w:val="00C73838"/>
    <w:rsid w:val="00C74B83"/>
    <w:rsid w:val="00C756CD"/>
    <w:rsid w:val="00C76783"/>
    <w:rsid w:val="00C76DB1"/>
    <w:rsid w:val="00C81299"/>
    <w:rsid w:val="00C8154D"/>
    <w:rsid w:val="00C85871"/>
    <w:rsid w:val="00C85980"/>
    <w:rsid w:val="00C85D14"/>
    <w:rsid w:val="00C86519"/>
    <w:rsid w:val="00C9297B"/>
    <w:rsid w:val="00C949C6"/>
    <w:rsid w:val="00C964B7"/>
    <w:rsid w:val="00C9756A"/>
    <w:rsid w:val="00CA01CA"/>
    <w:rsid w:val="00CA0D8C"/>
    <w:rsid w:val="00CA1478"/>
    <w:rsid w:val="00CA14D0"/>
    <w:rsid w:val="00CA1F60"/>
    <w:rsid w:val="00CA3A6C"/>
    <w:rsid w:val="00CA7C0E"/>
    <w:rsid w:val="00CB0203"/>
    <w:rsid w:val="00CB0509"/>
    <w:rsid w:val="00CB0B66"/>
    <w:rsid w:val="00CB1073"/>
    <w:rsid w:val="00CB2576"/>
    <w:rsid w:val="00CB2743"/>
    <w:rsid w:val="00CB3330"/>
    <w:rsid w:val="00CB7724"/>
    <w:rsid w:val="00CC22E7"/>
    <w:rsid w:val="00CC3100"/>
    <w:rsid w:val="00CC3960"/>
    <w:rsid w:val="00CC51E5"/>
    <w:rsid w:val="00CC68D4"/>
    <w:rsid w:val="00CC7682"/>
    <w:rsid w:val="00CC7B39"/>
    <w:rsid w:val="00CD0DAE"/>
    <w:rsid w:val="00CD2826"/>
    <w:rsid w:val="00CD35A3"/>
    <w:rsid w:val="00CD511E"/>
    <w:rsid w:val="00CD61D4"/>
    <w:rsid w:val="00CD6D0C"/>
    <w:rsid w:val="00CD7378"/>
    <w:rsid w:val="00CE02D3"/>
    <w:rsid w:val="00CE15E0"/>
    <w:rsid w:val="00CE22CD"/>
    <w:rsid w:val="00CE250B"/>
    <w:rsid w:val="00CE6586"/>
    <w:rsid w:val="00CE683D"/>
    <w:rsid w:val="00CF0163"/>
    <w:rsid w:val="00CF0A40"/>
    <w:rsid w:val="00CF1834"/>
    <w:rsid w:val="00CF1B56"/>
    <w:rsid w:val="00CF1D43"/>
    <w:rsid w:val="00CF2304"/>
    <w:rsid w:val="00CF25EE"/>
    <w:rsid w:val="00CF2CC4"/>
    <w:rsid w:val="00CF3BBA"/>
    <w:rsid w:val="00CF503C"/>
    <w:rsid w:val="00CF7857"/>
    <w:rsid w:val="00CF79B0"/>
    <w:rsid w:val="00D01B5C"/>
    <w:rsid w:val="00D01C01"/>
    <w:rsid w:val="00D02EE1"/>
    <w:rsid w:val="00D03545"/>
    <w:rsid w:val="00D061DC"/>
    <w:rsid w:val="00D1109A"/>
    <w:rsid w:val="00D11252"/>
    <w:rsid w:val="00D1310D"/>
    <w:rsid w:val="00D1464E"/>
    <w:rsid w:val="00D14D61"/>
    <w:rsid w:val="00D152DC"/>
    <w:rsid w:val="00D16BC6"/>
    <w:rsid w:val="00D175EB"/>
    <w:rsid w:val="00D22D39"/>
    <w:rsid w:val="00D22E3B"/>
    <w:rsid w:val="00D24DE2"/>
    <w:rsid w:val="00D250DD"/>
    <w:rsid w:val="00D261A9"/>
    <w:rsid w:val="00D300F5"/>
    <w:rsid w:val="00D30C07"/>
    <w:rsid w:val="00D3225B"/>
    <w:rsid w:val="00D33376"/>
    <w:rsid w:val="00D35DCF"/>
    <w:rsid w:val="00D36582"/>
    <w:rsid w:val="00D37F83"/>
    <w:rsid w:val="00D401E9"/>
    <w:rsid w:val="00D41F4E"/>
    <w:rsid w:val="00D4229E"/>
    <w:rsid w:val="00D43BB3"/>
    <w:rsid w:val="00D43C8F"/>
    <w:rsid w:val="00D5031F"/>
    <w:rsid w:val="00D51AA9"/>
    <w:rsid w:val="00D536E6"/>
    <w:rsid w:val="00D53798"/>
    <w:rsid w:val="00D56E4E"/>
    <w:rsid w:val="00D57629"/>
    <w:rsid w:val="00D603CE"/>
    <w:rsid w:val="00D60AE5"/>
    <w:rsid w:val="00D62C57"/>
    <w:rsid w:val="00D63A23"/>
    <w:rsid w:val="00D6457D"/>
    <w:rsid w:val="00D6559E"/>
    <w:rsid w:val="00D65C86"/>
    <w:rsid w:val="00D67674"/>
    <w:rsid w:val="00D67C48"/>
    <w:rsid w:val="00D7135F"/>
    <w:rsid w:val="00D730BC"/>
    <w:rsid w:val="00D73CA5"/>
    <w:rsid w:val="00D751DC"/>
    <w:rsid w:val="00D80012"/>
    <w:rsid w:val="00D8086A"/>
    <w:rsid w:val="00D8161A"/>
    <w:rsid w:val="00D8170B"/>
    <w:rsid w:val="00D81D98"/>
    <w:rsid w:val="00D84754"/>
    <w:rsid w:val="00D85121"/>
    <w:rsid w:val="00D85B1E"/>
    <w:rsid w:val="00D85FAE"/>
    <w:rsid w:val="00D90305"/>
    <w:rsid w:val="00D91189"/>
    <w:rsid w:val="00D9242F"/>
    <w:rsid w:val="00D924B1"/>
    <w:rsid w:val="00D93BB5"/>
    <w:rsid w:val="00D946CC"/>
    <w:rsid w:val="00D95818"/>
    <w:rsid w:val="00D9652A"/>
    <w:rsid w:val="00D97A1B"/>
    <w:rsid w:val="00DA1477"/>
    <w:rsid w:val="00DA4038"/>
    <w:rsid w:val="00DA56A5"/>
    <w:rsid w:val="00DA79B0"/>
    <w:rsid w:val="00DB06D8"/>
    <w:rsid w:val="00DB175D"/>
    <w:rsid w:val="00DB1FDD"/>
    <w:rsid w:val="00DB3213"/>
    <w:rsid w:val="00DB3BC2"/>
    <w:rsid w:val="00DB4BDF"/>
    <w:rsid w:val="00DB68AE"/>
    <w:rsid w:val="00DB6F1F"/>
    <w:rsid w:val="00DB737A"/>
    <w:rsid w:val="00DC04C0"/>
    <w:rsid w:val="00DC05A1"/>
    <w:rsid w:val="00DC4D76"/>
    <w:rsid w:val="00DC5919"/>
    <w:rsid w:val="00DC5AC8"/>
    <w:rsid w:val="00DD05F4"/>
    <w:rsid w:val="00DD0918"/>
    <w:rsid w:val="00DD1446"/>
    <w:rsid w:val="00DD2148"/>
    <w:rsid w:val="00DD2900"/>
    <w:rsid w:val="00DD356B"/>
    <w:rsid w:val="00DE09DF"/>
    <w:rsid w:val="00DE1364"/>
    <w:rsid w:val="00DE212A"/>
    <w:rsid w:val="00DE3F49"/>
    <w:rsid w:val="00DE4BE8"/>
    <w:rsid w:val="00DE4FC0"/>
    <w:rsid w:val="00DE54D2"/>
    <w:rsid w:val="00DE7885"/>
    <w:rsid w:val="00DE7B48"/>
    <w:rsid w:val="00DE7F21"/>
    <w:rsid w:val="00DF0A4F"/>
    <w:rsid w:val="00DF2079"/>
    <w:rsid w:val="00DF2C54"/>
    <w:rsid w:val="00E01AED"/>
    <w:rsid w:val="00E0281C"/>
    <w:rsid w:val="00E02E36"/>
    <w:rsid w:val="00E03BD3"/>
    <w:rsid w:val="00E064BB"/>
    <w:rsid w:val="00E11164"/>
    <w:rsid w:val="00E11C97"/>
    <w:rsid w:val="00E132DC"/>
    <w:rsid w:val="00E13905"/>
    <w:rsid w:val="00E13933"/>
    <w:rsid w:val="00E14765"/>
    <w:rsid w:val="00E15C19"/>
    <w:rsid w:val="00E160B6"/>
    <w:rsid w:val="00E16704"/>
    <w:rsid w:val="00E17B2F"/>
    <w:rsid w:val="00E20E9F"/>
    <w:rsid w:val="00E21558"/>
    <w:rsid w:val="00E21DD0"/>
    <w:rsid w:val="00E2205B"/>
    <w:rsid w:val="00E24CA2"/>
    <w:rsid w:val="00E2514C"/>
    <w:rsid w:val="00E26863"/>
    <w:rsid w:val="00E30CF2"/>
    <w:rsid w:val="00E3104E"/>
    <w:rsid w:val="00E31B07"/>
    <w:rsid w:val="00E3291E"/>
    <w:rsid w:val="00E330A1"/>
    <w:rsid w:val="00E36AAA"/>
    <w:rsid w:val="00E3767C"/>
    <w:rsid w:val="00E4036A"/>
    <w:rsid w:val="00E422B5"/>
    <w:rsid w:val="00E4484B"/>
    <w:rsid w:val="00E45226"/>
    <w:rsid w:val="00E47033"/>
    <w:rsid w:val="00E477BB"/>
    <w:rsid w:val="00E47894"/>
    <w:rsid w:val="00E50D66"/>
    <w:rsid w:val="00E5178D"/>
    <w:rsid w:val="00E54230"/>
    <w:rsid w:val="00E54792"/>
    <w:rsid w:val="00E61671"/>
    <w:rsid w:val="00E62CA9"/>
    <w:rsid w:val="00E62E50"/>
    <w:rsid w:val="00E63CF5"/>
    <w:rsid w:val="00E64470"/>
    <w:rsid w:val="00E65882"/>
    <w:rsid w:val="00E66CB6"/>
    <w:rsid w:val="00E70885"/>
    <w:rsid w:val="00E74943"/>
    <w:rsid w:val="00E75BB4"/>
    <w:rsid w:val="00E75C2D"/>
    <w:rsid w:val="00E779FF"/>
    <w:rsid w:val="00E8022B"/>
    <w:rsid w:val="00E8046E"/>
    <w:rsid w:val="00E8065E"/>
    <w:rsid w:val="00E810B4"/>
    <w:rsid w:val="00E85248"/>
    <w:rsid w:val="00E857A4"/>
    <w:rsid w:val="00E8756C"/>
    <w:rsid w:val="00E87D51"/>
    <w:rsid w:val="00E90496"/>
    <w:rsid w:val="00E93C99"/>
    <w:rsid w:val="00E94456"/>
    <w:rsid w:val="00E95DCD"/>
    <w:rsid w:val="00E973D8"/>
    <w:rsid w:val="00E976A1"/>
    <w:rsid w:val="00EA40D3"/>
    <w:rsid w:val="00EA430F"/>
    <w:rsid w:val="00EA47DD"/>
    <w:rsid w:val="00EA4F4F"/>
    <w:rsid w:val="00EA5BA7"/>
    <w:rsid w:val="00EB0F28"/>
    <w:rsid w:val="00EB1734"/>
    <w:rsid w:val="00EB3152"/>
    <w:rsid w:val="00EB788D"/>
    <w:rsid w:val="00EC0C93"/>
    <w:rsid w:val="00EC2065"/>
    <w:rsid w:val="00EC3F5E"/>
    <w:rsid w:val="00EC4838"/>
    <w:rsid w:val="00EC5356"/>
    <w:rsid w:val="00ED148E"/>
    <w:rsid w:val="00ED1D52"/>
    <w:rsid w:val="00ED3AC7"/>
    <w:rsid w:val="00ED55FF"/>
    <w:rsid w:val="00ED5A7E"/>
    <w:rsid w:val="00ED7EAB"/>
    <w:rsid w:val="00EE2073"/>
    <w:rsid w:val="00EE254A"/>
    <w:rsid w:val="00EE3370"/>
    <w:rsid w:val="00EE3CFF"/>
    <w:rsid w:val="00EE3ED0"/>
    <w:rsid w:val="00EE4386"/>
    <w:rsid w:val="00EE4D65"/>
    <w:rsid w:val="00EE62C3"/>
    <w:rsid w:val="00EE63CF"/>
    <w:rsid w:val="00EE7488"/>
    <w:rsid w:val="00EF0441"/>
    <w:rsid w:val="00EF0EA6"/>
    <w:rsid w:val="00EF2A88"/>
    <w:rsid w:val="00EF383E"/>
    <w:rsid w:val="00EF39A4"/>
    <w:rsid w:val="00EF3ED4"/>
    <w:rsid w:val="00EF5A24"/>
    <w:rsid w:val="00EF5C4A"/>
    <w:rsid w:val="00EF70B7"/>
    <w:rsid w:val="00F01355"/>
    <w:rsid w:val="00F02268"/>
    <w:rsid w:val="00F03137"/>
    <w:rsid w:val="00F04FCC"/>
    <w:rsid w:val="00F07640"/>
    <w:rsid w:val="00F077A3"/>
    <w:rsid w:val="00F1082F"/>
    <w:rsid w:val="00F10834"/>
    <w:rsid w:val="00F11887"/>
    <w:rsid w:val="00F15656"/>
    <w:rsid w:val="00F159D2"/>
    <w:rsid w:val="00F161CA"/>
    <w:rsid w:val="00F1645F"/>
    <w:rsid w:val="00F16C69"/>
    <w:rsid w:val="00F17765"/>
    <w:rsid w:val="00F2002E"/>
    <w:rsid w:val="00F22837"/>
    <w:rsid w:val="00F231C2"/>
    <w:rsid w:val="00F24A1D"/>
    <w:rsid w:val="00F251C1"/>
    <w:rsid w:val="00F25DB3"/>
    <w:rsid w:val="00F27BB6"/>
    <w:rsid w:val="00F3035D"/>
    <w:rsid w:val="00F30A6C"/>
    <w:rsid w:val="00F30B31"/>
    <w:rsid w:val="00F3155A"/>
    <w:rsid w:val="00F3240E"/>
    <w:rsid w:val="00F34C5A"/>
    <w:rsid w:val="00F363D0"/>
    <w:rsid w:val="00F367D1"/>
    <w:rsid w:val="00F3735D"/>
    <w:rsid w:val="00F37691"/>
    <w:rsid w:val="00F376D5"/>
    <w:rsid w:val="00F379C8"/>
    <w:rsid w:val="00F4044A"/>
    <w:rsid w:val="00F4078F"/>
    <w:rsid w:val="00F4113E"/>
    <w:rsid w:val="00F41ED1"/>
    <w:rsid w:val="00F42B49"/>
    <w:rsid w:val="00F43021"/>
    <w:rsid w:val="00F44EEF"/>
    <w:rsid w:val="00F46B09"/>
    <w:rsid w:val="00F4772D"/>
    <w:rsid w:val="00F524F0"/>
    <w:rsid w:val="00F52B36"/>
    <w:rsid w:val="00F54730"/>
    <w:rsid w:val="00F54D9F"/>
    <w:rsid w:val="00F56194"/>
    <w:rsid w:val="00F56670"/>
    <w:rsid w:val="00F56D05"/>
    <w:rsid w:val="00F619C8"/>
    <w:rsid w:val="00F61B8E"/>
    <w:rsid w:val="00F639A5"/>
    <w:rsid w:val="00F6467C"/>
    <w:rsid w:val="00F64713"/>
    <w:rsid w:val="00F64C6E"/>
    <w:rsid w:val="00F65C70"/>
    <w:rsid w:val="00F7035D"/>
    <w:rsid w:val="00F71C0F"/>
    <w:rsid w:val="00F73C13"/>
    <w:rsid w:val="00F7553B"/>
    <w:rsid w:val="00F75A6D"/>
    <w:rsid w:val="00F7675F"/>
    <w:rsid w:val="00F80A81"/>
    <w:rsid w:val="00F81D33"/>
    <w:rsid w:val="00F81DC3"/>
    <w:rsid w:val="00F83A0A"/>
    <w:rsid w:val="00F85351"/>
    <w:rsid w:val="00F85516"/>
    <w:rsid w:val="00F85690"/>
    <w:rsid w:val="00F86A4E"/>
    <w:rsid w:val="00F90618"/>
    <w:rsid w:val="00F91DD1"/>
    <w:rsid w:val="00F93CD8"/>
    <w:rsid w:val="00F94009"/>
    <w:rsid w:val="00F95F27"/>
    <w:rsid w:val="00F97FE6"/>
    <w:rsid w:val="00FA0861"/>
    <w:rsid w:val="00FA0C6D"/>
    <w:rsid w:val="00FA143C"/>
    <w:rsid w:val="00FA1CBF"/>
    <w:rsid w:val="00FA2DAB"/>
    <w:rsid w:val="00FA4D31"/>
    <w:rsid w:val="00FA4F8B"/>
    <w:rsid w:val="00FA689E"/>
    <w:rsid w:val="00FA6C80"/>
    <w:rsid w:val="00FA7246"/>
    <w:rsid w:val="00FA7B0E"/>
    <w:rsid w:val="00FB0E9C"/>
    <w:rsid w:val="00FB1B05"/>
    <w:rsid w:val="00FB1EE4"/>
    <w:rsid w:val="00FB2437"/>
    <w:rsid w:val="00FB3E3D"/>
    <w:rsid w:val="00FB4D55"/>
    <w:rsid w:val="00FB61CD"/>
    <w:rsid w:val="00FB68E2"/>
    <w:rsid w:val="00FB6BF6"/>
    <w:rsid w:val="00FB76B8"/>
    <w:rsid w:val="00FC04EC"/>
    <w:rsid w:val="00FC09B1"/>
    <w:rsid w:val="00FC2A84"/>
    <w:rsid w:val="00FC5EE3"/>
    <w:rsid w:val="00FC76E5"/>
    <w:rsid w:val="00FD143C"/>
    <w:rsid w:val="00FD72D0"/>
    <w:rsid w:val="00FD7BBA"/>
    <w:rsid w:val="00FD7DED"/>
    <w:rsid w:val="00FE0005"/>
    <w:rsid w:val="00FE0674"/>
    <w:rsid w:val="00FE185D"/>
    <w:rsid w:val="00FE256F"/>
    <w:rsid w:val="00FE25CC"/>
    <w:rsid w:val="00FE5C15"/>
    <w:rsid w:val="00FE65A4"/>
    <w:rsid w:val="00FE7F03"/>
    <w:rsid w:val="00FF0401"/>
    <w:rsid w:val="00FF0F9C"/>
    <w:rsid w:val="00FF41EA"/>
    <w:rsid w:val="00FF4426"/>
    <w:rsid w:val="00FF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4E244"/>
  <w15:chartTrackingRefBased/>
  <w15:docId w15:val="{C7BA12FF-4CFB-4B9B-9DA1-46A606D2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05018"/>
    <w:pPr>
      <w:widowControl w:val="0"/>
      <w:wordWrap w:val="0"/>
      <w:autoSpaceDE w:val="0"/>
      <w:autoSpaceDN w:val="0"/>
      <w:spacing w:after="200" w:line="276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3966"/>
    <w:pPr>
      <w:spacing w:after="0" w:line="240" w:lineRule="auto"/>
    </w:pPr>
    <w:rPr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BasicParagraph">
    <w:name w:val="[Basic Paragraph]"/>
    <w:basedOn w:val="a"/>
    <w:uiPriority w:val="99"/>
    <w:rsid w:val="00903966"/>
    <w:pPr>
      <w:wordWrap/>
      <w:adjustRightInd w:val="0"/>
      <w:spacing w:after="0" w:line="288" w:lineRule="auto"/>
      <w:jc w:val="left"/>
      <w:textAlignment w:val="center"/>
    </w:pPr>
    <w:rPr>
      <w:rFonts w:ascii="Times New Roman" w:eastAsia="나눔명조 ExtraBold" w:hAnsi="Times New Roman" w:cs="Times New Roman"/>
      <w:color w:val="000000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9039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03966"/>
    <w:rPr>
      <w:szCs w:val="20"/>
    </w:rPr>
  </w:style>
  <w:style w:type="paragraph" w:styleId="a5">
    <w:name w:val="footer"/>
    <w:basedOn w:val="a"/>
    <w:link w:val="Char0"/>
    <w:uiPriority w:val="99"/>
    <w:unhideWhenUsed/>
    <w:rsid w:val="009039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03966"/>
    <w:rPr>
      <w:szCs w:val="20"/>
    </w:rPr>
  </w:style>
  <w:style w:type="paragraph" w:styleId="a6">
    <w:name w:val="List Paragraph"/>
    <w:basedOn w:val="a"/>
    <w:uiPriority w:val="34"/>
    <w:qFormat/>
    <w:rsid w:val="00903966"/>
    <w:pPr>
      <w:ind w:leftChars="400" w:left="800"/>
    </w:pPr>
  </w:style>
  <w:style w:type="paragraph" w:customStyle="1" w:styleId="a7">
    <w:name w:val="바탕글"/>
    <w:basedOn w:val="a"/>
    <w:rsid w:val="00903966"/>
    <w:pPr>
      <w:snapToGrid w:val="0"/>
      <w:spacing w:after="0" w:line="384" w:lineRule="auto"/>
    </w:pPr>
    <w:rPr>
      <w:rFonts w:ascii="굴림" w:eastAsia="굴림" w:hAnsi="굴림" w:cs="굴림"/>
      <w:color w:val="000000"/>
      <w:kern w:val="0"/>
    </w:rPr>
  </w:style>
  <w:style w:type="paragraph" w:customStyle="1" w:styleId="2">
    <w:name w:val="개요 2"/>
    <w:basedOn w:val="a"/>
    <w:rsid w:val="00A33EA3"/>
    <w:pPr>
      <w:snapToGrid w:val="0"/>
      <w:spacing w:after="0" w:line="384" w:lineRule="auto"/>
      <w:ind w:left="400"/>
      <w:textAlignment w:val="baseline"/>
      <w:outlineLvl w:val="2"/>
    </w:pPr>
    <w:rPr>
      <w:rFonts w:ascii="바탕" w:eastAsia="굴림" w:hAnsi="굴림" w:cs="굴림"/>
      <w:color w:val="000000"/>
      <w:kern w:val="0"/>
    </w:rPr>
  </w:style>
  <w:style w:type="paragraph" w:customStyle="1" w:styleId="3">
    <w:name w:val="개요 3"/>
    <w:basedOn w:val="a"/>
    <w:rsid w:val="00A33EA3"/>
    <w:pPr>
      <w:snapToGrid w:val="0"/>
      <w:spacing w:after="0" w:line="384" w:lineRule="auto"/>
      <w:ind w:left="600"/>
      <w:textAlignment w:val="baseline"/>
      <w:outlineLvl w:val="3"/>
    </w:pPr>
    <w:rPr>
      <w:rFonts w:ascii="바탕" w:eastAsia="굴림" w:hAnsi="굴림" w:cs="굴림"/>
      <w:color w:val="000000"/>
      <w:kern w:val="0"/>
    </w:rPr>
  </w:style>
  <w:style w:type="paragraph" w:styleId="a8">
    <w:name w:val="Balloon Text"/>
    <w:basedOn w:val="a"/>
    <w:link w:val="Char1"/>
    <w:uiPriority w:val="99"/>
    <w:semiHidden/>
    <w:unhideWhenUsed/>
    <w:rsid w:val="003461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461E8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unhideWhenUsed/>
    <w:rsid w:val="00654DF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0">
    <w:name w:val="s0"/>
    <w:rsid w:val="00A408BA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바탕" w:eastAsia="바탕" w:cs="Times New Roman"/>
      <w:kern w:val="0"/>
      <w:sz w:val="24"/>
      <w:szCs w:val="24"/>
    </w:rPr>
  </w:style>
  <w:style w:type="table" w:customStyle="1" w:styleId="1">
    <w:name w:val="표 구분선1"/>
    <w:basedOn w:val="a1"/>
    <w:next w:val="a3"/>
    <w:uiPriority w:val="39"/>
    <w:rsid w:val="00591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표 구분선2"/>
    <w:basedOn w:val="a1"/>
    <w:next w:val="a3"/>
    <w:uiPriority w:val="39"/>
    <w:rsid w:val="000C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6164D2"/>
    <w:pPr>
      <w:spacing w:after="160" w:line="256" w:lineRule="auto"/>
      <w:textAlignment w:val="baseline"/>
    </w:pPr>
    <w:rPr>
      <w:rFonts w:ascii="맑은 고딕" w:eastAsia="굴림" w:hAnsi="굴림" w:cs="굴림"/>
      <w:color w:val="000000"/>
      <w:kern w:val="0"/>
    </w:rPr>
  </w:style>
  <w:style w:type="table" w:customStyle="1" w:styleId="30">
    <w:name w:val="표 구분선3"/>
    <w:basedOn w:val="a1"/>
    <w:next w:val="a3"/>
    <w:uiPriority w:val="39"/>
    <w:rsid w:val="00153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2765A2"/>
    <w:rPr>
      <w:color w:val="808080"/>
    </w:rPr>
  </w:style>
  <w:style w:type="table" w:customStyle="1" w:styleId="4">
    <w:name w:val="표 구분선4"/>
    <w:basedOn w:val="a1"/>
    <w:next w:val="a3"/>
    <w:uiPriority w:val="59"/>
    <w:rsid w:val="003E5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표 구분선5"/>
    <w:basedOn w:val="a1"/>
    <w:next w:val="a3"/>
    <w:uiPriority w:val="59"/>
    <w:rsid w:val="008D3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ordtxt">
    <w:name w:val="word_txt"/>
    <w:basedOn w:val="a0"/>
    <w:rsid w:val="008A6281"/>
  </w:style>
  <w:style w:type="character" w:customStyle="1" w:styleId="uworddic2">
    <w:name w:val="u_word_dic2"/>
    <w:basedOn w:val="a0"/>
    <w:rsid w:val="008A6281"/>
  </w:style>
  <w:style w:type="paragraph" w:styleId="ab">
    <w:name w:val="caption"/>
    <w:basedOn w:val="a"/>
    <w:next w:val="a"/>
    <w:uiPriority w:val="35"/>
    <w:unhideWhenUsed/>
    <w:qFormat/>
    <w:rsid w:val="002F7A93"/>
    <w:rPr>
      <w:b/>
      <w:bCs/>
    </w:rPr>
  </w:style>
  <w:style w:type="table" w:customStyle="1" w:styleId="6">
    <w:name w:val="표 구분선6"/>
    <w:basedOn w:val="a1"/>
    <w:next w:val="a3"/>
    <w:uiPriority w:val="59"/>
    <w:rsid w:val="002439C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표 구분선7"/>
    <w:basedOn w:val="a1"/>
    <w:next w:val="a3"/>
    <w:uiPriority w:val="59"/>
    <w:rsid w:val="0095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표 구분선8"/>
    <w:basedOn w:val="a1"/>
    <w:next w:val="a3"/>
    <w:uiPriority w:val="39"/>
    <w:rsid w:val="0095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표 구분선21"/>
    <w:basedOn w:val="a1"/>
    <w:next w:val="a3"/>
    <w:uiPriority w:val="39"/>
    <w:rsid w:val="0095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표 구분선9"/>
    <w:basedOn w:val="a1"/>
    <w:next w:val="a3"/>
    <w:uiPriority w:val="39"/>
    <w:rsid w:val="0095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표 구분선22"/>
    <w:basedOn w:val="a1"/>
    <w:next w:val="a3"/>
    <w:uiPriority w:val="39"/>
    <w:rsid w:val="0095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표 구분선10"/>
    <w:basedOn w:val="a1"/>
    <w:next w:val="a3"/>
    <w:uiPriority w:val="39"/>
    <w:rsid w:val="0095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표 구분선23"/>
    <w:basedOn w:val="a1"/>
    <w:next w:val="a3"/>
    <w:uiPriority w:val="39"/>
    <w:rsid w:val="0095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표 구분선11"/>
    <w:basedOn w:val="a1"/>
    <w:next w:val="a3"/>
    <w:uiPriority w:val="39"/>
    <w:rsid w:val="0095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본문1"/>
    <w:basedOn w:val="a"/>
    <w:qFormat/>
    <w:rsid w:val="00963BB7"/>
    <w:pPr>
      <w:spacing w:after="0" w:line="300" w:lineRule="auto"/>
      <w:ind w:rightChars="-12" w:right="-24"/>
    </w:pPr>
    <w:rPr>
      <w:rFonts w:ascii="나눔명조" w:eastAsia="나눔명조" w:hAnsi="나눔명조"/>
      <w:sz w:val="18"/>
      <w:szCs w:val="18"/>
    </w:rPr>
  </w:style>
  <w:style w:type="character" w:styleId="ac">
    <w:name w:val="Hyperlink"/>
    <w:basedOn w:val="a0"/>
    <w:uiPriority w:val="99"/>
    <w:unhideWhenUsed/>
    <w:rsid w:val="00963BB7"/>
    <w:rPr>
      <w:color w:val="8F8F8F" w:themeColor="hyperlink"/>
      <w:u w:val="single"/>
    </w:rPr>
  </w:style>
  <w:style w:type="character" w:customStyle="1" w:styleId="13">
    <w:name w:val="확인되지 않은 멘션1"/>
    <w:basedOn w:val="a0"/>
    <w:uiPriority w:val="99"/>
    <w:semiHidden/>
    <w:unhideWhenUsed/>
    <w:rsid w:val="00963BB7"/>
    <w:rPr>
      <w:color w:val="605E5C"/>
      <w:shd w:val="clear" w:color="auto" w:fill="E1DFDD"/>
    </w:rPr>
  </w:style>
  <w:style w:type="character" w:styleId="ad">
    <w:name w:val="Emphasis"/>
    <w:basedOn w:val="a0"/>
    <w:uiPriority w:val="20"/>
    <w:qFormat/>
    <w:rsid w:val="00963BB7"/>
    <w:rPr>
      <w:i w:val="0"/>
      <w:iCs w:val="0"/>
    </w:rPr>
  </w:style>
  <w:style w:type="paragraph" w:customStyle="1" w:styleId="ttxt5">
    <w:name w:val="t_txt5"/>
    <w:basedOn w:val="a"/>
    <w:rsid w:val="003C004A"/>
    <w:pPr>
      <w:widowControl/>
      <w:wordWrap/>
      <w:autoSpaceDE/>
      <w:autoSpaceDN/>
      <w:spacing w:after="240" w:line="375" w:lineRule="atLeast"/>
      <w:textAlignment w:val="bottom"/>
    </w:pPr>
    <w:rPr>
      <w:rFonts w:ascii="inherit" w:eastAsia="굴림" w:hAnsi="inherit" w:cs="굴림"/>
      <w:color w:val="2F2F2F"/>
      <w:kern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8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0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9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2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2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0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72316">
                              <w:marLeft w:val="2070"/>
                              <w:marRight w:val="37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19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71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37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84898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46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888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93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0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585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2218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260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6463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2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122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144">
          <w:marLeft w:val="763"/>
          <w:marRight w:val="14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1092">
          <w:marLeft w:val="763"/>
          <w:marRight w:val="14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8967">
          <w:marLeft w:val="763"/>
          <w:marRight w:val="14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078">
          <w:marLeft w:val="763"/>
          <w:marRight w:val="14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4715">
          <w:marLeft w:val="763"/>
          <w:marRight w:val="14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310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599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656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3059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4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301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82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9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6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0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4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04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30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4502">
          <w:marLeft w:val="562"/>
          <w:marRight w:val="13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4288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5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7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8463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68593">
          <w:marLeft w:val="562"/>
          <w:marRight w:val="3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5901">
          <w:marLeft w:val="547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7893">
          <w:marLeft w:val="547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6517">
          <w:marLeft w:val="547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9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0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743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395">
          <w:marLeft w:val="547"/>
          <w:marRight w:val="0"/>
          <w:marTop w:val="9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61948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2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2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7019">
          <w:marLeft w:val="547"/>
          <w:marRight w:val="0"/>
          <w:marTop w:val="9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89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2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9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6358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406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5719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0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9296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85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69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1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FFFFF"/>
                                        <w:left w:val="single" w:sz="6" w:space="0" w:color="FFFFFF"/>
                                        <w:bottom w:val="single" w:sz="6" w:space="0" w:color="FFFFFF"/>
                                        <w:right w:val="single" w:sz="6" w:space="0" w:color="FFFFFF"/>
                                      </w:divBdr>
                                      <w:divsChild>
                                        <w:div w:id="160407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25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8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3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6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14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5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5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519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53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42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4250">
          <w:marLeft w:val="562"/>
          <w:marRight w:val="13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44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0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4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0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8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2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2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5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5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4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5330">
          <w:marLeft w:val="547"/>
          <w:marRight w:val="0"/>
          <w:marTop w:val="9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74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0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2806">
          <w:marLeft w:val="562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6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1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0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6301">
          <w:marLeft w:val="562"/>
          <w:marRight w:val="3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0487">
          <w:marLeft w:val="562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694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5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05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565227">
                              <w:marLeft w:val="2070"/>
                              <w:marRight w:val="37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06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30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88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271106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8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113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242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0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427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764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6116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8260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2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192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713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16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619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074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621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3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17">
          <w:marLeft w:val="576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8290">
          <w:marLeft w:val="576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1357">
          <w:marLeft w:val="576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4746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5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68251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212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610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927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81">
          <w:marLeft w:val="562"/>
          <w:marRight w:val="3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6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88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15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18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1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77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185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56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01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6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0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6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4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6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6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2806">
          <w:marLeft w:val="562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9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9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6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7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6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70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6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2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78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42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5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4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52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71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99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6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6345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2515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25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933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4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1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7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73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8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5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39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8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9961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36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8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2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8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0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4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1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1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5809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5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6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명언">
  <a:themeElements>
    <a:clrScheme name="명언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명언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명언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7533C-D58B-43C3-8E9B-7149EEB55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WOOSUNG KIM</dc:creator>
  <cp:keywords/>
  <dc:description/>
  <cp:lastModifiedBy>정원준</cp:lastModifiedBy>
  <cp:revision>854</cp:revision>
  <cp:lastPrinted>2019-08-19T01:27:00Z</cp:lastPrinted>
  <dcterms:created xsi:type="dcterms:W3CDTF">2023-05-25T06:16:00Z</dcterms:created>
  <dcterms:modified xsi:type="dcterms:W3CDTF">2023-06-06T14:55:00Z</dcterms:modified>
</cp:coreProperties>
</file>