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CC1" w:rsidRDefault="003D5CC1" w:rsidP="003B3FDE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3D5CC1">
        <w:rPr>
          <w:rFonts w:ascii="Times New Roman" w:hAnsi="Times New Roman" w:cs="Times New Roman"/>
          <w:color w:val="000000"/>
          <w:spacing w:val="-2"/>
          <w:sz w:val="28"/>
          <w:szCs w:val="28"/>
        </w:rPr>
        <w:t>HS code</w:t>
      </w:r>
      <w:r w:rsidRPr="003D5CC1">
        <w:rPr>
          <w:rFonts w:hint="eastAsia"/>
          <w:color w:val="000000"/>
          <w:sz w:val="28"/>
          <w:szCs w:val="28"/>
        </w:rPr>
        <w:t>：</w:t>
      </w:r>
      <w:r w:rsidRPr="003D5CC1">
        <w:rPr>
          <w:rFonts w:ascii="Times New Roman" w:hAnsi="Times New Roman" w:cs="Times New Roman"/>
          <w:color w:val="000000"/>
          <w:spacing w:val="-3"/>
          <w:sz w:val="28"/>
          <w:szCs w:val="28"/>
        </w:rPr>
        <w:t>8413810090 </w:t>
      </w:r>
    </w:p>
    <w:p w:rsidR="003D5CC1" w:rsidRPr="003D5CC1" w:rsidRDefault="003D5CC1" w:rsidP="003B3FDE">
      <w:pPr>
        <w:pStyle w:val="reader-word-layer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D5CC1">
        <w:rPr>
          <w:rFonts w:hint="eastAsia"/>
          <w:color w:val="000000"/>
          <w:sz w:val="28"/>
          <w:szCs w:val="28"/>
        </w:rPr>
        <w:t>商品描述：其他非农业用液体泵</w:t>
      </w:r>
    </w:p>
    <w:p w:rsidR="003D5CC1" w:rsidRPr="003D5CC1" w:rsidRDefault="003D5CC1" w:rsidP="003B3FDE">
      <w:pPr>
        <w:pStyle w:val="reader-word-layer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D5CC1">
        <w:rPr>
          <w:rFonts w:ascii="simsun" w:hAnsi="simsun"/>
          <w:color w:val="000000"/>
          <w:sz w:val="28"/>
          <w:szCs w:val="28"/>
        </w:rPr>
        <w:t> </w:t>
      </w:r>
      <w:bookmarkStart w:id="0" w:name="_GoBack"/>
      <w:bookmarkEnd w:id="0"/>
      <w:r w:rsidRPr="003D5CC1">
        <w:rPr>
          <w:rFonts w:hint="eastAsia"/>
          <w:color w:val="000000"/>
          <w:sz w:val="28"/>
          <w:szCs w:val="28"/>
        </w:rPr>
        <w:t>申报要素：</w:t>
      </w:r>
    </w:p>
    <w:p w:rsidR="003D5CC1" w:rsidRPr="003D5CC1" w:rsidRDefault="003D5CC1" w:rsidP="003B3FDE">
      <w:pPr>
        <w:pStyle w:val="reader-word-layer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D5CC1">
        <w:rPr>
          <w:rFonts w:ascii="simsun" w:hAnsi="simsun"/>
          <w:color w:val="000000"/>
          <w:sz w:val="28"/>
          <w:szCs w:val="28"/>
        </w:rPr>
        <w:t> </w:t>
      </w:r>
      <w:r w:rsidRPr="003D5CC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D5CC1">
        <w:rPr>
          <w:rFonts w:hint="eastAsia"/>
          <w:color w:val="000000"/>
          <w:sz w:val="28"/>
          <w:szCs w:val="28"/>
        </w:rPr>
        <w:t>、品名：化工泵</w:t>
      </w:r>
    </w:p>
    <w:p w:rsidR="003D5CC1" w:rsidRPr="003D5CC1" w:rsidRDefault="003D5CC1" w:rsidP="003B3FDE">
      <w:pPr>
        <w:pStyle w:val="reader-word-layer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D5CC1">
        <w:rPr>
          <w:rFonts w:ascii="simsun" w:hAnsi="simsun"/>
          <w:color w:val="000000"/>
          <w:sz w:val="28"/>
          <w:szCs w:val="28"/>
        </w:rPr>
        <w:t> </w:t>
      </w:r>
      <w:r w:rsidRPr="003D5CC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3D5CC1">
        <w:rPr>
          <w:rFonts w:hint="eastAsia"/>
          <w:color w:val="000000"/>
          <w:sz w:val="28"/>
          <w:szCs w:val="28"/>
        </w:rPr>
        <w:t>、用途：输送浆液</w:t>
      </w:r>
    </w:p>
    <w:p w:rsidR="003D5CC1" w:rsidRPr="003D5CC1" w:rsidRDefault="003D5CC1" w:rsidP="003B3FDE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 w:hint="eastAsia"/>
          <w:color w:val="000000"/>
          <w:spacing w:val="3"/>
          <w:sz w:val="28"/>
          <w:szCs w:val="28"/>
        </w:rPr>
      </w:pPr>
      <w:r w:rsidRPr="003D5CC1">
        <w:rPr>
          <w:rFonts w:ascii="simsun" w:hAnsi="simsun"/>
          <w:color w:val="000000"/>
          <w:sz w:val="28"/>
          <w:szCs w:val="28"/>
        </w:rPr>
        <w:t> </w:t>
      </w:r>
      <w:r w:rsidRPr="003D5CC1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3D5CC1">
        <w:rPr>
          <w:rFonts w:hint="eastAsia"/>
          <w:color w:val="000000"/>
          <w:sz w:val="28"/>
          <w:szCs w:val="28"/>
        </w:rPr>
        <w:t>、品牌：</w:t>
      </w:r>
      <w:r w:rsidRPr="003D5CC1">
        <w:rPr>
          <w:rFonts w:ascii="Times New Roman" w:hAnsi="Times New Roman" w:cs="Times New Roman"/>
          <w:color w:val="000000"/>
          <w:spacing w:val="3"/>
          <w:sz w:val="28"/>
          <w:szCs w:val="28"/>
        </w:rPr>
        <w:t>XXXXX </w:t>
      </w:r>
    </w:p>
    <w:p w:rsidR="003D5CC1" w:rsidRPr="003D5CC1" w:rsidRDefault="003D5CC1" w:rsidP="003B3FDE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3D5CC1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3D5CC1">
        <w:rPr>
          <w:rFonts w:hint="eastAsia"/>
          <w:color w:val="000000"/>
          <w:sz w:val="28"/>
          <w:szCs w:val="28"/>
        </w:rPr>
        <w:t>、型号：</w:t>
      </w:r>
      <w:r w:rsidRPr="003D5CC1">
        <w:rPr>
          <w:rFonts w:ascii="Times New Roman" w:hAnsi="Times New Roman" w:cs="Times New Roman"/>
          <w:color w:val="000000"/>
          <w:sz w:val="28"/>
          <w:szCs w:val="28"/>
        </w:rPr>
        <w:t>YMK </w:t>
      </w:r>
    </w:p>
    <w:p w:rsidR="003D5CC1" w:rsidRPr="003D5CC1" w:rsidRDefault="003D5CC1" w:rsidP="003B3FDE">
      <w:pPr>
        <w:pStyle w:val="reader-word-layer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D5CC1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3D5CC1">
        <w:rPr>
          <w:rFonts w:hint="eastAsia"/>
          <w:color w:val="000000"/>
          <w:sz w:val="28"/>
          <w:szCs w:val="28"/>
        </w:rPr>
        <w:t>、原理：单级离心泵</w:t>
      </w:r>
    </w:p>
    <w:p w:rsidR="003D5CC1" w:rsidRPr="003D5CC1" w:rsidRDefault="003D5CC1" w:rsidP="003B3FDE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ascii="simsun" w:hAnsi="simsun" w:hint="eastAsia"/>
          <w:color w:val="000000"/>
          <w:sz w:val="28"/>
          <w:szCs w:val="28"/>
        </w:rPr>
      </w:pPr>
      <w:r w:rsidRPr="003D5CC1">
        <w:rPr>
          <w:rFonts w:ascii="simsun" w:hAnsi="simsun"/>
          <w:color w:val="000000"/>
          <w:sz w:val="28"/>
          <w:szCs w:val="28"/>
        </w:rPr>
        <w:t> </w:t>
      </w:r>
    </w:p>
    <w:p w:rsidR="00B50461" w:rsidRPr="003D5CC1" w:rsidRDefault="00B50461" w:rsidP="003B3FDE">
      <w:pPr>
        <w:spacing w:line="360" w:lineRule="auto"/>
        <w:rPr>
          <w:sz w:val="28"/>
          <w:szCs w:val="28"/>
        </w:rPr>
      </w:pPr>
    </w:p>
    <w:sectPr w:rsidR="00B50461" w:rsidRPr="003D5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C1"/>
    <w:rsid w:val="003B3FDE"/>
    <w:rsid w:val="003D5CC1"/>
    <w:rsid w:val="00B5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95AF"/>
  <w15:chartTrackingRefBased/>
  <w15:docId w15:val="{30EA48EE-5A75-46F5-8C8C-B3A740B3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3D5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2017-11-21T06:40:00Z</dcterms:created>
  <dcterms:modified xsi:type="dcterms:W3CDTF">2017-11-21T06:58:00Z</dcterms:modified>
</cp:coreProperties>
</file>