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C00" w:rsidRPr="00F40C00" w:rsidRDefault="00F40C00" w:rsidP="00F40C00">
      <w:pPr>
        <w:spacing w:line="200" w:lineRule="atLeast"/>
      </w:pPr>
    </w:p>
    <w:p w:rsidR="009D04B7" w:rsidRPr="00896D1A" w:rsidRDefault="009D04B7" w:rsidP="009D04B7">
      <w:pPr>
        <w:spacing w:line="200" w:lineRule="atLeast"/>
        <w:jc w:val="center"/>
        <w:rPr>
          <w:b/>
          <w:sz w:val="32"/>
          <w:szCs w:val="24"/>
        </w:rPr>
      </w:pPr>
      <w:r w:rsidRPr="00896D1A">
        <w:rPr>
          <w:b/>
          <w:sz w:val="32"/>
          <w:szCs w:val="24"/>
        </w:rPr>
        <w:t>Annual maintenan</w:t>
      </w:r>
      <w:bookmarkStart w:id="0" w:name="_GoBack"/>
      <w:bookmarkEnd w:id="0"/>
      <w:r w:rsidRPr="00896D1A">
        <w:rPr>
          <w:b/>
          <w:sz w:val="32"/>
          <w:szCs w:val="24"/>
        </w:rPr>
        <w:t>ce terms and SLA</w:t>
      </w:r>
    </w:p>
    <w:p w:rsidR="00F40C00" w:rsidRPr="00F40C00" w:rsidRDefault="00F40C00" w:rsidP="00F40C00">
      <w:pPr>
        <w:spacing w:line="200" w:lineRule="atLeast"/>
      </w:pPr>
    </w:p>
    <w:p w:rsidR="00896D1A" w:rsidRDefault="00896D1A" w:rsidP="004F2C5D">
      <w:pPr>
        <w:spacing w:line="200" w:lineRule="atLeast"/>
        <w:rPr>
          <w:b/>
        </w:rPr>
      </w:pPr>
      <w:r w:rsidRPr="00896D1A">
        <w:rPr>
          <w:b/>
        </w:rPr>
        <w:t xml:space="preserve">The following </w:t>
      </w:r>
      <w:r w:rsidR="00222C64">
        <w:rPr>
          <w:rFonts w:hint="eastAsia"/>
          <w:b/>
        </w:rPr>
        <w:t>is</w:t>
      </w:r>
      <w:r w:rsidR="00222C64">
        <w:rPr>
          <w:b/>
        </w:rPr>
        <w:t xml:space="preserve"> </w:t>
      </w:r>
      <w:r w:rsidRPr="00896D1A">
        <w:rPr>
          <w:b/>
        </w:rPr>
        <w:t>the maintenance plan</w:t>
      </w:r>
      <w:r w:rsidR="00222C64">
        <w:rPr>
          <w:b/>
        </w:rPr>
        <w:t xml:space="preserve"> for levi</w:t>
      </w:r>
      <w:r w:rsidR="00101440" w:rsidRPr="00101440">
        <w:rPr>
          <w:b/>
        </w:rPr>
        <w:t>'</w:t>
      </w:r>
      <w:r w:rsidR="00222C64">
        <w:rPr>
          <w:b/>
        </w:rPr>
        <w:t xml:space="preserve">s </w:t>
      </w:r>
      <w:r w:rsidR="00222C64">
        <w:rPr>
          <w:rFonts w:hint="eastAsia"/>
          <w:b/>
        </w:rPr>
        <w:t>CMS</w:t>
      </w:r>
      <w:r w:rsidR="00222C64">
        <w:rPr>
          <w:b/>
        </w:rPr>
        <w:t xml:space="preserve"> </w:t>
      </w:r>
      <w:r w:rsidR="00222C64">
        <w:rPr>
          <w:rFonts w:hint="eastAsia"/>
          <w:b/>
        </w:rPr>
        <w:t>system</w:t>
      </w:r>
      <w:r w:rsidR="00222C64">
        <w:rPr>
          <w:b/>
        </w:rPr>
        <w:t xml:space="preserve"> </w:t>
      </w:r>
    </w:p>
    <w:p w:rsidR="00F40C00" w:rsidRPr="00F40C00" w:rsidRDefault="00F40C00" w:rsidP="00F40C00">
      <w:pPr>
        <w:spacing w:line="200" w:lineRule="atLeast"/>
      </w:pPr>
    </w:p>
    <w:p w:rsidR="00057A7B" w:rsidRPr="00683A00" w:rsidRDefault="00057A7B" w:rsidP="004F2C5D">
      <w:pPr>
        <w:spacing w:line="200" w:lineRule="atLeast"/>
        <w:rPr>
          <w:b/>
        </w:rPr>
      </w:pPr>
      <w:r w:rsidRPr="00683A00">
        <w:rPr>
          <w:b/>
        </w:rPr>
        <w:t>P</w:t>
      </w:r>
      <w:r w:rsidRPr="00683A00">
        <w:rPr>
          <w:rFonts w:hint="eastAsia"/>
          <w:b/>
        </w:rPr>
        <w:t>hase</w:t>
      </w:r>
      <w:r w:rsidRPr="00683A00">
        <w:rPr>
          <w:b/>
        </w:rPr>
        <w:t xml:space="preserve"> </w:t>
      </w:r>
      <w:r w:rsidRPr="00683A00">
        <w:rPr>
          <w:rFonts w:hint="eastAsia"/>
          <w:b/>
        </w:rPr>
        <w:t>1</w:t>
      </w:r>
    </w:p>
    <w:p w:rsidR="009D04B7" w:rsidRPr="00683A00" w:rsidRDefault="009D04B7" w:rsidP="009D04B7">
      <w:pPr>
        <w:spacing w:line="200" w:lineRule="atLeast"/>
      </w:pPr>
      <w:r w:rsidRPr="00210E0E">
        <w:t xml:space="preserve">Less than </w:t>
      </w:r>
      <w:r w:rsidR="006E7FEB">
        <w:t>2</w:t>
      </w:r>
      <w:r w:rsidRPr="00210E0E">
        <w:t>0 local stores</w:t>
      </w:r>
    </w:p>
    <w:tbl>
      <w:tblPr>
        <w:tblStyle w:val="a3"/>
        <w:tblW w:w="8682" w:type="dxa"/>
        <w:tblLook w:val="04A0" w:firstRow="1" w:lastRow="0" w:firstColumn="1" w:lastColumn="0" w:noHBand="0" w:noVBand="1"/>
      </w:tblPr>
      <w:tblGrid>
        <w:gridCol w:w="414"/>
        <w:gridCol w:w="1541"/>
        <w:gridCol w:w="1729"/>
        <w:gridCol w:w="4998"/>
      </w:tblGrid>
      <w:tr w:rsidR="009D04B7" w:rsidRPr="009D04B7" w:rsidTr="00DA3909">
        <w:trPr>
          <w:trHeight w:val="361"/>
        </w:trPr>
        <w:tc>
          <w:tcPr>
            <w:tcW w:w="414" w:type="dxa"/>
          </w:tcPr>
          <w:p w:rsidR="00202C4B" w:rsidRPr="009D04B7" w:rsidRDefault="00202C4B" w:rsidP="003F7D42">
            <w:pPr>
              <w:jc w:val="center"/>
              <w:rPr>
                <w:rFonts w:cstheme="minorHAnsi"/>
                <w:b/>
                <w:color w:val="7030A0"/>
              </w:rPr>
            </w:pPr>
            <w:r w:rsidRPr="009D04B7">
              <w:rPr>
                <w:rFonts w:cstheme="minorHAnsi"/>
                <w:b/>
                <w:color w:val="7030A0"/>
              </w:rPr>
              <w:t>ID</w:t>
            </w:r>
          </w:p>
        </w:tc>
        <w:tc>
          <w:tcPr>
            <w:tcW w:w="1541" w:type="dxa"/>
          </w:tcPr>
          <w:p w:rsidR="00202C4B" w:rsidRPr="009D04B7" w:rsidRDefault="003F7D42" w:rsidP="009D04B7">
            <w:pPr>
              <w:jc w:val="center"/>
              <w:rPr>
                <w:rFonts w:cstheme="minorHAnsi"/>
                <w:b/>
                <w:color w:val="7030A0"/>
              </w:rPr>
            </w:pPr>
            <w:r w:rsidRPr="009D04B7">
              <w:rPr>
                <w:rFonts w:cstheme="minorHAnsi"/>
                <w:b/>
                <w:color w:val="7030A0"/>
              </w:rPr>
              <w:t>Service</w:t>
            </w:r>
          </w:p>
        </w:tc>
        <w:tc>
          <w:tcPr>
            <w:tcW w:w="1729" w:type="dxa"/>
          </w:tcPr>
          <w:p w:rsidR="00202C4B" w:rsidRPr="009D04B7" w:rsidRDefault="003F7D42" w:rsidP="009D04B7">
            <w:pPr>
              <w:jc w:val="center"/>
              <w:rPr>
                <w:rFonts w:cstheme="minorHAnsi"/>
                <w:b/>
                <w:color w:val="7030A0"/>
              </w:rPr>
            </w:pPr>
            <w:r w:rsidRPr="009D04B7">
              <w:rPr>
                <w:rFonts w:cstheme="minorHAnsi"/>
                <w:b/>
                <w:color w:val="7030A0"/>
              </w:rPr>
              <w:t>Response Time</w:t>
            </w:r>
          </w:p>
        </w:tc>
        <w:tc>
          <w:tcPr>
            <w:tcW w:w="4998" w:type="dxa"/>
          </w:tcPr>
          <w:p w:rsidR="00202C4B" w:rsidRPr="009D04B7" w:rsidRDefault="003F7D42" w:rsidP="009D04B7">
            <w:pPr>
              <w:jc w:val="center"/>
              <w:rPr>
                <w:rFonts w:cstheme="minorHAnsi"/>
                <w:b/>
                <w:color w:val="7030A0"/>
              </w:rPr>
            </w:pPr>
            <w:r w:rsidRPr="009D04B7">
              <w:rPr>
                <w:rFonts w:cstheme="minorHAnsi"/>
                <w:b/>
                <w:color w:val="7030A0"/>
              </w:rPr>
              <w:t>Comments</w:t>
            </w:r>
          </w:p>
        </w:tc>
      </w:tr>
      <w:tr w:rsidR="003F7D42" w:rsidRPr="00896D1A" w:rsidTr="00DA3909">
        <w:trPr>
          <w:trHeight w:val="343"/>
        </w:trPr>
        <w:tc>
          <w:tcPr>
            <w:tcW w:w="414" w:type="dxa"/>
          </w:tcPr>
          <w:p w:rsidR="00202C4B" w:rsidRPr="00896D1A" w:rsidRDefault="00202C4B" w:rsidP="00F75EC0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1</w:t>
            </w:r>
          </w:p>
        </w:tc>
        <w:tc>
          <w:tcPr>
            <w:tcW w:w="1541" w:type="dxa"/>
          </w:tcPr>
          <w:p w:rsidR="00202C4B" w:rsidRPr="00896D1A" w:rsidRDefault="003F7D42" w:rsidP="00F75EC0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Issue Hotline</w:t>
            </w:r>
          </w:p>
        </w:tc>
        <w:tc>
          <w:tcPr>
            <w:tcW w:w="1729" w:type="dxa"/>
          </w:tcPr>
          <w:p w:rsidR="00202C4B" w:rsidRPr="00896D1A" w:rsidRDefault="00DA3909" w:rsidP="00F75EC0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work day 1H</w:t>
            </w:r>
          </w:p>
        </w:tc>
        <w:tc>
          <w:tcPr>
            <w:tcW w:w="4998" w:type="dxa"/>
          </w:tcPr>
          <w:p w:rsidR="00202C4B" w:rsidRPr="00F40C00" w:rsidRDefault="00202C4B" w:rsidP="006E7FEB">
            <w:pPr>
              <w:rPr>
                <w:rFonts w:ascii="宋体" w:eastAsia="宋体" w:hAnsi="宋体" w:cstheme="minorHAnsi"/>
                <w:sz w:val="20"/>
                <w:szCs w:val="20"/>
              </w:rPr>
            </w:pP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店铺</w:t>
            </w:r>
            <w:r w:rsidR="006E7FEB" w:rsidRPr="00F40C00">
              <w:rPr>
                <w:rFonts w:ascii="宋体" w:eastAsia="宋体" w:hAnsi="宋体" w:cstheme="minorHAnsi"/>
                <w:sz w:val="20"/>
                <w:szCs w:val="20"/>
              </w:rPr>
              <w:t>通过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热线</w:t>
            </w:r>
            <w:r w:rsidR="006E7FEB" w:rsidRPr="00F40C00">
              <w:rPr>
                <w:rFonts w:ascii="宋体" w:eastAsia="宋体" w:hAnsi="宋体" w:cstheme="minorHAnsi"/>
                <w:sz w:val="20"/>
                <w:szCs w:val="20"/>
              </w:rPr>
              <w:t>向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当地运维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小组</w:t>
            </w:r>
            <w:r w:rsidR="006E7FEB" w:rsidRPr="00F40C00">
              <w:rPr>
                <w:rFonts w:ascii="宋体" w:eastAsia="宋体" w:hAnsi="宋体" w:cstheme="minorHAnsi"/>
                <w:sz w:val="20"/>
                <w:szCs w:val="20"/>
              </w:rPr>
              <w:t>报修，运维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小组</w:t>
            </w:r>
            <w:r w:rsidR="006E7FEB" w:rsidRPr="00F40C00">
              <w:rPr>
                <w:rFonts w:ascii="宋体" w:eastAsia="宋体" w:hAnsi="宋体" w:cstheme="minorHAnsi"/>
                <w:sz w:val="20"/>
                <w:szCs w:val="20"/>
              </w:rPr>
              <w:t>回应并记录报修内容。</w:t>
            </w:r>
          </w:p>
        </w:tc>
      </w:tr>
      <w:tr w:rsidR="003F7D42" w:rsidRPr="00896D1A" w:rsidTr="00DA3909">
        <w:trPr>
          <w:trHeight w:val="361"/>
        </w:trPr>
        <w:tc>
          <w:tcPr>
            <w:tcW w:w="414" w:type="dxa"/>
          </w:tcPr>
          <w:p w:rsidR="00202C4B" w:rsidRPr="00896D1A" w:rsidRDefault="00202C4B" w:rsidP="00F75EC0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2</w:t>
            </w:r>
          </w:p>
        </w:tc>
        <w:tc>
          <w:tcPr>
            <w:tcW w:w="1541" w:type="dxa"/>
          </w:tcPr>
          <w:p w:rsidR="00202C4B" w:rsidRPr="00896D1A" w:rsidRDefault="003F7D42" w:rsidP="00F75EC0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Response</w:t>
            </w:r>
          </w:p>
        </w:tc>
        <w:tc>
          <w:tcPr>
            <w:tcW w:w="1729" w:type="dxa"/>
          </w:tcPr>
          <w:p w:rsidR="00202C4B" w:rsidRPr="00896D1A" w:rsidRDefault="00DA3909" w:rsidP="00DA3909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work day 1D-3D</w:t>
            </w:r>
          </w:p>
        </w:tc>
        <w:tc>
          <w:tcPr>
            <w:tcW w:w="4998" w:type="dxa"/>
          </w:tcPr>
          <w:p w:rsidR="00202C4B" w:rsidRPr="00F40C00" w:rsidRDefault="00202C4B" w:rsidP="00F75EC0">
            <w:pPr>
              <w:rPr>
                <w:rFonts w:ascii="宋体" w:eastAsia="宋体" w:hAnsi="宋体" w:cstheme="minorHAnsi"/>
                <w:sz w:val="20"/>
                <w:szCs w:val="20"/>
              </w:rPr>
            </w:pP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运维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小组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接到</w:t>
            </w:r>
            <w:r w:rsidR="006E7FEB" w:rsidRPr="00F40C00">
              <w:rPr>
                <w:rFonts w:ascii="宋体" w:eastAsia="宋体" w:hAnsi="宋体" w:cstheme="minorHAnsi"/>
                <w:sz w:val="20"/>
                <w:szCs w:val="20"/>
              </w:rPr>
              <w:t>报修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后，上门进行故障情况勘测和排查工作</w:t>
            </w:r>
            <w:r w:rsidR="006E7FEB" w:rsidRPr="00F40C00">
              <w:rPr>
                <w:rFonts w:ascii="宋体" w:eastAsia="宋体" w:hAnsi="宋体" w:cstheme="minorHAnsi"/>
                <w:sz w:val="20"/>
                <w:szCs w:val="20"/>
              </w:rPr>
              <w:t>。</w:t>
            </w:r>
            <w:r w:rsidR="00DA3909" w:rsidRPr="00F40C00">
              <w:rPr>
                <w:rFonts w:ascii="宋体" w:eastAsia="宋体" w:hAnsi="宋体" w:cstheme="minorHAnsi"/>
                <w:sz w:val="20"/>
                <w:szCs w:val="20"/>
              </w:rPr>
              <w:t>（处置时间按城市距离而定）</w:t>
            </w:r>
          </w:p>
        </w:tc>
      </w:tr>
      <w:tr w:rsidR="003F7D42" w:rsidRPr="00896D1A" w:rsidTr="00DA3909">
        <w:trPr>
          <w:trHeight w:val="708"/>
        </w:trPr>
        <w:tc>
          <w:tcPr>
            <w:tcW w:w="414" w:type="dxa"/>
          </w:tcPr>
          <w:p w:rsidR="00202C4B" w:rsidRPr="00896D1A" w:rsidRDefault="00202C4B" w:rsidP="00F75EC0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3</w:t>
            </w:r>
          </w:p>
        </w:tc>
        <w:tc>
          <w:tcPr>
            <w:tcW w:w="1541" w:type="dxa"/>
          </w:tcPr>
          <w:p w:rsidR="00202C4B" w:rsidRPr="00896D1A" w:rsidRDefault="003F7D42" w:rsidP="00F75EC0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Fix</w:t>
            </w:r>
          </w:p>
        </w:tc>
        <w:tc>
          <w:tcPr>
            <w:tcW w:w="1729" w:type="dxa"/>
          </w:tcPr>
          <w:p w:rsidR="00202C4B" w:rsidRPr="00896D1A" w:rsidRDefault="00DA3909" w:rsidP="00F75EC0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work day 7D</w:t>
            </w:r>
          </w:p>
        </w:tc>
        <w:tc>
          <w:tcPr>
            <w:tcW w:w="4998" w:type="dxa"/>
          </w:tcPr>
          <w:p w:rsidR="00202C4B" w:rsidRPr="00F40C00" w:rsidRDefault="00202C4B" w:rsidP="006A37C3">
            <w:pPr>
              <w:rPr>
                <w:rFonts w:ascii="宋体" w:eastAsia="宋体" w:hAnsi="宋体" w:cstheme="minorHAnsi"/>
                <w:sz w:val="20"/>
                <w:szCs w:val="20"/>
              </w:rPr>
            </w:pP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如遇到硬件设备故障需要进行设备更换，由运维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小组</w:t>
            </w:r>
            <w:r w:rsidR="006A37C3" w:rsidRPr="00F40C00">
              <w:rPr>
                <w:rFonts w:ascii="宋体" w:eastAsia="宋体" w:hAnsi="宋体" w:cstheme="minorHAnsi"/>
                <w:sz w:val="20"/>
                <w:szCs w:val="20"/>
              </w:rPr>
              <w:t>联络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上海</w:t>
            </w:r>
            <w:r w:rsidR="006A37C3" w:rsidRPr="00F40C00">
              <w:rPr>
                <w:rFonts w:ascii="宋体" w:eastAsia="宋体" w:hAnsi="宋体" w:cstheme="minorHAnsi"/>
                <w:sz w:val="20"/>
                <w:szCs w:val="20"/>
              </w:rPr>
              <w:t>总部，并通过总部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统一</w:t>
            </w:r>
            <w:r w:rsidR="006A37C3" w:rsidRPr="00F40C00">
              <w:rPr>
                <w:rFonts w:ascii="宋体" w:eastAsia="宋体" w:hAnsi="宋体" w:cstheme="minorHAnsi"/>
                <w:sz w:val="20"/>
                <w:szCs w:val="20"/>
              </w:rPr>
              <w:t>将更换设备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配发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至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指定地点</w:t>
            </w:r>
            <w:r w:rsidR="006A37C3" w:rsidRPr="00F40C00">
              <w:rPr>
                <w:rFonts w:ascii="宋体" w:eastAsia="宋体" w:hAnsi="宋体" w:cstheme="minorHAnsi"/>
                <w:sz w:val="20"/>
                <w:szCs w:val="20"/>
              </w:rPr>
              <w:t>。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（设备再安装</w:t>
            </w:r>
            <w:r w:rsidR="006A37C3" w:rsidRPr="00F40C00">
              <w:rPr>
                <w:rFonts w:ascii="宋体" w:eastAsia="宋体" w:hAnsi="宋体" w:cstheme="minorHAnsi"/>
                <w:sz w:val="20"/>
                <w:szCs w:val="20"/>
              </w:rPr>
              <w:t>想定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由</w:t>
            </w:r>
            <w:r w:rsidR="006A37C3" w:rsidRPr="00F40C00">
              <w:rPr>
                <w:rFonts w:ascii="宋体" w:eastAsia="宋体" w:hAnsi="宋体" w:cstheme="minorHAnsi"/>
                <w:sz w:val="20"/>
                <w:szCs w:val="20"/>
              </w:rPr>
              <w:t>本地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原施工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团队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负责）</w:t>
            </w:r>
          </w:p>
        </w:tc>
      </w:tr>
      <w:tr w:rsidR="00DA3909" w:rsidRPr="00896D1A" w:rsidTr="00DA3909">
        <w:trPr>
          <w:trHeight w:val="708"/>
        </w:trPr>
        <w:tc>
          <w:tcPr>
            <w:tcW w:w="414" w:type="dxa"/>
          </w:tcPr>
          <w:p w:rsidR="00DA3909" w:rsidRPr="00896D1A" w:rsidRDefault="00DA3909" w:rsidP="00DA3909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4</w:t>
            </w:r>
          </w:p>
        </w:tc>
        <w:tc>
          <w:tcPr>
            <w:tcW w:w="1541" w:type="dxa"/>
          </w:tcPr>
          <w:p w:rsidR="00DA3909" w:rsidRPr="00896D1A" w:rsidRDefault="00DA3909" w:rsidP="00DA3909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Check</w:t>
            </w:r>
          </w:p>
        </w:tc>
        <w:tc>
          <w:tcPr>
            <w:tcW w:w="1729" w:type="dxa"/>
          </w:tcPr>
          <w:p w:rsidR="00DA3909" w:rsidRPr="00896D1A" w:rsidRDefault="00DA3909" w:rsidP="00DA3909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work day 1D-3D</w:t>
            </w:r>
          </w:p>
        </w:tc>
        <w:tc>
          <w:tcPr>
            <w:tcW w:w="4998" w:type="dxa"/>
          </w:tcPr>
          <w:p w:rsidR="00DA3909" w:rsidRPr="00F40C00" w:rsidRDefault="00DA3909" w:rsidP="00DA3909">
            <w:pPr>
              <w:rPr>
                <w:rFonts w:ascii="宋体" w:eastAsia="宋体" w:hAnsi="宋体" w:cstheme="minorHAnsi"/>
                <w:sz w:val="20"/>
                <w:szCs w:val="20"/>
              </w:rPr>
            </w:pP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更换设备安装后，由运维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小组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上门进行设备调试及确认，完成故障报修。（处置时间按城市距离而定）</w:t>
            </w:r>
          </w:p>
        </w:tc>
      </w:tr>
    </w:tbl>
    <w:p w:rsidR="00F40C00" w:rsidRPr="00F40C00" w:rsidRDefault="00F40C00" w:rsidP="004F2C5D">
      <w:pPr>
        <w:spacing w:line="200" w:lineRule="atLeast"/>
      </w:pPr>
    </w:p>
    <w:p w:rsidR="005E1DE1" w:rsidRPr="004F2C5D" w:rsidRDefault="005E1DE1" w:rsidP="004F2C5D">
      <w:pPr>
        <w:spacing w:line="200" w:lineRule="atLeast"/>
        <w:rPr>
          <w:b/>
        </w:rPr>
      </w:pPr>
      <w:r w:rsidRPr="004F2C5D">
        <w:rPr>
          <w:b/>
        </w:rPr>
        <w:t>Phase 2</w:t>
      </w:r>
    </w:p>
    <w:p w:rsidR="009D04B7" w:rsidRPr="00683A00" w:rsidRDefault="009D04B7" w:rsidP="009D04B7">
      <w:pPr>
        <w:spacing w:line="200" w:lineRule="atLeast"/>
      </w:pPr>
      <w:r w:rsidRPr="009D04B7">
        <w:t xml:space="preserve">More than </w:t>
      </w:r>
      <w:r w:rsidR="006E7FEB">
        <w:t>21</w:t>
      </w:r>
      <w:r w:rsidRPr="009D04B7">
        <w:t xml:space="preserve"> local stores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"/>
        <w:gridCol w:w="1592"/>
        <w:gridCol w:w="1640"/>
        <w:gridCol w:w="4980"/>
      </w:tblGrid>
      <w:tr w:rsidR="003F7D42" w:rsidRPr="009D04B7" w:rsidTr="003F7D42">
        <w:tc>
          <w:tcPr>
            <w:tcW w:w="418" w:type="dxa"/>
          </w:tcPr>
          <w:p w:rsidR="003F7D42" w:rsidRPr="009D04B7" w:rsidRDefault="003F7D42" w:rsidP="009D04B7">
            <w:pPr>
              <w:jc w:val="center"/>
              <w:rPr>
                <w:rFonts w:cstheme="minorHAnsi"/>
                <w:b/>
                <w:color w:val="7030A0"/>
              </w:rPr>
            </w:pPr>
            <w:r w:rsidRPr="009D04B7">
              <w:rPr>
                <w:rFonts w:cstheme="minorHAnsi"/>
                <w:b/>
                <w:color w:val="7030A0"/>
              </w:rPr>
              <w:t>ID</w:t>
            </w:r>
          </w:p>
        </w:tc>
        <w:tc>
          <w:tcPr>
            <w:tcW w:w="1592" w:type="dxa"/>
          </w:tcPr>
          <w:p w:rsidR="003F7D42" w:rsidRPr="009D04B7" w:rsidRDefault="003F7D42" w:rsidP="009D04B7">
            <w:pPr>
              <w:jc w:val="center"/>
              <w:rPr>
                <w:rFonts w:cstheme="minorHAnsi"/>
                <w:b/>
                <w:color w:val="7030A0"/>
              </w:rPr>
            </w:pPr>
            <w:r w:rsidRPr="009D04B7">
              <w:rPr>
                <w:rFonts w:cstheme="minorHAnsi"/>
                <w:b/>
                <w:color w:val="7030A0"/>
              </w:rPr>
              <w:t>S</w:t>
            </w:r>
            <w:r w:rsidRPr="009D04B7">
              <w:rPr>
                <w:rFonts w:cstheme="minorHAnsi" w:hint="eastAsia"/>
                <w:b/>
                <w:color w:val="7030A0"/>
              </w:rPr>
              <w:t>ervice</w:t>
            </w:r>
          </w:p>
        </w:tc>
        <w:tc>
          <w:tcPr>
            <w:tcW w:w="1640" w:type="dxa"/>
          </w:tcPr>
          <w:p w:rsidR="003F7D42" w:rsidRPr="009D04B7" w:rsidRDefault="003F7D42" w:rsidP="009D04B7">
            <w:pPr>
              <w:jc w:val="center"/>
              <w:rPr>
                <w:rFonts w:cstheme="minorHAnsi"/>
                <w:b/>
                <w:color w:val="7030A0"/>
              </w:rPr>
            </w:pPr>
            <w:r w:rsidRPr="009D04B7">
              <w:rPr>
                <w:rFonts w:cstheme="minorHAnsi" w:hint="eastAsia"/>
                <w:b/>
                <w:color w:val="7030A0"/>
              </w:rPr>
              <w:t>Response</w:t>
            </w:r>
            <w:r w:rsidRPr="009D04B7">
              <w:rPr>
                <w:rFonts w:cstheme="minorHAnsi"/>
                <w:b/>
                <w:color w:val="7030A0"/>
              </w:rPr>
              <w:t xml:space="preserve"> T</w:t>
            </w:r>
            <w:r w:rsidRPr="009D04B7">
              <w:rPr>
                <w:rFonts w:cstheme="minorHAnsi" w:hint="eastAsia"/>
                <w:b/>
                <w:color w:val="7030A0"/>
              </w:rPr>
              <w:t>ime</w:t>
            </w:r>
          </w:p>
        </w:tc>
        <w:tc>
          <w:tcPr>
            <w:tcW w:w="4980" w:type="dxa"/>
          </w:tcPr>
          <w:p w:rsidR="003F7D42" w:rsidRPr="009D04B7" w:rsidRDefault="003F7D42" w:rsidP="009D04B7">
            <w:pPr>
              <w:jc w:val="center"/>
              <w:rPr>
                <w:rFonts w:cstheme="minorHAnsi"/>
                <w:b/>
                <w:color w:val="7030A0"/>
              </w:rPr>
            </w:pPr>
            <w:r w:rsidRPr="009D04B7">
              <w:rPr>
                <w:rFonts w:cstheme="minorHAnsi" w:hint="eastAsia"/>
                <w:b/>
                <w:color w:val="7030A0"/>
              </w:rPr>
              <w:t>Comments</w:t>
            </w:r>
          </w:p>
        </w:tc>
      </w:tr>
      <w:tr w:rsidR="00DA3909" w:rsidRPr="00896D1A" w:rsidTr="003F7D42">
        <w:tc>
          <w:tcPr>
            <w:tcW w:w="418" w:type="dxa"/>
          </w:tcPr>
          <w:p w:rsidR="00DA3909" w:rsidRPr="00896D1A" w:rsidRDefault="00DA3909" w:rsidP="00DA3909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92" w:type="dxa"/>
          </w:tcPr>
          <w:p w:rsidR="00DA3909" w:rsidRPr="00896D1A" w:rsidRDefault="00DA3909" w:rsidP="00DA3909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Issue Hotline</w:t>
            </w:r>
          </w:p>
        </w:tc>
        <w:tc>
          <w:tcPr>
            <w:tcW w:w="1640" w:type="dxa"/>
          </w:tcPr>
          <w:p w:rsidR="00DA3909" w:rsidRPr="00896D1A" w:rsidRDefault="00DA3909" w:rsidP="00DA3909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work day 2H</w:t>
            </w:r>
          </w:p>
        </w:tc>
        <w:tc>
          <w:tcPr>
            <w:tcW w:w="4980" w:type="dxa"/>
          </w:tcPr>
          <w:p w:rsidR="00DA3909" w:rsidRPr="00F40C00" w:rsidRDefault="00DA3909" w:rsidP="00DA3909">
            <w:pPr>
              <w:rPr>
                <w:rFonts w:ascii="宋体" w:eastAsia="宋体" w:hAnsi="宋体" w:cstheme="minorHAnsi"/>
                <w:sz w:val="20"/>
                <w:szCs w:val="20"/>
              </w:rPr>
            </w:pP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故障发生时，店铺可使用专门的在线故障报修系统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起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票报修，上海总部接到该报修单后进行回应。</w:t>
            </w:r>
          </w:p>
        </w:tc>
      </w:tr>
      <w:tr w:rsidR="00DA3909" w:rsidRPr="00896D1A" w:rsidTr="003F7D42">
        <w:tc>
          <w:tcPr>
            <w:tcW w:w="418" w:type="dxa"/>
          </w:tcPr>
          <w:p w:rsidR="00DA3909" w:rsidRPr="00896D1A" w:rsidRDefault="00DA3909" w:rsidP="00DA3909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92" w:type="dxa"/>
          </w:tcPr>
          <w:p w:rsidR="00DA3909" w:rsidRPr="00896D1A" w:rsidRDefault="00DA3909" w:rsidP="00DA3909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Response</w:t>
            </w:r>
          </w:p>
        </w:tc>
        <w:tc>
          <w:tcPr>
            <w:tcW w:w="1640" w:type="dxa"/>
          </w:tcPr>
          <w:p w:rsidR="00DA3909" w:rsidRPr="00896D1A" w:rsidRDefault="00DA3909" w:rsidP="00DA3909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work day 1D-3D</w:t>
            </w:r>
          </w:p>
        </w:tc>
        <w:tc>
          <w:tcPr>
            <w:tcW w:w="4980" w:type="dxa"/>
          </w:tcPr>
          <w:p w:rsidR="00DA3909" w:rsidRPr="00F40C00" w:rsidRDefault="00DA3909" w:rsidP="003B4745">
            <w:pPr>
              <w:rPr>
                <w:rFonts w:ascii="宋体" w:eastAsia="宋体" w:hAnsi="宋体" w:cstheme="minorHAnsi"/>
                <w:sz w:val="20"/>
                <w:szCs w:val="20"/>
              </w:rPr>
            </w:pP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总部将建立PMO组织进行管理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整体报修管理。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PMO将联系并安排当地运维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小组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上门进行故障情况勘测和排查工作。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（处置时间按城市距离而定）</w:t>
            </w:r>
          </w:p>
        </w:tc>
      </w:tr>
      <w:tr w:rsidR="00DA3909" w:rsidRPr="00896D1A" w:rsidTr="003F7D42">
        <w:tc>
          <w:tcPr>
            <w:tcW w:w="418" w:type="dxa"/>
          </w:tcPr>
          <w:p w:rsidR="00DA3909" w:rsidRPr="00896D1A" w:rsidRDefault="00DA3909" w:rsidP="00DA3909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92" w:type="dxa"/>
          </w:tcPr>
          <w:p w:rsidR="00DA3909" w:rsidRPr="00896D1A" w:rsidRDefault="00DA3909" w:rsidP="003B4745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 xml:space="preserve">Fix And </w:t>
            </w:r>
            <w:r w:rsidR="003B4745" w:rsidRPr="00896D1A">
              <w:rPr>
                <w:rFonts w:cstheme="minorHAnsi"/>
                <w:sz w:val="20"/>
                <w:szCs w:val="20"/>
              </w:rPr>
              <w:t>Tracking</w:t>
            </w:r>
          </w:p>
        </w:tc>
        <w:tc>
          <w:tcPr>
            <w:tcW w:w="1640" w:type="dxa"/>
          </w:tcPr>
          <w:p w:rsidR="00DA3909" w:rsidRPr="00896D1A" w:rsidRDefault="00DA3909" w:rsidP="00DA3909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work day 7D</w:t>
            </w:r>
          </w:p>
        </w:tc>
        <w:tc>
          <w:tcPr>
            <w:tcW w:w="4980" w:type="dxa"/>
          </w:tcPr>
          <w:p w:rsidR="00DA3909" w:rsidRPr="00F40C00" w:rsidRDefault="00DA3909" w:rsidP="00ED3D42">
            <w:pPr>
              <w:rPr>
                <w:rFonts w:ascii="宋体" w:eastAsia="宋体" w:hAnsi="宋体" w:cstheme="minorHAnsi"/>
                <w:sz w:val="20"/>
                <w:szCs w:val="20"/>
              </w:rPr>
            </w:pP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PMO</w:t>
            </w:r>
            <w:r w:rsidR="00ED3D42" w:rsidRPr="00F40C00">
              <w:rPr>
                <w:rFonts w:ascii="宋体" w:eastAsia="宋体" w:hAnsi="宋体" w:cstheme="minorHAnsi"/>
                <w:sz w:val="20"/>
                <w:szCs w:val="20"/>
              </w:rPr>
              <w:t>将进行故障追踪。如遇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设备需要更换</w:t>
            </w:r>
            <w:r w:rsidR="00ED3D42" w:rsidRPr="00F40C00">
              <w:rPr>
                <w:rFonts w:ascii="宋体" w:eastAsia="宋体" w:hAnsi="宋体" w:cstheme="minorHAnsi"/>
                <w:sz w:val="20"/>
                <w:szCs w:val="20"/>
              </w:rPr>
              <w:t>，总部将统一配发更换设备至指定地点。（设备再安装想定由本地原施工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团队</w:t>
            </w:r>
            <w:r w:rsidR="00ED3D42" w:rsidRPr="00F40C00">
              <w:rPr>
                <w:rFonts w:ascii="宋体" w:eastAsia="宋体" w:hAnsi="宋体" w:cstheme="minorHAnsi"/>
                <w:sz w:val="20"/>
                <w:szCs w:val="20"/>
              </w:rPr>
              <w:t>负责）</w:t>
            </w:r>
          </w:p>
        </w:tc>
      </w:tr>
      <w:tr w:rsidR="00DA3909" w:rsidRPr="00896D1A" w:rsidTr="003F7D42">
        <w:tc>
          <w:tcPr>
            <w:tcW w:w="418" w:type="dxa"/>
          </w:tcPr>
          <w:p w:rsidR="00DA3909" w:rsidRPr="00896D1A" w:rsidRDefault="00DA3909" w:rsidP="00DA3909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92" w:type="dxa"/>
          </w:tcPr>
          <w:p w:rsidR="00DA3909" w:rsidRPr="00896D1A" w:rsidRDefault="00DA3909" w:rsidP="00DA3909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Check</w:t>
            </w:r>
          </w:p>
        </w:tc>
        <w:tc>
          <w:tcPr>
            <w:tcW w:w="1640" w:type="dxa"/>
          </w:tcPr>
          <w:p w:rsidR="00DA3909" w:rsidRPr="00896D1A" w:rsidRDefault="00DA3909" w:rsidP="00DA3909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work day 1D-3D</w:t>
            </w:r>
          </w:p>
        </w:tc>
        <w:tc>
          <w:tcPr>
            <w:tcW w:w="4980" w:type="dxa"/>
          </w:tcPr>
          <w:p w:rsidR="00DA3909" w:rsidRPr="00F40C00" w:rsidRDefault="003B4745" w:rsidP="00DA3909">
            <w:pPr>
              <w:rPr>
                <w:rFonts w:ascii="宋体" w:eastAsia="宋体" w:hAnsi="宋体" w:cstheme="minorHAnsi"/>
                <w:sz w:val="20"/>
                <w:szCs w:val="20"/>
              </w:rPr>
            </w:pP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更换设备安装后，</w:t>
            </w:r>
            <w:r w:rsidR="00DA3909" w:rsidRPr="00F40C00">
              <w:rPr>
                <w:rFonts w:ascii="宋体" w:eastAsia="宋体" w:hAnsi="宋体" w:cstheme="minorHAnsi"/>
                <w:sz w:val="20"/>
                <w:szCs w:val="20"/>
              </w:rPr>
              <w:t>PMO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将</w:t>
            </w:r>
            <w:r w:rsidR="00DA3909" w:rsidRPr="00F40C00">
              <w:rPr>
                <w:rFonts w:ascii="宋体" w:eastAsia="宋体" w:hAnsi="宋体" w:cstheme="minorHAnsi"/>
                <w:sz w:val="20"/>
                <w:szCs w:val="20"/>
              </w:rPr>
              <w:t>安排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当地运维小组</w:t>
            </w:r>
            <w:r w:rsidR="00DA3909" w:rsidRPr="00F40C00">
              <w:rPr>
                <w:rFonts w:ascii="宋体" w:eastAsia="宋体" w:hAnsi="宋体" w:cstheme="minorHAnsi"/>
                <w:sz w:val="20"/>
                <w:szCs w:val="20"/>
              </w:rPr>
              <w:t>上门进行设备确认，完成故障报修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（处置时间按城市距离而定）</w:t>
            </w:r>
          </w:p>
        </w:tc>
      </w:tr>
      <w:tr w:rsidR="003F7D42" w:rsidRPr="00896D1A" w:rsidTr="003F7D42">
        <w:tc>
          <w:tcPr>
            <w:tcW w:w="418" w:type="dxa"/>
          </w:tcPr>
          <w:p w:rsidR="003F7D42" w:rsidRPr="00896D1A" w:rsidRDefault="003F7D42" w:rsidP="00202C4B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92" w:type="dxa"/>
          </w:tcPr>
          <w:p w:rsidR="003F7D42" w:rsidRPr="00896D1A" w:rsidRDefault="003B4745" w:rsidP="00202C4B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Management</w:t>
            </w:r>
          </w:p>
        </w:tc>
        <w:tc>
          <w:tcPr>
            <w:tcW w:w="1640" w:type="dxa"/>
          </w:tcPr>
          <w:p w:rsidR="003F7D42" w:rsidRPr="00896D1A" w:rsidRDefault="003B4745" w:rsidP="00202C4B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every month</w:t>
            </w:r>
          </w:p>
        </w:tc>
        <w:tc>
          <w:tcPr>
            <w:tcW w:w="4980" w:type="dxa"/>
          </w:tcPr>
          <w:p w:rsidR="003F7D42" w:rsidRPr="00F40C00" w:rsidRDefault="003F7D42" w:rsidP="00202C4B">
            <w:pPr>
              <w:rPr>
                <w:rFonts w:ascii="宋体" w:eastAsia="宋体" w:hAnsi="宋体" w:cstheme="minorHAnsi"/>
                <w:sz w:val="20"/>
                <w:szCs w:val="20"/>
              </w:rPr>
            </w:pP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PMO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将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对于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全体报修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进行记录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、</w:t>
            </w: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分析</w:t>
            </w:r>
            <w:r w:rsidR="003B4745" w:rsidRPr="00F40C00">
              <w:rPr>
                <w:rFonts w:ascii="宋体" w:eastAsia="宋体" w:hAnsi="宋体" w:cstheme="minorHAnsi"/>
                <w:sz w:val="20"/>
                <w:szCs w:val="20"/>
              </w:rPr>
              <w:t>及报告。</w:t>
            </w:r>
          </w:p>
        </w:tc>
      </w:tr>
    </w:tbl>
    <w:p w:rsidR="00F40C00" w:rsidRPr="00F40C00" w:rsidRDefault="00F40C00" w:rsidP="00F40C00">
      <w:pPr>
        <w:spacing w:line="200" w:lineRule="atLeast"/>
      </w:pPr>
    </w:p>
    <w:p w:rsidR="005E1DE1" w:rsidRPr="004F2C5D" w:rsidRDefault="00F54415" w:rsidP="004F2C5D">
      <w:pPr>
        <w:spacing w:line="200" w:lineRule="atLeast"/>
        <w:rPr>
          <w:b/>
        </w:rPr>
      </w:pPr>
      <w:r w:rsidRPr="004F2C5D">
        <w:rPr>
          <w:b/>
        </w:rPr>
        <w:t>P</w:t>
      </w:r>
      <w:r w:rsidRPr="004F2C5D">
        <w:rPr>
          <w:rFonts w:hint="eastAsia"/>
          <w:b/>
        </w:rPr>
        <w:t>hase</w:t>
      </w:r>
      <w:r w:rsidRPr="004F2C5D">
        <w:rPr>
          <w:b/>
        </w:rPr>
        <w:t xml:space="preserve"> </w:t>
      </w:r>
      <w:r w:rsidRPr="004F2C5D">
        <w:rPr>
          <w:rFonts w:hint="eastAsia"/>
          <w:b/>
        </w:rPr>
        <w:t>3</w:t>
      </w:r>
    </w:p>
    <w:p w:rsidR="00F54415" w:rsidRPr="009D04B7" w:rsidRDefault="009D04B7" w:rsidP="004F2C5D">
      <w:pPr>
        <w:spacing w:line="200" w:lineRule="atLeast"/>
      </w:pPr>
      <w:r>
        <w:rPr>
          <w:rFonts w:hint="eastAsia"/>
        </w:rPr>
        <w:t>W</w:t>
      </w:r>
      <w:r w:rsidR="00222C64">
        <w:t xml:space="preserve">ith customer's </w:t>
      </w:r>
      <w:r w:rsidR="00222C64" w:rsidRPr="00222C64">
        <w:t>requirement</w:t>
      </w:r>
    </w:p>
    <w:tbl>
      <w:tblPr>
        <w:tblStyle w:val="a3"/>
        <w:tblW w:w="8630" w:type="dxa"/>
        <w:tblLook w:val="04A0" w:firstRow="1" w:lastRow="0" w:firstColumn="1" w:lastColumn="0" w:noHBand="0" w:noVBand="1"/>
      </w:tblPr>
      <w:tblGrid>
        <w:gridCol w:w="418"/>
        <w:gridCol w:w="1592"/>
        <w:gridCol w:w="1640"/>
        <w:gridCol w:w="4980"/>
      </w:tblGrid>
      <w:tr w:rsidR="003F7D42" w:rsidRPr="009D04B7" w:rsidTr="003B4745">
        <w:tc>
          <w:tcPr>
            <w:tcW w:w="418" w:type="dxa"/>
          </w:tcPr>
          <w:p w:rsidR="003F7D42" w:rsidRPr="009D04B7" w:rsidRDefault="003F7D42" w:rsidP="009D04B7">
            <w:pPr>
              <w:jc w:val="center"/>
              <w:rPr>
                <w:rFonts w:cstheme="minorHAnsi"/>
                <w:b/>
                <w:color w:val="7030A0"/>
              </w:rPr>
            </w:pPr>
            <w:r w:rsidRPr="009D04B7">
              <w:rPr>
                <w:rFonts w:cstheme="minorHAnsi"/>
                <w:b/>
                <w:color w:val="7030A0"/>
              </w:rPr>
              <w:t>ID</w:t>
            </w:r>
          </w:p>
        </w:tc>
        <w:tc>
          <w:tcPr>
            <w:tcW w:w="1592" w:type="dxa"/>
          </w:tcPr>
          <w:p w:rsidR="003F7D42" w:rsidRPr="009D04B7" w:rsidRDefault="003F7D42" w:rsidP="009D04B7">
            <w:pPr>
              <w:jc w:val="center"/>
              <w:rPr>
                <w:rFonts w:cstheme="minorHAnsi"/>
                <w:b/>
                <w:color w:val="7030A0"/>
              </w:rPr>
            </w:pPr>
            <w:r w:rsidRPr="009D04B7">
              <w:rPr>
                <w:rFonts w:cstheme="minorHAnsi"/>
                <w:b/>
                <w:color w:val="7030A0"/>
              </w:rPr>
              <w:t>S</w:t>
            </w:r>
            <w:r w:rsidRPr="009D04B7">
              <w:rPr>
                <w:rFonts w:cstheme="minorHAnsi" w:hint="eastAsia"/>
                <w:b/>
                <w:color w:val="7030A0"/>
              </w:rPr>
              <w:t>ervice</w:t>
            </w:r>
          </w:p>
        </w:tc>
        <w:tc>
          <w:tcPr>
            <w:tcW w:w="1640" w:type="dxa"/>
          </w:tcPr>
          <w:p w:rsidR="003F7D42" w:rsidRPr="009D04B7" w:rsidRDefault="003F7D42" w:rsidP="009D04B7">
            <w:pPr>
              <w:jc w:val="center"/>
              <w:rPr>
                <w:rFonts w:cstheme="minorHAnsi"/>
                <w:b/>
                <w:color w:val="7030A0"/>
              </w:rPr>
            </w:pPr>
            <w:r w:rsidRPr="009D04B7">
              <w:rPr>
                <w:rFonts w:cstheme="minorHAnsi" w:hint="eastAsia"/>
                <w:b/>
                <w:color w:val="7030A0"/>
              </w:rPr>
              <w:t>Response</w:t>
            </w:r>
            <w:r w:rsidRPr="009D04B7">
              <w:rPr>
                <w:rFonts w:cstheme="minorHAnsi"/>
                <w:b/>
                <w:color w:val="7030A0"/>
              </w:rPr>
              <w:t xml:space="preserve"> T</w:t>
            </w:r>
            <w:r w:rsidRPr="009D04B7">
              <w:rPr>
                <w:rFonts w:cstheme="minorHAnsi" w:hint="eastAsia"/>
                <w:b/>
                <w:color w:val="7030A0"/>
              </w:rPr>
              <w:t>ime</w:t>
            </w:r>
          </w:p>
        </w:tc>
        <w:tc>
          <w:tcPr>
            <w:tcW w:w="4980" w:type="dxa"/>
          </w:tcPr>
          <w:p w:rsidR="003F7D42" w:rsidRPr="009D04B7" w:rsidRDefault="003F7D42" w:rsidP="009D04B7">
            <w:pPr>
              <w:jc w:val="center"/>
              <w:rPr>
                <w:rFonts w:cstheme="minorHAnsi"/>
                <w:b/>
                <w:color w:val="7030A0"/>
              </w:rPr>
            </w:pPr>
            <w:r w:rsidRPr="009D04B7">
              <w:rPr>
                <w:rFonts w:cstheme="minorHAnsi" w:hint="eastAsia"/>
                <w:b/>
                <w:color w:val="7030A0"/>
              </w:rPr>
              <w:t>Comments</w:t>
            </w:r>
          </w:p>
        </w:tc>
      </w:tr>
      <w:tr w:rsidR="003B4745" w:rsidTr="003B4745">
        <w:tc>
          <w:tcPr>
            <w:tcW w:w="418" w:type="dxa"/>
          </w:tcPr>
          <w:p w:rsidR="003B4745" w:rsidRPr="00896D1A" w:rsidRDefault="003B4745" w:rsidP="0072233F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92" w:type="dxa"/>
          </w:tcPr>
          <w:p w:rsidR="003B4745" w:rsidRPr="00896D1A" w:rsidRDefault="003B4745" w:rsidP="0072233F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Issue Hotline</w:t>
            </w:r>
          </w:p>
        </w:tc>
        <w:tc>
          <w:tcPr>
            <w:tcW w:w="1640" w:type="dxa"/>
          </w:tcPr>
          <w:p w:rsidR="003B4745" w:rsidRPr="00896D1A" w:rsidRDefault="003B4745" w:rsidP="0072233F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work day 2H</w:t>
            </w:r>
          </w:p>
        </w:tc>
        <w:tc>
          <w:tcPr>
            <w:tcW w:w="4980" w:type="dxa"/>
          </w:tcPr>
          <w:p w:rsidR="003B4745" w:rsidRPr="00F40C00" w:rsidRDefault="003B4745" w:rsidP="0072233F">
            <w:pPr>
              <w:rPr>
                <w:rFonts w:ascii="宋体" w:eastAsia="宋体" w:hAnsi="宋体" w:cstheme="minorHAnsi"/>
                <w:sz w:val="20"/>
                <w:szCs w:val="20"/>
              </w:rPr>
            </w:pP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故障发生时，店铺可使用专门的在线故障报修系统起票报修，上海总部接到该报修单后进行回应。</w:t>
            </w:r>
          </w:p>
        </w:tc>
      </w:tr>
      <w:tr w:rsidR="003B4745" w:rsidTr="003B4745">
        <w:tc>
          <w:tcPr>
            <w:tcW w:w="418" w:type="dxa"/>
          </w:tcPr>
          <w:p w:rsidR="003B4745" w:rsidRPr="00896D1A" w:rsidRDefault="003B4745" w:rsidP="0072233F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1592" w:type="dxa"/>
          </w:tcPr>
          <w:p w:rsidR="003B4745" w:rsidRPr="00896D1A" w:rsidRDefault="003B4745" w:rsidP="0072233F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Response</w:t>
            </w:r>
          </w:p>
        </w:tc>
        <w:tc>
          <w:tcPr>
            <w:tcW w:w="1640" w:type="dxa"/>
          </w:tcPr>
          <w:p w:rsidR="003B4745" w:rsidRPr="00896D1A" w:rsidRDefault="003B4745" w:rsidP="0072233F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work day 1D-3D</w:t>
            </w:r>
          </w:p>
        </w:tc>
        <w:tc>
          <w:tcPr>
            <w:tcW w:w="4980" w:type="dxa"/>
          </w:tcPr>
          <w:p w:rsidR="003B4745" w:rsidRPr="00F40C00" w:rsidRDefault="003B4745" w:rsidP="0072233F">
            <w:pPr>
              <w:rPr>
                <w:rFonts w:ascii="宋体" w:eastAsia="宋体" w:hAnsi="宋体" w:cstheme="minorHAnsi"/>
                <w:sz w:val="20"/>
                <w:szCs w:val="20"/>
              </w:rPr>
            </w:pP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总部将建立PMO组织进行管理整体报修管理。PMO将联系并安排当地运维小组上门进行故障情况勘测和排查工作。（处置时间按城市距离而定）</w:t>
            </w:r>
          </w:p>
        </w:tc>
      </w:tr>
      <w:tr w:rsidR="003B4745" w:rsidTr="003B4745">
        <w:tc>
          <w:tcPr>
            <w:tcW w:w="418" w:type="dxa"/>
          </w:tcPr>
          <w:p w:rsidR="003B4745" w:rsidRPr="00896D1A" w:rsidRDefault="003B4745" w:rsidP="0072233F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92" w:type="dxa"/>
          </w:tcPr>
          <w:p w:rsidR="003B4745" w:rsidRPr="00896D1A" w:rsidRDefault="003B4745" w:rsidP="0072233F">
            <w:pPr>
              <w:rPr>
                <w:rFonts w:cstheme="minorHAnsi"/>
                <w:sz w:val="20"/>
                <w:szCs w:val="20"/>
              </w:rPr>
            </w:pPr>
            <w:r w:rsidRPr="00896D1A">
              <w:rPr>
                <w:rFonts w:cstheme="minorHAnsi"/>
                <w:sz w:val="20"/>
                <w:szCs w:val="20"/>
              </w:rPr>
              <w:t>Fix And Tracking</w:t>
            </w:r>
          </w:p>
        </w:tc>
        <w:tc>
          <w:tcPr>
            <w:tcW w:w="1640" w:type="dxa"/>
          </w:tcPr>
          <w:p w:rsidR="003B4745" w:rsidRPr="00896D1A" w:rsidRDefault="003B4745" w:rsidP="0072233F">
            <w:pPr>
              <w:rPr>
                <w:rFonts w:eastAsia="宋体" w:cstheme="minorHAnsi"/>
                <w:sz w:val="20"/>
                <w:szCs w:val="20"/>
              </w:rPr>
            </w:pPr>
            <w:r w:rsidRPr="00896D1A">
              <w:rPr>
                <w:rFonts w:eastAsia="宋体" w:cstheme="minorHAnsi"/>
                <w:sz w:val="20"/>
                <w:szCs w:val="20"/>
              </w:rPr>
              <w:t>work day 7D</w:t>
            </w:r>
          </w:p>
        </w:tc>
        <w:tc>
          <w:tcPr>
            <w:tcW w:w="4980" w:type="dxa"/>
          </w:tcPr>
          <w:p w:rsidR="003B4745" w:rsidRPr="00F40C00" w:rsidRDefault="003B4745" w:rsidP="0072233F">
            <w:pPr>
              <w:rPr>
                <w:rFonts w:ascii="宋体" w:eastAsia="宋体" w:hAnsi="宋体" w:cstheme="minorHAnsi"/>
                <w:sz w:val="20"/>
                <w:szCs w:val="20"/>
              </w:rPr>
            </w:pPr>
            <w:r w:rsidRPr="00F40C00">
              <w:rPr>
                <w:rFonts w:ascii="宋体" w:eastAsia="宋体" w:hAnsi="宋体" w:cstheme="minorHAnsi"/>
                <w:sz w:val="20"/>
                <w:szCs w:val="20"/>
              </w:rPr>
              <w:t>PMO将进行故障追踪。如遇设备需要更换，总部将统一配发更换设备至指定地点。（设备再安装想定由本地原施工团队负责）</w:t>
            </w:r>
          </w:p>
        </w:tc>
      </w:tr>
      <w:tr w:rsidR="003B4745" w:rsidTr="003B4745">
        <w:tc>
          <w:tcPr>
            <w:tcW w:w="418" w:type="dxa"/>
          </w:tcPr>
          <w:p w:rsidR="003B4745" w:rsidRPr="009D04B7" w:rsidRDefault="003B4745" w:rsidP="0072233F">
            <w:pPr>
              <w:rPr>
                <w:rFonts w:cstheme="minorHAnsi"/>
                <w:sz w:val="20"/>
                <w:szCs w:val="20"/>
              </w:rPr>
            </w:pPr>
            <w:r w:rsidRPr="009D04B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92" w:type="dxa"/>
          </w:tcPr>
          <w:p w:rsidR="003B4745" w:rsidRPr="009D04B7" w:rsidRDefault="003B4745" w:rsidP="0072233F">
            <w:pPr>
              <w:rPr>
                <w:rFonts w:cstheme="minorHAnsi"/>
                <w:sz w:val="20"/>
                <w:szCs w:val="20"/>
              </w:rPr>
            </w:pPr>
            <w:r w:rsidRPr="009D04B7">
              <w:rPr>
                <w:rFonts w:cstheme="minorHAnsi"/>
                <w:sz w:val="20"/>
                <w:szCs w:val="20"/>
              </w:rPr>
              <w:t>Check</w:t>
            </w:r>
          </w:p>
        </w:tc>
        <w:tc>
          <w:tcPr>
            <w:tcW w:w="1640" w:type="dxa"/>
          </w:tcPr>
          <w:p w:rsidR="003B4745" w:rsidRPr="009D04B7" w:rsidRDefault="003B4745" w:rsidP="0072233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work day 1D-3D</w:t>
            </w:r>
          </w:p>
        </w:tc>
        <w:tc>
          <w:tcPr>
            <w:tcW w:w="4980" w:type="dxa"/>
          </w:tcPr>
          <w:p w:rsidR="003B4745" w:rsidRPr="00F40C00" w:rsidRDefault="003B4745" w:rsidP="0072233F">
            <w:pPr>
              <w:rPr>
                <w:rFonts w:ascii="宋体" w:eastAsia="宋体" w:hAnsi="宋体"/>
                <w:sz w:val="20"/>
                <w:szCs w:val="20"/>
              </w:rPr>
            </w:pPr>
            <w:r w:rsidRPr="00F40C00">
              <w:rPr>
                <w:rFonts w:ascii="宋体" w:eastAsia="宋体" w:hAnsi="宋体" w:hint="eastAsia"/>
                <w:sz w:val="20"/>
                <w:szCs w:val="20"/>
              </w:rPr>
              <w:t>更换设备安装后，P</w:t>
            </w:r>
            <w:r w:rsidRPr="00F40C00">
              <w:rPr>
                <w:rFonts w:ascii="宋体" w:eastAsia="宋体" w:hAnsi="宋体"/>
                <w:sz w:val="20"/>
                <w:szCs w:val="20"/>
              </w:rPr>
              <w:t>MO</w:t>
            </w:r>
            <w:r w:rsidRPr="00F40C00">
              <w:rPr>
                <w:rFonts w:ascii="宋体" w:eastAsia="宋体" w:hAnsi="宋体" w:hint="eastAsia"/>
                <w:sz w:val="20"/>
                <w:szCs w:val="20"/>
              </w:rPr>
              <w:t>将安排当地运维小组上门进行设备确认，完成故障报修（处置时间按城市距离而定）</w:t>
            </w:r>
          </w:p>
        </w:tc>
      </w:tr>
      <w:tr w:rsidR="003B4745" w:rsidTr="0072233F">
        <w:tc>
          <w:tcPr>
            <w:tcW w:w="418" w:type="dxa"/>
          </w:tcPr>
          <w:p w:rsidR="003B4745" w:rsidRPr="004F2C5D" w:rsidRDefault="003B4745" w:rsidP="0072233F">
            <w:pPr>
              <w:rPr>
                <w:sz w:val="20"/>
                <w:szCs w:val="20"/>
              </w:rPr>
            </w:pPr>
            <w:r w:rsidRPr="004F2C5D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592" w:type="dxa"/>
          </w:tcPr>
          <w:p w:rsidR="003B4745" w:rsidRPr="003B4745" w:rsidRDefault="00A2220B" w:rsidP="007223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3B4745" w:rsidRPr="003B4745">
              <w:rPr>
                <w:rFonts w:cstheme="minorHAnsi"/>
                <w:sz w:val="20"/>
                <w:szCs w:val="20"/>
              </w:rPr>
              <w:t>aintenance</w:t>
            </w:r>
          </w:p>
        </w:tc>
        <w:tc>
          <w:tcPr>
            <w:tcW w:w="1640" w:type="dxa"/>
          </w:tcPr>
          <w:p w:rsidR="003B4745" w:rsidRPr="004F2C5D" w:rsidRDefault="00A2220B" w:rsidP="0072233F">
            <w:pPr>
              <w:rPr>
                <w:sz w:val="20"/>
                <w:szCs w:val="20"/>
              </w:rPr>
            </w:pPr>
            <w:r w:rsidRPr="00A2220B">
              <w:rPr>
                <w:sz w:val="20"/>
                <w:szCs w:val="20"/>
              </w:rPr>
              <w:t>on-demand</w:t>
            </w:r>
          </w:p>
        </w:tc>
        <w:tc>
          <w:tcPr>
            <w:tcW w:w="4980" w:type="dxa"/>
          </w:tcPr>
          <w:p w:rsidR="003B4745" w:rsidRPr="00F40C00" w:rsidRDefault="003B4745" w:rsidP="00DA2DCA">
            <w:pPr>
              <w:rPr>
                <w:rFonts w:ascii="宋体" w:eastAsia="宋体" w:hAnsi="宋体"/>
                <w:sz w:val="20"/>
                <w:szCs w:val="20"/>
              </w:rPr>
            </w:pPr>
            <w:r w:rsidRPr="00F40C00">
              <w:rPr>
                <w:rFonts w:ascii="宋体" w:eastAsia="宋体" w:hAnsi="宋体" w:hint="eastAsia"/>
                <w:sz w:val="20"/>
                <w:szCs w:val="20"/>
              </w:rPr>
              <w:t>运维</w:t>
            </w:r>
            <w:r w:rsidR="00DA2DCA" w:rsidRPr="00F40C00">
              <w:rPr>
                <w:rFonts w:ascii="宋体" w:eastAsia="宋体" w:hAnsi="宋体" w:hint="eastAsia"/>
                <w:sz w:val="20"/>
                <w:szCs w:val="20"/>
              </w:rPr>
              <w:t>小组根据客户要求定期提供设备</w:t>
            </w:r>
            <w:r w:rsidRPr="00F40C00">
              <w:rPr>
                <w:rFonts w:ascii="宋体" w:eastAsia="宋体" w:hAnsi="宋体" w:hint="eastAsia"/>
                <w:sz w:val="20"/>
                <w:szCs w:val="20"/>
              </w:rPr>
              <w:t>点检</w:t>
            </w:r>
            <w:r w:rsidR="00DA2DCA" w:rsidRPr="00F40C00">
              <w:rPr>
                <w:rFonts w:ascii="宋体" w:eastAsia="宋体" w:hAnsi="宋体" w:hint="eastAsia"/>
                <w:sz w:val="20"/>
                <w:szCs w:val="20"/>
              </w:rPr>
              <w:t>或除尘</w:t>
            </w:r>
            <w:r w:rsidRPr="00F40C00">
              <w:rPr>
                <w:rFonts w:ascii="宋体" w:eastAsia="宋体" w:hAnsi="宋体" w:hint="eastAsia"/>
                <w:sz w:val="20"/>
                <w:szCs w:val="20"/>
              </w:rPr>
              <w:t>服务。</w:t>
            </w:r>
          </w:p>
        </w:tc>
      </w:tr>
      <w:tr w:rsidR="003B4745" w:rsidTr="003B4745">
        <w:tc>
          <w:tcPr>
            <w:tcW w:w="418" w:type="dxa"/>
          </w:tcPr>
          <w:p w:rsidR="003B4745" w:rsidRPr="009D04B7" w:rsidRDefault="003B4745" w:rsidP="007223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92" w:type="dxa"/>
          </w:tcPr>
          <w:p w:rsidR="003B4745" w:rsidRPr="009D04B7" w:rsidRDefault="00DA2DCA" w:rsidP="007223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Pr="003B4745">
              <w:rPr>
                <w:rFonts w:cstheme="minorHAnsi"/>
                <w:sz w:val="20"/>
                <w:szCs w:val="20"/>
              </w:rPr>
              <w:t>anagement</w:t>
            </w:r>
          </w:p>
        </w:tc>
        <w:tc>
          <w:tcPr>
            <w:tcW w:w="1640" w:type="dxa"/>
          </w:tcPr>
          <w:p w:rsidR="003B4745" w:rsidRPr="009D04B7" w:rsidRDefault="003B4745" w:rsidP="0072233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every</w:t>
            </w:r>
            <w:r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month</w:t>
            </w:r>
          </w:p>
        </w:tc>
        <w:tc>
          <w:tcPr>
            <w:tcW w:w="4980" w:type="dxa"/>
          </w:tcPr>
          <w:p w:rsidR="003B4745" w:rsidRPr="00F40C00" w:rsidRDefault="003B4745" w:rsidP="0072233F">
            <w:pPr>
              <w:rPr>
                <w:rFonts w:ascii="宋体" w:eastAsia="宋体" w:hAnsi="宋体"/>
                <w:sz w:val="20"/>
                <w:szCs w:val="20"/>
              </w:rPr>
            </w:pPr>
            <w:r w:rsidRPr="00F40C00"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 w:rsidRPr="00F40C00">
              <w:rPr>
                <w:rFonts w:ascii="宋体" w:eastAsia="宋体" w:hAnsi="宋体"/>
                <w:sz w:val="20"/>
                <w:szCs w:val="20"/>
              </w:rPr>
              <w:t>MO</w:t>
            </w:r>
            <w:r w:rsidRPr="00F40C00">
              <w:rPr>
                <w:rFonts w:ascii="宋体" w:eastAsia="宋体" w:hAnsi="宋体" w:hint="eastAsia"/>
                <w:sz w:val="20"/>
                <w:szCs w:val="20"/>
              </w:rPr>
              <w:t>将对于全体报修进行记录、分析及报告。</w:t>
            </w:r>
            <w:r w:rsidR="00DA2DCA" w:rsidRPr="00F40C00">
              <w:rPr>
                <w:rFonts w:ascii="宋体" w:eastAsia="宋体" w:hAnsi="宋体" w:hint="eastAsia"/>
                <w:sz w:val="20"/>
                <w:szCs w:val="20"/>
              </w:rPr>
              <w:t>对于点检或除尘服务提供计划及管理。</w:t>
            </w:r>
          </w:p>
        </w:tc>
      </w:tr>
    </w:tbl>
    <w:p w:rsidR="006A277D" w:rsidRDefault="006A277D" w:rsidP="00F75EC0"/>
    <w:sectPr w:rsidR="006A27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876" w:rsidRDefault="00443876" w:rsidP="00683A00">
      <w:pPr>
        <w:spacing w:after="0" w:line="240" w:lineRule="auto"/>
      </w:pPr>
      <w:r>
        <w:separator/>
      </w:r>
    </w:p>
  </w:endnote>
  <w:endnote w:type="continuationSeparator" w:id="0">
    <w:p w:rsidR="00443876" w:rsidRDefault="00443876" w:rsidP="0068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876" w:rsidRDefault="00443876" w:rsidP="00683A00">
      <w:pPr>
        <w:spacing w:after="0" w:line="240" w:lineRule="auto"/>
      </w:pPr>
      <w:r>
        <w:separator/>
      </w:r>
    </w:p>
  </w:footnote>
  <w:footnote w:type="continuationSeparator" w:id="0">
    <w:p w:rsidR="00443876" w:rsidRDefault="00443876" w:rsidP="00683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1AB2"/>
    <w:multiLevelType w:val="hybridMultilevel"/>
    <w:tmpl w:val="CA800AE2"/>
    <w:lvl w:ilvl="0" w:tplc="7F30F438">
      <w:start w:val="1"/>
      <w:numFmt w:val="decimal"/>
      <w:lvlText w:val="%1、"/>
      <w:lvlJc w:val="left"/>
      <w:pPr>
        <w:ind w:left="720" w:hanging="360"/>
      </w:pPr>
      <w:rPr>
        <w:rFonts w:ascii="华文宋体" w:eastAsia="华文宋体" w:hAnsi="华文宋体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12EE"/>
    <w:multiLevelType w:val="hybridMultilevel"/>
    <w:tmpl w:val="D8EEBB7E"/>
    <w:lvl w:ilvl="0" w:tplc="7F30F438">
      <w:start w:val="1"/>
      <w:numFmt w:val="decimal"/>
      <w:lvlText w:val="%1、"/>
      <w:lvlJc w:val="left"/>
      <w:pPr>
        <w:ind w:left="720" w:hanging="360"/>
      </w:pPr>
      <w:rPr>
        <w:rFonts w:ascii="华文宋体" w:eastAsia="华文宋体" w:hAnsi="华文宋体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44110"/>
    <w:multiLevelType w:val="hybridMultilevel"/>
    <w:tmpl w:val="83968C0C"/>
    <w:lvl w:ilvl="0" w:tplc="7F30F438">
      <w:start w:val="1"/>
      <w:numFmt w:val="decimal"/>
      <w:lvlText w:val="%1、"/>
      <w:lvlJc w:val="left"/>
      <w:pPr>
        <w:ind w:left="720" w:hanging="360"/>
      </w:pPr>
      <w:rPr>
        <w:rFonts w:ascii="华文宋体" w:eastAsia="华文宋体" w:hAnsi="华文宋体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B7505"/>
    <w:multiLevelType w:val="hybridMultilevel"/>
    <w:tmpl w:val="7D9E7242"/>
    <w:lvl w:ilvl="0" w:tplc="8DAC8F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C0"/>
    <w:rsid w:val="00057A7B"/>
    <w:rsid w:val="00094ED6"/>
    <w:rsid w:val="00101440"/>
    <w:rsid w:val="00202C4B"/>
    <w:rsid w:val="00222C64"/>
    <w:rsid w:val="002E68AC"/>
    <w:rsid w:val="003B4745"/>
    <w:rsid w:val="003F7D42"/>
    <w:rsid w:val="00443876"/>
    <w:rsid w:val="004F2C5D"/>
    <w:rsid w:val="005E1DE1"/>
    <w:rsid w:val="00622C01"/>
    <w:rsid w:val="00683A00"/>
    <w:rsid w:val="006A277D"/>
    <w:rsid w:val="006A37C3"/>
    <w:rsid w:val="006E7FEB"/>
    <w:rsid w:val="0072697B"/>
    <w:rsid w:val="00896D1A"/>
    <w:rsid w:val="00986566"/>
    <w:rsid w:val="009D04B7"/>
    <w:rsid w:val="00A2220B"/>
    <w:rsid w:val="00C80EBD"/>
    <w:rsid w:val="00DA2DCA"/>
    <w:rsid w:val="00DA3909"/>
    <w:rsid w:val="00E843C2"/>
    <w:rsid w:val="00E958AA"/>
    <w:rsid w:val="00ED3D42"/>
    <w:rsid w:val="00F40C00"/>
    <w:rsid w:val="00F54415"/>
    <w:rsid w:val="00F75EC0"/>
    <w:rsid w:val="00F900C2"/>
    <w:rsid w:val="00FC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FF6CA-5CC8-4DE8-A84B-7A54275D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277D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683A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683A00"/>
  </w:style>
  <w:style w:type="paragraph" w:styleId="a6">
    <w:name w:val="footer"/>
    <w:basedOn w:val="a"/>
    <w:link w:val="Char0"/>
    <w:uiPriority w:val="99"/>
    <w:unhideWhenUsed/>
    <w:rsid w:val="00683A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683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251">
          <w:marLeft w:val="0"/>
          <w:marRight w:val="150"/>
          <w:marTop w:val="0"/>
          <w:marBottom w:val="0"/>
          <w:divBdr>
            <w:top w:val="single" w:sz="6" w:space="14" w:color="auto"/>
            <w:left w:val="single" w:sz="6" w:space="14" w:color="auto"/>
            <w:bottom w:val="single" w:sz="6" w:space="14" w:color="auto"/>
            <w:right w:val="single" w:sz="6" w:space="31" w:color="auto"/>
          </w:divBdr>
          <w:divsChild>
            <w:div w:id="1761097221">
              <w:marLeft w:val="27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24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5330">
          <w:marLeft w:val="15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26720768">
              <w:marLeft w:val="270"/>
              <w:marRight w:val="27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yihong[Business Systems and IT](陈怡宏)</dc:creator>
  <cp:keywords/>
  <dc:description/>
  <cp:lastModifiedBy>guowenbo</cp:lastModifiedBy>
  <cp:revision>16</cp:revision>
  <dcterms:created xsi:type="dcterms:W3CDTF">2019-05-29T07:55:00Z</dcterms:created>
  <dcterms:modified xsi:type="dcterms:W3CDTF">2019-05-29T18:34:00Z</dcterms:modified>
</cp:coreProperties>
</file>