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6F" w:rsidRPr="00A376F1" w:rsidRDefault="008D1F6F" w:rsidP="008D1F6F">
      <w:pPr>
        <w:jc w:val="center"/>
        <w:rPr>
          <w:rFonts w:ascii="Times New Roman" w:hAnsi="Times New Roman" w:cs="Times New Roman"/>
          <w:b/>
          <w:sz w:val="28"/>
        </w:rPr>
      </w:pPr>
      <w:r w:rsidRPr="00A376F1">
        <w:rPr>
          <w:rFonts w:ascii="Times New Roman" w:hAnsi="Times New Roman" w:cs="Times New Roman"/>
          <w:b/>
          <w:sz w:val="28"/>
        </w:rPr>
        <w:t xml:space="preserve">COMP30024 Artificial Intelligence </w:t>
      </w:r>
    </w:p>
    <w:p w:rsidR="00D8548C" w:rsidRPr="00A376F1" w:rsidRDefault="008D1F6F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76F1">
        <w:rPr>
          <w:rFonts w:ascii="Times New Roman" w:hAnsi="Times New Roman" w:cs="Times New Roman"/>
          <w:b/>
          <w:sz w:val="26"/>
          <w:szCs w:val="26"/>
        </w:rPr>
        <w:t>Project 1 Report</w:t>
      </w:r>
    </w:p>
    <w:p w:rsidR="008D1F6F" w:rsidRPr="00853284" w:rsidRDefault="008A0BE5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problem formulation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State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and obstacle pieces' location on board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Action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can move, jump or exit one player piece per turn defined in specification</w:t>
      </w:r>
    </w:p>
    <w:p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Goal Test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no player's piece on board</w:t>
      </w:r>
    </w:p>
    <w:p w:rsidR="008A0BE5" w:rsidRPr="00853284" w:rsidRDefault="00984B2D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Path Cost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1 cost per action</w:t>
      </w:r>
    </w:p>
    <w:p w:rsidR="00601B15" w:rsidRPr="00853284" w:rsidRDefault="00601B15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601B15" w:rsidRPr="00853284" w:rsidRDefault="00262A7A" w:rsidP="004727F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Algorithms</w:t>
      </w:r>
    </w:p>
    <w:p w:rsidR="00C63E91" w:rsidRPr="00A376F1" w:rsidRDefault="00C63E91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Terminology</w:t>
      </w:r>
      <w:r w:rsidR="00475D8D" w:rsidRPr="00A376F1">
        <w:rPr>
          <w:rFonts w:ascii="Times New Roman" w:hAnsi="Times New Roman" w:cs="Times New Roman"/>
          <w:b/>
          <w:sz w:val="20"/>
          <w:szCs w:val="20"/>
        </w:rPr>
        <w:t>: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b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branching factor for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d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length for the solution path in search tree</w:t>
      </w:r>
    </w:p>
    <w:p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δ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relative error in heuristic = |h*(s) - h(s)|</w:t>
      </w:r>
    </w:p>
    <w:p w:rsidR="00C63E91" w:rsidRPr="00853284" w:rsidRDefault="00C63E91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h()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heuristic function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BD7F5F" w:rsidRPr="00A376F1" w:rsidRDefault="00BD7F5F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A* search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This is the search algorithm used in our program. It's a simple but efficient search algorithm. Not only is it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complete and optimal, but also optimally efficient, meaning among similar algorithms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(ones that expands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paths using heuristic as a guide), which use the same heuristic, A* expands the least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(or as least as others)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number of nodes</w:t>
      </w:r>
      <w:r w:rsidR="0038748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(states in this project).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Time Complexity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best case </w:t>
      </w:r>
      <w:r w:rsidRPr="00853284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O(d) if we disregard the complexity of the heuristic calculation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average case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(from lecture)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worst case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it is uniform cost search now)</w:t>
      </w:r>
    </w:p>
    <w:p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Space Complexity </w:t>
      </w:r>
      <w:r w:rsidRPr="00C94DE6">
        <w:rPr>
          <w:rFonts w:ascii="Times New Roman" w:eastAsia="微软雅黑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"keep all nodes in memory")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Completeness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A* search is guaranteed to find a solution if one exists. As it is guaranteed in the specification that</w:t>
      </w:r>
      <w:r w:rsidR="002B2F75"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there is at least one solution, A* search is complete in the project.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Optimality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Yes, as long as h(s) ≤ h</w:t>
      </w:r>
      <w:r w:rsidR="004454C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*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(s) </w:t>
      </w:r>
      <w:r w:rsidRPr="00853284">
        <w:rPr>
          <w:rFonts w:ascii="Times New Roman" w:eastAsia="T3Font_0" w:hAnsi="Times New Roman" w:cs="Times New Roman"/>
          <w:color w:val="333333"/>
          <w:kern w:val="0"/>
          <w:sz w:val="20"/>
          <w:szCs w:val="20"/>
        </w:rPr>
        <w:t xml:space="preserve">∀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s </w:t>
      </w:r>
      <w:r w:rsidRPr="00853284">
        <w:rPr>
          <w:rFonts w:ascii="Times New Roman" w:eastAsia="T3Font_1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>state space</w:t>
      </w:r>
    </w:p>
    <w:p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is optimal if the heuristic is admissible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 tree search) and consistent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</w:t>
      </w:r>
    </w:p>
    <w:p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graph search))</w:t>
      </w:r>
    </w:p>
    <w:p w:rsidR="00542CB3" w:rsidRPr="00853284" w:rsidRDefault="00542CB3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:rsidR="00542CB3" w:rsidRPr="00853284" w:rsidRDefault="00542CB3" w:rsidP="00542CB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Heuristic Function</w:t>
      </w:r>
    </w:p>
    <w:p w:rsidR="00542CB3" w:rsidRPr="00853284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Admissibility:</w:t>
      </w:r>
    </w:p>
    <w:p w:rsidR="00542CB3" w:rsidRPr="00853284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</w:p>
    <w:p w:rsidR="00542CB3" w:rsidRPr="00853284" w:rsidRDefault="004E5837" w:rsidP="004E58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lastRenderedPageBreak/>
        <w:t>Run time and Space Impact</w:t>
      </w: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branching factor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555D60" w:rsidRPr="00853284" w:rsidRDefault="003F48EC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depth of search tree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bocks</w:t>
      </w:r>
    </w:p>
    <w:p w:rsidR="008F4890" w:rsidRPr="00853284" w:rsidRDefault="008F4890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player pieces</w:t>
      </w:r>
    </w:p>
    <w:p w:rsidR="00555D60" w:rsidRPr="00C94DE6" w:rsidRDefault="00555D60" w:rsidP="00555D60">
      <w:pPr>
        <w:rPr>
          <w:rFonts w:ascii="CMR10" w:hAnsi="CMR10" w:cs="CMR10" w:hint="eastAsia"/>
          <w:kern w:val="0"/>
          <w:sz w:val="20"/>
          <w:szCs w:val="20"/>
        </w:rPr>
      </w:pPr>
    </w:p>
    <w:p w:rsidR="003F48EC" w:rsidRPr="00250FB1" w:rsidRDefault="00250FB1" w:rsidP="00555D60">
      <w:pPr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</w:pPr>
      <w:r w:rsidRPr="00250FB1"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  <w:t>relative error</w:t>
      </w:r>
    </w:p>
    <w:p w:rsidR="003F48EC" w:rsidRPr="00C94DE6" w:rsidRDefault="003F48EC" w:rsidP="00555D60">
      <w:pPr>
        <w:rPr>
          <w:rFonts w:ascii="Times New Roman" w:hAnsi="Times New Roman" w:cs="Times New Roman"/>
          <w:sz w:val="22"/>
          <w:szCs w:val="20"/>
        </w:rPr>
      </w:pPr>
    </w:p>
    <w:sectPr w:rsidR="003F48EC" w:rsidRPr="00C94DE6" w:rsidSect="008D1F6F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20A" w:rsidRDefault="007A720A" w:rsidP="00984B2D">
      <w:r>
        <w:separator/>
      </w:r>
    </w:p>
  </w:endnote>
  <w:endnote w:type="continuationSeparator" w:id="1">
    <w:p w:rsidR="007A720A" w:rsidRDefault="007A720A" w:rsidP="00984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3Font_1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20A" w:rsidRDefault="007A720A" w:rsidP="00984B2D">
      <w:r>
        <w:separator/>
      </w:r>
    </w:p>
  </w:footnote>
  <w:footnote w:type="continuationSeparator" w:id="1">
    <w:p w:rsidR="007A720A" w:rsidRDefault="007A720A" w:rsidP="00984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114CF"/>
    <w:multiLevelType w:val="hybridMultilevel"/>
    <w:tmpl w:val="E5C07F28"/>
    <w:lvl w:ilvl="0" w:tplc="559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tDC1sDQzNjK3NDUC0ko6SsGpxcWZ+XkgBYa1ALnpqBksAAAA"/>
  </w:docVars>
  <w:rsids>
    <w:rsidRoot w:val="00ED28F0"/>
    <w:rsid w:val="000651E0"/>
    <w:rsid w:val="000B1992"/>
    <w:rsid w:val="0010076E"/>
    <w:rsid w:val="00176D39"/>
    <w:rsid w:val="001A5C90"/>
    <w:rsid w:val="00247766"/>
    <w:rsid w:val="00250FB1"/>
    <w:rsid w:val="00262A7A"/>
    <w:rsid w:val="002B2F75"/>
    <w:rsid w:val="002D6D9F"/>
    <w:rsid w:val="002E7EBC"/>
    <w:rsid w:val="00387485"/>
    <w:rsid w:val="003F48EC"/>
    <w:rsid w:val="004454C5"/>
    <w:rsid w:val="004727F7"/>
    <w:rsid w:val="00475D8D"/>
    <w:rsid w:val="004E5837"/>
    <w:rsid w:val="005363DB"/>
    <w:rsid w:val="00542CB3"/>
    <w:rsid w:val="00555D60"/>
    <w:rsid w:val="00563C05"/>
    <w:rsid w:val="00601B15"/>
    <w:rsid w:val="006B5891"/>
    <w:rsid w:val="00790A8D"/>
    <w:rsid w:val="007A720A"/>
    <w:rsid w:val="00853284"/>
    <w:rsid w:val="00880731"/>
    <w:rsid w:val="008A0BE5"/>
    <w:rsid w:val="008D1F6F"/>
    <w:rsid w:val="008F4890"/>
    <w:rsid w:val="00984B2D"/>
    <w:rsid w:val="00A026C8"/>
    <w:rsid w:val="00A376F1"/>
    <w:rsid w:val="00A95D3E"/>
    <w:rsid w:val="00BD7F5F"/>
    <w:rsid w:val="00C63E91"/>
    <w:rsid w:val="00C94DE6"/>
    <w:rsid w:val="00D27E9A"/>
    <w:rsid w:val="00D8548C"/>
    <w:rsid w:val="00ED28F0"/>
    <w:rsid w:val="00F20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4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84B2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84B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855D1-0D02-4E23-9C99-7A5B4761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126</cp:revision>
  <dcterms:created xsi:type="dcterms:W3CDTF">2019-03-19T03:36:00Z</dcterms:created>
  <dcterms:modified xsi:type="dcterms:W3CDTF">2019-04-01T11:16:00Z</dcterms:modified>
</cp:coreProperties>
</file>