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67135" w14:textId="77777777" w:rsidR="009426D9" w:rsidRDefault="009426D9" w:rsidP="008C2A82">
      <w:pPr>
        <w:pStyle w:val="1"/>
        <w:jc w:val="center"/>
      </w:pPr>
    </w:p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proofErr w:type="spellStart"/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</w:t>
      </w:r>
      <w:proofErr w:type="spellEnd"/>
      <w:r w:rsidR="008A6FEB">
        <w:rPr>
          <w:rFonts w:hint="eastAsia"/>
        </w:rPr>
        <w:t>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3E69E485" w14:textId="77777777" w:rsidR="002955D7" w:rsidRPr="00D0693A" w:rsidRDefault="002955D7" w:rsidP="00D0693A">
      <w:pPr>
        <w:pStyle w:val="a3"/>
        <w:numPr>
          <w:ilvl w:val="0"/>
          <w:numId w:val="2"/>
        </w:numPr>
        <w:ind w:firstLineChars="0"/>
      </w:pPr>
    </w:p>
    <w:p w14:paraId="08621426" w14:textId="24603DA0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78EEE420" w14:textId="23D8C415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lastRenderedPageBreak/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7B624DEA" w14:textId="14384363" w:rsidR="00FD4013" w:rsidRDefault="004A386B" w:rsidP="00CA6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序列化前后对象有何区别。</w:t>
      </w: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proofErr w:type="spellStart"/>
      <w:r>
        <w:t>L</w:t>
      </w:r>
      <w:r>
        <w:rPr>
          <w:rFonts w:hint="eastAsia"/>
        </w:rPr>
        <w:t>inked</w:t>
      </w:r>
      <w:r>
        <w:t>HashMap</w:t>
      </w:r>
      <w:proofErr w:type="spellEnd"/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2555C4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</w:t>
      </w:r>
      <w:proofErr w:type="spellStart"/>
      <w:r>
        <w:rPr>
          <w:rFonts w:hint="eastAsia"/>
        </w:rPr>
        <w:t>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14:paraId="7FE65C2F" w14:textId="034D4FD8" w:rsidR="00AE2C0E" w:rsidRDefault="000F7144" w:rsidP="000338E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Spar</w:t>
      </w:r>
      <w:r>
        <w:t>seArray</w:t>
      </w:r>
      <w:proofErr w:type="spellEnd"/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和Hash</w:t>
      </w:r>
      <w:r>
        <w:t>M</w:t>
      </w:r>
      <w:r>
        <w:rPr>
          <w:rFonts w:hint="eastAsia"/>
        </w:rPr>
        <w:t>ap区别。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A464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lastRenderedPageBreak/>
        <w:t>T</w:t>
      </w:r>
      <w:r>
        <w:t>hreadLocal</w:t>
      </w:r>
      <w:proofErr w:type="spellEnd"/>
      <w:r>
        <w:rPr>
          <w:rFonts w:hint="eastAsia"/>
        </w:rPr>
        <w:t>的设计理念与作用，</w:t>
      </w:r>
      <w:proofErr w:type="spellStart"/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</w:t>
      </w:r>
      <w:proofErr w:type="spellEnd"/>
      <w:r w:rsidR="007A6F3B">
        <w:rPr>
          <w:rFonts w:hint="eastAsia"/>
        </w:rPr>
        <w:t>用法与优势（</w:t>
      </w:r>
      <w:proofErr w:type="spellStart"/>
      <w:r w:rsidR="007A6F3B">
        <w:rPr>
          <w:rFonts w:hint="eastAsia"/>
        </w:rPr>
        <w:t>AsyncTask</w:t>
      </w:r>
      <w:proofErr w:type="spellEnd"/>
      <w:r w:rsidR="007A6F3B">
        <w:rPr>
          <w:rFonts w:hint="eastAsia"/>
        </w:rPr>
        <w:t>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阻塞队列，</w:t>
      </w:r>
      <w:proofErr w:type="spellStart"/>
      <w:r>
        <w:rPr>
          <w:rFonts w:hint="eastAsia"/>
        </w:rPr>
        <w:t>A</w:t>
      </w:r>
      <w:r>
        <w:t>rrayBlockingQueue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55284998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3A8F732C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63B7C9A6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手动画出设计模式的U</w:t>
      </w:r>
      <w:r>
        <w:t>ML</w:t>
      </w:r>
      <w:r>
        <w:rPr>
          <w:rFonts w:hint="eastAsia"/>
        </w:rPr>
        <w:t>类图。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Parcalable</w:t>
      </w:r>
      <w:proofErr w:type="spellEnd"/>
      <w:r>
        <w:rPr>
          <w:rFonts w:hint="eastAsia"/>
        </w:rPr>
        <w:t>的区别。</w:t>
      </w:r>
    </w:p>
    <w:p w14:paraId="4D98B5CD" w14:textId="1317D754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、px、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的区别。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的目录结构。</w:t>
      </w:r>
    </w:p>
    <w:p w14:paraId="4B2011EC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Aysnc</w:t>
      </w:r>
      <w:r>
        <w:t>Task</w:t>
      </w:r>
      <w:proofErr w:type="spellEnd"/>
      <w:r>
        <w:rPr>
          <w:rFonts w:hint="eastAsia"/>
        </w:rPr>
        <w:t>各个函数分别在什么线程回调的，以及底部实现原理。</w:t>
      </w:r>
    </w:p>
    <w:p w14:paraId="493F5C12" w14:textId="77777777" w:rsidR="004547FF" w:rsidRDefault="004547FF" w:rsidP="004547F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的apply和commit的区别吗，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具体是怎么实现的，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什么时候会将内存中的数据写入到文件中。</w:t>
      </w:r>
    </w:p>
    <w:p w14:paraId="695B4A2F" w14:textId="1CC4E985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6D69EEBF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Intent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</w:t>
      </w:r>
      <w:proofErr w:type="spellStart"/>
      <w:r>
        <w:rPr>
          <w:rFonts w:hint="eastAsia"/>
        </w:rPr>
        <w:t>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</w:t>
      </w:r>
      <w:proofErr w:type="spellEnd"/>
      <w:r>
        <w:rPr>
          <w:rFonts w:hint="eastAsia"/>
        </w:rPr>
        <w:t>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</w:t>
      </w:r>
      <w:proofErr w:type="spellStart"/>
      <w:r>
        <w:rPr>
          <w:rFonts w:hint="eastAsia"/>
        </w:rPr>
        <w:t>Intent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start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bind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20297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</w:t>
      </w: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和Activity区别。</w:t>
      </w:r>
    </w:p>
    <w:p w14:paraId="16128EF4" w14:textId="77777777" w:rsidR="004547FF" w:rsidRDefault="004547FF" w:rsidP="00202974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29ADD493" w14:textId="32D12E67" w:rsidR="00845E6F" w:rsidRDefault="00845E6F" w:rsidP="00845E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5B223B7E" w14:textId="77777777" w:rsidR="00845E6F" w:rsidRDefault="00845E6F" w:rsidP="00A12889">
      <w:pPr>
        <w:pStyle w:val="a3"/>
        <w:numPr>
          <w:ilvl w:val="0"/>
          <w:numId w:val="15"/>
        </w:numPr>
        <w:ind w:firstLineChars="0"/>
      </w:pPr>
    </w:p>
    <w:p w14:paraId="0F1861AC" w14:textId="0CC0CA6C" w:rsidR="000B322F" w:rsidRDefault="000B322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Android事件分发流程。</w:t>
      </w:r>
    </w:p>
    <w:p w14:paraId="1F48354A" w14:textId="5A99690E" w:rsidR="000B322F" w:rsidRDefault="000B322F" w:rsidP="008B14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View渲染机制。</w:t>
      </w:r>
    </w:p>
    <w:p w14:paraId="4A601980" w14:textId="63BF0E0D" w:rsidR="008B14E3" w:rsidRPr="000B322F" w:rsidRDefault="008B14E3" w:rsidP="008B14E3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Fragment</w:t>
      </w:r>
      <w:r>
        <w:t>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ragmentStatePagerAdapter</w:t>
      </w:r>
      <w:proofErr w:type="spellEnd"/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Srcoll</w:t>
      </w:r>
      <w:r>
        <w:t>View</w:t>
      </w:r>
      <w:proofErr w:type="spellEnd"/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7265F7A5" w14:textId="4A02565E" w:rsidR="00A12889" w:rsidRDefault="00FD0E3F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t>R</w:t>
      </w:r>
      <w:r>
        <w:rPr>
          <w:rFonts w:hint="eastAsia"/>
        </w:rPr>
        <w:t>e</w:t>
      </w:r>
      <w:r>
        <w:t>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复用机制。</w:t>
      </w:r>
    </w:p>
    <w:p w14:paraId="0132E7F4" w14:textId="4E4FB570" w:rsidR="00AE2C0E" w:rsidRDefault="00AE2C0E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</w:t>
      </w:r>
      <w:proofErr w:type="spellStart"/>
      <w:r>
        <w:rPr>
          <w:rFonts w:hint="eastAsia"/>
        </w:rPr>
        <w:t>translation</w:t>
      </w:r>
      <w:r>
        <w:t>X</w:t>
      </w:r>
      <w:proofErr w:type="spellEnd"/>
      <w:r>
        <w:rPr>
          <w:rFonts w:hint="eastAsia"/>
        </w:rPr>
        <w:t>的含义以及三者的关系。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3ADA196C" w14:textId="3A3D644D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。</w:t>
      </w:r>
    </w:p>
    <w:p w14:paraId="1C8D83C1" w14:textId="1DEE0122" w:rsidR="00321B25" w:rsidRDefault="00C74692" w:rsidP="00845E6F">
      <w:pPr>
        <w:pStyle w:val="a3"/>
        <w:numPr>
          <w:ilvl w:val="0"/>
          <w:numId w:val="15"/>
        </w:numPr>
        <w:ind w:firstLineChars="0"/>
      </w:pPr>
      <w:r>
        <w:lastRenderedPageBreak/>
        <w:t>I</w:t>
      </w:r>
      <w:r>
        <w:rPr>
          <w:rFonts w:hint="eastAsia"/>
        </w:rPr>
        <w:t>nvalidate、</w:t>
      </w:r>
      <w:proofErr w:type="spellStart"/>
      <w:r>
        <w:rPr>
          <w:rFonts w:hint="eastAsia"/>
        </w:rPr>
        <w:t>post</w:t>
      </w:r>
      <w:r>
        <w:t>I</w:t>
      </w:r>
      <w:r>
        <w:rPr>
          <w:rFonts w:hint="eastAsia"/>
        </w:rPr>
        <w:t>nvalidate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的区别。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1A6C02F4" w14:textId="39477EC4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交互流程。</w:t>
      </w:r>
    </w:p>
    <w:p w14:paraId="706A98AA" w14:textId="1FD07897" w:rsidR="00136C80" w:rsidRPr="00136C80" w:rsidRDefault="00136C80" w:rsidP="00136C80">
      <w:pPr>
        <w:pStyle w:val="a3"/>
        <w:numPr>
          <w:ilvl w:val="0"/>
          <w:numId w:val="15"/>
        </w:numPr>
        <w:ind w:firstLineChars="0"/>
      </w:pPr>
      <w:r w:rsidRPr="00136C80">
        <w:t>点击事件被拦截，但是想传到下面的view，如何操作</w:t>
      </w:r>
      <w:r>
        <w:rPr>
          <w:rFonts w:hint="eastAsia"/>
        </w:rPr>
        <w:t>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7E47519" w:rsidR="006C6970" w:rsidRPr="00A12889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508EE3B4" w14:textId="69593C77" w:rsidR="00A34C89" w:rsidRPr="00A34C89" w:rsidRDefault="002218EE" w:rsidP="002218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应用最多占多少内存。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</w:t>
      </w:r>
      <w:proofErr w:type="spellStart"/>
      <w:r>
        <w:t>P</w:t>
      </w:r>
      <w:r>
        <w:rPr>
          <w:rFonts w:hint="eastAsia"/>
        </w:rPr>
        <w:t>endingIntent</w:t>
      </w:r>
      <w:proofErr w:type="spellEnd"/>
      <w:r>
        <w:rPr>
          <w:rFonts w:hint="eastAsia"/>
        </w:rPr>
        <w:t>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</w:t>
      </w:r>
      <w:r>
        <w:rPr>
          <w:rFonts w:hint="eastAsia"/>
        </w:rPr>
        <w:lastRenderedPageBreak/>
        <w:t>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安装的流程，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install和</w:t>
      </w:r>
      <w:proofErr w:type="spellStart"/>
      <w:r>
        <w:rPr>
          <w:rFonts w:hint="eastAsia"/>
        </w:rPr>
        <w:t>pms</w:t>
      </w:r>
      <w:proofErr w:type="spellEnd"/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</w:t>
      </w:r>
      <w:proofErr w:type="spellStart"/>
      <w:r>
        <w:rPr>
          <w:rFonts w:hint="eastAsia"/>
        </w:rPr>
        <w:t>android.</w:t>
      </w:r>
      <w:r w:rsidR="006C0508">
        <w:t>uid.system</w:t>
      </w:r>
      <w:proofErr w:type="spellEnd"/>
      <w:r w:rsidR="006C0508">
        <w:rPr>
          <w:rFonts w:hint="eastAsia"/>
        </w:rPr>
        <w:t>相关的进程不能访问</w:t>
      </w:r>
      <w:proofErr w:type="spellStart"/>
      <w:r w:rsidR="006C0508">
        <w:rPr>
          <w:rFonts w:hint="eastAsia"/>
        </w:rPr>
        <w:t>sdcard</w:t>
      </w:r>
      <w:proofErr w:type="spellEnd"/>
      <w:r w:rsidR="006C0508">
        <w:rPr>
          <w:rFonts w:hint="eastAsia"/>
        </w:rPr>
        <w:t>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Bootanimation</w:t>
      </w:r>
      <w:proofErr w:type="spellEnd"/>
      <w:r>
        <w:rPr>
          <w:rFonts w:hint="eastAsia"/>
        </w:rPr>
        <w:t>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机制，Android如何和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管理这些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14:paraId="230ED5CA" w14:textId="13E720BF" w:rsidR="00136C80" w:rsidRDefault="00136C80" w:rsidP="00136C80">
      <w:pPr>
        <w:pStyle w:val="a3"/>
        <w:numPr>
          <w:ilvl w:val="0"/>
          <w:numId w:val="10"/>
        </w:numPr>
        <w:ind w:firstLineChars="0"/>
      </w:pPr>
      <w:proofErr w:type="spellStart"/>
      <w:r>
        <w:t>ActivityThread</w:t>
      </w:r>
      <w:proofErr w:type="spellEnd"/>
      <w:r>
        <w:t>相关</w:t>
      </w:r>
      <w:r>
        <w:rPr>
          <w:rFonts w:hint="eastAsia"/>
        </w:rPr>
        <w:t>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1B80EA4" w14:textId="3BE96E31" w:rsidR="004F5D3C" w:rsidRDefault="00136C80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内存泄漏如何产生，</w:t>
      </w:r>
      <w:r w:rsidR="004F5D3C">
        <w:rPr>
          <w:rFonts w:hint="eastAsia"/>
        </w:rPr>
        <w:t>常见的Android内存泄漏的场景，怎么解决。</w:t>
      </w:r>
    </w:p>
    <w:p w14:paraId="053517FC" w14:textId="72C915E0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t>用IDE如何分析内存泄漏</w:t>
      </w:r>
      <w:r>
        <w:rPr>
          <w:rFonts w:hint="eastAsia"/>
        </w:rPr>
        <w:t>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27D88249" w14:textId="588227C5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143C9293" w14:textId="77777777" w:rsidR="00B02E1E" w:rsidRDefault="00B02E1E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6DB33854" w14:textId="48FA3A17" w:rsidR="00D94EAB" w:rsidRDefault="00FF4D03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如何优化，</w:t>
      </w:r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的区别，二者的缓存逻辑。</w:t>
      </w:r>
    </w:p>
    <w:p w14:paraId="054F7CE0" w14:textId="265574A3" w:rsidR="00AE2C0E" w:rsidRDefault="00AE2C0E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376865E2" w14:textId="4968201C" w:rsidR="00136C80" w:rsidRDefault="00136C80" w:rsidP="004547FF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68E76AE0" w14:textId="77777777" w:rsidR="00136C80" w:rsidRPr="00136C80" w:rsidRDefault="00136C80" w:rsidP="00136C80">
      <w:pPr>
        <w:pStyle w:val="a3"/>
        <w:numPr>
          <w:ilvl w:val="0"/>
          <w:numId w:val="11"/>
        </w:numPr>
        <w:ind w:firstLineChars="0"/>
      </w:pPr>
      <w:r w:rsidRPr="00136C80">
        <w:t>bitmap recycler相关</w:t>
      </w:r>
    </w:p>
    <w:p w14:paraId="0FF4C2C7" w14:textId="2880A027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56EC103B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21D46730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698CBAED" w14:textId="4F57F47E" w:rsidR="00136C80" w:rsidRPr="00A12889" w:rsidRDefault="005964A6" w:rsidP="005964A6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22868529" w14:textId="4F1577E9" w:rsidR="00AF40B8" w:rsidRDefault="00AF40B8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p w14:paraId="64A4C9BE" w14:textId="77777777" w:rsidR="00AF40B8" w:rsidRDefault="00AF40B8" w:rsidP="00F4382B">
      <w:pPr>
        <w:pStyle w:val="a3"/>
        <w:numPr>
          <w:ilvl w:val="0"/>
          <w:numId w:val="12"/>
        </w:numPr>
        <w:ind w:firstLineChars="0"/>
      </w:pPr>
    </w:p>
    <w:p w14:paraId="788F2552" w14:textId="1DAF2ED8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</w:t>
      </w:r>
      <w:proofErr w:type="spellStart"/>
      <w:r>
        <w:rPr>
          <w:rFonts w:hint="eastAsia"/>
        </w:rPr>
        <w:t>A</w:t>
      </w:r>
      <w:r>
        <w:t>R</w:t>
      </w:r>
      <w:r>
        <w:rPr>
          <w:rFonts w:hint="eastAsia"/>
        </w:rPr>
        <w:t>outer</w:t>
      </w:r>
      <w:proofErr w:type="spellEnd"/>
      <w:r>
        <w:rPr>
          <w:rFonts w:hint="eastAsia"/>
        </w:rPr>
        <w:t>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FC16B34" w14:textId="06304D0E" w:rsidR="00424129" w:rsidRDefault="004547FF" w:rsidP="00845E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task。</w:t>
      </w:r>
    </w:p>
    <w:p w14:paraId="3C46E0F1" w14:textId="77777777" w:rsidR="00845E6F" w:rsidRDefault="00845E6F" w:rsidP="00F4382B">
      <w:pPr>
        <w:pStyle w:val="a3"/>
        <w:numPr>
          <w:ilvl w:val="0"/>
          <w:numId w:val="12"/>
        </w:numPr>
        <w:ind w:firstLineChars="0"/>
      </w:pP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2CFE45C5" w14:textId="77777777" w:rsidR="00845E6F" w:rsidRDefault="00845E6F" w:rsidP="00845E6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的区别。</w:t>
      </w:r>
    </w:p>
    <w:p w14:paraId="304A49CF" w14:textId="77777777" w:rsidR="00845E6F" w:rsidRDefault="00845E6F" w:rsidP="004A386B">
      <w:pPr>
        <w:pStyle w:val="a3"/>
        <w:numPr>
          <w:ilvl w:val="0"/>
          <w:numId w:val="21"/>
        </w:numPr>
        <w:ind w:firstLineChars="0"/>
      </w:pPr>
    </w:p>
    <w:p w14:paraId="121DDA5E" w14:textId="29189CF6" w:rsidR="004A386B" w:rsidRDefault="004A386B" w:rsidP="004A386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Rx</w:t>
      </w:r>
      <w:r>
        <w:t>Java</w:t>
      </w:r>
      <w:proofErr w:type="spellEnd"/>
      <w:r>
        <w:rPr>
          <w:rFonts w:hint="eastAsia"/>
        </w:rPr>
        <w:t>切换线程的原理。</w:t>
      </w:r>
    </w:p>
    <w:p w14:paraId="44B84CA6" w14:textId="1096A60C" w:rsidR="004A386B" w:rsidRDefault="00AE2C0E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Glide的优势，它是如何绑定生命周期的。</w:t>
      </w:r>
    </w:p>
    <w:p w14:paraId="38B68A28" w14:textId="34D3B14F" w:rsidR="00136C80" w:rsidRDefault="00136C80" w:rsidP="00136C80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>
        <w:rPr>
          <w:rFonts w:hint="eastAsia"/>
        </w:rPr>
        <w:t>。</w:t>
      </w:r>
    </w:p>
    <w:p w14:paraId="384601CF" w14:textId="6F5D1877" w:rsidR="00136C80" w:rsidRPr="00136C80" w:rsidRDefault="00136C80" w:rsidP="00136C80">
      <w:pPr>
        <w:pStyle w:val="a3"/>
        <w:numPr>
          <w:ilvl w:val="0"/>
          <w:numId w:val="21"/>
        </w:numPr>
        <w:ind w:firstLineChars="0"/>
      </w:pPr>
      <w:r>
        <w:t>Glide内存缓存如何控制大小</w:t>
      </w:r>
      <w:r>
        <w:rPr>
          <w:rFonts w:hint="eastAsia"/>
        </w:rPr>
        <w:t>。</w:t>
      </w:r>
    </w:p>
    <w:p w14:paraId="2E2DCE81" w14:textId="68F908CE" w:rsidR="004547FF" w:rsidRDefault="006B7FF1" w:rsidP="00136C8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Glide传入不同</w:t>
      </w:r>
      <w:r>
        <w:t>Context</w:t>
      </w:r>
      <w:r>
        <w:rPr>
          <w:rFonts w:hint="eastAsia"/>
        </w:rPr>
        <w:t>的区别。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加载的几个步骤，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708D8AC7" w:rsidR="00136C80" w:rsidRDefault="00136C80" w:rsidP="002218EE">
      <w:pPr>
        <w:pStyle w:val="a3"/>
        <w:numPr>
          <w:ilvl w:val="0"/>
          <w:numId w:val="18"/>
        </w:numPr>
        <w:ind w:firstLineChars="0"/>
      </w:pPr>
      <w:proofErr w:type="spellStart"/>
      <w:r>
        <w:t>splite</w:t>
      </w:r>
      <w:proofErr w:type="spellEnd"/>
      <w:r>
        <w:t>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proofErr w:type="spellStart"/>
      <w:r w:rsidRPr="002218EE">
        <w:t>Sqlite</w:t>
      </w:r>
      <w:proofErr w:type="spellEnd"/>
      <w:r w:rsidRPr="002218EE">
        <w:t xml:space="preserve"> 怎么增加一个字段</w:t>
      </w:r>
      <w:r>
        <w:rPr>
          <w:rFonts w:hint="eastAsia"/>
        </w:rPr>
        <w:t>。</w:t>
      </w:r>
    </w:p>
    <w:p w14:paraId="1CF00A89" w14:textId="4C7B9A20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proofErr w:type="spellStart"/>
      <w:r w:rsidRPr="002218EE">
        <w:t>Sqlite</w:t>
      </w:r>
      <w:proofErr w:type="spellEnd"/>
      <w:r w:rsidRPr="002218EE">
        <w:t xml:space="preserve"> 怎么删除一个字段</w:t>
      </w:r>
      <w:r>
        <w:rPr>
          <w:rFonts w:hint="eastAsia"/>
        </w:rPr>
        <w:t>。</w:t>
      </w:r>
    </w:p>
    <w:p w14:paraId="0111EE5B" w14:textId="77777777" w:rsidR="002218EE" w:rsidRPr="000C3F0B" w:rsidRDefault="002218EE" w:rsidP="004F4D65">
      <w:pPr>
        <w:pStyle w:val="a3"/>
        <w:numPr>
          <w:ilvl w:val="0"/>
          <w:numId w:val="18"/>
        </w:numPr>
        <w:ind w:firstLineChars="0"/>
      </w:pPr>
    </w:p>
    <w:p w14:paraId="169AE362" w14:textId="4F11DF79" w:rsidR="000C3F0B" w:rsidRDefault="000C3F0B" w:rsidP="000C3F0B"/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3C2A2B90" w14:textId="445EA8E1" w:rsidR="000C3F0B" w:rsidRDefault="00D94EAB" w:rsidP="00D94EAB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0F417B78" w14:textId="5E30AB4F" w:rsidR="00D94EAB" w:rsidRDefault="00D94EAB" w:rsidP="00D94EAB">
      <w:pPr>
        <w:pStyle w:val="a3"/>
        <w:numPr>
          <w:ilvl w:val="0"/>
          <w:numId w:val="20"/>
        </w:numPr>
        <w:ind w:firstLineChars="0"/>
      </w:pPr>
      <w:r>
        <w:t>TCP</w:t>
      </w:r>
      <w:r>
        <w:rPr>
          <w:rFonts w:hint="eastAsia"/>
        </w:rPr>
        <w:t>为什么需要三次握手和四次挥手。</w:t>
      </w:r>
    </w:p>
    <w:p w14:paraId="0C28D28A" w14:textId="40F760CF" w:rsidR="00C74692" w:rsidRDefault="00C74692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3F95DD0D" w14:textId="77777777" w:rsidR="002218EE" w:rsidRPr="002218EE" w:rsidRDefault="002218EE" w:rsidP="002218EE">
      <w:pPr>
        <w:pStyle w:val="a3"/>
        <w:numPr>
          <w:ilvl w:val="0"/>
          <w:numId w:val="20"/>
        </w:numPr>
        <w:ind w:firstLineChars="0"/>
      </w:pPr>
      <w:r w:rsidRPr="002218EE">
        <w:t>http 的</w:t>
      </w:r>
      <w:proofErr w:type="spellStart"/>
      <w:r w:rsidRPr="002218EE">
        <w:t>session&amp;cookie</w:t>
      </w:r>
      <w:proofErr w:type="spellEnd"/>
      <w:r w:rsidRPr="002218EE">
        <w:t>的区别</w:t>
      </w:r>
    </w:p>
    <w:p w14:paraId="6D49B12D" w14:textId="77777777" w:rsidR="002218EE" w:rsidRDefault="002218EE" w:rsidP="00D94EAB">
      <w:pPr>
        <w:pStyle w:val="a3"/>
        <w:numPr>
          <w:ilvl w:val="0"/>
          <w:numId w:val="20"/>
        </w:numPr>
        <w:ind w:firstLineChars="0"/>
      </w:pPr>
    </w:p>
    <w:p w14:paraId="0508B6C3" w14:textId="3A57F855" w:rsidR="000C3F0B" w:rsidRDefault="000C3F0B" w:rsidP="000C3F0B"/>
    <w:p w14:paraId="264B88E6" w14:textId="77777777" w:rsidR="002D3280" w:rsidRDefault="002D3280" w:rsidP="000C3F0B">
      <w:pPr>
        <w:pStyle w:val="1"/>
      </w:pPr>
    </w:p>
    <w:p w14:paraId="4CEE7609" w14:textId="41567D26" w:rsidR="002D3280" w:rsidRDefault="002D3280" w:rsidP="000C3F0B">
      <w:pPr>
        <w:pStyle w:val="1"/>
      </w:pPr>
      <w:r>
        <w:rPr>
          <w:rFonts w:hint="eastAsia"/>
        </w:rPr>
        <w:lastRenderedPageBreak/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769CC396" w14:textId="2190B31D" w:rsidR="002D3280" w:rsidRDefault="002D3280" w:rsidP="00776F6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对象和类之间的相互关系。</w:t>
      </w:r>
    </w:p>
    <w:p w14:paraId="47341389" w14:textId="2FCD1A5F" w:rsidR="00776F6F" w:rsidRDefault="00776F6F" w:rsidP="00776F6F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14:paraId="6A798A5F" w14:textId="77777777" w:rsidR="00776F6F" w:rsidRDefault="00776F6F" w:rsidP="00776F6F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bookmarkStart w:id="0" w:name="_GoBack"/>
      <w:bookmarkEnd w:id="0"/>
    </w:p>
    <w:p w14:paraId="5BDEB622" w14:textId="567222F3" w:rsidR="000C3F0B" w:rsidRDefault="000C3F0B" w:rsidP="000C3F0B">
      <w:pPr>
        <w:pStyle w:val="1"/>
      </w:pPr>
      <w:r>
        <w:rPr>
          <w:rFonts w:hint="eastAsia"/>
        </w:rPr>
        <w:t>第</w:t>
      </w:r>
      <w:r w:rsidR="002D3280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6F479" w14:textId="77777777" w:rsidR="001953A8" w:rsidRDefault="001953A8" w:rsidP="00E06806">
      <w:r>
        <w:separator/>
      </w:r>
    </w:p>
  </w:endnote>
  <w:endnote w:type="continuationSeparator" w:id="0">
    <w:p w14:paraId="3B0609C2" w14:textId="77777777" w:rsidR="001953A8" w:rsidRDefault="001953A8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96D97" w14:textId="77777777" w:rsidR="001953A8" w:rsidRDefault="001953A8" w:rsidP="00E06806">
      <w:r>
        <w:separator/>
      </w:r>
    </w:p>
  </w:footnote>
  <w:footnote w:type="continuationSeparator" w:id="0">
    <w:p w14:paraId="1A32F449" w14:textId="77777777" w:rsidR="001953A8" w:rsidRDefault="001953A8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hybridMultilevel"/>
    <w:tmpl w:val="60C0FF80"/>
    <w:lvl w:ilvl="0" w:tplc="9F341B86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079D8"/>
    <w:multiLevelType w:val="hybridMultilevel"/>
    <w:tmpl w:val="3B80F4A4"/>
    <w:lvl w:ilvl="0" w:tplc="34B6A65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3F6499"/>
    <w:multiLevelType w:val="hybridMultilevel"/>
    <w:tmpl w:val="4ADC7080"/>
    <w:lvl w:ilvl="0" w:tplc="BF3CF69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124B8F"/>
    <w:multiLevelType w:val="hybridMultilevel"/>
    <w:tmpl w:val="03EE1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29"/>
  </w:num>
  <w:num w:numId="6">
    <w:abstractNumId w:val="24"/>
  </w:num>
  <w:num w:numId="7">
    <w:abstractNumId w:val="25"/>
  </w:num>
  <w:num w:numId="8">
    <w:abstractNumId w:val="31"/>
  </w:num>
  <w:num w:numId="9">
    <w:abstractNumId w:val="13"/>
  </w:num>
  <w:num w:numId="10">
    <w:abstractNumId w:val="21"/>
  </w:num>
  <w:num w:numId="11">
    <w:abstractNumId w:val="14"/>
  </w:num>
  <w:num w:numId="12">
    <w:abstractNumId w:val="15"/>
  </w:num>
  <w:num w:numId="13">
    <w:abstractNumId w:val="12"/>
  </w:num>
  <w:num w:numId="14">
    <w:abstractNumId w:val="17"/>
  </w:num>
  <w:num w:numId="15">
    <w:abstractNumId w:val="9"/>
  </w:num>
  <w:num w:numId="16">
    <w:abstractNumId w:val="19"/>
  </w:num>
  <w:num w:numId="17">
    <w:abstractNumId w:val="0"/>
  </w:num>
  <w:num w:numId="18">
    <w:abstractNumId w:val="22"/>
  </w:num>
  <w:num w:numId="19">
    <w:abstractNumId w:val="8"/>
  </w:num>
  <w:num w:numId="20">
    <w:abstractNumId w:val="5"/>
  </w:num>
  <w:num w:numId="21">
    <w:abstractNumId w:val="18"/>
  </w:num>
  <w:num w:numId="22">
    <w:abstractNumId w:val="6"/>
  </w:num>
  <w:num w:numId="23">
    <w:abstractNumId w:val="20"/>
  </w:num>
  <w:num w:numId="24">
    <w:abstractNumId w:val="10"/>
  </w:num>
  <w:num w:numId="25">
    <w:abstractNumId w:val="30"/>
  </w:num>
  <w:num w:numId="26">
    <w:abstractNumId w:val="1"/>
  </w:num>
  <w:num w:numId="27">
    <w:abstractNumId w:val="27"/>
  </w:num>
  <w:num w:numId="28">
    <w:abstractNumId w:val="26"/>
  </w:num>
  <w:num w:numId="29">
    <w:abstractNumId w:val="7"/>
  </w:num>
  <w:num w:numId="30">
    <w:abstractNumId w:val="23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66B6"/>
    <w:rsid w:val="0000786B"/>
    <w:rsid w:val="00023358"/>
    <w:rsid w:val="000A5753"/>
    <w:rsid w:val="000B322F"/>
    <w:rsid w:val="000C3F0B"/>
    <w:rsid w:val="000C6243"/>
    <w:rsid w:val="000D560C"/>
    <w:rsid w:val="000F7144"/>
    <w:rsid w:val="00136C80"/>
    <w:rsid w:val="00171072"/>
    <w:rsid w:val="001953A8"/>
    <w:rsid w:val="001E22B8"/>
    <w:rsid w:val="001E324B"/>
    <w:rsid w:val="001F024C"/>
    <w:rsid w:val="002218EE"/>
    <w:rsid w:val="0023584B"/>
    <w:rsid w:val="002422ED"/>
    <w:rsid w:val="002542D3"/>
    <w:rsid w:val="002602E2"/>
    <w:rsid w:val="0028330A"/>
    <w:rsid w:val="002955D7"/>
    <w:rsid w:val="002B2A86"/>
    <w:rsid w:val="002C4433"/>
    <w:rsid w:val="002C679A"/>
    <w:rsid w:val="002D3280"/>
    <w:rsid w:val="002D7BD9"/>
    <w:rsid w:val="002E2130"/>
    <w:rsid w:val="002F1CCB"/>
    <w:rsid w:val="002F230C"/>
    <w:rsid w:val="00321B25"/>
    <w:rsid w:val="00337121"/>
    <w:rsid w:val="0034578E"/>
    <w:rsid w:val="003606B9"/>
    <w:rsid w:val="00371AF3"/>
    <w:rsid w:val="00373B27"/>
    <w:rsid w:val="0038072C"/>
    <w:rsid w:val="00383733"/>
    <w:rsid w:val="003A3E1A"/>
    <w:rsid w:val="003C21A4"/>
    <w:rsid w:val="003E2BAD"/>
    <w:rsid w:val="00424129"/>
    <w:rsid w:val="00425850"/>
    <w:rsid w:val="004259C1"/>
    <w:rsid w:val="004467C0"/>
    <w:rsid w:val="004547FF"/>
    <w:rsid w:val="004641ED"/>
    <w:rsid w:val="00474CA5"/>
    <w:rsid w:val="00483218"/>
    <w:rsid w:val="004A26F9"/>
    <w:rsid w:val="004A386B"/>
    <w:rsid w:val="004A4F75"/>
    <w:rsid w:val="004C3C21"/>
    <w:rsid w:val="004E6EC6"/>
    <w:rsid w:val="004F4D65"/>
    <w:rsid w:val="004F5D3C"/>
    <w:rsid w:val="004F5F8B"/>
    <w:rsid w:val="0050141D"/>
    <w:rsid w:val="0050470E"/>
    <w:rsid w:val="00505761"/>
    <w:rsid w:val="00521D0F"/>
    <w:rsid w:val="00524158"/>
    <w:rsid w:val="005964A6"/>
    <w:rsid w:val="005B6BA1"/>
    <w:rsid w:val="005E36C0"/>
    <w:rsid w:val="005E6F21"/>
    <w:rsid w:val="00665009"/>
    <w:rsid w:val="00687FF7"/>
    <w:rsid w:val="006B7FF1"/>
    <w:rsid w:val="006C0508"/>
    <w:rsid w:val="006C3190"/>
    <w:rsid w:val="006C6970"/>
    <w:rsid w:val="006D6A36"/>
    <w:rsid w:val="00721E07"/>
    <w:rsid w:val="007376E9"/>
    <w:rsid w:val="00765767"/>
    <w:rsid w:val="00774AAC"/>
    <w:rsid w:val="00776F6F"/>
    <w:rsid w:val="00795F78"/>
    <w:rsid w:val="007A15BE"/>
    <w:rsid w:val="007A1F83"/>
    <w:rsid w:val="007A6F3B"/>
    <w:rsid w:val="007C3847"/>
    <w:rsid w:val="007F1930"/>
    <w:rsid w:val="008330FA"/>
    <w:rsid w:val="0083386E"/>
    <w:rsid w:val="00843368"/>
    <w:rsid w:val="00845E6F"/>
    <w:rsid w:val="00890C9C"/>
    <w:rsid w:val="008A311F"/>
    <w:rsid w:val="008A6FEB"/>
    <w:rsid w:val="008B0475"/>
    <w:rsid w:val="008B14E3"/>
    <w:rsid w:val="008C05D0"/>
    <w:rsid w:val="008C2A82"/>
    <w:rsid w:val="008C7088"/>
    <w:rsid w:val="009338FE"/>
    <w:rsid w:val="009426D9"/>
    <w:rsid w:val="00943D85"/>
    <w:rsid w:val="00963026"/>
    <w:rsid w:val="009D7573"/>
    <w:rsid w:val="00A01D51"/>
    <w:rsid w:val="00A054EE"/>
    <w:rsid w:val="00A12889"/>
    <w:rsid w:val="00A34C89"/>
    <w:rsid w:val="00AA0029"/>
    <w:rsid w:val="00AD3F1B"/>
    <w:rsid w:val="00AE2C0E"/>
    <w:rsid w:val="00AF40B8"/>
    <w:rsid w:val="00B02E1E"/>
    <w:rsid w:val="00B319F0"/>
    <w:rsid w:val="00BC0975"/>
    <w:rsid w:val="00BF1230"/>
    <w:rsid w:val="00C12B57"/>
    <w:rsid w:val="00C24374"/>
    <w:rsid w:val="00C47A5A"/>
    <w:rsid w:val="00C74692"/>
    <w:rsid w:val="00C75259"/>
    <w:rsid w:val="00C768FD"/>
    <w:rsid w:val="00C770B8"/>
    <w:rsid w:val="00C81AD9"/>
    <w:rsid w:val="00CA6B15"/>
    <w:rsid w:val="00CC2DD1"/>
    <w:rsid w:val="00CC51E0"/>
    <w:rsid w:val="00CD6461"/>
    <w:rsid w:val="00D0693A"/>
    <w:rsid w:val="00D34498"/>
    <w:rsid w:val="00D470F1"/>
    <w:rsid w:val="00D5540D"/>
    <w:rsid w:val="00D94EAB"/>
    <w:rsid w:val="00DA4367"/>
    <w:rsid w:val="00DF47C1"/>
    <w:rsid w:val="00E00D76"/>
    <w:rsid w:val="00E06806"/>
    <w:rsid w:val="00E47F0C"/>
    <w:rsid w:val="00E64B13"/>
    <w:rsid w:val="00E8310B"/>
    <w:rsid w:val="00E952E1"/>
    <w:rsid w:val="00EB00AD"/>
    <w:rsid w:val="00EB28C2"/>
    <w:rsid w:val="00EC633A"/>
    <w:rsid w:val="00EF7CE3"/>
    <w:rsid w:val="00F06C6F"/>
    <w:rsid w:val="00F27D2C"/>
    <w:rsid w:val="00F4382B"/>
    <w:rsid w:val="00F612EC"/>
    <w:rsid w:val="00F74B4F"/>
    <w:rsid w:val="00FA1968"/>
    <w:rsid w:val="00FD0E3F"/>
    <w:rsid w:val="00FD4013"/>
    <w:rsid w:val="00FE191F"/>
    <w:rsid w:val="00FE4205"/>
    <w:rsid w:val="00FF4D03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E68F9-3986-4945-B6F7-8C90C336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9792</TotalTime>
  <Pages>15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eugene</cp:lastModifiedBy>
  <cp:revision>35</cp:revision>
  <dcterms:created xsi:type="dcterms:W3CDTF">2018-01-10T06:20:00Z</dcterms:created>
  <dcterms:modified xsi:type="dcterms:W3CDTF">2018-09-17T15:21:00Z</dcterms:modified>
</cp:coreProperties>
</file>