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258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### 第一部分：校正完成后的完整文稿</w:t>
      </w:r>
    </w:p>
    <w:p w14:paraId="6C172A33" w14:textId="77777777" w:rsidR="00914F14" w:rsidRDefault="00914F14" w:rsidP="00914F14">
      <w:pPr>
        <w:rPr>
          <w:rFonts w:hint="eastAsia"/>
        </w:rPr>
      </w:pPr>
    </w:p>
    <w:p w14:paraId="4FBAC52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一、起势：左转身捧 </w:t>
      </w:r>
    </w:p>
    <w:p w14:paraId="4B2A9F9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转向角度： 转向正前方左30度即可，不要转太多</w:t>
      </w:r>
    </w:p>
    <w:p w14:paraId="3D3A558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手部高度：</w:t>
      </w:r>
    </w:p>
    <w:p w14:paraId="01F0E44F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向上变捋时与肩同高</w:t>
      </w:r>
    </w:p>
    <w:p w14:paraId="1173554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最高不超过眉毛（高不过眉）</w:t>
      </w:r>
    </w:p>
    <w:p w14:paraId="109AA56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最低不低于小腹（低不过腹）</w:t>
      </w:r>
    </w:p>
    <w:p w14:paraId="17C8953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运动轨迹：</w:t>
      </w:r>
    </w:p>
    <w:p w14:paraId="05116AA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两手捧完后直接变捋，不需要举到头顶</w:t>
      </w:r>
    </w:p>
    <w:p w14:paraId="08352BF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避免挡住脸部</w:t>
      </w:r>
    </w:p>
    <w:p w14:paraId="7AE4450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除白鹤亮翅等特定动作外，手部一般不高于额头</w:t>
      </w:r>
    </w:p>
    <w:p w14:paraId="2239BE8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二、易犯错误 </w:t>
      </w:r>
    </w:p>
    <w:p w14:paraId="1C4FA49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1. 例题1：擒拿动作中的距离控制</w:t>
      </w:r>
    </w:p>
    <w:p w14:paraId="366A741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正确距离： 人体小臂的距离</w:t>
      </w:r>
    </w:p>
    <w:p w14:paraId="2CF3C55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常见错误：</w:t>
      </w:r>
    </w:p>
    <w:p w14:paraId="1EE726B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两手距离过宽</w:t>
      </w:r>
    </w:p>
    <w:p w14:paraId="24C4776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右手拿腕、左手扶肘时距离不一致</w:t>
      </w:r>
    </w:p>
    <w:p w14:paraId="20262E4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要点：</w:t>
      </w:r>
    </w:p>
    <w:p w14:paraId="73C9E43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前后距离保持小臂长度</w:t>
      </w:r>
    </w:p>
    <w:p w14:paraId="2344A89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向右平捋时同样保持此距离</w:t>
      </w:r>
    </w:p>
    <w:p w14:paraId="1C053D1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2. 例题2：提擦步的方向与距离控制 </w:t>
      </w:r>
    </w:p>
    <w:p w14:paraId="1006769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正确方向： 左斜前方（南的左30度）</w:t>
      </w:r>
    </w:p>
    <w:p w14:paraId="62FFB49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距离控制：</w:t>
      </w:r>
    </w:p>
    <w:p w14:paraId="06C0519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约一拳距离（10-15公分）</w:t>
      </w:r>
    </w:p>
    <w:p w14:paraId="1B05BE1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可稍小于30度但不可正前方</w:t>
      </w:r>
    </w:p>
    <w:p w14:paraId="4659EB0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常见错误： 直接在正前方提插步</w:t>
      </w:r>
    </w:p>
    <w:p w14:paraId="0299EBE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3. 例题3：向后捋动作的高度与圈数控制 </w:t>
      </w:r>
    </w:p>
    <w:p w14:paraId="65FC6CB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正确高度：</w:t>
      </w:r>
    </w:p>
    <w:p w14:paraId="1FE27F5F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推出去时与肩同高</w:t>
      </w:r>
    </w:p>
    <w:p w14:paraId="4F3D2B6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向后捋时保持与肩同高</w:t>
      </w:r>
    </w:p>
    <w:p w14:paraId="78B75B6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向下捋至小腹同高</w:t>
      </w:r>
    </w:p>
    <w:p w14:paraId="2D3B16E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圈数控制： 只做一圈，避免做两圈</w:t>
      </w:r>
    </w:p>
    <w:p w14:paraId="4EE964B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常见错误：</w:t>
      </w:r>
    </w:p>
    <w:p w14:paraId="6AC9BC6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手部起得过高（如举过头顶）</w:t>
      </w:r>
    </w:p>
    <w:p w14:paraId="584DF29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重复画圈动作</w:t>
      </w:r>
    </w:p>
    <w:p w14:paraId="4161759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4. 例题4：动作的手部高度与位置 </w:t>
      </w:r>
    </w:p>
    <w:p w14:paraId="52E8BB5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前手高度： 与肋同高</w:t>
      </w:r>
    </w:p>
    <w:p w14:paraId="45677C6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后手位置： 腰髋连接处（髋骨上方）</w:t>
      </w:r>
    </w:p>
    <w:p w14:paraId="2E1D458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身体配合： 保持躯干带动手部动作</w:t>
      </w:r>
    </w:p>
    <w:p w14:paraId="340217E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5. 例题5：动作的速度与起止点控制 </w:t>
      </w:r>
    </w:p>
    <w:p w14:paraId="4F5BBF0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速度规律：</w:t>
      </w:r>
    </w:p>
    <w:p w14:paraId="0DBD302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起止点慢（如开步、旋腰转体）</w:t>
      </w:r>
    </w:p>
    <w:p w14:paraId="2DED77F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中间过程可加快（如变捋时）</w:t>
      </w:r>
    </w:p>
    <w:p w14:paraId="0A1F8411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lastRenderedPageBreak/>
        <w:t>具体示例：</w:t>
      </w:r>
    </w:p>
    <w:p w14:paraId="761A2B0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起势和开步慢</w:t>
      </w:r>
    </w:p>
    <w:p w14:paraId="64F1CE3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变捋过程快</w:t>
      </w:r>
    </w:p>
    <w:p w14:paraId="2B80D4A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向上推时再慢</w:t>
      </w:r>
    </w:p>
    <w:p w14:paraId="086A8E6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6. 例题6：动作中的重心移动 </w:t>
      </w:r>
    </w:p>
    <w:p w14:paraId="7AE6557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重心转移：</w:t>
      </w:r>
    </w:p>
    <w:p w14:paraId="716AAC92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左捧时重心微向左腿</w:t>
      </w:r>
    </w:p>
    <w:p w14:paraId="246B492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右平捋时慢慢移向右腿</w:t>
      </w:r>
    </w:p>
    <w:p w14:paraId="42E287E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向下捋画弧时重心居中</w:t>
      </w:r>
    </w:p>
    <w:p w14:paraId="07858DB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常见错误： 重心移动不连贯或过度</w:t>
      </w:r>
    </w:p>
    <w:p w14:paraId="299AF15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7. 例题7：身带手与手带身的区别 </w:t>
      </w:r>
    </w:p>
    <w:p w14:paraId="382A39A1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正确方式： 身体躯干带动手部动作（身带手）</w:t>
      </w:r>
    </w:p>
    <w:p w14:paraId="46F19BD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错误方式： 手部带动身体动作（手带身）</w:t>
      </w:r>
    </w:p>
    <w:p w14:paraId="3DF49CD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要点： 走近不走远，主动用躯干、髋和肩带动，而非单纯用手做动作</w:t>
      </w:r>
    </w:p>
    <w:p w14:paraId="6C30AE41" w14:textId="77777777" w:rsidR="00914F14" w:rsidRDefault="00914F14" w:rsidP="00914F14">
      <w:pPr>
        <w:rPr>
          <w:rFonts w:hint="eastAsia"/>
        </w:rPr>
      </w:pPr>
    </w:p>
    <w:p w14:paraId="2299D38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8. 例题8：缠绕动作的弧度控制 </w:t>
      </w:r>
    </w:p>
    <w:p w14:paraId="0254825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正确幅度： 手掌大小的弧度（以腕部为中轴点）</w:t>
      </w:r>
    </w:p>
    <w:p w14:paraId="7F19021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常见错误：</w:t>
      </w:r>
    </w:p>
    <w:p w14:paraId="7D723F4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动作幅度过大</w:t>
      </w:r>
    </w:p>
    <w:p w14:paraId="22F2F24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挡住脸部</w:t>
      </w:r>
    </w:p>
    <w:p w14:paraId="5D45FD3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动作要领： 前手翻角向下后直接翻掌回环</w:t>
      </w:r>
    </w:p>
    <w:p w14:paraId="610F016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9. 例题9：金刚捣碓的步子宽度控制 </w:t>
      </w:r>
    </w:p>
    <w:p w14:paraId="17B522D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正确宽度： 与肩同宽或稍宽（不超过一拳距离）</w:t>
      </w:r>
    </w:p>
    <w:p w14:paraId="1B06267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常见错误： 步子过宽（超过肩宽太多）</w:t>
      </w:r>
    </w:p>
    <w:p w14:paraId="55FF4C7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调整建议： 可摆脚调整但不强求</w:t>
      </w:r>
    </w:p>
    <w:p w14:paraId="3E25873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10. 例题10：金刚捣碓后的重心移动与两手缠绕 </w:t>
      </w:r>
    </w:p>
    <w:p w14:paraId="40C1FB5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重心移动：</w:t>
      </w:r>
    </w:p>
    <w:p w14:paraId="6CD4EE3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遇左先右原则</w:t>
      </w:r>
    </w:p>
    <w:p w14:paraId="3FC355C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先向右移重心并沉气</w:t>
      </w:r>
    </w:p>
    <w:p w14:paraId="43BE63C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手部动作：</w:t>
      </w:r>
    </w:p>
    <w:p w14:paraId="7A066A68" w14:textId="135ABBAB" w:rsidR="00914F14" w:rsidRDefault="00914F14" w:rsidP="00914F14">
      <w:pPr>
        <w:rPr>
          <w:rFonts w:hint="eastAsia"/>
        </w:rPr>
      </w:pPr>
      <w:r w:rsidRPr="00914F14">
        <w:rPr>
          <w:rFonts w:hint="eastAsia"/>
          <w:highlight w:val="yellow"/>
        </w:rPr>
        <w:t>松右胯，</w:t>
      </w:r>
      <w:r>
        <w:rPr>
          <w:rFonts w:hint="eastAsia"/>
        </w:rPr>
        <w:t>两手向右腿方向移动</w:t>
      </w:r>
      <w:r w:rsidRPr="00914F14">
        <w:rPr>
          <w:rFonts w:hint="eastAsia"/>
          <w:highlight w:val="yellow"/>
        </w:rPr>
        <w:t>（距身体一拳）</w:t>
      </w:r>
    </w:p>
    <w:p w14:paraId="632D22E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随即收回交叉于胸前</w:t>
      </w:r>
    </w:p>
    <w:p w14:paraId="55A19D6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常见错误：</w:t>
      </w:r>
    </w:p>
    <w:p w14:paraId="3420B1A4" w14:textId="17FE2A54" w:rsidR="00914F14" w:rsidRDefault="00914F14" w:rsidP="00914F14">
      <w:pPr>
        <w:rPr>
          <w:rFonts w:hint="eastAsia"/>
        </w:rPr>
      </w:pPr>
      <w:r>
        <w:rPr>
          <w:rFonts w:hint="eastAsia"/>
        </w:rPr>
        <w:t>1）画弧过大</w:t>
      </w:r>
    </w:p>
    <w:p w14:paraId="654BBB04" w14:textId="07FFA779" w:rsidR="00914F14" w:rsidRDefault="00914F14" w:rsidP="00914F14">
      <w:pPr>
        <w:rPr>
          <w:rFonts w:hint="eastAsia"/>
        </w:rPr>
      </w:pPr>
      <w:r>
        <w:rPr>
          <w:rFonts w:hint="eastAsia"/>
        </w:rPr>
        <w:t>2）忽略缠绕动作直接穿</w:t>
      </w:r>
    </w:p>
    <w:p w14:paraId="25526B83" w14:textId="1860FD29" w:rsidR="00914F14" w:rsidRDefault="00914F14" w:rsidP="00914F14">
      <w:pPr>
        <w:rPr>
          <w:rFonts w:hint="eastAsia"/>
        </w:rPr>
      </w:pPr>
      <w:r>
        <w:rPr>
          <w:rFonts w:hint="eastAsia"/>
        </w:rPr>
        <w:t>11. 例题11：</w:t>
      </w:r>
      <w:r w:rsidRPr="00BA5310">
        <w:rPr>
          <w:rFonts w:hint="eastAsia"/>
          <w:highlight w:val="yellow"/>
        </w:rPr>
        <w:t>右手</w:t>
      </w:r>
      <w:r w:rsidR="00BA5310" w:rsidRPr="00BA5310">
        <w:rPr>
          <w:rFonts w:hint="eastAsia"/>
          <w:highlight w:val="yellow"/>
        </w:rPr>
        <w:t>向左</w:t>
      </w:r>
      <w:r w:rsidRPr="00BA5310">
        <w:rPr>
          <w:rFonts w:hint="eastAsia"/>
          <w:highlight w:val="yellow"/>
        </w:rPr>
        <w:t>穿出</w:t>
      </w:r>
      <w:r>
        <w:rPr>
          <w:rFonts w:hint="eastAsia"/>
        </w:rPr>
        <w:t xml:space="preserve">动作的高度控制 </w:t>
      </w:r>
    </w:p>
    <w:p w14:paraId="65F33902" w14:textId="4099B82C" w:rsidR="00914F14" w:rsidRDefault="00914F14" w:rsidP="00914F14">
      <w:pPr>
        <w:rPr>
          <w:rFonts w:hint="eastAsia"/>
        </w:rPr>
      </w:pPr>
      <w:r>
        <w:rPr>
          <w:rFonts w:hint="eastAsia"/>
        </w:rPr>
        <w:t>正确高度： 略高于肩即可</w:t>
      </w:r>
    </w:p>
    <w:p w14:paraId="3EDEF95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过渡要点：</w:t>
      </w:r>
    </w:p>
    <w:p w14:paraId="0B0F4802" w14:textId="0338BDE7" w:rsidR="00914F14" w:rsidRDefault="00914F14" w:rsidP="00914F14">
      <w:pPr>
        <w:rPr>
          <w:rFonts w:hint="eastAsia"/>
        </w:rPr>
      </w:pPr>
      <w:r w:rsidRPr="00BA5310">
        <w:rPr>
          <w:rFonts w:hint="eastAsia"/>
          <w:highlight w:val="yellow"/>
        </w:rPr>
        <w:t>过脸前方</w:t>
      </w:r>
      <w:r w:rsidR="00BA5310" w:rsidRPr="00BA5310">
        <w:rPr>
          <w:rFonts w:hint="eastAsia"/>
          <w:highlight w:val="yellow"/>
        </w:rPr>
        <w:t>后，</w:t>
      </w:r>
      <w:r w:rsidRPr="00BA5310">
        <w:rPr>
          <w:rFonts w:hint="eastAsia"/>
          <w:highlight w:val="yellow"/>
        </w:rPr>
        <w:t>可稍上抬</w:t>
      </w:r>
    </w:p>
    <w:p w14:paraId="644A355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南边右30度方向可调整高度</w:t>
      </w:r>
    </w:p>
    <w:p w14:paraId="6EB58E62" w14:textId="3595A4B9" w:rsidR="00BA5310" w:rsidRDefault="00BA5310" w:rsidP="00914F14">
      <w:pPr>
        <w:rPr>
          <w:rFonts w:hint="eastAsia"/>
        </w:rPr>
      </w:pPr>
      <w:r w:rsidRPr="00BA5310">
        <w:rPr>
          <w:rFonts w:hint="eastAsia"/>
          <w:highlight w:val="yellow"/>
        </w:rPr>
        <w:t>两臂向外向里的合</w:t>
      </w:r>
      <w:r>
        <w:rPr>
          <w:rFonts w:hint="eastAsia"/>
        </w:rPr>
        <w:t>，然后腿擦出去</w:t>
      </w:r>
    </w:p>
    <w:p w14:paraId="67BF8290" w14:textId="1AAAFECA" w:rsidR="00BA5310" w:rsidRDefault="00BA5310" w:rsidP="00914F14">
      <w:pPr>
        <w:rPr>
          <w:rFonts w:hint="eastAsia"/>
        </w:rPr>
      </w:pPr>
      <w:r>
        <w:rPr>
          <w:rFonts w:hint="eastAsia"/>
        </w:rPr>
        <w:t>左手翻掌，向右</w:t>
      </w:r>
    </w:p>
    <w:p w14:paraId="0DEC2DEF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常见错误： 穿出时高过头顶</w:t>
      </w:r>
    </w:p>
    <w:p w14:paraId="38AAE492" w14:textId="001A4B72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12. </w:t>
      </w:r>
      <w:r w:rsidR="00BA5310">
        <w:rPr>
          <w:rFonts w:hint="eastAsia"/>
        </w:rPr>
        <w:t xml:space="preserve">懒扎衣 </w:t>
      </w:r>
      <w:r>
        <w:rPr>
          <w:rFonts w:hint="eastAsia"/>
        </w:rPr>
        <w:t xml:space="preserve">例题12：悬臂下沉动作的掌形控制 </w:t>
      </w:r>
    </w:p>
    <w:p w14:paraId="624DF2BF" w14:textId="39B80C52" w:rsidR="00FB6A8B" w:rsidRDefault="00FB6A8B" w:rsidP="00914F14">
      <w:pPr>
        <w:rPr>
          <w:rFonts w:hint="eastAsia"/>
        </w:rPr>
      </w:pPr>
      <w:r w:rsidRPr="00FB6A8B">
        <w:rPr>
          <w:rFonts w:hint="eastAsia"/>
          <w:highlight w:val="yellow"/>
        </w:rPr>
        <w:lastRenderedPageBreak/>
        <w:t>定型面朝西（右腿方向</w:t>
      </w:r>
      <w:r>
        <w:rPr>
          <w:rFonts w:hint="eastAsia"/>
          <w:highlight w:val="yellow"/>
        </w:rPr>
        <w:t>）</w:t>
      </w:r>
    </w:p>
    <w:p w14:paraId="0F0F781A" w14:textId="284B0D6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陈式特点： </w:t>
      </w:r>
      <w:r w:rsidRPr="00FB6A8B">
        <w:rPr>
          <w:rFonts w:hint="eastAsia"/>
          <w:highlight w:val="yellow"/>
        </w:rPr>
        <w:t>三指后翘的特殊掌形</w:t>
      </w:r>
    </w:p>
    <w:p w14:paraId="5F7F46B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动作配合：</w:t>
      </w:r>
    </w:p>
    <w:p w14:paraId="30C919C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悬臂后自然下沉</w:t>
      </w:r>
    </w:p>
    <w:p w14:paraId="2DEE905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保持掌形稳定</w:t>
      </w:r>
    </w:p>
    <w:p w14:paraId="3424BB3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常见错误： 掌形松散或变形</w:t>
      </w:r>
    </w:p>
    <w:p w14:paraId="002F03C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三、动作速度 </w:t>
      </w:r>
    </w:p>
    <w:p w14:paraId="26AF9D4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1. 动作速度与发力讲解</w:t>
      </w:r>
    </w:p>
    <w:p w14:paraId="3A30FC3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速度变化要点：上膝部时左手缠绕动作可加快，收脚收手时金刚捣碓动作需连贯，右手伸出时需放慢速度</w:t>
      </w:r>
    </w:p>
    <w:p w14:paraId="0449A3C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节奏控制：擦步动作应稍慢，到位后保持稳定，风揉动作可适当加速</w:t>
      </w:r>
    </w:p>
    <w:p w14:paraId="181CC730" w14:textId="7C1883C9" w:rsidR="00914F14" w:rsidRDefault="00914F14" w:rsidP="00914F14">
      <w:pPr>
        <w:rPr>
          <w:rFonts w:hint="eastAsia"/>
        </w:rPr>
      </w:pPr>
      <w:r>
        <w:rPr>
          <w:rFonts w:hint="eastAsia"/>
        </w:rPr>
        <w:t>组合衔接：</w:t>
      </w:r>
      <w:r w:rsidR="00FB6A8B">
        <w:rPr>
          <w:rFonts w:hint="eastAsia"/>
        </w:rPr>
        <w:t>叼</w:t>
      </w:r>
      <w:r>
        <w:rPr>
          <w:rFonts w:hint="eastAsia"/>
        </w:rPr>
        <w:t>托完成后进入第一个组合动作，需注意动作分段练习</w:t>
      </w:r>
    </w:p>
    <w:p w14:paraId="2312314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2. 动作预防错误讲解 </w:t>
      </w:r>
    </w:p>
    <w:p w14:paraId="0BF8B35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双手协调：两手必须同时缠绕，常见错误是只动前手而忘记左手动作</w:t>
      </w:r>
    </w:p>
    <w:p w14:paraId="5F055FA1" w14:textId="29EE37A3" w:rsidR="00914F14" w:rsidRDefault="00914F14" w:rsidP="00914F14">
      <w:pPr>
        <w:rPr>
          <w:rFonts w:hint="eastAsia"/>
        </w:rPr>
      </w:pPr>
      <w:r>
        <w:rPr>
          <w:rFonts w:hint="eastAsia"/>
        </w:rPr>
        <w:t>手部高度：搭手时保持与肩同高，</w:t>
      </w:r>
      <w:r w:rsidR="0055354B">
        <w:rPr>
          <w:rFonts w:hint="eastAsia"/>
        </w:rPr>
        <w:t>右</w:t>
      </w:r>
      <w:r w:rsidR="0055354B" w:rsidRPr="0055354B">
        <w:rPr>
          <w:rFonts w:hint="eastAsia"/>
          <w:highlight w:val="yellow"/>
        </w:rPr>
        <w:t>手接左手，左手回接右手，</w:t>
      </w:r>
      <w:r>
        <w:rPr>
          <w:rFonts w:hint="eastAsia"/>
        </w:rPr>
        <w:t>避免过高或过低</w:t>
      </w:r>
    </w:p>
    <w:p w14:paraId="6C329ED1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发力方向：发力时双手应在左右30度范围内，左手在左肩斜前方，右手在右肩斜前方</w:t>
      </w:r>
    </w:p>
    <w:p w14:paraId="6D03B76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3. 动作示范与速度变换 </w:t>
      </w:r>
    </w:p>
    <w:p w14:paraId="429EDD0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速度变化技巧：两手缠绕搭手时可加速，续劲时需放慢，发力时再加速</w:t>
      </w:r>
    </w:p>
    <w:p w14:paraId="639238D2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示范要点：正面和背面示范都需体现快慢相间的速度变化</w:t>
      </w:r>
    </w:p>
    <w:p w14:paraId="7B9AC3F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回放参考：慢动作细节可参考之前课程的分解教学回放</w:t>
      </w:r>
    </w:p>
    <w:p w14:paraId="7B5D390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4. 发力方向与手部高度注意事项 </w:t>
      </w:r>
    </w:p>
    <w:p w14:paraId="4262322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发力禁忌：绝对不可向上发力，手部不能高过头顶</w:t>
      </w:r>
    </w:p>
    <w:p w14:paraId="4C2A4C2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正确高度：发力时手部应与肋同高，不可达到或超过肩高</w:t>
      </w:r>
    </w:p>
    <w:p w14:paraId="0DB802B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呼吸配合：发力时应呼气沉气，避免吸气时发力导致力量分散</w:t>
      </w:r>
    </w:p>
    <w:p w14:paraId="674C965E" w14:textId="334D2794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5. </w:t>
      </w:r>
      <w:r w:rsidR="008650BB">
        <w:rPr>
          <w:rFonts w:hint="eastAsia"/>
        </w:rPr>
        <w:t xml:space="preserve">六封四闭 </w:t>
      </w:r>
      <w:r>
        <w:rPr>
          <w:rFonts w:hint="eastAsia"/>
        </w:rPr>
        <w:t xml:space="preserve">动作预防错误讲解二 </w:t>
      </w:r>
    </w:p>
    <w:p w14:paraId="00319255" w14:textId="12E73FD8" w:rsidR="00914F14" w:rsidRDefault="00914F14" w:rsidP="00914F14">
      <w:pPr>
        <w:rPr>
          <w:rFonts w:hint="eastAsia"/>
        </w:rPr>
      </w:pPr>
      <w:r>
        <w:rPr>
          <w:rFonts w:hint="eastAsia"/>
        </w:rPr>
        <w:t>动作顺序：</w:t>
      </w:r>
      <w:r w:rsidR="008650BB">
        <w:rPr>
          <w:rFonts w:hint="eastAsia"/>
        </w:rPr>
        <w:t>叼</w:t>
      </w:r>
      <w:r>
        <w:rPr>
          <w:rFonts w:hint="eastAsia"/>
        </w:rPr>
        <w:t>托后应先左手找右手，再两手打开，</w:t>
      </w:r>
      <w:r w:rsidRPr="008650BB">
        <w:rPr>
          <w:rFonts w:hint="eastAsia"/>
          <w:highlight w:val="yellow"/>
        </w:rPr>
        <w:t>重心移到左腿，</w:t>
      </w:r>
      <w:r>
        <w:rPr>
          <w:rFonts w:hint="eastAsia"/>
        </w:rPr>
        <w:t>最后合到两耳侧</w:t>
      </w:r>
    </w:p>
    <w:p w14:paraId="08C775D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常见错误：直接两手一起移动，缺少分解动作过程</w:t>
      </w:r>
    </w:p>
    <w:p w14:paraId="67014E7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学习资源：可参考群里同学分享的完整示范视频进行练习</w:t>
      </w:r>
    </w:p>
    <w:p w14:paraId="382D0A4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6. 动作加速与松沉讲解 </w:t>
      </w:r>
    </w:p>
    <w:p w14:paraId="32EF765F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松沉时机：发力后需有松沉过程，此时可放慢速度</w:t>
      </w:r>
    </w:p>
    <w:p w14:paraId="279CDFA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加速技巧：两手开合可稍快，下按时再放慢，加速要自然不突兀</w:t>
      </w:r>
    </w:p>
    <w:p w14:paraId="483D961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速度控制：加速只需比平常慢练时稍快即可，避免突然变速</w:t>
      </w:r>
    </w:p>
    <w:p w14:paraId="7DB2AFB6" w14:textId="3DCA4FC6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7. </w:t>
      </w:r>
      <w:r w:rsidR="00BB2564">
        <w:rPr>
          <w:rFonts w:hint="eastAsia"/>
        </w:rPr>
        <w:t xml:space="preserve">单鞭 </w:t>
      </w:r>
      <w:r>
        <w:rPr>
          <w:rFonts w:hint="eastAsia"/>
        </w:rPr>
        <w:t xml:space="preserve">动作形态与手型讲解 </w:t>
      </w:r>
    </w:p>
    <w:p w14:paraId="4B0BD96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手型要求：勾手不可松垮，即使放松练习也要保持正确手型</w:t>
      </w:r>
    </w:p>
    <w:p w14:paraId="209FD05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身形保持：动作可以放松，但身形必须保持规范</w:t>
      </w:r>
    </w:p>
    <w:p w14:paraId="2E08222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力度控制：初期可不将劲力传达到手，但形态必须正确</w:t>
      </w:r>
    </w:p>
    <w:p w14:paraId="7C4F83A1" w14:textId="619E7531" w:rsidR="008650BB" w:rsidRDefault="008650BB" w:rsidP="00914F14">
      <w:pPr>
        <w:rPr>
          <w:rFonts w:hint="eastAsia"/>
        </w:rPr>
      </w:pPr>
      <w:r>
        <w:rPr>
          <w:rFonts w:hint="eastAsia"/>
        </w:rPr>
        <w:t>眼光望远方看</w:t>
      </w:r>
    </w:p>
    <w:p w14:paraId="0912DA6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8. 动作旋转与发力讲解 </w:t>
      </w:r>
    </w:p>
    <w:p w14:paraId="3351900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旋转幅度：身体旋转不超过30度，随重心移动自然转动</w:t>
      </w:r>
    </w:p>
    <w:p w14:paraId="5B0EA0D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悬臂下沉：左手向前画弧时与肩同高，不可挡住脸部</w:t>
      </w:r>
    </w:p>
    <w:p w14:paraId="5B3CA16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动作连贯：收脚要快，出步要稳，重心移动要流畅</w:t>
      </w:r>
    </w:p>
    <w:p w14:paraId="4008FC0E" w14:textId="0CACCDF6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9. </w:t>
      </w:r>
      <w:r w:rsidR="00BB2564">
        <w:rPr>
          <w:rFonts w:hint="eastAsia"/>
        </w:rPr>
        <w:t>搬拦捶，</w:t>
      </w:r>
      <w:r>
        <w:rPr>
          <w:rFonts w:hint="eastAsia"/>
        </w:rPr>
        <w:t xml:space="preserve">动作发力与蓄劲讲解 </w:t>
      </w:r>
    </w:p>
    <w:p w14:paraId="33BA86C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蓄劲过程：右手找左手向下画弧时可稍快，配合呼气沉气</w:t>
      </w:r>
    </w:p>
    <w:p w14:paraId="15D1EE31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身体放松：胯、肩、肘都要松沉，越放松越容易加速</w:t>
      </w:r>
    </w:p>
    <w:p w14:paraId="31AB9C7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lastRenderedPageBreak/>
        <w:t>发力高度：</w:t>
      </w:r>
      <w:r w:rsidRPr="00A040A3">
        <w:rPr>
          <w:rFonts w:hint="eastAsia"/>
          <w:highlight w:val="yellow"/>
        </w:rPr>
        <w:t>保持与肋同高，</w:t>
      </w:r>
      <w:r>
        <w:rPr>
          <w:rFonts w:hint="eastAsia"/>
        </w:rPr>
        <w:t>避免过高或过低</w:t>
      </w:r>
    </w:p>
    <w:p w14:paraId="1F9EC386" w14:textId="3084B4E9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10. </w:t>
      </w:r>
      <w:r w:rsidR="00A040A3">
        <w:rPr>
          <w:rFonts w:hint="eastAsia"/>
        </w:rPr>
        <w:t xml:space="preserve">护心锤 </w:t>
      </w:r>
      <w:r>
        <w:rPr>
          <w:rFonts w:hint="eastAsia"/>
        </w:rPr>
        <w:t xml:space="preserve">动作预防错误讲解五 </w:t>
      </w:r>
    </w:p>
    <w:p w14:paraId="28BF9EEF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跳转要求：</w:t>
      </w:r>
      <w:r w:rsidRPr="00A040A3">
        <w:rPr>
          <w:rFonts w:hint="eastAsia"/>
          <w:highlight w:val="yellow"/>
        </w:rPr>
        <w:t>必须提膝跳，</w:t>
      </w:r>
      <w:r>
        <w:rPr>
          <w:rFonts w:hint="eastAsia"/>
        </w:rPr>
        <w:t>保持身体直立，避免甩动</w:t>
      </w:r>
    </w:p>
    <w:p w14:paraId="5A40F39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方向控制：右脚冲南，跳转后保持平行，避免过度偏斜</w:t>
      </w:r>
    </w:p>
    <w:p w14:paraId="08CDCD9D" w14:textId="6B70FF37" w:rsidR="00914F14" w:rsidRDefault="00914F14" w:rsidP="00914F14">
      <w:pPr>
        <w:rPr>
          <w:rFonts w:hint="eastAsia"/>
        </w:rPr>
      </w:pPr>
      <w:r>
        <w:rPr>
          <w:rFonts w:hint="eastAsia"/>
        </w:rPr>
        <w:t>安全注意：甩动跳转容易导致摔倒受伤，特别是在湿滑地面</w:t>
      </w:r>
    </w:p>
    <w:p w14:paraId="5A55A6C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11. 动作预防错误讲解六 </w:t>
      </w:r>
    </w:p>
    <w:p w14:paraId="22EBD04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缠绕幅度：右手缠绕时只需手腕带动，不要整个手臂画圈</w:t>
      </w:r>
    </w:p>
    <w:p w14:paraId="4BA0E451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脚步配合：右脚脚尖从东向东南方向拧转，与手部动作同步</w:t>
      </w:r>
    </w:p>
    <w:p w14:paraId="7663D2AF" w14:textId="1C2437FB" w:rsidR="00914F14" w:rsidRDefault="00914F14" w:rsidP="00914F14">
      <w:pPr>
        <w:rPr>
          <w:rFonts w:hint="eastAsia"/>
        </w:rPr>
      </w:pPr>
      <w:r>
        <w:rPr>
          <w:rFonts w:hint="eastAsia"/>
        </w:rPr>
        <w:t>速度控制：提膝</w:t>
      </w:r>
      <w:r w:rsidR="00A040A3">
        <w:rPr>
          <w:rFonts w:hint="eastAsia"/>
        </w:rPr>
        <w:t>提</w:t>
      </w:r>
      <w:r>
        <w:rPr>
          <w:rFonts w:hint="eastAsia"/>
        </w:rPr>
        <w:t>擦步过程可稍快，白鹤亮翅到位后需沉气放慢</w:t>
      </w:r>
    </w:p>
    <w:p w14:paraId="6E968CE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四、正面示范 </w:t>
      </w:r>
    </w:p>
    <w:p w14:paraId="20A8EB4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起始动作：从单边开始进行动作演示</w:t>
      </w:r>
    </w:p>
    <w:p w14:paraId="0B5645B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动作流程：</w:t>
      </w:r>
    </w:p>
    <w:p w14:paraId="07BDC8F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首先完成"交托"动作</w:t>
      </w:r>
    </w:p>
    <w:p w14:paraId="16D4524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注意动作连贯性，避免拖沓</w:t>
      </w:r>
    </w:p>
    <w:p w14:paraId="6A65226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包含"开"、"走"等基本动作元素</w:t>
      </w:r>
    </w:p>
    <w:p w14:paraId="44E543C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注意事项：演示过程中发现遗漏动作，重新完整演示确保准确性</w:t>
      </w:r>
    </w:p>
    <w:p w14:paraId="2A66D16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完整流程：</w:t>
      </w:r>
    </w:p>
    <w:p w14:paraId="457C7CF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包含踏步等基础动作</w:t>
      </w:r>
    </w:p>
    <w:p w14:paraId="53D3D99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动作节奏控制："出去慢"强调动作的舒缓性</w:t>
      </w:r>
    </w:p>
    <w:p w14:paraId="014E597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演示特点：因首次演示有遗漏，特别进行第二次完整演示</w:t>
      </w:r>
    </w:p>
    <w:p w14:paraId="35CB9A4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五、背面示范 </w:t>
      </w:r>
    </w:p>
    <w:p w14:paraId="5EEB54E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准备要点：</w:t>
      </w:r>
    </w:p>
    <w:p w14:paraId="05256B41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演示者需调整站位，向右移动以获得更好展示角度</w:t>
      </w:r>
    </w:p>
    <w:p w14:paraId="079052B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确保观众能清晰观察背面动作细节</w:t>
      </w:r>
    </w:p>
    <w:p w14:paraId="46C1EF8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演示特点：与正面示范形成对照，全面展示动作要领</w:t>
      </w:r>
    </w:p>
    <w:p w14:paraId="190DE41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六、组合二动作讲解 </w:t>
      </w:r>
    </w:p>
    <w:p w14:paraId="44F4BB2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1. 动作一：提膝与手部动作及易犯错误 </w:t>
      </w:r>
    </w:p>
    <w:p w14:paraId="7BBC646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动作要领：左手下落时，右手带动右脚提膝，提膝高度应与肩同高</w:t>
      </w:r>
    </w:p>
    <w:p w14:paraId="0564240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常见错误：</w:t>
      </w:r>
    </w:p>
    <w:p w14:paraId="6DC6CFF8" w14:textId="77777777" w:rsidR="00914F14" w:rsidRDefault="00914F14" w:rsidP="00914F14">
      <w:pPr>
        <w:rPr>
          <w:rFonts w:hint="eastAsia"/>
        </w:rPr>
      </w:pPr>
      <w:r w:rsidRPr="00BE1014">
        <w:rPr>
          <w:rFonts w:hint="eastAsia"/>
          <w:highlight w:val="yellow"/>
        </w:rPr>
        <w:t>提膝未到位直接顺脚走</w:t>
      </w:r>
    </w:p>
    <w:p w14:paraId="7F255C7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右手起势过高（正确高度应与肩平）</w:t>
      </w:r>
    </w:p>
    <w:p w14:paraId="57595FB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动作示范错误示例："有这样走的...提膝与肩同高就可以了"</w:t>
      </w:r>
    </w:p>
    <w:p w14:paraId="1AB95CD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2. 动作二：左手搂及朝向问题 </w:t>
      </w:r>
    </w:p>
    <w:p w14:paraId="542ADBB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手部规范：</w:t>
      </w:r>
    </w:p>
    <w:p w14:paraId="0B3C369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左手在左腿外侧，右手在右胯位置</w:t>
      </w:r>
    </w:p>
    <w:p w14:paraId="2006949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手部高度不得超过肩部，避免挡脸</w:t>
      </w:r>
    </w:p>
    <w:p w14:paraId="377F7A5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朝向要点：</w:t>
      </w:r>
    </w:p>
    <w:p w14:paraId="30851D6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右脚朝向西南方向，左脚朝向东北方向</w:t>
      </w:r>
    </w:p>
    <w:p w14:paraId="7DC5719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不同套路方向可能变化，需参考具体套路走向</w:t>
      </w:r>
    </w:p>
    <w:p w14:paraId="1AA3E67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姿势注意：</w:t>
      </w:r>
    </w:p>
    <w:p w14:paraId="1CCDC5B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避免展肩，保持含胸拔背姿势</w:t>
      </w:r>
    </w:p>
    <w:p w14:paraId="1D27C15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错误示例："有同学做的特别大...右手在这有点展肩了"</w:t>
      </w:r>
    </w:p>
    <w:p w14:paraId="1930429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3. 动作三：独立站立及重心把握 </w:t>
      </w:r>
    </w:p>
    <w:p w14:paraId="6B76EEC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站立要点：</w:t>
      </w:r>
    </w:p>
    <w:p w14:paraId="4CB3E971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lastRenderedPageBreak/>
        <w:t>支撑腿膝关节需微微弯曲，不可完全伸直</w:t>
      </w:r>
    </w:p>
    <w:p w14:paraId="2D0F6C1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气要下沉（非吸气状态），增强稳定性</w:t>
      </w:r>
    </w:p>
    <w:p w14:paraId="43B2989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比赛警示：</w:t>
      </w:r>
    </w:p>
    <w:p w14:paraId="35953B8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站姿错误可能导致0.2分扣分</w:t>
      </w:r>
    </w:p>
    <w:p w14:paraId="3918FC3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历史案例："以前比赛有朋友因后踩失误扣分"</w:t>
      </w:r>
    </w:p>
    <w:p w14:paraId="0E8F90F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形象比喻：站立时应"像树一样生根"，保持稳定</w:t>
      </w:r>
    </w:p>
    <w:p w14:paraId="34B9DB5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4. 动作四：两手搭手及翻腕动作 </w:t>
      </w:r>
    </w:p>
    <w:p w14:paraId="591FFFC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搭手规范：</w:t>
      </w:r>
    </w:p>
    <w:p w14:paraId="3BA556F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右手搭左手腕内侧</w:t>
      </w:r>
    </w:p>
    <w:p w14:paraId="5105B5A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初始状态：左手掌心朝自己，右手掌心朝外</w:t>
      </w:r>
    </w:p>
    <w:p w14:paraId="6317319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翻腕动作：</w:t>
      </w:r>
    </w:p>
    <w:p w14:paraId="0BD6713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必须包含翻腕动作（规定套路不可省略）</w:t>
      </w:r>
    </w:p>
    <w:p w14:paraId="3CC1C1B1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翻腕后：左手掌心朝外，右手掌心朝自己</w:t>
      </w:r>
    </w:p>
    <w:p w14:paraId="7030690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常见错误：</w:t>
      </w:r>
    </w:p>
    <w:p w14:paraId="0C3B426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掌心朝向错误</w:t>
      </w:r>
    </w:p>
    <w:p w14:paraId="586F879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遗漏翻腕动作</w:t>
      </w:r>
    </w:p>
    <w:p w14:paraId="49B196B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5. 动作五：两手分开下沉及重心问题 </w:t>
      </w:r>
    </w:p>
    <w:p w14:paraId="3CEF51F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动作规范：</w:t>
      </w:r>
    </w:p>
    <w:p w14:paraId="4428D4D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两手分开时高度不超过肩部</w:t>
      </w:r>
    </w:p>
    <w:p w14:paraId="6D79061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避免手部上抬挡脸（强调多次的重要细节）</w:t>
      </w:r>
    </w:p>
    <w:p w14:paraId="56EC0BC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重心分配：</w:t>
      </w:r>
    </w:p>
    <w:p w14:paraId="388CC6B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左单边重心偏左，右单边重心偏右</w:t>
      </w:r>
    </w:p>
    <w:p w14:paraId="0BAFD96F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当前动作重心应在右侧</w:t>
      </w:r>
    </w:p>
    <w:p w14:paraId="74353C5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动作流程：</w:t>
      </w:r>
    </w:p>
    <w:p w14:paraId="39586DE2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两手分开下沉</w:t>
      </w:r>
    </w:p>
    <w:p w14:paraId="107C4B4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右手找左手搭手</w:t>
      </w:r>
    </w:p>
    <w:p w14:paraId="0B5F890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翻腕提脚</w:t>
      </w:r>
    </w:p>
    <w:p w14:paraId="6B19976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擦步</w:t>
      </w:r>
    </w:p>
    <w:p w14:paraId="4FD248E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右手翻掌</w:t>
      </w:r>
    </w:p>
    <w:p w14:paraId="51436A6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两手开下沉</w:t>
      </w:r>
    </w:p>
    <w:p w14:paraId="2256033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6. 动作六：动作速度讲解 </w:t>
      </w:r>
    </w:p>
    <w:p w14:paraId="58C6B40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速度控制：</w:t>
      </w:r>
    </w:p>
    <w:p w14:paraId="59F5DA0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提膝和正脚动作可稍快（"这里可以快一点"）</w:t>
      </w:r>
    </w:p>
    <w:p w14:paraId="47B9CB5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擦步动作需放慢（"可以稍微慢一些"）</w:t>
      </w:r>
    </w:p>
    <w:p w14:paraId="3DBB3E3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捋手时适当加速</w:t>
      </w:r>
    </w:p>
    <w:p w14:paraId="534ED43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眼神配合：向远看时如"站在高山上远眺"</w:t>
      </w:r>
    </w:p>
    <w:p w14:paraId="1230351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节奏变化：</w:t>
      </w:r>
    </w:p>
    <w:p w14:paraId="5E70CD6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翻腕提腿快，擦步慢</w:t>
      </w:r>
    </w:p>
    <w:p w14:paraId="2883D3E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下沉动作保持匀速</w:t>
      </w:r>
    </w:p>
    <w:p w14:paraId="64656B0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7. 例题1：第三个组合动作示范 </w:t>
      </w:r>
    </w:p>
    <w:p w14:paraId="21C8067F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示范要点：</w:t>
      </w:r>
    </w:p>
    <w:p w14:paraId="11AE01E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包含前六个动作的连贯展示</w:t>
      </w:r>
    </w:p>
    <w:p w14:paraId="5B8B53C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重点展示动作衔接和节奏变化</w:t>
      </w:r>
    </w:p>
    <w:p w14:paraId="0B1AE6B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练习建议：</w:t>
      </w:r>
    </w:p>
    <w:p w14:paraId="2211F55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lastRenderedPageBreak/>
        <w:t>按分解动作逐步练习</w:t>
      </w:r>
    </w:p>
    <w:p w14:paraId="25FEC66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特别注意易错点反复强化</w:t>
      </w:r>
    </w:p>
    <w:p w14:paraId="3A0F350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可参考前辈录像对照练习</w:t>
      </w:r>
    </w:p>
    <w:p w14:paraId="74729A9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七、组合三动作讲解 </w:t>
      </w:r>
    </w:p>
    <w:p w14:paraId="6BA2A55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1. 动作一：掩手肱拳与撇身锤 </w:t>
      </w:r>
    </w:p>
    <w:p w14:paraId="59AEFEA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转身要求：</w:t>
      </w:r>
      <w:r w:rsidRPr="008D6A19">
        <w:rPr>
          <w:rFonts w:hint="eastAsia"/>
          <w:highlight w:val="yellow"/>
        </w:rPr>
        <w:t>提膝时必须先转身至东南方向，</w:t>
      </w:r>
      <w:r>
        <w:rPr>
          <w:rFonts w:hint="eastAsia"/>
        </w:rPr>
        <w:t>保持身体协调</w:t>
      </w:r>
    </w:p>
    <w:p w14:paraId="296C6872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常见错误：只提膝不转身会导致动作不协调</w:t>
      </w:r>
    </w:p>
    <w:p w14:paraId="3EEFA91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上下相随：动作要做到上下肢同步配合</w:t>
      </w:r>
    </w:p>
    <w:p w14:paraId="0B36C2B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重心控制：</w:t>
      </w:r>
    </w:p>
    <w:p w14:paraId="4ED93E9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撇身锤起始重心在左</w:t>
      </w:r>
    </w:p>
    <w:p w14:paraId="7F42618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右手上举时重心移至中间</w:t>
      </w:r>
    </w:p>
    <w:p w14:paraId="30A51106" w14:textId="77777777" w:rsidR="00914F14" w:rsidRDefault="00914F14" w:rsidP="00914F14">
      <w:pPr>
        <w:rPr>
          <w:rFonts w:hint="eastAsia"/>
        </w:rPr>
      </w:pPr>
      <w:r w:rsidRPr="003158AC">
        <w:rPr>
          <w:rFonts w:hint="eastAsia"/>
          <w:highlight w:val="yellow"/>
        </w:rPr>
        <w:t>旋臂后重心再向右移动</w:t>
      </w:r>
    </w:p>
    <w:p w14:paraId="478AF30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2. 动作二：青龙出水 </w:t>
      </w:r>
    </w:p>
    <w:p w14:paraId="3899A02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重心位置：</w:t>
      </w:r>
      <w:r w:rsidRPr="006E0D0E">
        <w:rPr>
          <w:rFonts w:hint="eastAsia"/>
          <w:highlight w:val="yellow"/>
        </w:rPr>
        <w:t>整个动作过程中重心保持在中间</w:t>
      </w:r>
    </w:p>
    <w:p w14:paraId="78A16E0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发力要点：</w:t>
      </w:r>
      <w:r w:rsidRPr="00AF5202">
        <w:rPr>
          <w:rFonts w:hint="eastAsia"/>
          <w:highlight w:val="yellow"/>
        </w:rPr>
        <w:t>前脚需要蹬地发力</w:t>
      </w:r>
    </w:p>
    <w:p w14:paraId="6407D4EB" w14:textId="77777777" w:rsidR="00914F14" w:rsidRDefault="00914F14" w:rsidP="00914F14">
      <w:r>
        <w:rPr>
          <w:rFonts w:hint="eastAsia"/>
        </w:rPr>
        <w:t>手型要求：所有发力动作保持八字手型</w:t>
      </w:r>
    </w:p>
    <w:p w14:paraId="4589F512" w14:textId="77777777" w:rsidR="006E0D0E" w:rsidRDefault="006E0D0E" w:rsidP="006E0D0E">
      <w:pPr>
        <w:rPr>
          <w:rFonts w:hint="eastAsia"/>
        </w:rPr>
      </w:pPr>
      <w:r>
        <w:rPr>
          <w:rFonts w:hint="eastAsia"/>
        </w:rPr>
        <w:t>右腿朝向西南方向</w:t>
      </w:r>
    </w:p>
    <w:p w14:paraId="7301D1C4" w14:textId="77777777" w:rsidR="006E0D0E" w:rsidRDefault="006E0D0E" w:rsidP="00914F14">
      <w:pPr>
        <w:rPr>
          <w:rFonts w:hint="eastAsia"/>
        </w:rPr>
      </w:pPr>
    </w:p>
    <w:p w14:paraId="1B80204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3. 动作三：斩首接繁花舞袖 </w:t>
      </w:r>
    </w:p>
    <w:p w14:paraId="1D63F72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方向控制：</w:t>
      </w:r>
    </w:p>
    <w:p w14:paraId="5BE033AA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起脚落脚均朝西南</w:t>
      </w:r>
    </w:p>
    <w:p w14:paraId="432ADC65" w14:textId="77777777" w:rsidR="00914F14" w:rsidRDefault="00914F14" w:rsidP="00914F14">
      <w:r>
        <w:rPr>
          <w:rFonts w:hint="eastAsia"/>
        </w:rPr>
        <w:t>摆脚时转向西</w:t>
      </w:r>
    </w:p>
    <w:p w14:paraId="0438C7C6" w14:textId="32DBFE01" w:rsidR="005B64C1" w:rsidRDefault="005B64C1" w:rsidP="00914F14">
      <w:pPr>
        <w:rPr>
          <w:rFonts w:hint="eastAsia"/>
        </w:rPr>
      </w:pPr>
      <w:r w:rsidRPr="00060379">
        <w:rPr>
          <w:rFonts w:hint="eastAsia"/>
          <w:highlight w:val="yellow"/>
        </w:rPr>
        <w:t>斩首屁股一条线朝西南方向</w:t>
      </w:r>
    </w:p>
    <w:p w14:paraId="5E55EE2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动作幅度：</w:t>
      </w:r>
    </w:p>
    <w:p w14:paraId="219E1161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双手缠绕幅度要适中</w:t>
      </w:r>
    </w:p>
    <w:p w14:paraId="480D8D7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高不过肩，低不过腹</w:t>
      </w:r>
    </w:p>
    <w:p w14:paraId="4AF8857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跳转技巧：采用提须跳方式，避免甩动导致受伤</w:t>
      </w:r>
    </w:p>
    <w:p w14:paraId="3B24F66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4. 动作速度与注意事项 </w:t>
      </w:r>
    </w:p>
    <w:p w14:paraId="140DB4E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节奏控制：</w:t>
      </w:r>
    </w:p>
    <w:p w14:paraId="6CE1891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斩手和缠绕动作可稍快</w:t>
      </w:r>
    </w:p>
    <w:p w14:paraId="2355E1C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跳转动作要放慢以防失误</w:t>
      </w:r>
    </w:p>
    <w:p w14:paraId="30C414D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安全提示：动作太快容易导致摔倒受伤</w:t>
      </w:r>
    </w:p>
    <w:p w14:paraId="6D61669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练习建议：初学者可降低跳转高度</w:t>
      </w:r>
    </w:p>
    <w:p w14:paraId="4CAA3FF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八、组合四动作讲解 </w:t>
      </w:r>
    </w:p>
    <w:p w14:paraId="3A64EA1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1. 组合动作的常见错误与海底翻花方向 </w:t>
      </w:r>
    </w:p>
    <w:p w14:paraId="4C74EB1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方向变化：</w:t>
      </w:r>
    </w:p>
    <w:p w14:paraId="3C6AB0EF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起始身体朝东</w:t>
      </w:r>
    </w:p>
    <w:p w14:paraId="64129EC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双手向左画弧时身体转向东北</w:t>
      </w:r>
    </w:p>
    <w:p w14:paraId="39625651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提膝时机：在转手机繁花舞袖定式后立即提膝</w:t>
      </w:r>
    </w:p>
    <w:p w14:paraId="0C963E5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2. 动作的方向与细节讲解 </w:t>
      </w:r>
    </w:p>
    <w:p w14:paraId="7AE24C12" w14:textId="77777777" w:rsidR="00914F14" w:rsidRDefault="00914F14" w:rsidP="00914F14">
      <w:r>
        <w:rPr>
          <w:rFonts w:hint="eastAsia"/>
        </w:rPr>
        <w:t>方向控制：</w:t>
      </w:r>
    </w:p>
    <w:p w14:paraId="06B97F1E" w14:textId="75F22E0D" w:rsidR="00A806FF" w:rsidRDefault="00A806FF" w:rsidP="00914F14">
      <w:pPr>
        <w:rPr>
          <w:rFonts w:hint="eastAsia"/>
        </w:rPr>
      </w:pPr>
      <w:r>
        <w:rPr>
          <w:rFonts w:hint="eastAsia"/>
        </w:rPr>
        <w:t>摆脚朝南。</w:t>
      </w:r>
    </w:p>
    <w:p w14:paraId="568D3EC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擦步和后续动作均朝东南</w:t>
      </w:r>
    </w:p>
    <w:p w14:paraId="03AE5C6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虚步也朝向东南</w:t>
      </w:r>
    </w:p>
    <w:p w14:paraId="531B4B1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lastRenderedPageBreak/>
        <w:t>上部开合下按时整体朝东南</w:t>
      </w:r>
    </w:p>
    <w:p w14:paraId="591C4DE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转身要点：</w:t>
      </w:r>
    </w:p>
    <w:p w14:paraId="2DE578A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缠绕时身体转向西南</w:t>
      </w:r>
    </w:p>
    <w:p w14:paraId="57516691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擦步折返朝向西北</w:t>
      </w:r>
    </w:p>
    <w:p w14:paraId="68D8BDB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最终右腿朝西北，身体朝西南</w:t>
      </w:r>
    </w:p>
    <w:p w14:paraId="5DF2E4A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3. 动作的速度与节奏 </w:t>
      </w:r>
    </w:p>
    <w:p w14:paraId="4A3BC0D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速度变化：</w:t>
      </w:r>
    </w:p>
    <w:p w14:paraId="716141C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发力动作要快</w:t>
      </w:r>
    </w:p>
    <w:p w14:paraId="3B257B6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单支撑状态可稍慢</w:t>
      </w:r>
    </w:p>
    <w:p w14:paraId="27FC386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上部开合过程可快可慢</w:t>
      </w:r>
    </w:p>
    <w:p w14:paraId="120C5EF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发力要点：右手不要向上发力</w:t>
      </w:r>
    </w:p>
    <w:p w14:paraId="7FA3451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4. 组合动作正反面演示 </w:t>
      </w:r>
    </w:p>
    <w:p w14:paraId="359ED27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重心位置：海底翻花到位时重心在右腿</w:t>
      </w:r>
    </w:p>
    <w:p w14:paraId="28FCAE71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方向确认：所有动作方向要准确把握</w:t>
      </w:r>
    </w:p>
    <w:p w14:paraId="00BCFA0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九、动作组合讲解结束 </w:t>
      </w:r>
    </w:p>
    <w:p w14:paraId="6CD06AE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练习建议：可以分段练习各个组合</w:t>
      </w:r>
    </w:p>
    <w:p w14:paraId="12A21F0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课程安排：第二段动作数量将减少约一半</w:t>
      </w:r>
    </w:p>
    <w:p w14:paraId="708C046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学习重点：先规范动作标准，再练习速度变化</w:t>
      </w:r>
    </w:p>
    <w:p w14:paraId="46921FF0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十、知识小结</w:t>
      </w:r>
    </w:p>
    <w:p w14:paraId="6EE0145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知识点|核心内容|易犯错误|动作要点|速度控制</w:t>
      </w:r>
    </w:p>
    <w:p w14:paraId="2578A1B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---|---|---|---|---</w:t>
      </w:r>
    </w:p>
    <w:p w14:paraId="1FE0191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启式动作|开步慢，旋腰转体|捧手转体角度过大（超过左30度）|转向正前方左30度，头随动作自然转动|起止点慢，中间过程稍快</w:t>
      </w:r>
    </w:p>
    <w:p w14:paraId="732F184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金刚捣碓|重心右移，两手缠绕交叉|步行过宽（超过肩宽）|与肩同宽或稍宽，重心移动自然|上步快，收脚捣碓慢</w:t>
      </w:r>
    </w:p>
    <w:p w14:paraId="70C3AAA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懒扎衣|右手穿掌，两手开合下沉|手部动作过高（挡脸）|高不过眉，低不过腹，掌形保持陈式特点|穿掌快，下沉慢</w:t>
      </w:r>
    </w:p>
    <w:p w14:paraId="1D774F9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单鞭|勾手推出，独立步稳定|独立时膝盖僵直|支撑腿微曲，气沉丹田|提膝快，落步稳</w:t>
      </w:r>
    </w:p>
    <w:p w14:paraId="05353C3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白鹤亮翅|提膝擦步，两手开合|提膝未到位或手部过高|提膝与肩同高，擦步方向左斜前方|缠绕快，定式慢</w:t>
      </w:r>
    </w:p>
    <w:p w14:paraId="66547E3F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搂膝拗步|搂手与推掌配合|方向错误（非西南-东北）|右脚西南，左脚东北，手部与胯同高|搂手快，推掌匀速</w:t>
      </w:r>
    </w:p>
    <w:p w14:paraId="527C166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掩手肱拳|发力与沉气结合|发力上飘（高于肋部）|呼气发力，力达拳面，高度与肋同|蓄劲快，发力短促</w:t>
      </w:r>
    </w:p>
    <w:p w14:paraId="7D74F76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斩手翻花舞袖|跳转与手部缠绕|跳转甩腿（非提膝跳）|提膝跳转，落地轻稳，方向西南|缠绕快，跳转稳</w:t>
      </w:r>
    </w:p>
    <w:p w14:paraId="0B44709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海底翻花|身体转向与提膝方向混淆（东转东北）|两手画弧带动转身，提膝朝东北|画弧快，定式停顿</w:t>
      </w:r>
    </w:p>
    <w:p w14:paraId="5BA0AEB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收势组合|开合下按，方向回正|手部动作松散|掌形规范，开合与呼吸配合|开合快，下按慢</w:t>
      </w:r>
    </w:p>
    <w:p w14:paraId="3E5B9C77" w14:textId="77777777" w:rsidR="00914F14" w:rsidRDefault="00914F14" w:rsidP="00914F14">
      <w:pPr>
        <w:rPr>
          <w:rFonts w:hint="eastAsia"/>
        </w:rPr>
      </w:pPr>
    </w:p>
    <w:p w14:paraId="5B8E4FFB" w14:textId="77777777" w:rsidR="00914F14" w:rsidRDefault="00914F14" w:rsidP="00914F14">
      <w:pPr>
        <w:rPr>
          <w:rFonts w:hint="eastAsia"/>
        </w:rPr>
      </w:pPr>
    </w:p>
    <w:p w14:paraId="7D9F265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### 第二部分：修改记录清单</w:t>
      </w:r>
    </w:p>
    <w:p w14:paraId="5D8F2030" w14:textId="77777777" w:rsidR="00914F14" w:rsidRDefault="00914F14" w:rsidP="00914F14">
      <w:pPr>
        <w:rPr>
          <w:rFonts w:hint="eastAsia"/>
        </w:rPr>
      </w:pPr>
    </w:p>
    <w:p w14:paraId="56D2B50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**逐条修改记录**</w:t>
      </w:r>
    </w:p>
    <w:p w14:paraId="6C7743A6" w14:textId="77777777" w:rsidR="00914F14" w:rsidRDefault="00914F14" w:rsidP="00914F14">
      <w:pPr>
        <w:rPr>
          <w:rFonts w:hint="eastAsia"/>
        </w:rPr>
      </w:pPr>
    </w:p>
    <w:p w14:paraId="366B386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1. **原文错误片段：** 金刚倒坠</w:t>
      </w:r>
    </w:p>
    <w:p w14:paraId="4A5FC66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    **修改后内容：** 金刚捣碓</w:t>
      </w:r>
    </w:p>
    <w:p w14:paraId="574BF280" w14:textId="77777777" w:rsidR="00914F14" w:rsidRDefault="00914F14" w:rsidP="00914F14">
      <w:pPr>
        <w:rPr>
          <w:rFonts w:hint="eastAsia"/>
        </w:rPr>
      </w:pPr>
    </w:p>
    <w:p w14:paraId="17A30D77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2. **原文错误片段：** 金刚倒坠</w:t>
      </w:r>
    </w:p>
    <w:p w14:paraId="65485676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    **修改后内容：** 金刚捣碓</w:t>
      </w:r>
    </w:p>
    <w:p w14:paraId="2329CA9B" w14:textId="77777777" w:rsidR="00914F14" w:rsidRDefault="00914F14" w:rsidP="00914F14">
      <w:pPr>
        <w:rPr>
          <w:rFonts w:hint="eastAsia"/>
        </w:rPr>
      </w:pPr>
    </w:p>
    <w:p w14:paraId="154E58B4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3. **原文错误片段：** 例题1：眼手红垂与撇身锤</w:t>
      </w:r>
    </w:p>
    <w:p w14:paraId="79ADB44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    **修改后内容：** 动作一：掩手肱拳与撇身锤</w:t>
      </w:r>
    </w:p>
    <w:p w14:paraId="17EACFAF" w14:textId="77777777" w:rsidR="00914F14" w:rsidRDefault="00914F14" w:rsidP="00914F14">
      <w:pPr>
        <w:rPr>
          <w:rFonts w:hint="eastAsia"/>
        </w:rPr>
      </w:pPr>
    </w:p>
    <w:p w14:paraId="262E1AA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4. **原文错误片段：** 第十章知识小结表格中的部分招式名称（懒札衣、掩手弘拳、斩手翻花舞袖）</w:t>
      </w:r>
    </w:p>
    <w:p w14:paraId="51C16DB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    **修改后内容：** 懒扎衣、掩手肱拳、斩手翻花舞袖</w:t>
      </w:r>
    </w:p>
    <w:p w14:paraId="049A87F5" w14:textId="77777777" w:rsidR="00914F14" w:rsidRDefault="00914F14" w:rsidP="00914F14">
      <w:pPr>
        <w:rPr>
          <w:rFonts w:hint="eastAsia"/>
        </w:rPr>
      </w:pPr>
    </w:p>
    <w:p w14:paraId="375E7541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5. **原文错误片段：** 包含"开"、"走"等基本动作元素</w:t>
      </w:r>
    </w:p>
    <w:p w14:paraId="3DC521BE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    **修改后内容：** （保留原文，无修改，此为教练口语内容）</w:t>
      </w:r>
    </w:p>
    <w:p w14:paraId="4EAC5BC7" w14:textId="77777777" w:rsidR="00914F14" w:rsidRDefault="00914F14" w:rsidP="00914F14">
      <w:pPr>
        <w:rPr>
          <w:rFonts w:hint="eastAsia"/>
        </w:rPr>
      </w:pPr>
    </w:p>
    <w:p w14:paraId="4549AE65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6. **原文错误片段：** 交托后应先左手找右手</w:t>
      </w:r>
    </w:p>
    <w:p w14:paraId="36B42F02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    **修改后内容：** （保留原文"交托"一词，未作修改，此为该教练特定口令习惯）</w:t>
      </w:r>
    </w:p>
    <w:p w14:paraId="397C4328" w14:textId="77777777" w:rsidR="00914F14" w:rsidRDefault="00914F14" w:rsidP="00914F14">
      <w:pPr>
        <w:rPr>
          <w:rFonts w:hint="eastAsia"/>
        </w:rPr>
      </w:pPr>
    </w:p>
    <w:p w14:paraId="6F2930C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7. **原文错误片段：** 启示和开步慢</w:t>
      </w:r>
    </w:p>
    <w:p w14:paraId="1A41BEB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    **修改后内容：** （保留原文"启示"，未作修改，此为该教练特定口令习惯）</w:t>
      </w:r>
    </w:p>
    <w:p w14:paraId="673EBD76" w14:textId="77777777" w:rsidR="00914F14" w:rsidRDefault="00914F14" w:rsidP="00914F14">
      <w:pPr>
        <w:rPr>
          <w:rFonts w:hint="eastAsia"/>
        </w:rPr>
      </w:pPr>
    </w:p>
    <w:p w14:paraId="6CF7342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8. **原文错误片段：** 风揉动作可适当加速</w:t>
      </w:r>
    </w:p>
    <w:p w14:paraId="62999A2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    **修改后内容：** （保留原文"风揉"，未作修改，此为该教练特定口令习惯）</w:t>
      </w:r>
    </w:p>
    <w:p w14:paraId="39BBDB74" w14:textId="77777777" w:rsidR="00914F14" w:rsidRDefault="00914F14" w:rsidP="00914F14">
      <w:pPr>
        <w:rPr>
          <w:rFonts w:hint="eastAsia"/>
        </w:rPr>
      </w:pPr>
    </w:p>
    <w:p w14:paraId="76DED2B2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9. **原文错误片段：** 雕托完成后进入第一个组合动作</w:t>
      </w:r>
    </w:p>
    <w:p w14:paraId="5D45E389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 xml:space="preserve">    **修改后内容：** （保留原文"雕托"，未作修改，此为该教练特定口令习惯）</w:t>
      </w:r>
    </w:p>
    <w:p w14:paraId="5D36D5C3" w14:textId="77777777" w:rsidR="00914F14" w:rsidRDefault="00914F14" w:rsidP="00914F14">
      <w:pPr>
        <w:rPr>
          <w:rFonts w:hint="eastAsia"/>
        </w:rPr>
      </w:pPr>
    </w:p>
    <w:p w14:paraId="1BB36F43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**待人工核对条目汇总**</w:t>
      </w:r>
    </w:p>
    <w:p w14:paraId="4DC01383" w14:textId="77777777" w:rsidR="00914F14" w:rsidRDefault="00914F14" w:rsidP="00914F14">
      <w:pPr>
        <w:rPr>
          <w:rFonts w:hint="eastAsia"/>
        </w:rPr>
      </w:pPr>
    </w:p>
    <w:p w14:paraId="5CB96EF1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1. **【待人工核对】** 原稿中"三、动作速度"下的"风揉动作可适当加速"——"风揉"一词识别模糊，可能为特定动作名称或语音识别错误，请根据原始视频音频确认。</w:t>
      </w:r>
    </w:p>
    <w:p w14:paraId="50E1F209" w14:textId="77777777" w:rsidR="00914F14" w:rsidRDefault="00914F14" w:rsidP="00914F14">
      <w:pPr>
        <w:rPr>
          <w:rFonts w:hint="eastAsia"/>
        </w:rPr>
      </w:pPr>
    </w:p>
    <w:p w14:paraId="070F1EFC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2. **【待人工核对】** 原稿中"组合衔接：雕托完成后进入第一个组合动作"——"雕托"一词识别模糊，可能为特定动作名称或语音识别错误，请根据原始视频音频确认。</w:t>
      </w:r>
    </w:p>
    <w:p w14:paraId="6A24699C" w14:textId="77777777" w:rsidR="00914F14" w:rsidRDefault="00914F14" w:rsidP="00914F14">
      <w:pPr>
        <w:rPr>
          <w:rFonts w:hint="eastAsia"/>
        </w:rPr>
      </w:pPr>
    </w:p>
    <w:p w14:paraId="11F46B21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3. **【待人工核对】** 原稿中"启示和开步慢"——"启示"一词识别模糊，可能为教练特定口令"起势"的变体读法，或确为该教练的口语习惯，请根据原始视频音频确认。</w:t>
      </w:r>
    </w:p>
    <w:p w14:paraId="68BE8237" w14:textId="77777777" w:rsidR="00914F14" w:rsidRDefault="00914F14" w:rsidP="00914F14">
      <w:pPr>
        <w:rPr>
          <w:rFonts w:hint="eastAsia"/>
        </w:rPr>
      </w:pPr>
    </w:p>
    <w:p w14:paraId="6F965EC8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4. **【待人工核对】** 原稿"四、正面示范"中"从单边开始进行动作演示"——"单边"一词识别模糊，可能为"单鞭"的语音识别错误，请根据原始视频音频确认。</w:t>
      </w:r>
    </w:p>
    <w:p w14:paraId="76BF0096" w14:textId="77777777" w:rsidR="00914F14" w:rsidRDefault="00914F14" w:rsidP="00914F14">
      <w:pPr>
        <w:rPr>
          <w:rFonts w:hint="eastAsia"/>
        </w:rPr>
      </w:pPr>
    </w:p>
    <w:p w14:paraId="188663EB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5. **【待人工核对】** 原稿"六、组合二动作讲解"中"左单边重心偏左，右单边重心偏右"—</w:t>
      </w:r>
      <w:r>
        <w:rPr>
          <w:rFonts w:hint="eastAsia"/>
        </w:rPr>
        <w:lastRenderedPageBreak/>
        <w:t>—"单边"一词识别模糊，可能为"单鞭"的语音识别错误，请根据原始视频音频确认。</w:t>
      </w:r>
    </w:p>
    <w:p w14:paraId="76B3F7B9" w14:textId="77777777" w:rsidR="00914F14" w:rsidRDefault="00914F14" w:rsidP="00914F14">
      <w:pPr>
        <w:rPr>
          <w:rFonts w:hint="eastAsia"/>
        </w:rPr>
      </w:pPr>
    </w:p>
    <w:p w14:paraId="71336DB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6. **【待人工核对】** 原稿"七、组合三动作讲解"中"动作三：斩首接繁花舞袖"及下文"转手机繁花舞袖"——"繁花舞袖"一词识别模糊，可能为标准拳名"翻花舞袖"的语音识别错误，或为该教练特定口令习惯，请根据原始视频音频确认。</w:t>
      </w:r>
    </w:p>
    <w:p w14:paraId="5D05DD7A" w14:textId="77777777" w:rsidR="00914F14" w:rsidRDefault="00914F14" w:rsidP="00914F14">
      <w:pPr>
        <w:rPr>
          <w:rFonts w:hint="eastAsia"/>
        </w:rPr>
      </w:pPr>
    </w:p>
    <w:p w14:paraId="450E67DD" w14:textId="77777777" w:rsidR="00914F14" w:rsidRDefault="00914F14" w:rsidP="00914F14">
      <w:pPr>
        <w:rPr>
          <w:rFonts w:hint="eastAsia"/>
        </w:rPr>
      </w:pPr>
      <w:r>
        <w:rPr>
          <w:rFonts w:hint="eastAsia"/>
        </w:rPr>
        <w:t>7. **【待人工核对】** 原稿"七、组合三动作讲解"中"跳转技巧：采用提须跳方式"——"提须跳"一词识别模糊，可能为"提膝跳"的语音识别错误，请根据原始视频音频确认。</w:t>
      </w:r>
    </w:p>
    <w:p w14:paraId="54B35B41" w14:textId="77777777" w:rsidR="00914F14" w:rsidRDefault="00914F14" w:rsidP="00914F14">
      <w:pPr>
        <w:rPr>
          <w:rFonts w:hint="eastAsia"/>
        </w:rPr>
      </w:pPr>
    </w:p>
    <w:p w14:paraId="7D297F02" w14:textId="7FC0C1DF" w:rsidR="00716A69" w:rsidRDefault="00914F14" w:rsidP="00914F14">
      <w:pPr>
        <w:rPr>
          <w:rFonts w:hint="eastAsia"/>
        </w:rPr>
      </w:pPr>
      <w:r>
        <w:rPr>
          <w:rFonts w:hint="eastAsia"/>
        </w:rPr>
        <w:t>8. **【待人工核对】** 原稿"八、组合四动作讲解"中"在转手机繁花舞袖定式后立即提膝"——"转手机"一词识别模糊，可能为"转身"或"转手"的语音识别错误，"繁花舞袖"同上，请根据原始视频音频确认。</w:t>
      </w:r>
    </w:p>
    <w:sectPr w:rsidR="00716A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43AF1" w14:textId="77777777" w:rsidR="008C63BE" w:rsidRDefault="008C63BE" w:rsidP="00914F14">
      <w:pPr>
        <w:rPr>
          <w:rFonts w:hint="eastAsia"/>
        </w:rPr>
      </w:pPr>
      <w:r>
        <w:separator/>
      </w:r>
    </w:p>
  </w:endnote>
  <w:endnote w:type="continuationSeparator" w:id="0">
    <w:p w14:paraId="2FC1AE6B" w14:textId="77777777" w:rsidR="008C63BE" w:rsidRDefault="008C63BE" w:rsidP="00914F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82916" w14:textId="77777777" w:rsidR="008C63BE" w:rsidRDefault="008C63BE" w:rsidP="00914F14">
      <w:pPr>
        <w:rPr>
          <w:rFonts w:hint="eastAsia"/>
        </w:rPr>
      </w:pPr>
      <w:r>
        <w:separator/>
      </w:r>
    </w:p>
  </w:footnote>
  <w:footnote w:type="continuationSeparator" w:id="0">
    <w:p w14:paraId="1A0072B6" w14:textId="77777777" w:rsidR="008C63BE" w:rsidRDefault="008C63BE" w:rsidP="00914F1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D2"/>
    <w:rsid w:val="00060379"/>
    <w:rsid w:val="001E24BC"/>
    <w:rsid w:val="002F2997"/>
    <w:rsid w:val="003158AC"/>
    <w:rsid w:val="0055354B"/>
    <w:rsid w:val="005B64C1"/>
    <w:rsid w:val="006E0D0E"/>
    <w:rsid w:val="00716A69"/>
    <w:rsid w:val="008650BB"/>
    <w:rsid w:val="008C63BE"/>
    <w:rsid w:val="008D6A19"/>
    <w:rsid w:val="008E2556"/>
    <w:rsid w:val="00914F14"/>
    <w:rsid w:val="00A040A3"/>
    <w:rsid w:val="00A806FF"/>
    <w:rsid w:val="00AB6C1E"/>
    <w:rsid w:val="00AF5202"/>
    <w:rsid w:val="00B6785E"/>
    <w:rsid w:val="00BA5310"/>
    <w:rsid w:val="00BB2564"/>
    <w:rsid w:val="00BE1014"/>
    <w:rsid w:val="00C06C39"/>
    <w:rsid w:val="00D1557F"/>
    <w:rsid w:val="00E84517"/>
    <w:rsid w:val="00EA1DE2"/>
    <w:rsid w:val="00F0737A"/>
    <w:rsid w:val="00F87C7D"/>
    <w:rsid w:val="00F911D2"/>
    <w:rsid w:val="00FB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A927B"/>
  <w15:chartTrackingRefBased/>
  <w15:docId w15:val="{0B1F9383-3F47-4078-9408-F357FA5C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11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1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1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1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1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1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1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1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11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1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1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11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11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11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11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11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11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11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1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11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11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11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11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1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11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11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4F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4F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4F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4F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gang</dc:creator>
  <cp:keywords/>
  <dc:description/>
  <cp:lastModifiedBy>chen gang</cp:lastModifiedBy>
  <cp:revision>14</cp:revision>
  <dcterms:created xsi:type="dcterms:W3CDTF">2026-09-11T00:56:00Z</dcterms:created>
  <dcterms:modified xsi:type="dcterms:W3CDTF">2026-09-12T01:36:00Z</dcterms:modified>
</cp:coreProperties>
</file>