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DB7" w:rsidRPr="00357D1A" w:rsidRDefault="001D4DB7" w:rsidP="001D4DB7">
      <w:pPr>
        <w:spacing w:after="200" w:line="276" w:lineRule="auto"/>
        <w:jc w:val="center"/>
        <w:rPr>
          <w:rFonts w:ascii="Times New Roman" w:eastAsia="SimSun" w:hAnsi="Times New Roman" w:cs="Times New Roman"/>
          <w:b/>
          <w:u w:val="single"/>
          <w:lang w:val="en-GB"/>
        </w:rPr>
      </w:pPr>
      <w:r w:rsidRPr="00357D1A">
        <w:rPr>
          <w:rFonts w:eastAsiaTheme="minorHAnsi"/>
          <w:noProof/>
          <w:lang w:eastAsia="en-SG"/>
        </w:rPr>
        <w:drawing>
          <wp:inline distT="0" distB="0" distL="0" distR="0" wp14:anchorId="45D38F90" wp14:editId="60376C50">
            <wp:extent cx="2055679" cy="590550"/>
            <wp:effectExtent l="0" t="0" r="1905" b="0"/>
            <wp:docPr id="1" name="Picture 3" descr="MinLaw Insolvency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1.jpg@01CFDC9D.791529C0"/>
                    <pic:cNvPicPr>
                      <a:picLocks noChangeAspect="1" noChangeArrowheads="1"/>
                    </pic:cNvPicPr>
                  </pic:nvPicPr>
                  <pic:blipFill>
                    <a:blip r:embed="rId6" r:link="rId7"/>
                    <a:srcRect/>
                    <a:stretch>
                      <a:fillRect/>
                    </a:stretch>
                  </pic:blipFill>
                  <pic:spPr bwMode="auto">
                    <a:xfrm>
                      <a:off x="0" y="0"/>
                      <a:ext cx="2173796" cy="624482"/>
                    </a:xfrm>
                    <a:prstGeom prst="rect">
                      <a:avLst/>
                    </a:prstGeom>
                    <a:noFill/>
                    <a:ln w="9525">
                      <a:noFill/>
                      <a:miter lim="800000"/>
                      <a:headEnd/>
                      <a:tailEnd/>
                    </a:ln>
                  </pic:spPr>
                </pic:pic>
              </a:graphicData>
            </a:graphic>
          </wp:inline>
        </w:drawing>
      </w:r>
    </w:p>
    <w:p w:rsidR="001D4DB7" w:rsidRPr="00357D1A" w:rsidRDefault="001D4DB7" w:rsidP="001D4DB7">
      <w:pPr>
        <w:spacing w:after="200" w:line="276" w:lineRule="auto"/>
        <w:jc w:val="center"/>
        <w:rPr>
          <w:rFonts w:ascii="Times New Roman" w:eastAsia="SimSun" w:hAnsi="Times New Roman" w:cs="Times New Roman"/>
          <w:b/>
          <w:sz w:val="28"/>
          <w:u w:val="single"/>
          <w:lang w:val="en-GB"/>
        </w:rPr>
      </w:pPr>
      <w:r w:rsidRPr="00357D1A">
        <w:rPr>
          <w:rFonts w:ascii="Times New Roman" w:eastAsia="SimSun" w:hAnsi="Times New Roman" w:cs="Times New Roman"/>
          <w:b/>
          <w:sz w:val="28"/>
          <w:u w:val="single"/>
          <w:lang w:val="en-GB"/>
        </w:rPr>
        <w:t>FIRST INFORMATION REPORT</w:t>
      </w:r>
    </w:p>
    <w:p w:rsidR="001D4DB7" w:rsidRPr="00357D1A" w:rsidRDefault="001D4DB7" w:rsidP="001D4DB7">
      <w:pPr>
        <w:spacing w:after="200" w:line="276" w:lineRule="auto"/>
        <w:rPr>
          <w:rFonts w:ascii="Times New Roman" w:eastAsia="SimSun" w:hAnsi="Times New Roman" w:cs="Times New Roman"/>
          <w:b/>
          <w:u w:val="single"/>
          <w:lang w:val="en-GB"/>
        </w:rPr>
      </w:pPr>
      <w:proofErr w:type="gramStart"/>
      <w:r w:rsidRPr="00357D1A">
        <w:rPr>
          <w:rFonts w:ascii="Times New Roman" w:eastAsia="SimSun" w:hAnsi="Times New Roman" w:cs="Times New Roman"/>
          <w:b/>
          <w:u w:val="single"/>
          <w:lang w:val="en-GB"/>
        </w:rPr>
        <w:t>Particulars of</w:t>
      </w:r>
      <w:proofErr w:type="gramEnd"/>
      <w:r w:rsidRPr="00357D1A">
        <w:rPr>
          <w:rFonts w:ascii="Times New Roman" w:eastAsia="SimSun" w:hAnsi="Times New Roman" w:cs="Times New Roman"/>
          <w:b/>
          <w:u w:val="single"/>
          <w:lang w:val="en-GB"/>
        </w:rPr>
        <w:t xml:space="preserve"> Complainant </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1418"/>
        <w:gridCol w:w="2693"/>
      </w:tblGrid>
      <w:tr w:rsidR="001D4DB7" w:rsidRPr="00357D1A" w:rsidTr="006032A1">
        <w:tc>
          <w:tcPr>
            <w:tcW w:w="1701" w:type="dxa"/>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 xml:space="preserve">Name </w:t>
            </w:r>
          </w:p>
        </w:tc>
        <w:tc>
          <w:tcPr>
            <w:tcW w:w="3402" w:type="dxa"/>
            <w:vAlign w:val="center"/>
          </w:tcPr>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tc>
        <w:tc>
          <w:tcPr>
            <w:tcW w:w="1418" w:type="dxa"/>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NRIC No</w:t>
            </w:r>
          </w:p>
        </w:tc>
        <w:tc>
          <w:tcPr>
            <w:tcW w:w="2693" w:type="dxa"/>
            <w:vAlign w:val="center"/>
          </w:tcPr>
          <w:p w:rsidR="001D4DB7" w:rsidRPr="00357D1A" w:rsidRDefault="001D4DB7" w:rsidP="006032A1">
            <w:pPr>
              <w:rPr>
                <w:rFonts w:ascii="Times New Roman" w:eastAsia="SimSun" w:hAnsi="Times New Roman" w:cs="Times New Roman"/>
                <w:lang w:val="en-GB"/>
              </w:rPr>
            </w:pPr>
          </w:p>
        </w:tc>
        <w:bookmarkStart w:id="0" w:name="_GoBack"/>
        <w:bookmarkEnd w:id="0"/>
      </w:tr>
      <w:tr w:rsidR="001D4DB7" w:rsidRPr="00357D1A" w:rsidTr="006032A1">
        <w:trPr>
          <w:trHeight w:val="72"/>
        </w:trPr>
        <w:tc>
          <w:tcPr>
            <w:tcW w:w="1701" w:type="dxa"/>
            <w:vMerge w:val="restart"/>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Address</w:t>
            </w:r>
          </w:p>
        </w:tc>
        <w:tc>
          <w:tcPr>
            <w:tcW w:w="3402" w:type="dxa"/>
            <w:vMerge w:val="restart"/>
            <w:vAlign w:val="center"/>
          </w:tcPr>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lang w:val="en-GB"/>
              </w:rPr>
              <w:t xml:space="preserve"> </w:t>
            </w:r>
          </w:p>
        </w:tc>
        <w:tc>
          <w:tcPr>
            <w:tcW w:w="1418" w:type="dxa"/>
            <w:vMerge w:val="restart"/>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Contact</w:t>
            </w:r>
          </w:p>
        </w:tc>
        <w:tc>
          <w:tcPr>
            <w:tcW w:w="2693" w:type="dxa"/>
            <w:vAlign w:val="center"/>
          </w:tcPr>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lang w:val="en-GB"/>
              </w:rPr>
              <w:t>HP:</w:t>
            </w:r>
          </w:p>
        </w:tc>
      </w:tr>
      <w:tr w:rsidR="001D4DB7" w:rsidRPr="00357D1A" w:rsidTr="006032A1">
        <w:trPr>
          <w:trHeight w:val="70"/>
        </w:trPr>
        <w:tc>
          <w:tcPr>
            <w:tcW w:w="1701" w:type="dxa"/>
            <w:vMerge/>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p>
        </w:tc>
        <w:tc>
          <w:tcPr>
            <w:tcW w:w="3402" w:type="dxa"/>
            <w:vMerge/>
            <w:vAlign w:val="center"/>
          </w:tcPr>
          <w:p w:rsidR="001D4DB7" w:rsidRPr="00357D1A" w:rsidRDefault="001D4DB7" w:rsidP="006032A1">
            <w:pPr>
              <w:rPr>
                <w:rFonts w:ascii="Times New Roman" w:eastAsia="SimSun" w:hAnsi="Times New Roman" w:cs="Times New Roman"/>
                <w:lang w:val="en-GB"/>
              </w:rPr>
            </w:pPr>
          </w:p>
        </w:tc>
        <w:tc>
          <w:tcPr>
            <w:tcW w:w="1418" w:type="dxa"/>
            <w:vMerge/>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p>
        </w:tc>
        <w:tc>
          <w:tcPr>
            <w:tcW w:w="2693" w:type="dxa"/>
            <w:vAlign w:val="center"/>
          </w:tcPr>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lang w:val="en-GB"/>
              </w:rPr>
              <w:t>Off:</w:t>
            </w:r>
          </w:p>
        </w:tc>
      </w:tr>
      <w:tr w:rsidR="001D4DB7" w:rsidRPr="00357D1A" w:rsidTr="006032A1">
        <w:trPr>
          <w:trHeight w:val="70"/>
        </w:trPr>
        <w:tc>
          <w:tcPr>
            <w:tcW w:w="1701" w:type="dxa"/>
            <w:vMerge/>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p>
        </w:tc>
        <w:tc>
          <w:tcPr>
            <w:tcW w:w="3402" w:type="dxa"/>
            <w:vMerge/>
            <w:vAlign w:val="center"/>
          </w:tcPr>
          <w:p w:rsidR="001D4DB7" w:rsidRPr="00357D1A" w:rsidRDefault="001D4DB7" w:rsidP="006032A1">
            <w:pPr>
              <w:rPr>
                <w:rFonts w:ascii="Times New Roman" w:eastAsia="SimSun" w:hAnsi="Times New Roman" w:cs="Times New Roman"/>
                <w:lang w:val="en-GB"/>
              </w:rPr>
            </w:pPr>
          </w:p>
        </w:tc>
        <w:tc>
          <w:tcPr>
            <w:tcW w:w="1418" w:type="dxa"/>
            <w:vMerge/>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p>
        </w:tc>
        <w:tc>
          <w:tcPr>
            <w:tcW w:w="2693" w:type="dxa"/>
            <w:vAlign w:val="center"/>
          </w:tcPr>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lang w:val="en-GB"/>
              </w:rPr>
              <w:t>Home:</w:t>
            </w:r>
          </w:p>
        </w:tc>
      </w:tr>
      <w:tr w:rsidR="001D4DB7" w:rsidRPr="00357D1A" w:rsidTr="006032A1">
        <w:tc>
          <w:tcPr>
            <w:tcW w:w="1701" w:type="dxa"/>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 xml:space="preserve">Email </w:t>
            </w:r>
          </w:p>
        </w:tc>
        <w:tc>
          <w:tcPr>
            <w:tcW w:w="3402" w:type="dxa"/>
            <w:vAlign w:val="center"/>
          </w:tcPr>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tc>
        <w:tc>
          <w:tcPr>
            <w:tcW w:w="1418" w:type="dxa"/>
            <w:shd w:val="clear" w:color="auto" w:fill="D9D9D9" w:themeFill="background1" w:themeFillShade="D9"/>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Occupation</w:t>
            </w:r>
          </w:p>
        </w:tc>
        <w:tc>
          <w:tcPr>
            <w:tcW w:w="2693" w:type="dxa"/>
            <w:vAlign w:val="center"/>
          </w:tcPr>
          <w:p w:rsidR="001D4DB7" w:rsidRPr="00357D1A" w:rsidRDefault="001D4DB7" w:rsidP="006032A1">
            <w:pPr>
              <w:rPr>
                <w:rFonts w:ascii="Times New Roman" w:eastAsia="SimSun" w:hAnsi="Times New Roman" w:cs="Times New Roman"/>
                <w:lang w:val="en-GB"/>
              </w:rPr>
            </w:pPr>
          </w:p>
        </w:tc>
      </w:tr>
    </w:tbl>
    <w:p w:rsidR="001D4DB7" w:rsidRPr="00357D1A" w:rsidRDefault="001D4DB7" w:rsidP="001D4DB7">
      <w:pPr>
        <w:jc w:val="both"/>
        <w:rPr>
          <w:rFonts w:ascii="Times New Roman" w:eastAsia="SimSun" w:hAnsi="Times New Roman" w:cs="Times New Roman"/>
          <w:b/>
          <w:lang w:val="en-GB"/>
        </w:rPr>
      </w:pPr>
    </w:p>
    <w:p w:rsidR="001D4DB7" w:rsidRPr="00357D1A" w:rsidRDefault="001D4DB7" w:rsidP="001D4DB7">
      <w:pPr>
        <w:spacing w:after="200" w:line="276" w:lineRule="auto"/>
        <w:ind w:right="-46"/>
        <w:jc w:val="both"/>
        <w:rPr>
          <w:rFonts w:ascii="Times New Roman" w:eastAsia="SimSun" w:hAnsi="Times New Roman" w:cs="Times New Roman"/>
          <w:b/>
          <w:sz w:val="20"/>
        </w:rPr>
      </w:pPr>
      <w:r w:rsidRPr="00357D1A">
        <w:rPr>
          <w:rFonts w:ascii="Times New Roman" w:eastAsia="SimSun" w:hAnsi="Times New Roman" w:cs="Times New Roman"/>
          <w:b/>
          <w:sz w:val="20"/>
        </w:rPr>
        <w:t>Declaration by Informant/Complainant: “I am now furnishing the following to the best of my knowledge and belief that what I state herein contains the truth and is believed to be true. I understand that I may be liable for prosecution under S. 182 of the Penal Code (Chapter 224), for furnishing any false information to any public servant and on conviction may be punished with imprisonment for a term which may extend to one year, or with a fine which may extend to $5,000 or both.”</w:t>
      </w:r>
    </w:p>
    <w:p w:rsidR="001D4DB7" w:rsidRPr="00357D1A" w:rsidRDefault="001D4DB7" w:rsidP="001D4DB7">
      <w:pPr>
        <w:spacing w:after="200" w:line="276" w:lineRule="auto"/>
        <w:ind w:right="-46"/>
        <w:jc w:val="both"/>
        <w:rPr>
          <w:rFonts w:ascii="Times New Roman" w:eastAsia="SimSun" w:hAnsi="Times New Roman" w:cs="Times New Roman"/>
          <w:b/>
          <w:sz w:val="20"/>
        </w:rPr>
      </w:pPr>
    </w:p>
    <w:p w:rsidR="001D4DB7" w:rsidRPr="00357D1A" w:rsidRDefault="001D4DB7" w:rsidP="001D4DB7">
      <w:pPr>
        <w:ind w:right="-45"/>
        <w:jc w:val="right"/>
        <w:rPr>
          <w:rFonts w:ascii="Times New Roman" w:eastAsia="SimSun" w:hAnsi="Times New Roman" w:cs="Times New Roman"/>
          <w:b/>
          <w:u w:val="single"/>
        </w:rPr>
      </w:pPr>
      <w:r w:rsidRPr="00357D1A">
        <w:rPr>
          <w:rFonts w:ascii="Times New Roman" w:eastAsia="SimSun" w:hAnsi="Times New Roman" w:cs="Times New Roman"/>
          <w:b/>
          <w:u w:val="single"/>
        </w:rPr>
        <w:tab/>
      </w:r>
      <w:r w:rsidRPr="00357D1A">
        <w:rPr>
          <w:rFonts w:ascii="Times New Roman" w:eastAsia="SimSun" w:hAnsi="Times New Roman" w:cs="Times New Roman"/>
          <w:b/>
          <w:u w:val="single"/>
        </w:rPr>
        <w:tab/>
      </w:r>
      <w:r w:rsidRPr="00357D1A">
        <w:rPr>
          <w:rFonts w:ascii="Times New Roman" w:eastAsia="SimSun" w:hAnsi="Times New Roman" w:cs="Times New Roman"/>
          <w:b/>
          <w:u w:val="single"/>
        </w:rPr>
        <w:tab/>
      </w:r>
      <w:r w:rsidRPr="00357D1A">
        <w:rPr>
          <w:rFonts w:ascii="Times New Roman" w:eastAsia="SimSun" w:hAnsi="Times New Roman" w:cs="Times New Roman"/>
          <w:b/>
          <w:u w:val="single"/>
        </w:rPr>
        <w:tab/>
      </w:r>
      <w:r w:rsidRPr="00357D1A">
        <w:rPr>
          <w:rFonts w:ascii="Times New Roman" w:eastAsia="SimSun" w:hAnsi="Times New Roman" w:cs="Times New Roman"/>
          <w:b/>
          <w:u w:val="single"/>
        </w:rPr>
        <w:tab/>
      </w:r>
    </w:p>
    <w:p w:rsidR="001D4DB7" w:rsidRPr="00357D1A" w:rsidRDefault="001D4DB7" w:rsidP="001D4DB7">
      <w:pPr>
        <w:ind w:right="-45"/>
        <w:jc w:val="right"/>
        <w:rPr>
          <w:rFonts w:ascii="Times New Roman" w:eastAsia="SimSun" w:hAnsi="Times New Roman" w:cs="Times New Roman"/>
          <w:b/>
          <w:sz w:val="20"/>
        </w:rPr>
      </w:pPr>
      <w:r w:rsidRPr="00357D1A">
        <w:rPr>
          <w:rFonts w:ascii="Times New Roman" w:eastAsia="SimSun" w:hAnsi="Times New Roman" w:cs="Times New Roman"/>
          <w:b/>
          <w:sz w:val="20"/>
        </w:rPr>
        <w:t>(Signature of Complainant)</w:t>
      </w:r>
    </w:p>
    <w:p w:rsidR="001D4DB7" w:rsidRPr="00357D1A" w:rsidRDefault="001D4DB7" w:rsidP="001D4DB7">
      <w:pPr>
        <w:spacing w:after="200" w:line="276" w:lineRule="auto"/>
        <w:rPr>
          <w:rFonts w:ascii="Times New Roman" w:eastAsia="SimSun" w:hAnsi="Times New Roman" w:cs="Times New Roman"/>
          <w:lang w:val="en-GB"/>
        </w:rPr>
      </w:pPr>
      <w:r w:rsidRPr="00357D1A">
        <w:rPr>
          <w:rFonts w:ascii="Times New Roman" w:eastAsia="SimSun" w:hAnsi="Times New Roman" w:cs="Times New Roman"/>
          <w:b/>
          <w:u w:val="single"/>
          <w:lang w:val="en-GB"/>
        </w:rPr>
        <w:t xml:space="preserve"> Information on Complaint</w:t>
      </w:r>
    </w:p>
    <w:tbl>
      <w:tblPr>
        <w:tblStyle w:val="TableGrid1"/>
        <w:tblW w:w="0" w:type="auto"/>
        <w:tblLook w:val="04A0" w:firstRow="1" w:lastRow="0" w:firstColumn="1" w:lastColumn="0" w:noHBand="0" w:noVBand="1"/>
      </w:tblPr>
      <w:tblGrid>
        <w:gridCol w:w="2216"/>
        <w:gridCol w:w="6800"/>
      </w:tblGrid>
      <w:tr w:rsidR="001D4DB7" w:rsidRPr="00357D1A" w:rsidTr="006032A1">
        <w:tc>
          <w:tcPr>
            <w:tcW w:w="9242" w:type="dxa"/>
            <w:gridSpan w:val="2"/>
            <w:shd w:val="clear" w:color="auto" w:fill="DEEAF6" w:themeFill="accent1" w:themeFillTint="33"/>
          </w:tcPr>
          <w:p w:rsidR="001D4DB7" w:rsidRPr="00357D1A" w:rsidRDefault="001D4DB7" w:rsidP="006032A1">
            <w:pPr>
              <w:spacing w:before="120" w:after="120"/>
              <w:rPr>
                <w:rFonts w:ascii="Times New Roman" w:eastAsia="SimSun" w:hAnsi="Times New Roman" w:cs="Times New Roman"/>
                <w:b/>
                <w:lang w:val="en-GB"/>
              </w:rPr>
            </w:pPr>
            <w:proofErr w:type="gramStart"/>
            <w:r w:rsidRPr="00357D1A">
              <w:rPr>
                <w:rFonts w:ascii="Times New Roman" w:eastAsia="SimSun" w:hAnsi="Times New Roman" w:cs="Times New Roman"/>
                <w:b/>
                <w:lang w:val="en-GB"/>
              </w:rPr>
              <w:t>Particulars of</w:t>
            </w:r>
            <w:proofErr w:type="gramEnd"/>
            <w:r w:rsidRPr="00357D1A">
              <w:rPr>
                <w:rFonts w:ascii="Times New Roman" w:eastAsia="SimSun" w:hAnsi="Times New Roman" w:cs="Times New Roman"/>
                <w:b/>
                <w:lang w:val="en-GB"/>
              </w:rPr>
              <w:t xml:space="preserve"> Bankrupt complained against.</w:t>
            </w: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Name:</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NRIC No:</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Bankruptcy No:</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lang w:val="en-GB"/>
              </w:rPr>
            </w:pPr>
            <w:r w:rsidRPr="00357D1A">
              <w:rPr>
                <w:rFonts w:ascii="Times New Roman" w:eastAsia="SimSun" w:hAnsi="Times New Roman" w:cs="Times New Roman"/>
                <w:b/>
                <w:lang w:val="en-GB"/>
              </w:rPr>
              <w:t>Address:</w:t>
            </w:r>
            <w:r w:rsidRPr="00357D1A">
              <w:rPr>
                <w:rFonts w:ascii="Times New Roman" w:eastAsia="SimSun" w:hAnsi="Times New Roman" w:cs="Times New Roman"/>
                <w:lang w:val="en-GB"/>
              </w:rPr>
              <w:t xml:space="preserve"> </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Contact No:</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2235" w:type="dxa"/>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Email Address:</w:t>
            </w:r>
          </w:p>
        </w:tc>
        <w:tc>
          <w:tcPr>
            <w:tcW w:w="7007" w:type="dxa"/>
          </w:tcPr>
          <w:p w:rsidR="001D4DB7" w:rsidRPr="00357D1A" w:rsidRDefault="001D4DB7" w:rsidP="006032A1">
            <w:pPr>
              <w:spacing w:before="120" w:after="120"/>
              <w:rPr>
                <w:rFonts w:ascii="Times New Roman" w:eastAsia="SimSun" w:hAnsi="Times New Roman" w:cs="Times New Roman"/>
                <w:lang w:val="en-GB"/>
              </w:rPr>
            </w:pPr>
          </w:p>
        </w:tc>
      </w:tr>
      <w:tr w:rsidR="001D4DB7" w:rsidRPr="00357D1A" w:rsidTr="006032A1">
        <w:tc>
          <w:tcPr>
            <w:tcW w:w="9242" w:type="dxa"/>
            <w:gridSpan w:val="2"/>
            <w:shd w:val="clear" w:color="auto" w:fill="DEEAF6" w:themeFill="accent1" w:themeFillTint="33"/>
          </w:tcPr>
          <w:p w:rsidR="001D4DB7" w:rsidRPr="00357D1A" w:rsidRDefault="001D4DB7" w:rsidP="006032A1">
            <w:pPr>
              <w:spacing w:before="120" w:after="120"/>
              <w:rPr>
                <w:rFonts w:ascii="Times New Roman" w:eastAsia="SimSun" w:hAnsi="Times New Roman" w:cs="Times New Roman"/>
                <w:b/>
                <w:lang w:val="en-GB"/>
              </w:rPr>
            </w:pPr>
            <w:r w:rsidRPr="00357D1A">
              <w:rPr>
                <w:rFonts w:ascii="Times New Roman" w:eastAsia="SimSun" w:hAnsi="Times New Roman" w:cs="Times New Roman"/>
                <w:b/>
                <w:lang w:val="en-GB"/>
              </w:rPr>
              <w:t>State circumstances of the case in detail.</w:t>
            </w:r>
          </w:p>
        </w:tc>
      </w:tr>
      <w:tr w:rsidR="001D4DB7" w:rsidRPr="00357D1A" w:rsidTr="006032A1">
        <w:trPr>
          <w:trHeight w:val="851"/>
        </w:trPr>
        <w:tc>
          <w:tcPr>
            <w:tcW w:w="9242" w:type="dxa"/>
            <w:gridSpan w:val="2"/>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Relationship with bankrupt:</w:t>
            </w:r>
          </w:p>
        </w:tc>
      </w:tr>
      <w:tr w:rsidR="001D4DB7" w:rsidRPr="00357D1A" w:rsidTr="006032A1">
        <w:trPr>
          <w:trHeight w:val="851"/>
        </w:trPr>
        <w:tc>
          <w:tcPr>
            <w:tcW w:w="9242" w:type="dxa"/>
            <w:gridSpan w:val="2"/>
          </w:tcPr>
          <w:p w:rsidR="001D4DB7"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If cash/cheque transactions were involved, please indicate amounts involved, details of the cheque(s) and circumstances that led to the payment(s) made to the bankrupt:</w:t>
            </w:r>
          </w:p>
          <w:p w:rsidR="001D4DB7" w:rsidRDefault="001D4DB7" w:rsidP="006032A1">
            <w:pPr>
              <w:rPr>
                <w:rFonts w:ascii="Times New Roman" w:eastAsia="SimSun" w:hAnsi="Times New Roman" w:cs="Times New Roman"/>
                <w:b/>
                <w:lang w:val="en-GB"/>
              </w:rPr>
            </w:pPr>
          </w:p>
          <w:p w:rsidR="001D4DB7" w:rsidRPr="00357D1A" w:rsidRDefault="001D4DB7" w:rsidP="006032A1">
            <w:pPr>
              <w:rPr>
                <w:rFonts w:ascii="Times New Roman" w:eastAsia="SimSun" w:hAnsi="Times New Roman" w:cs="Times New Roman"/>
                <w:b/>
                <w:lang w:val="en-GB"/>
              </w:rPr>
            </w:pPr>
          </w:p>
        </w:tc>
      </w:tr>
      <w:tr w:rsidR="001D4DB7" w:rsidRPr="00357D1A" w:rsidTr="006032A1">
        <w:trPr>
          <w:trHeight w:val="851"/>
        </w:trPr>
        <w:tc>
          <w:tcPr>
            <w:tcW w:w="9242" w:type="dxa"/>
            <w:gridSpan w:val="2"/>
          </w:tcPr>
          <w:p w:rsidR="001D4DB7" w:rsidRPr="00357D1A" w:rsidRDefault="001D4DB7" w:rsidP="006032A1">
            <w:pPr>
              <w:rPr>
                <w:rFonts w:ascii="Times New Roman" w:eastAsia="SimSun" w:hAnsi="Times New Roman" w:cs="Times New Roman"/>
                <w:b/>
              </w:rPr>
            </w:pPr>
            <w:r w:rsidRPr="00357D1A">
              <w:rPr>
                <w:rFonts w:ascii="Times New Roman" w:eastAsia="SimSun" w:hAnsi="Times New Roman" w:cs="Times New Roman"/>
                <w:b/>
              </w:rPr>
              <w:lastRenderedPageBreak/>
              <w:t>Circumstances that led to your discovery of the bankrupt’s bankruptcy:</w:t>
            </w:r>
          </w:p>
        </w:tc>
      </w:tr>
      <w:tr w:rsidR="001D4DB7" w:rsidRPr="00357D1A" w:rsidTr="006032A1">
        <w:trPr>
          <w:trHeight w:val="2835"/>
        </w:trPr>
        <w:tc>
          <w:tcPr>
            <w:tcW w:w="9242" w:type="dxa"/>
            <w:gridSpan w:val="2"/>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Details of complaint:</w:t>
            </w: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Default="001D4DB7" w:rsidP="006032A1">
            <w:pPr>
              <w:rPr>
                <w:rFonts w:ascii="Times New Roman" w:eastAsia="SimSun" w:hAnsi="Times New Roman" w:cs="Times New Roman"/>
                <w:u w:val="single"/>
                <w:lang w:val="en-GB"/>
              </w:rPr>
            </w:pPr>
          </w:p>
          <w:p w:rsidR="001D4DB7" w:rsidRPr="00357D1A" w:rsidRDefault="001D4DB7" w:rsidP="006032A1">
            <w:pPr>
              <w:rPr>
                <w:rFonts w:ascii="Times New Roman" w:eastAsia="SimSun" w:hAnsi="Times New Roman" w:cs="Times New Roman"/>
                <w:u w:val="single"/>
                <w:lang w:val="en-GB"/>
              </w:rPr>
            </w:pPr>
            <w:r w:rsidRPr="00357D1A">
              <w:rPr>
                <w:rFonts w:ascii="Times New Roman" w:eastAsia="SimSun" w:hAnsi="Times New Roman" w:cs="Times New Roman"/>
                <w:u w:val="single"/>
                <w:lang w:val="en-GB"/>
              </w:rPr>
              <w:tab/>
            </w:r>
            <w:r w:rsidRPr="00357D1A">
              <w:rPr>
                <w:rFonts w:ascii="Times New Roman" w:eastAsia="SimSun" w:hAnsi="Times New Roman" w:cs="Times New Roman"/>
                <w:u w:val="single"/>
                <w:lang w:val="en-GB"/>
              </w:rPr>
              <w:tab/>
            </w:r>
            <w:r w:rsidRPr="00357D1A">
              <w:rPr>
                <w:rFonts w:ascii="Times New Roman" w:eastAsia="SimSun" w:hAnsi="Times New Roman" w:cs="Times New Roman"/>
                <w:u w:val="single"/>
                <w:lang w:val="en-GB"/>
              </w:rPr>
              <w:tab/>
            </w:r>
            <w:r w:rsidRPr="00357D1A">
              <w:rPr>
                <w:rFonts w:ascii="Times New Roman" w:eastAsia="SimSun" w:hAnsi="Times New Roman" w:cs="Times New Roman"/>
                <w:u w:val="single"/>
                <w:lang w:val="en-GB"/>
              </w:rPr>
              <w:tab/>
            </w:r>
            <w:r w:rsidRPr="00357D1A">
              <w:rPr>
                <w:rFonts w:ascii="Times New Roman" w:eastAsia="SimSun" w:hAnsi="Times New Roman" w:cs="Times New Roman"/>
                <w:u w:val="single"/>
                <w:lang w:val="en-GB"/>
              </w:rPr>
              <w:tab/>
            </w:r>
            <w:r w:rsidRPr="00357D1A">
              <w:rPr>
                <w:rFonts w:ascii="Times New Roman" w:eastAsia="SimSun" w:hAnsi="Times New Roman" w:cs="Times New Roman"/>
                <w:u w:val="single"/>
                <w:lang w:val="en-GB"/>
              </w:rPr>
              <w:tab/>
            </w:r>
          </w:p>
          <w:p w:rsidR="001D4DB7" w:rsidRDefault="001D4DB7" w:rsidP="006032A1">
            <w:pPr>
              <w:rPr>
                <w:rFonts w:ascii="Times New Roman" w:eastAsia="SimSun" w:hAnsi="Times New Roman" w:cs="Times New Roman"/>
                <w:b/>
                <w:sz w:val="20"/>
                <w:lang w:val="en-GB"/>
              </w:rPr>
            </w:pPr>
            <w:r w:rsidRPr="00357D1A">
              <w:rPr>
                <w:rFonts w:ascii="Times New Roman" w:eastAsia="SimSun" w:hAnsi="Times New Roman" w:cs="Times New Roman"/>
                <w:b/>
                <w:sz w:val="20"/>
                <w:lang w:val="en-GB"/>
              </w:rPr>
              <w:t>Signature of Informant/Complainant (date/time)</w:t>
            </w:r>
          </w:p>
          <w:p w:rsidR="001D4DB7" w:rsidRPr="00357D1A" w:rsidRDefault="001D4DB7" w:rsidP="006032A1">
            <w:pPr>
              <w:rPr>
                <w:rFonts w:ascii="Times New Roman" w:eastAsia="SimSun" w:hAnsi="Times New Roman" w:cs="Times New Roman"/>
                <w:b/>
                <w:lang w:val="en-GB"/>
              </w:rPr>
            </w:pPr>
          </w:p>
        </w:tc>
      </w:tr>
      <w:tr w:rsidR="001D4DB7" w:rsidRPr="00357D1A" w:rsidTr="006032A1">
        <w:tc>
          <w:tcPr>
            <w:tcW w:w="9242" w:type="dxa"/>
            <w:gridSpan w:val="2"/>
          </w:tcPr>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b/>
                <w:lang w:val="en-GB"/>
              </w:rPr>
              <w:t>Attached Supporting Documents</w:t>
            </w:r>
            <w:r w:rsidRPr="00357D1A">
              <w:rPr>
                <w:rFonts w:ascii="Times New Roman" w:eastAsia="SimSun" w:hAnsi="Times New Roman" w:cs="Times New Roman"/>
                <w:lang w:val="en-GB"/>
              </w:rPr>
              <w:t xml:space="preserve"> </w:t>
            </w:r>
            <w:r w:rsidRPr="00357D1A">
              <w:rPr>
                <w:rFonts w:ascii="Times New Roman" w:eastAsia="SimSun" w:hAnsi="Times New Roman" w:cs="Times New Roman"/>
                <w:sz w:val="20"/>
                <w:lang w:val="en-GB"/>
              </w:rPr>
              <w:t>(if any)</w:t>
            </w:r>
            <w:r w:rsidRPr="00357D1A">
              <w:rPr>
                <w:rFonts w:ascii="Times New Roman" w:eastAsia="SimSun" w:hAnsi="Times New Roman" w:cs="Times New Roman"/>
                <w:lang w:val="en-GB"/>
              </w:rPr>
              <w:t>:</w:t>
            </w: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p w:rsidR="001D4DB7" w:rsidRPr="00357D1A" w:rsidRDefault="001D4DB7" w:rsidP="006032A1">
            <w:pPr>
              <w:rPr>
                <w:rFonts w:ascii="Times New Roman" w:eastAsia="SimSun" w:hAnsi="Times New Roman" w:cs="Times New Roman"/>
                <w:lang w:val="en-GB"/>
              </w:rPr>
            </w:pPr>
          </w:p>
        </w:tc>
      </w:tr>
    </w:tbl>
    <w:p w:rsidR="001D4DB7" w:rsidRDefault="001D4DB7" w:rsidP="001D4DB7">
      <w:pPr>
        <w:pBdr>
          <w:bottom w:val="double" w:sz="6" w:space="1" w:color="auto"/>
        </w:pBdr>
        <w:spacing w:after="200"/>
        <w:ind w:left="-425" w:right="-472"/>
        <w:jc w:val="center"/>
        <w:rPr>
          <w:rFonts w:ascii="Times New Roman" w:eastAsia="SimSun" w:hAnsi="Times New Roman" w:cs="Times New Roman"/>
          <w:b/>
          <w:i/>
          <w:lang w:val="en-GB"/>
        </w:rPr>
      </w:pPr>
    </w:p>
    <w:p w:rsidR="001D4DB7" w:rsidRPr="001D4DB7" w:rsidRDefault="001D4DB7" w:rsidP="001D4DB7">
      <w:pPr>
        <w:pBdr>
          <w:bottom w:val="double" w:sz="6" w:space="1" w:color="auto"/>
        </w:pBdr>
        <w:spacing w:after="200"/>
        <w:ind w:left="-425" w:right="-472"/>
        <w:jc w:val="center"/>
        <w:rPr>
          <w:rFonts w:ascii="Times New Roman" w:eastAsia="SimSun" w:hAnsi="Times New Roman" w:cs="Times New Roman"/>
          <w:b/>
          <w:i/>
          <w:lang w:val="en-GB"/>
        </w:rPr>
      </w:pPr>
      <w:r w:rsidRPr="001D4DB7">
        <w:rPr>
          <w:rFonts w:ascii="Times New Roman" w:eastAsia="SimSun" w:hAnsi="Times New Roman" w:cs="Times New Roman"/>
          <w:b/>
          <w:i/>
          <w:lang w:val="en-GB"/>
        </w:rPr>
        <w:t xml:space="preserve">We endeavour to inform you of the status of your complaint within 14 working days upon receipt of all supporting documents and information. </w:t>
      </w:r>
    </w:p>
    <w:p w:rsidR="001D4DB7" w:rsidRPr="00357D1A" w:rsidRDefault="001D4DB7" w:rsidP="001D4DB7">
      <w:pPr>
        <w:pBdr>
          <w:bottom w:val="double" w:sz="6" w:space="1" w:color="auto"/>
        </w:pBdr>
        <w:spacing w:after="200"/>
        <w:ind w:left="-425" w:right="-472"/>
        <w:jc w:val="center"/>
        <w:rPr>
          <w:rFonts w:ascii="Times New Roman" w:eastAsia="SimSun" w:hAnsi="Times New Roman" w:cs="Times New Roman"/>
          <w:b/>
          <w:lang w:val="en-GB"/>
        </w:rPr>
      </w:pPr>
    </w:p>
    <w:p w:rsidR="001D4DB7" w:rsidRPr="00357D1A" w:rsidRDefault="001D4DB7" w:rsidP="001D4DB7">
      <w:pPr>
        <w:spacing w:after="200" w:line="276" w:lineRule="auto"/>
        <w:ind w:right="-613"/>
        <w:jc w:val="both"/>
        <w:rPr>
          <w:rFonts w:ascii="Times New Roman" w:eastAsia="SimSun" w:hAnsi="Times New Roman" w:cs="Times New Roman"/>
          <w:b/>
          <w:u w:val="single"/>
          <w:lang w:val="en-GB"/>
        </w:rPr>
      </w:pPr>
      <w:r w:rsidRPr="00357D1A">
        <w:rPr>
          <w:rFonts w:ascii="Times New Roman" w:eastAsia="SimSun" w:hAnsi="Times New Roman" w:cs="Times New Roman"/>
          <w:b/>
          <w:u w:val="single"/>
          <w:lang w:val="en-GB"/>
        </w:rPr>
        <w:t>For Official Use</w:t>
      </w:r>
    </w:p>
    <w:tbl>
      <w:tblPr>
        <w:tblW w:w="927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694"/>
        <w:gridCol w:w="1891"/>
        <w:gridCol w:w="2848"/>
      </w:tblGrid>
      <w:tr w:rsidR="001D4DB7" w:rsidRPr="00357D1A" w:rsidTr="006032A1">
        <w:trPr>
          <w:trHeight w:val="652"/>
        </w:trPr>
        <w:tc>
          <w:tcPr>
            <w:tcW w:w="1843" w:type="dxa"/>
            <w:shd w:val="clear" w:color="auto" w:fill="DEEAF6" w:themeFill="accent1" w:themeFillTint="33"/>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Date of Report</w:t>
            </w:r>
          </w:p>
        </w:tc>
        <w:tc>
          <w:tcPr>
            <w:tcW w:w="2694" w:type="dxa"/>
            <w:vAlign w:val="center"/>
          </w:tcPr>
          <w:p w:rsidR="001D4DB7" w:rsidRPr="00357D1A" w:rsidRDefault="001D4DB7" w:rsidP="006032A1">
            <w:pPr>
              <w:rPr>
                <w:rFonts w:ascii="Times New Roman" w:eastAsia="SimSun" w:hAnsi="Times New Roman" w:cs="Times New Roman"/>
                <w:b/>
                <w:lang w:val="en-GB"/>
              </w:rPr>
            </w:pPr>
          </w:p>
        </w:tc>
        <w:tc>
          <w:tcPr>
            <w:tcW w:w="1891" w:type="dxa"/>
            <w:shd w:val="clear" w:color="auto" w:fill="DEEAF6" w:themeFill="accent1" w:themeFillTint="33"/>
            <w:vAlign w:val="center"/>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Recorder of Complaint</w:t>
            </w:r>
          </w:p>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sz w:val="20"/>
                <w:lang w:val="en-GB"/>
              </w:rPr>
              <w:t>(if applicable)</w:t>
            </w:r>
          </w:p>
        </w:tc>
        <w:tc>
          <w:tcPr>
            <w:tcW w:w="2848" w:type="dxa"/>
            <w:vAlign w:val="center"/>
          </w:tcPr>
          <w:p w:rsidR="001D4DB7" w:rsidRPr="00357D1A" w:rsidRDefault="001D4DB7" w:rsidP="006032A1">
            <w:pPr>
              <w:rPr>
                <w:rFonts w:ascii="Times New Roman" w:eastAsia="SimSun" w:hAnsi="Times New Roman" w:cs="Times New Roman"/>
                <w:b/>
                <w:lang w:val="en-GB"/>
              </w:rPr>
            </w:pPr>
          </w:p>
        </w:tc>
      </w:tr>
      <w:tr w:rsidR="001D4DB7" w:rsidRPr="00357D1A" w:rsidTr="006032A1">
        <w:trPr>
          <w:trHeight w:val="1466"/>
        </w:trPr>
        <w:tc>
          <w:tcPr>
            <w:tcW w:w="1843" w:type="dxa"/>
            <w:shd w:val="clear" w:color="auto" w:fill="DEEAF6" w:themeFill="accent1" w:themeFillTint="33"/>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 xml:space="preserve">Preferred Date/Time of Interview </w:t>
            </w:r>
          </w:p>
          <w:p w:rsidR="001D4DB7" w:rsidRPr="00357D1A" w:rsidRDefault="001D4DB7" w:rsidP="006032A1">
            <w:pPr>
              <w:rPr>
                <w:rFonts w:ascii="Times New Roman" w:eastAsia="SimSun" w:hAnsi="Times New Roman" w:cs="Times New Roman"/>
                <w:lang w:val="en-GB"/>
              </w:rPr>
            </w:pPr>
            <w:r w:rsidRPr="00357D1A">
              <w:rPr>
                <w:rFonts w:ascii="Times New Roman" w:eastAsia="SimSun" w:hAnsi="Times New Roman" w:cs="Times New Roman"/>
                <w:sz w:val="20"/>
                <w:lang w:val="en-GB"/>
              </w:rPr>
              <w:t>(where necessary)</w:t>
            </w:r>
          </w:p>
        </w:tc>
        <w:tc>
          <w:tcPr>
            <w:tcW w:w="2694" w:type="dxa"/>
          </w:tcPr>
          <w:p w:rsidR="001D4DB7" w:rsidRPr="00357D1A" w:rsidRDefault="001D4DB7" w:rsidP="006032A1">
            <w:pPr>
              <w:spacing w:after="200" w:line="276" w:lineRule="auto"/>
              <w:jc w:val="both"/>
              <w:rPr>
                <w:rFonts w:ascii="Times New Roman" w:eastAsia="SimSun" w:hAnsi="Times New Roman" w:cs="Times New Roman"/>
                <w:b/>
                <w:lang w:val="en-GB"/>
              </w:rPr>
            </w:pPr>
          </w:p>
        </w:tc>
        <w:tc>
          <w:tcPr>
            <w:tcW w:w="1891" w:type="dxa"/>
            <w:shd w:val="clear" w:color="auto" w:fill="DEEAF6" w:themeFill="accent1" w:themeFillTint="33"/>
          </w:tcPr>
          <w:p w:rsidR="001D4DB7" w:rsidRPr="00357D1A" w:rsidRDefault="001D4DB7" w:rsidP="006032A1">
            <w:pPr>
              <w:rPr>
                <w:rFonts w:ascii="Times New Roman" w:eastAsia="SimSun" w:hAnsi="Times New Roman" w:cs="Times New Roman"/>
                <w:b/>
                <w:lang w:val="en-GB"/>
              </w:rPr>
            </w:pPr>
            <w:r w:rsidRPr="00357D1A">
              <w:rPr>
                <w:rFonts w:ascii="Times New Roman" w:eastAsia="SimSun" w:hAnsi="Times New Roman" w:cs="Times New Roman"/>
                <w:b/>
                <w:lang w:val="en-GB"/>
              </w:rPr>
              <w:t xml:space="preserve">Remarks </w:t>
            </w:r>
            <w:r w:rsidRPr="00357D1A">
              <w:rPr>
                <w:rFonts w:ascii="Times New Roman" w:eastAsia="SimSun" w:hAnsi="Times New Roman" w:cs="Times New Roman"/>
                <w:sz w:val="20"/>
                <w:lang w:val="en-GB"/>
              </w:rPr>
              <w:t>(language/dialect)</w:t>
            </w:r>
          </w:p>
        </w:tc>
        <w:tc>
          <w:tcPr>
            <w:tcW w:w="2848" w:type="dxa"/>
          </w:tcPr>
          <w:p w:rsidR="001D4DB7" w:rsidRPr="00357D1A" w:rsidRDefault="001D4DB7" w:rsidP="006032A1">
            <w:pPr>
              <w:spacing w:after="200" w:line="276" w:lineRule="auto"/>
              <w:jc w:val="both"/>
              <w:rPr>
                <w:rFonts w:ascii="Times New Roman" w:eastAsia="SimSun" w:hAnsi="Times New Roman" w:cs="Times New Roman"/>
                <w:lang w:val="en-GB"/>
              </w:rPr>
            </w:pPr>
          </w:p>
        </w:tc>
      </w:tr>
    </w:tbl>
    <w:p w:rsidR="008557B8" w:rsidRDefault="009E470F" w:rsidP="00F606A5">
      <w:pPr>
        <w:spacing w:after="200" w:line="276" w:lineRule="auto"/>
        <w:jc w:val="both"/>
      </w:pPr>
    </w:p>
    <w:sectPr w:rsidR="008557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70F" w:rsidRDefault="009E470F" w:rsidP="001D4DB7">
      <w:r>
        <w:separator/>
      </w:r>
    </w:p>
  </w:endnote>
  <w:endnote w:type="continuationSeparator" w:id="0">
    <w:p w:rsidR="009E470F" w:rsidRDefault="009E470F" w:rsidP="001D4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70F" w:rsidRDefault="009E470F" w:rsidP="001D4DB7">
      <w:r>
        <w:separator/>
      </w:r>
    </w:p>
  </w:footnote>
  <w:footnote w:type="continuationSeparator" w:id="0">
    <w:p w:rsidR="009E470F" w:rsidRDefault="009E470F" w:rsidP="001D4D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B7"/>
    <w:rsid w:val="001D4DB7"/>
    <w:rsid w:val="00205F8E"/>
    <w:rsid w:val="00306B6C"/>
    <w:rsid w:val="00817239"/>
    <w:rsid w:val="008E16F0"/>
    <w:rsid w:val="009E470F"/>
    <w:rsid w:val="00C564AD"/>
    <w:rsid w:val="00D55571"/>
    <w:rsid w:val="00DC489B"/>
    <w:rsid w:val="00E341A3"/>
    <w:rsid w:val="00F606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DDB19-7B21-4102-96A7-7AE97F2E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DB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DB7"/>
    <w:rPr>
      <w:sz w:val="20"/>
      <w:szCs w:val="20"/>
    </w:rPr>
  </w:style>
  <w:style w:type="character" w:customStyle="1" w:styleId="FootnoteTextChar">
    <w:name w:val="Footnote Text Char"/>
    <w:basedOn w:val="DefaultParagraphFont"/>
    <w:link w:val="FootnoteText"/>
    <w:uiPriority w:val="99"/>
    <w:semiHidden/>
    <w:rsid w:val="001D4DB7"/>
    <w:rPr>
      <w:sz w:val="20"/>
      <w:szCs w:val="20"/>
    </w:rPr>
  </w:style>
  <w:style w:type="character" w:styleId="FootnoteReference">
    <w:name w:val="footnote reference"/>
    <w:basedOn w:val="DefaultParagraphFont"/>
    <w:uiPriority w:val="99"/>
    <w:semiHidden/>
    <w:unhideWhenUsed/>
    <w:rsid w:val="001D4DB7"/>
    <w:rPr>
      <w:vertAlign w:val="superscript"/>
    </w:rPr>
  </w:style>
  <w:style w:type="table" w:customStyle="1" w:styleId="TableGrid1">
    <w:name w:val="Table Grid1"/>
    <w:basedOn w:val="TableNormal"/>
    <w:next w:val="TableGrid"/>
    <w:uiPriority w:val="59"/>
    <w:rsid w:val="001D4DB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4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15.jpg@01CFED11.1872FE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YEOH (MLAW)</dc:creator>
  <cp:keywords/>
  <dc:description/>
  <cp:lastModifiedBy>Teo Jin Cheng</cp:lastModifiedBy>
  <cp:revision>3</cp:revision>
  <dcterms:created xsi:type="dcterms:W3CDTF">2016-12-02T01:45:00Z</dcterms:created>
  <dcterms:modified xsi:type="dcterms:W3CDTF">2019-10-11T03:19:00Z</dcterms:modified>
</cp:coreProperties>
</file>