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244F8C">
              <w:rPr>
                <w:rFonts w:ascii="Times New Roman" w:hAnsi="Times New Roman" w:cs="Times New Roman"/>
              </w:rPr>
              <w:t>6</w:t>
            </w:r>
          </w:p>
          <w:p w:rsidR="004F6C16" w:rsidRDefault="00E7720D" w:rsidP="00244F8C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244F8C">
              <w:rPr>
                <w:rFonts w:ascii="Times New Roman" w:hAnsi="Times New Roman" w:cs="Times New Roman"/>
              </w:rPr>
              <w:t>22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244F8C">
              <w:rPr>
                <w:rFonts w:ascii="Times New Roman" w:hAnsi="Times New Roman" w:cs="Times New Roman"/>
              </w:rPr>
              <w:t>3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44F8C" w:rsidRDefault="00244F8C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244F8C" w:rsidRDefault="00244F8C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44F8C" w:rsidRPr="00244F8C" w:rsidRDefault="00244F8C" w:rsidP="00307006">
            <w:pPr>
              <w:jc w:val="center"/>
              <w:rPr>
                <w:rFonts w:ascii="Times New Roman" w:hAnsi="Times New Roman" w:cs="Times New Roman"/>
              </w:rPr>
            </w:pPr>
            <w:r w:rsidRPr="00244F8C">
              <w:rPr>
                <w:rFonts w:ascii="Times New Roman" w:hAnsi="Times New Roman" w:cs="Times New Roman"/>
              </w:rPr>
              <w:t>(Title)</w:t>
            </w:r>
          </w:p>
          <w:p w:rsidR="00244F8C" w:rsidRPr="00DA5432" w:rsidRDefault="00244F8C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44F8C" w:rsidRDefault="00D9259B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4F8C">
              <w:rPr>
                <w:rFonts w:ascii="Times New Roman" w:hAnsi="Times New Roman" w:cs="Times New Roman"/>
                <w:b/>
              </w:rPr>
              <w:t xml:space="preserve">NOTICE </w:t>
            </w:r>
            <w:r w:rsidR="00244F8C">
              <w:rPr>
                <w:rFonts w:ascii="Times New Roman" w:hAnsi="Times New Roman" w:cs="Times New Roman"/>
                <w:b/>
              </w:rPr>
              <w:t xml:space="preserve">TO DEBTOR OF ORDER </w:t>
            </w:r>
            <w:r w:rsidRPr="00244F8C">
              <w:rPr>
                <w:rFonts w:ascii="Times New Roman" w:hAnsi="Times New Roman" w:cs="Times New Roman"/>
                <w:b/>
              </w:rPr>
              <w:t xml:space="preserve">OF </w:t>
            </w:r>
            <w:r w:rsidR="00244F8C">
              <w:rPr>
                <w:rFonts w:ascii="Times New Roman" w:hAnsi="Times New Roman" w:cs="Times New Roman"/>
                <w:b/>
              </w:rPr>
              <w:t>ADJOURNMENT</w:t>
            </w:r>
          </w:p>
          <w:p w:rsidR="00307006" w:rsidRPr="00244F8C" w:rsidRDefault="00244F8C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OF HEARING OF BANKRUPTCY APPLICATION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In the matter of a bankruptcy application filed on </w:t>
            </w:r>
            <w:r w:rsidR="00D9259B">
              <w:rPr>
                <w:rFonts w:ascii="Times New Roman" w:hAnsi="Times New Roman" w:cs="Times New Roman"/>
              </w:rPr>
              <w:t xml:space="preserve">the         day of                              20       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Take notice that by order of the court dated                                                  the further hearing 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 the bankruptcy application has been adjourned to 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Signed (by the plaintiff or his solicitor)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(name of plaintiff or his solicitor)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Tel. No.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Ref. No.</w:t>
            </w: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44F8C" w:rsidRDefault="00244F8C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244F8C" w:rsidP="00244F8C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To: [</w:t>
            </w:r>
            <w:r w:rsidRPr="00244F8C">
              <w:rPr>
                <w:rFonts w:ascii="Times New Roman" w:hAnsi="Times New Roman" w:cs="Times New Roman"/>
                <w:i/>
              </w:rPr>
              <w:t>insert name and last known address of debtor</w:t>
            </w:r>
            <w:r>
              <w:rPr>
                <w:rFonts w:ascii="Times New Roman" w:hAnsi="Times New Roman" w:cs="Times New Roman"/>
              </w:rPr>
              <w:t>]</w:t>
            </w:r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44F8C"/>
    <w:rsid w:val="002750A1"/>
    <w:rsid w:val="002B6D59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6A14C0"/>
    <w:rsid w:val="007A3893"/>
    <w:rsid w:val="007B2261"/>
    <w:rsid w:val="008D384D"/>
    <w:rsid w:val="008E1CB1"/>
    <w:rsid w:val="009C38B6"/>
    <w:rsid w:val="009C623C"/>
    <w:rsid w:val="009F1423"/>
    <w:rsid w:val="00A90D69"/>
    <w:rsid w:val="00B46F94"/>
    <w:rsid w:val="00B66F36"/>
    <w:rsid w:val="00B807F4"/>
    <w:rsid w:val="00BE2D9D"/>
    <w:rsid w:val="00C318EF"/>
    <w:rsid w:val="00D9259B"/>
    <w:rsid w:val="00DA5432"/>
    <w:rsid w:val="00E7720D"/>
    <w:rsid w:val="00F56FF5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E2CA4-81E9-4097-AF6C-B6551323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3</cp:revision>
  <cp:lastPrinted>2015-06-15T06:59:00Z</cp:lastPrinted>
  <dcterms:created xsi:type="dcterms:W3CDTF">2016-06-30T04:52:00Z</dcterms:created>
  <dcterms:modified xsi:type="dcterms:W3CDTF">2016-06-30T04:57:00Z</dcterms:modified>
</cp:coreProperties>
</file>