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paragraph with some content for comments.</w:t>
      </w:r>
      <w:commentRangeStart w:id="1"/>
      <w:commentRangeEnd w:id="1"/>
      <w:r>
        <w:commentReference w:id="1"/>
      </w:r>
      <w:commentRangeStart w:id="2"/>
      <w:commentRangeEnd w:id="2"/>
      <w:r>
        <w:commentReference w:id="2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AI" w:date="2026-03-26" w:initials="AI">
    <w:p>
      <w:r>
        <w:t xml:space="preserve">【代码问题】第15行
使用for循环遍历列表，效率较低
【建议】可以考虑使用列表推导式优化循环</w:t>
      </w:r>
    </w:p>
  </w:comment>
  <w:comment w:id="2" w:author="AI" w:date="2026-03-26" w:initials="AI">
    <w:p>
      <w:r>
        <w:t xml:space="preserve">【代码问题】第22行
缺少对输入数据的类型校验
【建议】增加类型检查，确保输入数据符合预期格式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