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10C6" w:rsidRPr="00E73C94" w:rsidRDefault="002810C6" w:rsidP="00E73C94">
      <w:pPr>
        <w:jc w:val="center"/>
        <w:rPr>
          <w:b/>
          <w:color w:val="0070C0"/>
          <w:sz w:val="36"/>
          <w:szCs w:val="36"/>
        </w:rPr>
      </w:pPr>
      <w:r w:rsidRPr="00E73C94">
        <w:rPr>
          <w:rFonts w:hint="eastAsia"/>
          <w:b/>
          <w:color w:val="0070C0"/>
          <w:sz w:val="36"/>
          <w:szCs w:val="36"/>
        </w:rPr>
        <w:t>运动的世界和有动觉的画面</w:t>
      </w:r>
    </w:p>
    <w:p w:rsidR="00E73C94" w:rsidRPr="006B3ACD" w:rsidRDefault="002810C6" w:rsidP="006B3ACD">
      <w:pPr>
        <w:spacing w:beforeLines="50" w:before="156" w:line="320" w:lineRule="exact"/>
        <w:ind w:firstLineChars="200" w:firstLine="480"/>
        <w:rPr>
          <w:rFonts w:ascii="楷体" w:eastAsia="楷体" w:hAnsi="楷体"/>
        </w:rPr>
      </w:pPr>
      <w:r w:rsidRPr="006B3ACD">
        <w:rPr>
          <w:rFonts w:ascii="楷体" w:eastAsia="楷体" w:hAnsi="楷体" w:hint="eastAsia"/>
        </w:rPr>
        <w:t>我们生活在一个</w:t>
      </w:r>
      <w:r w:rsidR="00E73C94" w:rsidRPr="006B3ACD">
        <w:rPr>
          <w:rFonts w:ascii="楷体" w:eastAsia="楷体" w:hAnsi="楷体" w:hint="eastAsia"/>
          <w:color w:val="FFC000"/>
          <w:em w:val="dot"/>
        </w:rPr>
        <w:t>运动</w:t>
      </w:r>
      <w:r w:rsidRPr="006B3ACD">
        <w:rPr>
          <w:rFonts w:ascii="楷体" w:eastAsia="楷体" w:hAnsi="楷体" w:hint="eastAsia"/>
        </w:rPr>
        <w:t>的世界里：地球在转动、太阳在</w:t>
      </w:r>
      <w:r w:rsidR="00E73C94" w:rsidRPr="006B3ACD">
        <w:rPr>
          <w:rFonts w:ascii="楷体" w:eastAsia="楷体" w:hAnsi="楷体" w:hint="eastAsia"/>
          <w:color w:val="FFC000"/>
          <w:em w:val="dot"/>
        </w:rPr>
        <w:t>运动</w:t>
      </w:r>
      <w:r w:rsidRPr="006B3ACD">
        <w:rPr>
          <w:rFonts w:ascii="楷体" w:eastAsia="楷体" w:hAnsi="楷体" w:hint="eastAsia"/>
        </w:rPr>
        <w:t>；树木在生长、花开花落、云聚云散；光明与黑暗交替；某种形态出现又消失；体验这一切的人类也在经历不断的变化。</w:t>
      </w:r>
    </w:p>
    <w:p w:rsidR="002810C6" w:rsidRPr="006B3ACD" w:rsidRDefault="002810C6" w:rsidP="006B3ACD">
      <w:pPr>
        <w:spacing w:beforeLines="50" w:before="156" w:line="320" w:lineRule="exact"/>
        <w:ind w:firstLineChars="200" w:firstLine="480"/>
        <w:rPr>
          <w:rFonts w:ascii="楷体" w:eastAsia="楷体" w:hAnsi="楷体"/>
        </w:rPr>
      </w:pPr>
      <w:r w:rsidRPr="006B3ACD">
        <w:rPr>
          <w:rFonts w:ascii="楷体" w:eastAsia="楷体" w:hAnsi="楷体" w:hint="eastAsia"/>
        </w:rPr>
        <w:t>人对客观世界里人(物)</w:t>
      </w:r>
      <w:r w:rsidR="00E73C94" w:rsidRPr="006B3ACD">
        <w:rPr>
          <w:rFonts w:ascii="楷体" w:eastAsia="楷体" w:hAnsi="楷体" w:hint="eastAsia"/>
          <w:color w:val="FFC000"/>
          <w:em w:val="dot"/>
        </w:rPr>
        <w:t>运动</w:t>
      </w:r>
      <w:r w:rsidRPr="006B3ACD">
        <w:rPr>
          <w:rFonts w:ascii="楷体" w:eastAsia="楷体" w:hAnsi="楷体" w:hint="eastAsia"/>
        </w:rPr>
        <w:t>的知觉主要来自三个方面：一是视觉感受，任何表示空间关系的光学元素，如大小、形状、间隔、颜色、亮度和清晰度等等的变化，都暗示着</w:t>
      </w:r>
      <w:r w:rsidR="00E73C94" w:rsidRPr="006B3ACD">
        <w:rPr>
          <w:rFonts w:ascii="楷体" w:eastAsia="楷体" w:hAnsi="楷体" w:hint="eastAsia"/>
          <w:color w:val="FFC000"/>
          <w:em w:val="dot"/>
        </w:rPr>
        <w:t>运动</w:t>
      </w:r>
      <w:r w:rsidRPr="006B3ACD">
        <w:rPr>
          <w:rFonts w:ascii="楷体" w:eastAsia="楷体" w:hAnsi="楷体" w:hint="eastAsia"/>
        </w:rPr>
        <w:t>，它们会让观察者视网膜上的映像发生连续而有规律的变化，由此产生周围事物</w:t>
      </w:r>
      <w:r w:rsidR="00E73C94" w:rsidRPr="006B3ACD">
        <w:rPr>
          <w:rFonts w:ascii="楷体" w:eastAsia="楷体" w:hAnsi="楷体" w:hint="eastAsia"/>
          <w:color w:val="FFC000"/>
          <w:em w:val="dot"/>
        </w:rPr>
        <w:t>运动</w:t>
      </w:r>
      <w:r w:rsidRPr="006B3ACD">
        <w:rPr>
          <w:rFonts w:ascii="楷体" w:eastAsia="楷体" w:hAnsi="楷体" w:hint="eastAsia"/>
        </w:rPr>
        <w:t>的知觉。二是观察者自身的</w:t>
      </w:r>
      <w:r w:rsidR="00E73C94" w:rsidRPr="006B3ACD">
        <w:rPr>
          <w:rFonts w:ascii="楷体" w:eastAsia="楷体" w:hAnsi="楷体" w:hint="eastAsia"/>
          <w:color w:val="FFC000"/>
          <w:em w:val="dot"/>
        </w:rPr>
        <w:t>运动</w:t>
      </w:r>
      <w:r w:rsidRPr="006B3ACD">
        <w:rPr>
          <w:rFonts w:ascii="楷体" w:eastAsia="楷体" w:hAnsi="楷体" w:hint="eastAsia"/>
        </w:rPr>
        <w:t>感，也就是他的眼睛、四肢与头部的动觉，使他能直接感受周围的变化。三是观察者的经验、记忆以及对周围事物性质和规律的理解。人对客观世界</w:t>
      </w:r>
      <w:r w:rsidR="00E73C94" w:rsidRPr="006B3ACD">
        <w:rPr>
          <w:rFonts w:ascii="楷体" w:eastAsia="楷体" w:hAnsi="楷体" w:hint="eastAsia"/>
          <w:color w:val="FFC000"/>
          <w:em w:val="dot"/>
        </w:rPr>
        <w:t>运动</w:t>
      </w:r>
      <w:r w:rsidRPr="006B3ACD">
        <w:rPr>
          <w:rFonts w:ascii="楷体" w:eastAsia="楷体" w:hAnsi="楷体" w:hint="eastAsia"/>
        </w:rPr>
        <w:t>的认识主要是综合了上述三方面的信息，这是一个颇为复杂的生理、心理过程。</w:t>
      </w:r>
    </w:p>
    <w:p w:rsidR="006F6638" w:rsidRPr="006B3ACD" w:rsidRDefault="002810C6" w:rsidP="006B3ACD">
      <w:pPr>
        <w:pBdr>
          <w:top w:val="single" w:sz="24" w:space="1" w:color="F4B083" w:themeColor="accent2" w:themeTint="99"/>
          <w:left w:val="single" w:sz="24" w:space="4" w:color="F4B083" w:themeColor="accent2" w:themeTint="99"/>
          <w:bottom w:val="single" w:sz="24" w:space="1" w:color="F4B083" w:themeColor="accent2" w:themeTint="99"/>
          <w:right w:val="single" w:sz="24" w:space="4" w:color="F4B083" w:themeColor="accent2" w:themeTint="99"/>
        </w:pBdr>
        <w:shd w:val="pct5" w:color="F4B083" w:themeColor="accent2" w:themeTint="99" w:fill="9CC2E5" w:themeFill="accent1" w:themeFillTint="99"/>
        <w:spacing w:beforeLines="50" w:before="156" w:line="320" w:lineRule="exact"/>
        <w:ind w:firstLineChars="200" w:firstLine="480"/>
        <w:rPr>
          <w:rFonts w:ascii="楷体" w:eastAsia="楷体" w:hAnsi="楷体"/>
        </w:rPr>
      </w:pPr>
      <w:r w:rsidRPr="006B3ACD">
        <w:rPr>
          <w:rFonts w:ascii="楷体" w:eastAsia="楷体" w:hAnsi="楷体" w:hint="eastAsia"/>
        </w:rPr>
        <w:t>古、今画家想在静止的画面上表现</w:t>
      </w:r>
      <w:r w:rsidR="00E73C94" w:rsidRPr="006B3ACD">
        <w:rPr>
          <w:rFonts w:ascii="楷体" w:eastAsia="楷体" w:hAnsi="楷体" w:hint="eastAsia"/>
          <w:color w:val="FFC000"/>
          <w:em w:val="dot"/>
        </w:rPr>
        <w:t>运动</w:t>
      </w:r>
      <w:r w:rsidRPr="006B3ACD">
        <w:rPr>
          <w:rFonts w:ascii="楷体" w:eastAsia="楷体" w:hAnsi="楷体" w:hint="eastAsia"/>
        </w:rPr>
        <w:t>，让观赏者体验到动感，就是通过绘画技法来刺激和欺骗观者的视觉与头脑，产生画面</w:t>
      </w:r>
      <w:r w:rsidR="00E73C94" w:rsidRPr="006B3ACD">
        <w:rPr>
          <w:rFonts w:ascii="楷体" w:eastAsia="楷体" w:hAnsi="楷体" w:hint="eastAsia"/>
          <w:color w:val="FFC000"/>
          <w:em w:val="dot"/>
        </w:rPr>
        <w:t>运动</w:t>
      </w:r>
      <w:r w:rsidRPr="006B3ACD">
        <w:rPr>
          <w:rFonts w:ascii="楷体" w:eastAsia="楷体" w:hAnsi="楷体" w:hint="eastAsia"/>
        </w:rPr>
        <w:t>的错觉。要做到这点显然比较难，正缘于此，故极具挑战性。16世纪画家拉玛左在《论画》里说：“一幅画最优美的地方和最大的生命力就在于它能够表现</w:t>
      </w:r>
      <w:r w:rsidR="00E73C94" w:rsidRPr="006B3ACD">
        <w:rPr>
          <w:rFonts w:ascii="楷体" w:eastAsia="楷体" w:hAnsi="楷体" w:hint="eastAsia"/>
          <w:color w:val="FFC000"/>
          <w:em w:val="dot"/>
        </w:rPr>
        <w:t>运动</w:t>
      </w:r>
      <w:r w:rsidRPr="006B3ACD">
        <w:rPr>
          <w:rFonts w:ascii="楷体" w:eastAsia="楷体" w:hAnsi="楷体" w:hint="eastAsia"/>
        </w:rPr>
        <w:t>，画家们将</w:t>
      </w:r>
      <w:r w:rsidR="00E73C94" w:rsidRPr="006B3ACD">
        <w:rPr>
          <w:rFonts w:ascii="楷体" w:eastAsia="楷体" w:hAnsi="楷体" w:hint="eastAsia"/>
          <w:color w:val="FFC000"/>
          <w:em w:val="dot"/>
        </w:rPr>
        <w:t>运动</w:t>
      </w:r>
      <w:r w:rsidRPr="006B3ACD">
        <w:rPr>
          <w:rFonts w:ascii="楷体" w:eastAsia="楷体" w:hAnsi="楷体" w:hint="eastAsia"/>
        </w:rPr>
        <w:t>称为绘画的灵魂。”达芬奇也说过：“如果在一幅画的形象中见不到（</w:t>
      </w:r>
      <w:r w:rsidR="00E73C94" w:rsidRPr="006B3ACD">
        <w:rPr>
          <w:rFonts w:ascii="楷体" w:eastAsia="楷体" w:hAnsi="楷体" w:hint="eastAsia"/>
          <w:color w:val="FFC000"/>
          <w:em w:val="dot"/>
        </w:rPr>
        <w:t>运动</w:t>
      </w:r>
      <w:r w:rsidRPr="006B3ACD">
        <w:rPr>
          <w:rFonts w:ascii="楷体" w:eastAsia="楷体" w:hAnsi="楷体" w:hint="eastAsia"/>
        </w:rPr>
        <w:t>）这种性质，</w:t>
      </w:r>
      <w:bookmarkStart w:id="0" w:name="_GoBack"/>
      <w:bookmarkEnd w:id="0"/>
      <w:r w:rsidRPr="006B3ACD">
        <w:rPr>
          <w:rFonts w:ascii="楷体" w:eastAsia="楷体" w:hAnsi="楷体" w:hint="eastAsia"/>
        </w:rPr>
        <w:t>它的僵死性就会加倍。”为此，孜孜不倦地寻求画面的动</w:t>
      </w:r>
      <w:r w:rsidR="00B738BF" w:rsidRPr="006B3ACD">
        <w:rPr>
          <w:rFonts w:ascii="楷体" w:eastAsia="楷体" w:hAnsi="楷体" w:hint="eastAsia"/>
        </w:rPr>
        <w:t>觉是古、今绘画大师们梦寐以求的愿望。</w:t>
      </w:r>
    </w:p>
    <w:sectPr w:rsidR="006F6638" w:rsidRPr="006B3ACD" w:rsidSect="006B3ACD">
      <w:pgSz w:w="11906" w:h="16838"/>
      <w:pgMar w:top="1440" w:right="1701" w:bottom="1440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267C4" w:rsidRDefault="00B267C4" w:rsidP="002810C6">
      <w:r>
        <w:separator/>
      </w:r>
    </w:p>
  </w:endnote>
  <w:endnote w:type="continuationSeparator" w:id="0">
    <w:p w:rsidR="00B267C4" w:rsidRDefault="00B267C4" w:rsidP="002810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267C4" w:rsidRDefault="00B267C4" w:rsidP="002810C6">
      <w:r>
        <w:separator/>
      </w:r>
    </w:p>
  </w:footnote>
  <w:footnote w:type="continuationSeparator" w:id="0">
    <w:p w:rsidR="00B267C4" w:rsidRDefault="00B267C4" w:rsidP="002810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131D"/>
    <w:rsid w:val="002810C6"/>
    <w:rsid w:val="00472501"/>
    <w:rsid w:val="006B3ACD"/>
    <w:rsid w:val="006F6638"/>
    <w:rsid w:val="00AA131D"/>
    <w:rsid w:val="00B115DF"/>
    <w:rsid w:val="00B267C4"/>
    <w:rsid w:val="00B738BF"/>
    <w:rsid w:val="00E73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88C47F"/>
  <w15:chartTrackingRefBased/>
  <w15:docId w15:val="{6334237C-CFAF-47CA-9E02-D1C156567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810C6"/>
    <w:rPr>
      <w:rFonts w:ascii="宋体" w:eastAsia="宋体" w:hAnsi="宋体" w:cs="宋体"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810C6"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810C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810C6"/>
    <w:pPr>
      <w:widowControl w:val="0"/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810C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80</Words>
  <Characters>461</Characters>
  <Application>Microsoft Office Word</Application>
  <DocSecurity>0</DocSecurity>
  <Lines>3</Lines>
  <Paragraphs>1</Paragraphs>
  <ScaleCrop>false</ScaleCrop>
  <Company>China</Company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2024-07-02T12:08:00Z</dcterms:created>
  <dcterms:modified xsi:type="dcterms:W3CDTF">2024-07-02T12:21:00Z</dcterms:modified>
</cp:coreProperties>
</file>