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96F" w:rsidRDefault="0010596F" w:rsidP="00F64739">
      <w:pPr>
        <w:pStyle w:val="1"/>
      </w:pPr>
      <w:r>
        <w:t xml:space="preserve">day2 </w:t>
      </w:r>
      <w:r>
        <w:rPr>
          <w:rFonts w:hint="eastAsia"/>
        </w:rPr>
        <w:t>一切都是对象</w:t>
      </w:r>
    </w:p>
    <w:p w:rsidR="0010596F" w:rsidRPr="0097477F" w:rsidRDefault="0010596F" w:rsidP="0097477F">
      <w:r>
        <w:rPr>
          <w:rFonts w:hint="eastAsia"/>
        </w:rPr>
        <w:t>面向对象</w:t>
      </w:r>
      <w: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Object Oriented,OO</w:t>
      </w:r>
    </w:p>
    <w:p w:rsidR="0010596F" w:rsidRDefault="0010596F" w:rsidP="00F647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对象</w:t>
      </w:r>
    </w:p>
    <w:p w:rsidR="0010596F" w:rsidRDefault="0010596F" w:rsidP="0032237D">
      <w:pPr>
        <w:pStyle w:val="a5"/>
        <w:ind w:left="360" w:firstLineChars="0" w:firstLine="0"/>
      </w:pPr>
      <w:r w:rsidRPr="00F64739">
        <w:rPr>
          <w:rFonts w:hint="eastAsia"/>
        </w:rPr>
        <w:t>英文</w:t>
      </w:r>
      <w:r w:rsidRPr="00F64739">
        <w:t xml:space="preserve"> Object </w:t>
      </w:r>
      <w:r w:rsidRPr="00F64739">
        <w:rPr>
          <w:rFonts w:hint="eastAsia"/>
        </w:rPr>
        <w:t>，计算机业界现在已经习惯翻译为“对象”；口语化一些，中文的</w:t>
      </w:r>
      <w:r>
        <w:rPr>
          <w:rFonts w:hint="eastAsia"/>
        </w:rPr>
        <w:t>意思就是“事物”</w:t>
      </w:r>
    </w:p>
    <w:p w:rsidR="0010596F" w:rsidRDefault="0010596F" w:rsidP="00F64739">
      <w:pPr>
        <w:pStyle w:val="a5"/>
        <w:ind w:left="360" w:firstLineChars="0" w:firstLine="0"/>
      </w:pPr>
      <w:r>
        <w:rPr>
          <w:rFonts w:hint="eastAsia"/>
        </w:rPr>
        <w:t>比如学生，商品，订单</w:t>
      </w:r>
    </w:p>
    <w:p w:rsidR="0010596F" w:rsidRDefault="0010596F" w:rsidP="008C4C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  <w:r>
        <w:br/>
      </w:r>
      <w:r w:rsidRPr="005F338A">
        <w:rPr>
          <w:rFonts w:hint="eastAsia"/>
        </w:rPr>
        <w:t>每个事物都有一些特点，人有身高，体重，在程序中我们称之为属性</w:t>
      </w:r>
    </w:p>
    <w:p w:rsidR="0010596F" w:rsidRDefault="0010596F" w:rsidP="008C4C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10596F" w:rsidRDefault="0010596F" w:rsidP="00964FFA">
      <w:pPr>
        <w:pStyle w:val="a5"/>
        <w:ind w:left="360" w:firstLineChars="0" w:firstLine="0"/>
      </w:pPr>
      <w:r>
        <w:rPr>
          <w:rFonts w:hint="eastAsia"/>
        </w:rPr>
        <w:t>每个事物都有一些行为，</w:t>
      </w:r>
      <w:r w:rsidRPr="00964FFA">
        <w:rPr>
          <w:rFonts w:hint="eastAsia"/>
        </w:rPr>
        <w:t>人要吃饭，睡觉，在程序中我们称之为方法。</w:t>
      </w:r>
    </w:p>
    <w:p w:rsidR="0010596F" w:rsidRDefault="0010596F" w:rsidP="003B3E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</w:p>
    <w:p w:rsidR="0010596F" w:rsidRDefault="0010596F" w:rsidP="00A0425F">
      <w:pPr>
        <w:pStyle w:val="a5"/>
        <w:ind w:leftChars="171" w:left="359" w:firstLineChars="0" w:firstLine="0"/>
      </w:pPr>
      <w:r w:rsidRPr="002F65DD">
        <w:rPr>
          <w:rFonts w:hint="eastAsia"/>
        </w:rPr>
        <w:t>学生是人，自然有身高，体重，自然要吃饭，睡觉。如果你把人看作一类事物，把学生看作一类事物；那么，人是父类型，学生是子类型。子类型从父类型自然得到属性、方法，我们称之为继承。</w:t>
      </w:r>
    </w:p>
    <w:p w:rsidR="0010596F" w:rsidRDefault="0010596F" w:rsidP="00F576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多态</w:t>
      </w:r>
    </w:p>
    <w:p w:rsidR="0010596F" w:rsidRDefault="0010596F" w:rsidP="00F576FC">
      <w:pPr>
        <w:pStyle w:val="a5"/>
        <w:ind w:left="360" w:firstLineChars="0" w:firstLine="0"/>
      </w:pPr>
      <w:r>
        <w:rPr>
          <w:rFonts w:hint="eastAsia"/>
        </w:rPr>
        <w:t>学生要考试，工人不要；工人拿工资，学生不拿（一般而言）。同一个父类，</w:t>
      </w:r>
    </w:p>
    <w:p w:rsidR="0010596F" w:rsidRDefault="0010596F" w:rsidP="00F576FC">
      <w:pPr>
        <w:pStyle w:val="a5"/>
        <w:ind w:left="360" w:firstLineChars="0" w:firstLine="0"/>
      </w:pPr>
      <w:r>
        <w:rPr>
          <w:rFonts w:hint="eastAsia"/>
        </w:rPr>
        <w:t>不同的子类有不同的行为和状态，我们称之为多态。</w:t>
      </w:r>
    </w:p>
    <w:p w:rsidR="0010596F" w:rsidRDefault="0010596F" w:rsidP="00F576FC">
      <w:pPr>
        <w:pStyle w:val="a5"/>
        <w:ind w:left="360" w:firstLineChars="0" w:firstLine="0"/>
      </w:pPr>
    </w:p>
    <w:p w:rsidR="0010596F" w:rsidRDefault="0010596F" w:rsidP="00473DE8">
      <w:pPr>
        <w:ind w:left="360"/>
      </w:pPr>
      <w:r>
        <w:rPr>
          <w:rFonts w:hint="eastAsia"/>
        </w:rPr>
        <w:t>人们编写程序，也就是在描述一类事物的特点（属性）、行为（方法）。有时候是模拟描述自然界中已有的一类事物，还有时候是创造地描述自然界中没有的一类事物。</w:t>
      </w:r>
    </w:p>
    <w:p w:rsidR="0010596F" w:rsidRDefault="0010596F" w:rsidP="00473DE8">
      <w:pPr>
        <w:ind w:left="360"/>
      </w:pPr>
    </w:p>
    <w:p w:rsidR="0010596F" w:rsidRDefault="0010596F" w:rsidP="00FF00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封装</w:t>
      </w:r>
    </w:p>
    <w:p w:rsidR="0010596F" w:rsidRDefault="0010596F" w:rsidP="00B6465F">
      <w:pPr>
        <w:ind w:left="360"/>
      </w:pPr>
      <w:r>
        <w:rPr>
          <w:rFonts w:hint="eastAsia"/>
        </w:rPr>
        <w:t>当人们决定了代码世界中一类事物的属性、方法，在代码世界中，这类事物的属性、方法只有定义代码的人知道，其它的类是不知道的。这就是封装。</w:t>
      </w:r>
    </w:p>
    <w:p w:rsidR="0010596F" w:rsidRDefault="0010596F" w:rsidP="00B6465F">
      <w:pPr>
        <w:ind w:left="360"/>
      </w:pPr>
    </w:p>
    <w:p w:rsidR="0010596F" w:rsidRDefault="0010596F" w:rsidP="00B6465F">
      <w:pPr>
        <w:ind w:left="360"/>
      </w:pPr>
    </w:p>
    <w:p w:rsidR="0010596F" w:rsidRPr="00604469" w:rsidRDefault="0010596F" w:rsidP="00B6465F">
      <w:pPr>
        <w:ind w:left="360"/>
        <w:rPr>
          <w:color w:val="FF0000"/>
        </w:rPr>
      </w:pPr>
      <w:r w:rsidRPr="00604469">
        <w:rPr>
          <w:rFonts w:hint="eastAsia"/>
          <w:color w:val="FF0000"/>
        </w:rPr>
        <w:t>封装、继承、多态是面向对象编程的三个本质特征。</w:t>
      </w:r>
    </w:p>
    <w:p w:rsidR="0010596F" w:rsidRDefault="0010596F" w:rsidP="00B6465F">
      <w:pPr>
        <w:ind w:left="360"/>
      </w:pPr>
    </w:p>
    <w:p w:rsidR="0010596F" w:rsidRDefault="0010596F" w:rsidP="00BF17C0">
      <w:pPr>
        <w:pStyle w:val="2"/>
      </w:pPr>
      <w:r w:rsidRPr="00BF17C0">
        <w:rPr>
          <w:rFonts w:hint="eastAsia"/>
        </w:rPr>
        <w:t>封装</w:t>
      </w:r>
    </w:p>
    <w:p w:rsidR="0010596F" w:rsidRDefault="0010596F" w:rsidP="007D2535">
      <w:pPr>
        <w:pStyle w:val="3"/>
      </w:pPr>
      <w:r>
        <w:rPr>
          <w:rFonts w:hint="eastAsia"/>
        </w:rPr>
        <w:t>变量的定义</w:t>
      </w:r>
    </w:p>
    <w:p w:rsidR="0010596F" w:rsidRDefault="0010596F" w:rsidP="007D2535">
      <w:r>
        <w:rPr>
          <w:rFonts w:hint="eastAsia"/>
        </w:rPr>
        <w:t>参考</w:t>
      </w:r>
      <w:r>
        <w:t>wiki</w:t>
      </w:r>
      <w:r>
        <w:rPr>
          <w:rFonts w:hint="eastAsia"/>
        </w:rPr>
        <w:t>：</w:t>
      </w:r>
      <w:hyperlink r:id="rId7" w:history="1">
        <w:r>
          <w:rPr>
            <w:rStyle w:val="a6"/>
          </w:rPr>
          <w:t>http://192.168.75.10/cn/index.php?cmd=read&amp;page=%E6%8A%80%E6%9C%AF%2F%E5%BF%85%E9%A1%BB%E5%AD%A6%E7%9F%A5%E8%AF%86%E7%82%B9%2FRuby%2F%20Ruby%E7%9A%84%E7%B1%BB%E7%9A%84%E7%B1%BB%E5%AE%9E%E4%BE%8B%E5%8F%98%E9%87%8F%E3%80%81%E7%B1%BB%E5%AE%9E%E4%BE%8B%E6%96%B9%E6%B3%95%E5%92%8C%E7%B1%BB%E5%8F%98%E9%87%8F%E3%80%81%E7%B1%BB%E6%96%B9%E6%B3%95%E7%9A%84%E5</w:t>
        </w:r>
        <w:r>
          <w:rPr>
            <w:rStyle w:val="a6"/>
          </w:rPr>
          <w:lastRenderedPageBreak/>
          <w:t>%8C%BA%E5%88%AB&amp;word=%E5%8F%98%E9%87%8F</w:t>
        </w:r>
      </w:hyperlink>
    </w:p>
    <w:p w:rsidR="0010596F" w:rsidRPr="000B4659" w:rsidRDefault="0010596F" w:rsidP="00946611">
      <w:pPr>
        <w:pStyle w:val="4"/>
      </w:pPr>
      <w:r>
        <w:rPr>
          <w:rFonts w:hint="eastAsia"/>
        </w:rPr>
        <w:t>局部变量</w:t>
      </w:r>
    </w:p>
    <w:p w:rsidR="0010596F" w:rsidRDefault="0010596F" w:rsidP="00341203">
      <w:r>
        <w:rPr>
          <w:rFonts w:hint="eastAsia"/>
        </w:rPr>
        <w:t>例如：</w:t>
      </w:r>
      <w:r>
        <w:t xml:space="preserve">  foobar</w:t>
      </w:r>
    </w:p>
    <w:p w:rsidR="0010596F" w:rsidRDefault="0010596F" w:rsidP="0034120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若标识符首位是小写字母或</w:t>
      </w:r>
      <w:r>
        <w:rPr>
          <w:rFonts w:ascii="Tahoma" w:hAnsi="Tahoma" w:cs="Tahoma"/>
          <w:color w:val="000000"/>
          <w:szCs w:val="21"/>
        </w:rPr>
        <w:t>“_”</w:t>
      </w:r>
      <w:r>
        <w:rPr>
          <w:rFonts w:ascii="Tahoma" w:hAnsi="Tahoma" w:cs="Tahoma" w:hint="eastAsia"/>
          <w:color w:val="000000"/>
          <w:szCs w:val="21"/>
        </w:rPr>
        <w:t>，则该标识符就是局部变量或方法调用。在局部变量的作用域</w:t>
      </w:r>
      <w:r>
        <w:rPr>
          <w:rFonts w:ascii="Tahoma" w:hAnsi="Tahoma" w:cs="Tahoma"/>
          <w:color w:val="000000"/>
          <w:szCs w:val="21"/>
        </w:rPr>
        <w:t>(</w:t>
      </w:r>
      <w:r>
        <w:rPr>
          <w:rFonts w:ascii="Tahoma" w:hAnsi="Tahoma" w:cs="Tahoma" w:hint="eastAsia"/>
          <w:color w:val="000000"/>
          <w:szCs w:val="21"/>
        </w:rPr>
        <w:t>类、模块、方法的定义部分</w:t>
      </w:r>
      <w:r>
        <w:rPr>
          <w:rFonts w:ascii="Tahoma" w:hAnsi="Tahoma" w:cs="Tahoma"/>
          <w:color w:val="000000"/>
          <w:szCs w:val="21"/>
        </w:rPr>
        <w:t>)</w:t>
      </w:r>
      <w:r>
        <w:rPr>
          <w:rFonts w:ascii="Tahoma" w:hAnsi="Tahoma" w:cs="Tahoma" w:hint="eastAsia"/>
          <w:color w:val="000000"/>
          <w:szCs w:val="21"/>
        </w:rPr>
        <w:t>内，若对一个首位是小写字母的标识符进行首次赋值的话，也就意味着声明了一个属于该作用域的局部变量。若引用尚未被声明的标识符的话，就会被解释成一个无参数的方法调用。</w:t>
      </w:r>
    </w:p>
    <w:p w:rsidR="0010596F" w:rsidRDefault="0010596F" w:rsidP="00341203">
      <w:pPr>
        <w:rPr>
          <w:rFonts w:ascii="Tahoma" w:hAnsi="Tahoma" w:cs="Tahoma"/>
          <w:color w:val="000000"/>
          <w:szCs w:val="21"/>
        </w:rPr>
      </w:pPr>
    </w:p>
    <w:p w:rsidR="0010596F" w:rsidRDefault="0010596F" w:rsidP="0034120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局部变量的作用域起始于</w:t>
      </w:r>
      <w:r>
        <w:rPr>
          <w:rFonts w:ascii="Tahoma" w:hAnsi="Tahoma" w:cs="Tahoma" w:hint="eastAsia"/>
          <w:b/>
          <w:bCs/>
          <w:i/>
          <w:iCs/>
          <w:color w:val="000000"/>
          <w:szCs w:val="21"/>
        </w:rPr>
        <w:t>声明处</w:t>
      </w:r>
      <w:r>
        <w:rPr>
          <w:rFonts w:ascii="Tahoma" w:hAnsi="Tahoma" w:cs="Tahoma" w:hint="eastAsia"/>
          <w:color w:val="000000"/>
          <w:szCs w:val="21"/>
        </w:rPr>
        <w:t>，结束于该声明所在的块、方法定义、类／模块定义的结尾。随着块的消亡，局部变量也将寿终正寝</w:t>
      </w:r>
      <w:r>
        <w:rPr>
          <w:rFonts w:ascii="Tahoma" w:hAnsi="Tahoma" w:cs="Tahoma"/>
          <w:color w:val="000000"/>
          <w:szCs w:val="21"/>
        </w:rPr>
        <w:t>(</w:t>
      </w:r>
      <w:r>
        <w:rPr>
          <w:rFonts w:ascii="Tahoma" w:hAnsi="Tahoma" w:cs="Tahoma" w:hint="eastAsia"/>
          <w:color w:val="000000"/>
          <w:szCs w:val="21"/>
        </w:rPr>
        <w:t>顶层局部变量则一直持续到程序终结</w:t>
      </w:r>
      <w:r>
        <w:rPr>
          <w:rFonts w:ascii="Tahoma" w:hAnsi="Tahoma" w:cs="Tahoma"/>
          <w:color w:val="000000"/>
          <w:szCs w:val="21"/>
        </w:rPr>
        <w:t>)</w:t>
      </w:r>
      <w:r>
        <w:rPr>
          <w:rFonts w:ascii="Tahoma" w:hAnsi="Tahoma" w:cs="Tahoma" w:hint="eastAsia"/>
          <w:color w:val="000000"/>
          <w:szCs w:val="21"/>
        </w:rPr>
        <w:t>，但也有例外。若块已经变成过程对象的话，则局部变量将一直持续到该过程对象终结为止。若多个过程对象引用同一个作用域的话，局部变量将被这些对象所共享。</w:t>
      </w:r>
    </w:p>
    <w:p w:rsidR="0010596F" w:rsidRDefault="0010596F" w:rsidP="00341203">
      <w:pPr>
        <w:rPr>
          <w:rFonts w:ascii="Tahoma" w:hAnsi="Tahoma" w:cs="Tahoma"/>
          <w:color w:val="000000"/>
          <w:szCs w:val="21"/>
        </w:rPr>
      </w:pPr>
    </w:p>
    <w:p w:rsidR="0010596F" w:rsidRPr="00763BDC" w:rsidRDefault="0010596F" w:rsidP="00763B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763BDC">
        <w:rPr>
          <w:rFonts w:ascii="宋体" w:hAnsi="宋体" w:cs="宋体"/>
          <w:color w:val="000000"/>
          <w:kern w:val="0"/>
          <w:szCs w:val="21"/>
        </w:rPr>
        <w:t>2.times {</w:t>
      </w:r>
    </w:p>
    <w:p w:rsidR="0010596F" w:rsidRPr="00763BDC" w:rsidRDefault="0010596F" w:rsidP="00763B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763BDC">
        <w:rPr>
          <w:rFonts w:ascii="宋体" w:hAnsi="宋体" w:cs="宋体"/>
          <w:color w:val="000000"/>
          <w:kern w:val="0"/>
          <w:szCs w:val="21"/>
        </w:rPr>
        <w:t xml:space="preserve">  p defined?(v)    # (A)</w:t>
      </w:r>
    </w:p>
    <w:p w:rsidR="0010596F" w:rsidRPr="00763BDC" w:rsidRDefault="0010596F" w:rsidP="00763B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cs="宋体"/>
          <w:color w:val="000000"/>
          <w:kern w:val="0"/>
          <w:szCs w:val="21"/>
        </w:rPr>
      </w:pPr>
      <w:r w:rsidRPr="00763BDC">
        <w:rPr>
          <w:rFonts w:ascii="宋体" w:hAnsi="宋体" w:cs="宋体"/>
          <w:color w:val="000000"/>
          <w:kern w:val="0"/>
          <w:szCs w:val="21"/>
        </w:rPr>
        <w:t xml:space="preserve">  v = 1            # </w:t>
      </w:r>
      <w:r w:rsidRPr="00763BDC">
        <w:rPr>
          <w:rFonts w:ascii="宋体" w:hAnsi="宋体" w:cs="宋体" w:hint="eastAsia"/>
          <w:color w:val="000000"/>
          <w:kern w:val="0"/>
          <w:szCs w:val="21"/>
        </w:rPr>
        <w:t>从</w:t>
      </w:r>
      <w:r w:rsidRPr="00763BDC">
        <w:rPr>
          <w:rFonts w:ascii="宋体" w:hAnsi="宋体" w:cs="宋体"/>
          <w:color w:val="000000"/>
          <w:kern w:val="0"/>
          <w:szCs w:val="21"/>
        </w:rPr>
        <w:t>(</w:t>
      </w:r>
      <w:r w:rsidRPr="00763BDC">
        <w:rPr>
          <w:rFonts w:ascii="宋体" w:hAnsi="宋体" w:cs="宋体" w:hint="eastAsia"/>
          <w:color w:val="000000"/>
          <w:kern w:val="0"/>
          <w:szCs w:val="21"/>
        </w:rPr>
        <w:t>开始声明</w:t>
      </w:r>
      <w:r w:rsidRPr="00763BDC">
        <w:rPr>
          <w:rFonts w:ascii="宋体" w:hAnsi="宋体" w:cs="宋体"/>
          <w:color w:val="000000"/>
          <w:kern w:val="0"/>
          <w:szCs w:val="21"/>
        </w:rPr>
        <w:t>)</w:t>
      </w:r>
      <w:r w:rsidRPr="00763BDC">
        <w:rPr>
          <w:rFonts w:ascii="宋体" w:hAnsi="宋体" w:cs="宋体" w:hint="eastAsia"/>
          <w:color w:val="000000"/>
          <w:kern w:val="0"/>
          <w:szCs w:val="21"/>
        </w:rPr>
        <w:t>起</w:t>
      </w:r>
    </w:p>
    <w:p w:rsidR="0010596F" w:rsidRPr="00763BDC" w:rsidRDefault="0010596F" w:rsidP="00763B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cs="宋体"/>
          <w:color w:val="000000"/>
          <w:kern w:val="0"/>
          <w:szCs w:val="21"/>
        </w:rPr>
      </w:pPr>
      <w:r w:rsidRPr="00763BDC">
        <w:rPr>
          <w:rFonts w:ascii="宋体" w:hAnsi="宋体" w:cs="宋体"/>
          <w:color w:val="000000"/>
          <w:kern w:val="0"/>
          <w:szCs w:val="21"/>
        </w:rPr>
        <w:t xml:space="preserve">  p v              # </w:t>
      </w:r>
      <w:r w:rsidRPr="00763BDC">
        <w:rPr>
          <w:rFonts w:ascii="宋体" w:hAnsi="宋体" w:cs="宋体" w:hint="eastAsia"/>
          <w:color w:val="000000"/>
          <w:kern w:val="0"/>
          <w:szCs w:val="21"/>
        </w:rPr>
        <w:t>到</w:t>
      </w:r>
      <w:r w:rsidRPr="00763BDC">
        <w:rPr>
          <w:rFonts w:ascii="宋体" w:hAnsi="宋体" w:cs="宋体"/>
          <w:color w:val="000000"/>
          <w:kern w:val="0"/>
          <w:szCs w:val="21"/>
        </w:rPr>
        <w:t>(</w:t>
      </w:r>
      <w:r w:rsidRPr="00763BDC">
        <w:rPr>
          <w:rFonts w:ascii="宋体" w:hAnsi="宋体" w:cs="宋体" w:hint="eastAsia"/>
          <w:color w:val="000000"/>
          <w:kern w:val="0"/>
          <w:szCs w:val="21"/>
        </w:rPr>
        <w:t>块的终结</w:t>
      </w:r>
      <w:r w:rsidRPr="00763BDC">
        <w:rPr>
          <w:rFonts w:ascii="宋体" w:hAnsi="宋体" w:cs="宋体"/>
          <w:color w:val="000000"/>
          <w:kern w:val="0"/>
          <w:szCs w:val="21"/>
        </w:rPr>
        <w:t>)</w:t>
      </w:r>
      <w:r w:rsidRPr="00763BDC">
        <w:rPr>
          <w:rFonts w:ascii="宋体" w:hAnsi="宋体" w:cs="宋体" w:hint="eastAsia"/>
          <w:color w:val="000000"/>
          <w:kern w:val="0"/>
          <w:szCs w:val="21"/>
        </w:rPr>
        <w:t>是</w:t>
      </w:r>
      <w:r w:rsidRPr="00763BDC">
        <w:rPr>
          <w:rFonts w:ascii="宋体" w:hAnsi="宋体" w:cs="宋体"/>
          <w:color w:val="000000"/>
          <w:kern w:val="0"/>
          <w:szCs w:val="21"/>
        </w:rPr>
        <w:t xml:space="preserve"> v </w:t>
      </w:r>
      <w:r w:rsidRPr="00763BDC">
        <w:rPr>
          <w:rFonts w:ascii="宋体" w:hAnsi="宋体" w:cs="宋体" w:hint="eastAsia"/>
          <w:color w:val="000000"/>
          <w:kern w:val="0"/>
          <w:szCs w:val="21"/>
        </w:rPr>
        <w:t>的作用域</w:t>
      </w:r>
    </w:p>
    <w:p w:rsidR="001A4688" w:rsidRPr="00763BDC" w:rsidRDefault="0010596F" w:rsidP="00763B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cs="宋体"/>
          <w:color w:val="000000"/>
          <w:kern w:val="0"/>
          <w:szCs w:val="21"/>
        </w:rPr>
      </w:pPr>
      <w:r w:rsidRPr="00763BDC">
        <w:rPr>
          <w:rFonts w:ascii="宋体" w:cs="宋体"/>
          <w:color w:val="000000"/>
          <w:kern w:val="0"/>
          <w:szCs w:val="21"/>
        </w:rPr>
        <w:t>}</w:t>
      </w:r>
      <w:bookmarkStart w:id="0" w:name="_GoBack"/>
      <w:bookmarkEnd w:id="0"/>
    </w:p>
    <w:p w:rsidR="0010596F" w:rsidRDefault="0010596F" w:rsidP="00341203"/>
    <w:p w:rsidR="0010596F" w:rsidRDefault="0010596F" w:rsidP="00341203"/>
    <w:p w:rsidR="0010596F" w:rsidRDefault="0010596F" w:rsidP="001D7D9A">
      <w:pPr>
        <w:pStyle w:val="4"/>
      </w:pPr>
      <w:r>
        <w:rPr>
          <w:rFonts w:hint="eastAsia"/>
        </w:rPr>
        <w:t>实例变量</w:t>
      </w:r>
    </w:p>
    <w:p w:rsidR="0010596F" w:rsidRDefault="0010596F" w:rsidP="00715132">
      <w:pPr>
        <w:pStyle w:val="HTML"/>
        <w:spacing w:line="420" w:lineRule="atLeast"/>
        <w:rPr>
          <w:color w:val="000000"/>
          <w:sz w:val="21"/>
          <w:szCs w:val="21"/>
        </w:rPr>
      </w:pPr>
      <w:r>
        <w:rPr>
          <w:rFonts w:hint="eastAsia"/>
        </w:rPr>
        <w:t>例如：</w:t>
      </w:r>
      <w:r>
        <w:rPr>
          <w:color w:val="000000"/>
          <w:sz w:val="21"/>
          <w:szCs w:val="21"/>
        </w:rPr>
        <w:t>@foobar</w:t>
      </w:r>
    </w:p>
    <w:p w:rsidR="0010596F" w:rsidRDefault="0010596F" w:rsidP="001D7D9A"/>
    <w:p w:rsidR="0010596F" w:rsidRDefault="0010596F" w:rsidP="001D7D9A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以</w:t>
      </w:r>
      <w:r>
        <w:rPr>
          <w:rFonts w:ascii="Tahoma" w:hAnsi="Tahoma" w:cs="Tahoma"/>
          <w:color w:val="000000"/>
          <w:szCs w:val="21"/>
        </w:rPr>
        <w:t>@</w:t>
      </w:r>
      <w:r>
        <w:rPr>
          <w:rFonts w:ascii="Tahoma" w:hAnsi="Tahoma" w:cs="Tahoma" w:hint="eastAsia"/>
          <w:color w:val="000000"/>
          <w:szCs w:val="21"/>
        </w:rPr>
        <w:t>开始的变量是实例变量，它属于特定的对象。可以在类或子类的方法中引用实例变量。若引用尚未被初始化的实例变量的话，其值为</w:t>
      </w:r>
      <w:r>
        <w:rPr>
          <w:rFonts w:ascii="Tahoma" w:hAnsi="Tahoma" w:cs="Tahoma"/>
          <w:color w:val="000000"/>
          <w:szCs w:val="21"/>
        </w:rPr>
        <w:t>nil</w:t>
      </w:r>
      <w:r>
        <w:rPr>
          <w:rFonts w:ascii="Tahoma" w:hAnsi="Tahoma" w:cs="Tahoma" w:hint="eastAsia"/>
          <w:color w:val="000000"/>
          <w:szCs w:val="21"/>
        </w:rPr>
        <w:t>。</w:t>
      </w:r>
    </w:p>
    <w:p w:rsidR="0010596F" w:rsidRDefault="0010596F" w:rsidP="001D7D9A">
      <w:pPr>
        <w:rPr>
          <w:rFonts w:ascii="Tahoma" w:hAnsi="Tahoma" w:cs="Tahoma"/>
          <w:color w:val="000000"/>
          <w:szCs w:val="21"/>
        </w:rPr>
      </w:pPr>
    </w:p>
    <w:p w:rsidR="0010596F" w:rsidRDefault="0010596F" w:rsidP="001D7D9A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class Person</w:t>
      </w:r>
    </w:p>
    <w:p w:rsidR="0010596F" w:rsidRDefault="0010596F" w:rsidP="001D7D9A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  <w:t>def initialize(name)</w:t>
      </w:r>
    </w:p>
    <w:p w:rsidR="0010596F" w:rsidRDefault="0010596F" w:rsidP="001D7D9A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/>
          <w:color w:val="000000"/>
          <w:szCs w:val="21"/>
        </w:rPr>
        <w:tab/>
        <w:t>@name = name  #</w:t>
      </w:r>
      <w:r>
        <w:rPr>
          <w:rFonts w:ascii="Tahoma" w:hAnsi="Tahoma" w:cs="Tahoma" w:hint="eastAsia"/>
          <w:color w:val="000000"/>
          <w:szCs w:val="21"/>
        </w:rPr>
        <w:t>实例变量</w:t>
      </w:r>
    </w:p>
    <w:p w:rsidR="0010596F" w:rsidRDefault="0010596F" w:rsidP="001D7D9A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  <w:t>end</w:t>
      </w:r>
    </w:p>
    <w:p w:rsidR="0010596F" w:rsidRDefault="0010596F" w:rsidP="001D7D9A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end</w:t>
      </w:r>
    </w:p>
    <w:p w:rsidR="0010596F" w:rsidRDefault="0010596F" w:rsidP="001D7D9A">
      <w:pPr>
        <w:rPr>
          <w:rFonts w:ascii="Tahoma" w:hAnsi="Tahoma" w:cs="Tahoma"/>
          <w:color w:val="000000"/>
          <w:szCs w:val="21"/>
        </w:rPr>
      </w:pPr>
    </w:p>
    <w:p w:rsidR="0010596F" w:rsidRDefault="0010596F" w:rsidP="00755B11">
      <w:pPr>
        <w:pStyle w:val="4"/>
      </w:pPr>
      <w:r>
        <w:rPr>
          <w:rFonts w:hint="eastAsia"/>
        </w:rPr>
        <w:t>类变量</w:t>
      </w:r>
    </w:p>
    <w:p w:rsidR="0010596F" w:rsidRDefault="0010596F" w:rsidP="00755B11">
      <w:r>
        <w:rPr>
          <w:rFonts w:hint="eastAsia"/>
        </w:rPr>
        <w:t>例如：</w:t>
      </w:r>
    </w:p>
    <w:p w:rsidR="0010596F" w:rsidRDefault="0010596F" w:rsidP="00755B11">
      <w:r>
        <w:lastRenderedPageBreak/>
        <w:t>class Foo</w:t>
      </w:r>
    </w:p>
    <w:p w:rsidR="0010596F" w:rsidRDefault="0010596F" w:rsidP="00755B11">
      <w:r>
        <w:tab/>
        <w:t>@@foo = 1</w:t>
      </w:r>
    </w:p>
    <w:p w:rsidR="0010596F" w:rsidRDefault="0010596F" w:rsidP="00755B11">
      <w:r>
        <w:t>end</w:t>
      </w:r>
    </w:p>
    <w:p w:rsidR="0010596F" w:rsidRDefault="0010596F" w:rsidP="00755B11"/>
    <w:p w:rsidR="0010596F" w:rsidRDefault="0010596F" w:rsidP="00755B11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以</w:t>
      </w:r>
      <w:r>
        <w:rPr>
          <w:rFonts w:ascii="Tahoma" w:hAnsi="Tahoma" w:cs="Tahoma"/>
          <w:color w:val="000000"/>
          <w:szCs w:val="21"/>
        </w:rPr>
        <w:t>@@</w:t>
      </w:r>
      <w:r>
        <w:rPr>
          <w:rFonts w:ascii="Tahoma" w:hAnsi="Tahoma" w:cs="Tahoma" w:hint="eastAsia"/>
          <w:color w:val="000000"/>
          <w:szCs w:val="21"/>
        </w:rPr>
        <w:t>开始的变量是类变量。在类的定义中定义类变量，可以在类的特殊方法、实例方法等处对类变量进行引用／赋值。</w:t>
      </w:r>
    </w:p>
    <w:p w:rsidR="0010596F" w:rsidRDefault="0010596F" w:rsidP="00755B11">
      <w:pPr>
        <w:rPr>
          <w:rFonts w:ascii="Tahoma" w:hAnsi="Tahoma" w:cs="Tahoma"/>
          <w:color w:val="000000"/>
          <w:szCs w:val="21"/>
        </w:rPr>
      </w:pPr>
    </w:p>
    <w:p w:rsidR="0010596F" w:rsidRDefault="0010596F" w:rsidP="00C80673">
      <w:pPr>
        <w:pStyle w:val="4"/>
      </w:pPr>
      <w:r>
        <w:rPr>
          <w:rFonts w:hint="eastAsia"/>
        </w:rPr>
        <w:t>全局变量</w:t>
      </w:r>
    </w:p>
    <w:p w:rsidR="0010596F" w:rsidRDefault="0010596F" w:rsidP="00C80673">
      <w:pPr>
        <w:pStyle w:val="HTML"/>
        <w:spacing w:line="420" w:lineRule="atLeast"/>
        <w:rPr>
          <w:color w:val="000000"/>
          <w:sz w:val="21"/>
          <w:szCs w:val="21"/>
        </w:rPr>
      </w:pPr>
      <w:r>
        <w:rPr>
          <w:rFonts w:hint="eastAsia"/>
        </w:rPr>
        <w:t>例如：</w:t>
      </w:r>
      <w:r>
        <w:rPr>
          <w:color w:val="000000"/>
          <w:sz w:val="21"/>
          <w:szCs w:val="21"/>
        </w:rPr>
        <w:t>$foobar</w:t>
      </w:r>
    </w:p>
    <w:p w:rsidR="0010596F" w:rsidRDefault="0010596F" w:rsidP="00C80673">
      <w:pPr>
        <w:pStyle w:val="HTML"/>
        <w:spacing w:line="420" w:lineRule="atLeast"/>
        <w:rPr>
          <w:color w:val="000000"/>
          <w:sz w:val="21"/>
          <w:szCs w:val="21"/>
        </w:rPr>
      </w:pPr>
    </w:p>
    <w:p w:rsidR="0010596F" w:rsidRDefault="0010596F" w:rsidP="00C80673">
      <w:pPr>
        <w:pStyle w:val="HTML"/>
        <w:spacing w:line="420" w:lineRule="atLeast"/>
        <w:rPr>
          <w:color w:val="000000"/>
          <w:sz w:val="21"/>
          <w:szCs w:val="21"/>
        </w:rPr>
      </w:pPr>
    </w:p>
    <w:p w:rsidR="0010596F" w:rsidRDefault="0010596F" w:rsidP="00C80673">
      <w:r>
        <w:rPr>
          <w:rFonts w:ascii="Tahoma" w:hAnsi="Tahoma" w:cs="Tahoma" w:hint="eastAsia"/>
          <w:color w:val="000000"/>
          <w:szCs w:val="21"/>
        </w:rPr>
        <w:t>以</w:t>
      </w:r>
      <w:r>
        <w:rPr>
          <w:rFonts w:ascii="Tahoma" w:hAnsi="Tahoma" w:cs="Tahoma"/>
          <w:color w:val="000000"/>
          <w:szCs w:val="21"/>
        </w:rPr>
        <w:t>$</w:t>
      </w:r>
      <w:r>
        <w:rPr>
          <w:rFonts w:ascii="Tahoma" w:hAnsi="Tahoma" w:cs="Tahoma" w:hint="eastAsia"/>
          <w:color w:val="000000"/>
          <w:szCs w:val="21"/>
        </w:rPr>
        <w:t>开始的变量是全局变量，可以在程序的任何地方加以引用</w:t>
      </w:r>
      <w:r>
        <w:rPr>
          <w:rFonts w:ascii="Tahoma" w:hAnsi="Tahoma" w:cs="Tahoma"/>
          <w:color w:val="000000"/>
          <w:szCs w:val="21"/>
        </w:rPr>
        <w:t>(</w:t>
      </w:r>
      <w:r>
        <w:rPr>
          <w:rFonts w:ascii="Tahoma" w:hAnsi="Tahoma" w:cs="Tahoma" w:hint="eastAsia"/>
          <w:color w:val="000000"/>
          <w:szCs w:val="21"/>
        </w:rPr>
        <w:t>因此需要特别留意</w:t>
      </w:r>
      <w:r>
        <w:rPr>
          <w:rFonts w:ascii="Tahoma" w:hAnsi="Tahoma" w:cs="Tahoma"/>
          <w:color w:val="000000"/>
          <w:szCs w:val="21"/>
        </w:rPr>
        <w:t>)</w:t>
      </w:r>
      <w:r>
        <w:rPr>
          <w:rFonts w:ascii="Tahoma" w:hAnsi="Tahoma" w:cs="Tahoma" w:hint="eastAsia"/>
          <w:color w:val="000000"/>
          <w:szCs w:val="21"/>
        </w:rPr>
        <w:t>。全局变量无需变量声明。引用尚未初始化的全局变量时，其值为</w:t>
      </w:r>
      <w:r>
        <w:rPr>
          <w:rFonts w:ascii="Tahoma" w:hAnsi="Tahoma" w:cs="Tahoma"/>
          <w:color w:val="000000"/>
          <w:szCs w:val="21"/>
        </w:rPr>
        <w:t xml:space="preserve"> nil</w:t>
      </w:r>
      <w:r>
        <w:rPr>
          <w:rFonts w:ascii="Tahoma" w:hAnsi="Tahoma" w:cs="Tahoma" w:hint="eastAsia"/>
          <w:color w:val="000000"/>
          <w:szCs w:val="21"/>
        </w:rPr>
        <w:t>。</w:t>
      </w:r>
    </w:p>
    <w:p w:rsidR="0010596F" w:rsidRDefault="0010596F" w:rsidP="00C80673"/>
    <w:p w:rsidR="0010596F" w:rsidRDefault="0010596F" w:rsidP="004B12C4">
      <w:pPr>
        <w:pStyle w:val="4"/>
      </w:pPr>
      <w:r>
        <w:rPr>
          <w:rFonts w:hint="eastAsia"/>
        </w:rPr>
        <w:t>常数</w:t>
      </w:r>
    </w:p>
    <w:p w:rsidR="0010596F" w:rsidRDefault="0010596F" w:rsidP="004B12C4">
      <w:r>
        <w:rPr>
          <w:rFonts w:hint="eastAsia"/>
        </w:rPr>
        <w:t>例如：</w:t>
      </w:r>
      <w:r>
        <w:t>FOOBAR = “test”</w:t>
      </w:r>
    </w:p>
    <w:p w:rsidR="0010596F" w:rsidRDefault="0010596F" w:rsidP="004B12C4"/>
    <w:p w:rsidR="0010596F" w:rsidRDefault="0010596F" w:rsidP="004B12C4">
      <w:r>
        <w:t>class Foo</w:t>
      </w:r>
    </w:p>
    <w:p w:rsidR="0010596F" w:rsidRDefault="0010596F" w:rsidP="004B12C4">
      <w:r>
        <w:tab/>
        <w:t xml:space="preserve">FOO = “foo”  # </w:t>
      </w:r>
      <w:r>
        <w:rPr>
          <w:rFonts w:hint="eastAsia"/>
        </w:rPr>
        <w:t>定义</w:t>
      </w:r>
      <w:r>
        <w:t>Foo</w:t>
      </w:r>
      <w:r>
        <w:rPr>
          <w:rFonts w:hint="eastAsia"/>
        </w:rPr>
        <w:t>类的常数</w:t>
      </w:r>
      <w:r>
        <w:t>FOO  (Foo::FOO)</w:t>
      </w:r>
    </w:p>
    <w:p w:rsidR="0010596F" w:rsidRDefault="0010596F" w:rsidP="004B12C4">
      <w:r>
        <w:t>end</w:t>
      </w:r>
    </w:p>
    <w:p w:rsidR="0010596F" w:rsidRDefault="0010596F" w:rsidP="00A83668">
      <w:pPr>
        <w:pStyle w:val="a7"/>
        <w:spacing w:line="42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以大写字母</w:t>
      </w:r>
      <w:r>
        <w:rPr>
          <w:rFonts w:ascii="Tahoma" w:hAnsi="Tahoma" w:cs="Tahoma"/>
          <w:color w:val="000000"/>
          <w:sz w:val="21"/>
          <w:szCs w:val="21"/>
        </w:rPr>
        <w:t>([A-Z])</w:t>
      </w:r>
      <w:r>
        <w:rPr>
          <w:rFonts w:ascii="Tahoma" w:hAnsi="Tahoma" w:cs="Tahoma" w:hint="eastAsia"/>
          <w:color w:val="000000"/>
          <w:sz w:val="21"/>
          <w:szCs w:val="21"/>
        </w:rPr>
        <w:t>开始的标识符是常数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 w:hint="eastAsia"/>
          <w:color w:val="000000"/>
          <w:sz w:val="21"/>
          <w:szCs w:val="21"/>
        </w:rPr>
        <w:t>常数的定义</w:t>
      </w:r>
      <w:r>
        <w:rPr>
          <w:rFonts w:ascii="Tahoma" w:hAnsi="Tahoma" w:cs="Tahoma"/>
          <w:color w:val="000000"/>
          <w:sz w:val="21"/>
          <w:szCs w:val="21"/>
        </w:rPr>
        <w:t>(</w:t>
      </w:r>
      <w:r>
        <w:rPr>
          <w:rFonts w:ascii="Tahoma" w:hAnsi="Tahoma" w:cs="Tahoma" w:hint="eastAsia"/>
          <w:color w:val="000000"/>
          <w:sz w:val="21"/>
          <w:szCs w:val="21"/>
        </w:rPr>
        <w:t>和初始化</w:t>
      </w:r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 w:hint="eastAsia"/>
          <w:color w:val="000000"/>
          <w:sz w:val="21"/>
          <w:szCs w:val="21"/>
        </w:rPr>
        <w:t>由赋值过程完成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 w:hint="eastAsia"/>
          <w:color w:val="000000"/>
          <w:sz w:val="21"/>
          <w:szCs w:val="21"/>
        </w:rPr>
        <w:t>不能在方法中对常数进行定义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 w:hint="eastAsia"/>
          <w:color w:val="000000"/>
          <w:sz w:val="21"/>
          <w:szCs w:val="21"/>
        </w:rPr>
        <w:t>若对已定义的常数进行赋值的话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 w:hint="eastAsia"/>
          <w:color w:val="000000"/>
          <w:sz w:val="21"/>
          <w:szCs w:val="21"/>
        </w:rPr>
        <w:t>会出现警告信息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 w:hint="eastAsia"/>
          <w:color w:val="000000"/>
          <w:sz w:val="21"/>
          <w:szCs w:val="21"/>
        </w:rPr>
        <w:t>若引用未定义的常数的话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 w:hint="eastAsia"/>
          <w:color w:val="000000"/>
          <w:sz w:val="21"/>
          <w:szCs w:val="21"/>
        </w:rPr>
        <w:t>则会引发</w:t>
      </w:r>
      <w:r>
        <w:rPr>
          <w:rFonts w:ascii="Tahoma" w:hAnsi="Tahoma" w:cs="Tahoma"/>
          <w:color w:val="0000FF"/>
          <w:sz w:val="21"/>
          <w:szCs w:val="21"/>
        </w:rPr>
        <w:t>NameError</w:t>
      </w:r>
      <w:r>
        <w:rPr>
          <w:rFonts w:ascii="Tahoma" w:hAnsi="Tahoma" w:cs="Tahoma" w:hint="eastAsia"/>
          <w:color w:val="000000"/>
          <w:sz w:val="21"/>
          <w:szCs w:val="21"/>
        </w:rPr>
        <w:t>异常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:rsidR="0010596F" w:rsidRDefault="0010596F" w:rsidP="00A83668">
      <w:pPr>
        <w:pStyle w:val="a7"/>
        <w:spacing w:line="42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可以在下列地方引用常数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 w:hint="eastAsia"/>
          <w:color w:val="000000"/>
          <w:sz w:val="21"/>
          <w:szCs w:val="21"/>
        </w:rPr>
        <w:t>如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 w:hint="eastAsia"/>
          <w:color w:val="000000"/>
          <w:sz w:val="21"/>
          <w:szCs w:val="21"/>
        </w:rPr>
        <w:t>定义常数的类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 w:hint="eastAsia"/>
          <w:color w:val="000000"/>
          <w:sz w:val="21"/>
          <w:szCs w:val="21"/>
        </w:rPr>
        <w:t>模块的定义句</w:t>
      </w:r>
      <w:r>
        <w:rPr>
          <w:rFonts w:ascii="Tahoma" w:hAnsi="Tahoma" w:cs="Tahoma"/>
          <w:color w:val="000000"/>
          <w:sz w:val="21"/>
          <w:szCs w:val="21"/>
        </w:rPr>
        <w:t>(</w:t>
      </w:r>
      <w:r>
        <w:rPr>
          <w:rFonts w:ascii="Tahoma" w:hAnsi="Tahoma" w:cs="Tahoma" w:hint="eastAsia"/>
          <w:color w:val="000000"/>
          <w:sz w:val="21"/>
          <w:szCs w:val="21"/>
        </w:rPr>
        <w:t>也包括方法正文以及嵌套类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 w:hint="eastAsia"/>
          <w:color w:val="000000"/>
          <w:sz w:val="21"/>
          <w:szCs w:val="21"/>
        </w:rPr>
        <w:t>模块的定义句</w:t>
      </w:r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 w:hint="eastAsia"/>
          <w:color w:val="000000"/>
          <w:sz w:val="21"/>
          <w:szCs w:val="21"/>
        </w:rPr>
        <w:t>中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 w:hint="eastAsia"/>
          <w:color w:val="000000"/>
          <w:sz w:val="21"/>
          <w:szCs w:val="21"/>
        </w:rPr>
        <w:t>继承该类的子类中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 w:hint="eastAsia"/>
          <w:color w:val="000000"/>
          <w:sz w:val="21"/>
          <w:szCs w:val="21"/>
        </w:rPr>
        <w:t>以及包含模块的类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 w:hint="eastAsia"/>
          <w:color w:val="000000"/>
          <w:sz w:val="21"/>
          <w:szCs w:val="21"/>
        </w:rPr>
        <w:t>模块中等等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 w:hint="eastAsia"/>
          <w:color w:val="000000"/>
          <w:sz w:val="21"/>
          <w:szCs w:val="21"/>
        </w:rPr>
        <w:t>在类定义之外</w:t>
      </w:r>
      <w:r>
        <w:rPr>
          <w:rFonts w:ascii="Tahoma" w:hAnsi="Tahoma" w:cs="Tahoma"/>
          <w:color w:val="000000"/>
          <w:sz w:val="21"/>
          <w:szCs w:val="21"/>
        </w:rPr>
        <w:t>(</w:t>
      </w:r>
      <w:r>
        <w:rPr>
          <w:rFonts w:ascii="Tahoma" w:hAnsi="Tahoma" w:cs="Tahoma" w:hint="eastAsia"/>
          <w:color w:val="000000"/>
          <w:sz w:val="21"/>
          <w:szCs w:val="21"/>
        </w:rPr>
        <w:t>顶层</w:t>
      </w:r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 w:hint="eastAsia"/>
          <w:color w:val="000000"/>
          <w:sz w:val="21"/>
          <w:szCs w:val="21"/>
        </w:rPr>
        <w:t>定义的常数属于</w:t>
      </w:r>
      <w:r>
        <w:rPr>
          <w:rFonts w:ascii="Tahoma" w:hAnsi="Tahoma" w:cs="Tahoma"/>
          <w:color w:val="0000FF"/>
          <w:sz w:val="21"/>
          <w:szCs w:val="21"/>
        </w:rPr>
        <w:t>Object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:rsidR="0010596F" w:rsidRDefault="0010596F" w:rsidP="004B12C4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若想在外部访问类或模块中的常数时</w:t>
      </w:r>
      <w:r>
        <w:rPr>
          <w:rFonts w:ascii="Tahoma" w:hAnsi="Tahoma" w:cs="Tahoma"/>
          <w:color w:val="000000"/>
          <w:szCs w:val="21"/>
        </w:rPr>
        <w:t>,</w:t>
      </w:r>
      <w:r>
        <w:rPr>
          <w:rFonts w:ascii="Tahoma" w:hAnsi="Tahoma" w:cs="Tahoma" w:hint="eastAsia"/>
          <w:color w:val="000000"/>
          <w:szCs w:val="21"/>
        </w:rPr>
        <w:t>要使用</w:t>
      </w:r>
      <w:r>
        <w:rPr>
          <w:rFonts w:ascii="Tahoma" w:hAnsi="Tahoma" w:cs="Tahoma"/>
          <w:color w:val="000000"/>
          <w:szCs w:val="21"/>
        </w:rPr>
        <w:t>"::"</w:t>
      </w:r>
      <w:r>
        <w:rPr>
          <w:rFonts w:ascii="Tahoma" w:hAnsi="Tahoma" w:cs="Tahoma" w:hint="eastAsia"/>
          <w:color w:val="000000"/>
          <w:szCs w:val="21"/>
        </w:rPr>
        <w:t>操作符</w:t>
      </w:r>
      <w:r>
        <w:rPr>
          <w:rFonts w:ascii="Tahoma" w:hAnsi="Tahoma" w:cs="Tahoma"/>
          <w:color w:val="000000"/>
          <w:szCs w:val="21"/>
        </w:rPr>
        <w:t>.</w:t>
      </w:r>
      <w:r>
        <w:rPr>
          <w:rFonts w:ascii="Tahoma" w:hAnsi="Tahoma" w:cs="Tahoma" w:hint="eastAsia"/>
          <w:color w:val="000000"/>
          <w:szCs w:val="21"/>
        </w:rPr>
        <w:t>若想准确地访问</w:t>
      </w:r>
      <w:r>
        <w:rPr>
          <w:rFonts w:ascii="Tahoma" w:hAnsi="Tahoma" w:cs="Tahoma"/>
          <w:color w:val="000000"/>
          <w:szCs w:val="21"/>
        </w:rPr>
        <w:t>Object</w:t>
      </w:r>
      <w:r>
        <w:rPr>
          <w:rFonts w:ascii="Tahoma" w:hAnsi="Tahoma" w:cs="Tahoma" w:hint="eastAsia"/>
          <w:color w:val="000000"/>
          <w:szCs w:val="21"/>
        </w:rPr>
        <w:t>类中的常数</w:t>
      </w:r>
      <w:r>
        <w:rPr>
          <w:rFonts w:ascii="Tahoma" w:hAnsi="Tahoma" w:cs="Tahoma"/>
          <w:color w:val="000000"/>
          <w:szCs w:val="21"/>
        </w:rPr>
        <w:t>(</w:t>
      </w:r>
      <w:r>
        <w:rPr>
          <w:rFonts w:ascii="Tahoma" w:hAnsi="Tahoma" w:cs="Tahoma" w:hint="eastAsia"/>
          <w:color w:val="000000"/>
          <w:szCs w:val="21"/>
        </w:rPr>
        <w:t>顶层的常数</w:t>
      </w:r>
      <w:r>
        <w:rPr>
          <w:rFonts w:ascii="Tahoma" w:hAnsi="Tahoma" w:cs="Tahoma"/>
          <w:color w:val="000000"/>
          <w:szCs w:val="21"/>
        </w:rPr>
        <w:t>)</w:t>
      </w:r>
      <w:r>
        <w:rPr>
          <w:rFonts w:ascii="Tahoma" w:hAnsi="Tahoma" w:cs="Tahoma" w:hint="eastAsia"/>
          <w:color w:val="000000"/>
          <w:szCs w:val="21"/>
        </w:rPr>
        <w:t>时</w:t>
      </w:r>
      <w:r>
        <w:rPr>
          <w:rFonts w:ascii="Tahoma" w:hAnsi="Tahoma" w:cs="Tahoma"/>
          <w:color w:val="000000"/>
          <w:szCs w:val="21"/>
        </w:rPr>
        <w:t>,</w:t>
      </w:r>
      <w:r>
        <w:rPr>
          <w:rFonts w:ascii="Tahoma" w:hAnsi="Tahoma" w:cs="Tahoma" w:hint="eastAsia"/>
          <w:color w:val="000000"/>
          <w:szCs w:val="21"/>
        </w:rPr>
        <w:t>也需要也使用</w:t>
      </w:r>
      <w:r>
        <w:rPr>
          <w:rFonts w:ascii="Tahoma" w:hAnsi="Tahoma" w:cs="Tahoma"/>
          <w:color w:val="000000"/>
          <w:szCs w:val="21"/>
        </w:rPr>
        <w:t>"::"</w:t>
      </w:r>
      <w:r>
        <w:rPr>
          <w:rFonts w:ascii="Tahoma" w:hAnsi="Tahoma" w:cs="Tahoma" w:hint="eastAsia"/>
          <w:color w:val="000000"/>
          <w:szCs w:val="21"/>
        </w:rPr>
        <w:t>操作符</w:t>
      </w:r>
      <w:r>
        <w:rPr>
          <w:rFonts w:ascii="Tahoma" w:hAnsi="Tahoma" w:cs="Tahoma"/>
          <w:color w:val="000000"/>
          <w:szCs w:val="21"/>
        </w:rPr>
        <w:t>,</w:t>
      </w:r>
      <w:r>
        <w:rPr>
          <w:rFonts w:ascii="Tahoma" w:hAnsi="Tahoma" w:cs="Tahoma" w:hint="eastAsia"/>
          <w:color w:val="000000"/>
          <w:szCs w:val="21"/>
        </w:rPr>
        <w:t>但操作符左边为空</w:t>
      </w:r>
      <w:r>
        <w:rPr>
          <w:rFonts w:ascii="Tahoma" w:hAnsi="Tahoma" w:cs="Tahoma"/>
          <w:color w:val="000000"/>
          <w:szCs w:val="21"/>
        </w:rPr>
        <w:t>.</w:t>
      </w:r>
      <w:r>
        <w:rPr>
          <w:rFonts w:ascii="Tahoma" w:hAnsi="Tahoma" w:cs="Tahoma" w:hint="eastAsia"/>
          <w:color w:val="000000"/>
          <w:szCs w:val="21"/>
        </w:rPr>
        <w:t>另外</w:t>
      </w:r>
      <w:r>
        <w:rPr>
          <w:rFonts w:ascii="Tahoma" w:hAnsi="Tahoma" w:cs="Tahoma"/>
          <w:color w:val="000000"/>
          <w:szCs w:val="21"/>
        </w:rPr>
        <w:t>,</w:t>
      </w:r>
      <w:r>
        <w:rPr>
          <w:rFonts w:ascii="Tahoma" w:hAnsi="Tahoma" w:cs="Tahoma" w:hint="eastAsia"/>
          <w:color w:val="000000"/>
          <w:szCs w:val="21"/>
        </w:rPr>
        <w:t>不能使用该操作符对常数进行赋值</w:t>
      </w:r>
      <w:r>
        <w:rPr>
          <w:rFonts w:ascii="Tahoma" w:hAnsi="Tahoma" w:cs="Tahoma"/>
          <w:color w:val="000000"/>
          <w:szCs w:val="21"/>
        </w:rPr>
        <w:t>.</w:t>
      </w:r>
    </w:p>
    <w:p w:rsidR="0010596F" w:rsidRDefault="0010596F" w:rsidP="004B12C4">
      <w:pPr>
        <w:rPr>
          <w:rFonts w:ascii="Tahoma" w:hAnsi="Tahoma" w:cs="Tahoma"/>
          <w:color w:val="000000"/>
          <w:szCs w:val="21"/>
        </w:rPr>
      </w:pPr>
    </w:p>
    <w:p w:rsidR="0010596F" w:rsidRDefault="0010596F" w:rsidP="00FC28AB">
      <w:pPr>
        <w:pStyle w:val="4"/>
      </w:pPr>
      <w:bookmarkStart w:id="1" w:name="a.b5.bf.bb.f7.ca.d1.bf.f4"/>
      <w:bookmarkEnd w:id="1"/>
      <w:r>
        <w:rPr>
          <w:rFonts w:hint="eastAsia"/>
        </w:rPr>
        <w:lastRenderedPageBreak/>
        <w:t>伪变量</w:t>
      </w:r>
    </w:p>
    <w:p w:rsidR="0010596F" w:rsidRPr="00FC28AB" w:rsidRDefault="0010596F" w:rsidP="00FC28AB">
      <w:pPr>
        <w:widowControl/>
        <w:spacing w:before="100" w:beforeAutospacing="1" w:after="100" w:afterAutospacing="1" w:line="420" w:lineRule="atLeast"/>
        <w:jc w:val="left"/>
        <w:rPr>
          <w:rFonts w:ascii="宋体" w:cs="Tahoma"/>
          <w:color w:val="000000"/>
          <w:kern w:val="0"/>
          <w:szCs w:val="21"/>
        </w:rPr>
      </w:pPr>
      <w:r w:rsidRPr="00FC28AB">
        <w:rPr>
          <w:rFonts w:ascii="宋体" w:hAnsi="宋体" w:cs="Tahoma" w:hint="eastAsia"/>
          <w:color w:val="000000"/>
          <w:kern w:val="0"/>
          <w:szCs w:val="21"/>
        </w:rPr>
        <w:t>除普通的变量之外，还有一种叫做伪变量的特殊变量。</w:t>
      </w:r>
    </w:p>
    <w:p w:rsidR="0010596F" w:rsidRPr="00FC28AB" w:rsidRDefault="0010596F" w:rsidP="00FC28AB">
      <w:pPr>
        <w:widowControl/>
        <w:spacing w:line="420" w:lineRule="atLeast"/>
        <w:jc w:val="left"/>
        <w:rPr>
          <w:rFonts w:ascii="宋体" w:cs="Tahoma"/>
          <w:color w:val="000000"/>
          <w:kern w:val="0"/>
          <w:szCs w:val="21"/>
        </w:rPr>
      </w:pPr>
      <w:bookmarkStart w:id="2" w:name="self"/>
      <w:r w:rsidRPr="00AA4A50">
        <w:rPr>
          <w:rFonts w:ascii="宋体" w:hAnsi="宋体" w:cs="宋体"/>
          <w:color w:val="000000"/>
          <w:kern w:val="0"/>
          <w:szCs w:val="21"/>
        </w:rPr>
        <w:t>self</w:t>
      </w:r>
      <w:bookmarkEnd w:id="2"/>
    </w:p>
    <w:p w:rsidR="0010596F" w:rsidRPr="00FC28AB" w:rsidRDefault="0010596F" w:rsidP="00FC28AB">
      <w:pPr>
        <w:widowControl/>
        <w:spacing w:before="100" w:beforeAutospacing="1" w:after="100" w:afterAutospacing="1" w:line="420" w:lineRule="atLeast"/>
        <w:ind w:left="720"/>
        <w:jc w:val="left"/>
        <w:rPr>
          <w:rFonts w:ascii="宋体" w:cs="Tahoma"/>
          <w:color w:val="000000"/>
          <w:kern w:val="0"/>
          <w:szCs w:val="21"/>
        </w:rPr>
      </w:pPr>
      <w:r w:rsidRPr="00FC28AB">
        <w:rPr>
          <w:rFonts w:ascii="宋体" w:hAnsi="宋体" w:cs="Tahoma" w:hint="eastAsia"/>
          <w:color w:val="000000"/>
          <w:kern w:val="0"/>
          <w:szCs w:val="21"/>
        </w:rPr>
        <w:t>当前方法的执行主体</w:t>
      </w:r>
    </w:p>
    <w:p w:rsidR="0010596F" w:rsidRPr="00FC28AB" w:rsidRDefault="0010596F" w:rsidP="00FC28AB">
      <w:pPr>
        <w:widowControl/>
        <w:spacing w:line="420" w:lineRule="atLeast"/>
        <w:jc w:val="left"/>
        <w:rPr>
          <w:rFonts w:ascii="宋体" w:cs="Tahoma"/>
          <w:color w:val="000000"/>
          <w:kern w:val="0"/>
          <w:szCs w:val="21"/>
        </w:rPr>
      </w:pPr>
      <w:bookmarkStart w:id="3" w:name="nil"/>
      <w:r w:rsidRPr="00AA4A50">
        <w:rPr>
          <w:rFonts w:ascii="宋体" w:hAnsi="宋体" w:cs="宋体"/>
          <w:color w:val="000000"/>
          <w:kern w:val="0"/>
          <w:szCs w:val="21"/>
        </w:rPr>
        <w:t>nil</w:t>
      </w:r>
      <w:bookmarkEnd w:id="3"/>
    </w:p>
    <w:p w:rsidR="0010596F" w:rsidRPr="00FC28AB" w:rsidRDefault="0010596F" w:rsidP="00FC28AB">
      <w:pPr>
        <w:widowControl/>
        <w:spacing w:before="100" w:beforeAutospacing="1" w:after="100" w:afterAutospacing="1" w:line="420" w:lineRule="atLeast"/>
        <w:ind w:left="720"/>
        <w:jc w:val="left"/>
        <w:rPr>
          <w:rFonts w:ascii="宋体" w:cs="Tahoma"/>
          <w:color w:val="000000"/>
          <w:kern w:val="0"/>
          <w:szCs w:val="21"/>
        </w:rPr>
      </w:pPr>
      <w:r w:rsidRPr="00FC28AB">
        <w:rPr>
          <w:rFonts w:ascii="宋体" w:hAnsi="宋体" w:cs="Tahoma"/>
          <w:color w:val="0000FF"/>
          <w:kern w:val="0"/>
          <w:szCs w:val="21"/>
        </w:rPr>
        <w:t>NilClass</w:t>
      </w:r>
      <w:r w:rsidRPr="00FC28AB">
        <w:rPr>
          <w:rFonts w:ascii="宋体" w:hAnsi="宋体" w:cs="Tahoma" w:hint="eastAsia"/>
          <w:color w:val="000000"/>
          <w:kern w:val="0"/>
          <w:szCs w:val="21"/>
        </w:rPr>
        <w:t>类的唯一实例</w:t>
      </w:r>
    </w:p>
    <w:p w:rsidR="0010596F" w:rsidRPr="00FC28AB" w:rsidRDefault="0010596F" w:rsidP="00FC28AB">
      <w:pPr>
        <w:widowControl/>
        <w:spacing w:line="420" w:lineRule="atLeast"/>
        <w:jc w:val="left"/>
        <w:rPr>
          <w:rFonts w:ascii="宋体" w:cs="Tahoma"/>
          <w:color w:val="000000"/>
          <w:kern w:val="0"/>
          <w:szCs w:val="21"/>
        </w:rPr>
      </w:pPr>
      <w:bookmarkStart w:id="4" w:name="true"/>
      <w:r w:rsidRPr="00AA4A50">
        <w:rPr>
          <w:rFonts w:ascii="宋体" w:hAnsi="宋体" w:cs="宋体"/>
          <w:color w:val="000000"/>
          <w:kern w:val="0"/>
          <w:szCs w:val="21"/>
        </w:rPr>
        <w:t>true</w:t>
      </w:r>
      <w:bookmarkEnd w:id="4"/>
    </w:p>
    <w:p w:rsidR="0010596F" w:rsidRPr="00FC28AB" w:rsidRDefault="0010596F" w:rsidP="00FC28AB">
      <w:pPr>
        <w:widowControl/>
        <w:spacing w:before="100" w:beforeAutospacing="1" w:after="100" w:afterAutospacing="1" w:line="420" w:lineRule="atLeast"/>
        <w:ind w:left="720"/>
        <w:jc w:val="left"/>
        <w:rPr>
          <w:rFonts w:ascii="宋体" w:cs="Tahoma"/>
          <w:color w:val="000000"/>
          <w:kern w:val="0"/>
          <w:szCs w:val="21"/>
        </w:rPr>
      </w:pPr>
      <w:r w:rsidRPr="00FC28AB">
        <w:rPr>
          <w:rFonts w:ascii="宋体" w:hAnsi="宋体" w:cs="Tahoma"/>
          <w:color w:val="0000FF"/>
          <w:kern w:val="0"/>
          <w:szCs w:val="21"/>
        </w:rPr>
        <w:t>TrueClass</w:t>
      </w:r>
      <w:r w:rsidRPr="00FC28AB">
        <w:rPr>
          <w:rFonts w:ascii="宋体" w:hAnsi="宋体" w:cs="Tahoma" w:hint="eastAsia"/>
          <w:color w:val="000000"/>
          <w:kern w:val="0"/>
          <w:szCs w:val="21"/>
        </w:rPr>
        <w:t>类的唯一实例</w:t>
      </w:r>
    </w:p>
    <w:p w:rsidR="0010596F" w:rsidRPr="00FC28AB" w:rsidRDefault="0010596F" w:rsidP="00FC28AB">
      <w:pPr>
        <w:widowControl/>
        <w:spacing w:line="420" w:lineRule="atLeast"/>
        <w:jc w:val="left"/>
        <w:rPr>
          <w:rFonts w:ascii="宋体" w:cs="Tahoma"/>
          <w:color w:val="000000"/>
          <w:kern w:val="0"/>
          <w:szCs w:val="21"/>
        </w:rPr>
      </w:pPr>
      <w:bookmarkStart w:id="5" w:name="false"/>
      <w:r w:rsidRPr="00AA4A50">
        <w:rPr>
          <w:rFonts w:ascii="宋体" w:hAnsi="宋体" w:cs="宋体"/>
          <w:color w:val="000000"/>
          <w:kern w:val="0"/>
          <w:szCs w:val="21"/>
        </w:rPr>
        <w:t>false</w:t>
      </w:r>
      <w:bookmarkEnd w:id="5"/>
    </w:p>
    <w:p w:rsidR="0010596F" w:rsidRPr="00FC28AB" w:rsidRDefault="0010596F" w:rsidP="00FC28AB">
      <w:pPr>
        <w:widowControl/>
        <w:spacing w:before="100" w:beforeAutospacing="1" w:after="100" w:afterAutospacing="1" w:line="420" w:lineRule="atLeast"/>
        <w:ind w:left="720"/>
        <w:jc w:val="left"/>
        <w:rPr>
          <w:rFonts w:ascii="宋体" w:cs="Tahoma"/>
          <w:color w:val="000000"/>
          <w:kern w:val="0"/>
          <w:szCs w:val="21"/>
        </w:rPr>
      </w:pPr>
      <w:r w:rsidRPr="00FC28AB">
        <w:rPr>
          <w:rFonts w:ascii="宋体" w:hAnsi="宋体" w:cs="Tahoma"/>
          <w:color w:val="0000FF"/>
          <w:kern w:val="0"/>
          <w:szCs w:val="21"/>
        </w:rPr>
        <w:t>FalseClass</w:t>
      </w:r>
      <w:r w:rsidRPr="00FC28AB">
        <w:rPr>
          <w:rFonts w:ascii="宋体" w:hAnsi="宋体" w:cs="Tahoma" w:hint="eastAsia"/>
          <w:color w:val="000000"/>
          <w:kern w:val="0"/>
          <w:szCs w:val="21"/>
        </w:rPr>
        <w:t>类的唯一实例。</w:t>
      </w:r>
      <w:r w:rsidRPr="00FC28AB">
        <w:rPr>
          <w:rFonts w:ascii="宋体" w:hAnsi="宋体" w:cs="Tahoma"/>
          <w:color w:val="000000"/>
          <w:kern w:val="0"/>
          <w:szCs w:val="21"/>
        </w:rPr>
        <w:t xml:space="preserve">nil </w:t>
      </w:r>
      <w:r w:rsidRPr="00FC28AB">
        <w:rPr>
          <w:rFonts w:ascii="宋体" w:hAnsi="宋体" w:cs="Tahoma" w:hint="eastAsia"/>
          <w:color w:val="000000"/>
          <w:kern w:val="0"/>
          <w:szCs w:val="21"/>
        </w:rPr>
        <w:t>和</w:t>
      </w:r>
      <w:r w:rsidRPr="00FC28AB">
        <w:rPr>
          <w:rFonts w:ascii="宋体" w:hAnsi="宋体" w:cs="Tahoma"/>
          <w:color w:val="000000"/>
          <w:kern w:val="0"/>
          <w:szCs w:val="21"/>
        </w:rPr>
        <w:t xml:space="preserve"> false </w:t>
      </w:r>
      <w:r w:rsidRPr="00FC28AB">
        <w:rPr>
          <w:rFonts w:ascii="宋体" w:hAnsi="宋体" w:cs="Tahoma" w:hint="eastAsia"/>
          <w:color w:val="000000"/>
          <w:kern w:val="0"/>
          <w:szCs w:val="21"/>
        </w:rPr>
        <w:t>表示</w:t>
      </w:r>
      <w:r w:rsidRPr="00FC28AB">
        <w:rPr>
          <w:rFonts w:ascii="宋体" w:cs="Tahoma" w:hint="eastAsia"/>
          <w:color w:val="000000"/>
          <w:kern w:val="0"/>
          <w:szCs w:val="21"/>
        </w:rPr>
        <w:t>“</w:t>
      </w:r>
      <w:r w:rsidRPr="00FC28AB">
        <w:rPr>
          <w:rFonts w:ascii="宋体" w:hAnsi="宋体" w:cs="Tahoma" w:hint="eastAsia"/>
          <w:color w:val="000000"/>
          <w:kern w:val="0"/>
          <w:szCs w:val="21"/>
        </w:rPr>
        <w:t>伪</w:t>
      </w:r>
      <w:r w:rsidRPr="00FC28AB">
        <w:rPr>
          <w:rFonts w:ascii="宋体" w:cs="Tahoma" w:hint="eastAsia"/>
          <w:color w:val="000000"/>
          <w:kern w:val="0"/>
          <w:szCs w:val="21"/>
        </w:rPr>
        <w:t>”</w:t>
      </w:r>
      <w:r w:rsidRPr="00FC28AB">
        <w:rPr>
          <w:rFonts w:ascii="宋体" w:hAnsi="宋体" w:cs="Tahoma" w:hint="eastAsia"/>
          <w:color w:val="000000"/>
          <w:kern w:val="0"/>
          <w:szCs w:val="21"/>
        </w:rPr>
        <w:t>。</w:t>
      </w:r>
    </w:p>
    <w:p w:rsidR="0010596F" w:rsidRPr="00FC28AB" w:rsidRDefault="0010596F" w:rsidP="00FC28AB">
      <w:pPr>
        <w:widowControl/>
        <w:spacing w:line="420" w:lineRule="atLeast"/>
        <w:jc w:val="left"/>
        <w:rPr>
          <w:rFonts w:ascii="宋体" w:cs="Tahoma"/>
          <w:color w:val="000000"/>
          <w:kern w:val="0"/>
          <w:szCs w:val="21"/>
        </w:rPr>
      </w:pPr>
      <w:bookmarkStart w:id="6" w:name="a__FILE__"/>
      <w:r w:rsidRPr="00AA4A50">
        <w:rPr>
          <w:rFonts w:ascii="宋体" w:hAnsi="宋体" w:cs="宋体"/>
          <w:color w:val="000000"/>
          <w:kern w:val="0"/>
          <w:szCs w:val="21"/>
        </w:rPr>
        <w:t>__FILE__</w:t>
      </w:r>
      <w:bookmarkEnd w:id="6"/>
    </w:p>
    <w:p w:rsidR="0010596F" w:rsidRPr="00FC28AB" w:rsidRDefault="0010596F" w:rsidP="00FC28AB">
      <w:pPr>
        <w:widowControl/>
        <w:spacing w:before="100" w:beforeAutospacing="1" w:after="100" w:afterAutospacing="1" w:line="420" w:lineRule="atLeast"/>
        <w:ind w:left="720"/>
        <w:jc w:val="left"/>
        <w:rPr>
          <w:rFonts w:ascii="宋体" w:cs="Tahoma"/>
          <w:color w:val="000000"/>
          <w:kern w:val="0"/>
          <w:szCs w:val="21"/>
        </w:rPr>
      </w:pPr>
      <w:r w:rsidRPr="00FC28AB">
        <w:rPr>
          <w:rFonts w:ascii="宋体" w:hAnsi="宋体" w:cs="Tahoma" w:hint="eastAsia"/>
          <w:color w:val="000000"/>
          <w:kern w:val="0"/>
          <w:szCs w:val="21"/>
        </w:rPr>
        <w:t>当前源文件名</w:t>
      </w:r>
    </w:p>
    <w:p w:rsidR="0010596F" w:rsidRPr="00FC28AB" w:rsidRDefault="0010596F" w:rsidP="00FC28AB">
      <w:pPr>
        <w:widowControl/>
        <w:spacing w:line="420" w:lineRule="atLeast"/>
        <w:jc w:val="left"/>
        <w:rPr>
          <w:rFonts w:ascii="宋体" w:cs="Tahoma"/>
          <w:color w:val="000000"/>
          <w:kern w:val="0"/>
          <w:szCs w:val="21"/>
        </w:rPr>
      </w:pPr>
      <w:bookmarkStart w:id="7" w:name="a__LINE__"/>
      <w:r w:rsidRPr="00AA4A50">
        <w:rPr>
          <w:rFonts w:ascii="宋体" w:hAnsi="宋体" w:cs="宋体"/>
          <w:color w:val="000000"/>
          <w:kern w:val="0"/>
          <w:szCs w:val="21"/>
        </w:rPr>
        <w:t>__LINE__</w:t>
      </w:r>
      <w:bookmarkEnd w:id="7"/>
    </w:p>
    <w:p w:rsidR="0010596F" w:rsidRPr="00FC28AB" w:rsidRDefault="0010596F" w:rsidP="00FC28AB">
      <w:pPr>
        <w:widowControl/>
        <w:spacing w:before="100" w:beforeAutospacing="1" w:after="100" w:afterAutospacing="1" w:line="420" w:lineRule="atLeast"/>
        <w:ind w:left="720"/>
        <w:jc w:val="left"/>
        <w:rPr>
          <w:rFonts w:ascii="宋体" w:cs="Tahoma"/>
          <w:color w:val="000000"/>
          <w:kern w:val="0"/>
          <w:szCs w:val="21"/>
        </w:rPr>
      </w:pPr>
      <w:r w:rsidRPr="00FC28AB">
        <w:rPr>
          <w:rFonts w:ascii="宋体" w:hAnsi="宋体" w:cs="Tahoma" w:hint="eastAsia"/>
          <w:color w:val="000000"/>
          <w:kern w:val="0"/>
          <w:szCs w:val="21"/>
        </w:rPr>
        <w:t>当前源文件中的行号</w:t>
      </w:r>
    </w:p>
    <w:p w:rsidR="0010596F" w:rsidRPr="00FC28AB" w:rsidRDefault="0010596F" w:rsidP="00FC28AB">
      <w:pPr>
        <w:widowControl/>
        <w:spacing w:before="100" w:beforeAutospacing="1" w:after="100" w:afterAutospacing="1" w:line="420" w:lineRule="atLeast"/>
        <w:jc w:val="left"/>
        <w:rPr>
          <w:rFonts w:ascii="宋体" w:cs="Tahoma"/>
          <w:color w:val="000000"/>
          <w:kern w:val="0"/>
          <w:szCs w:val="21"/>
        </w:rPr>
      </w:pPr>
      <w:r w:rsidRPr="00FC28AB">
        <w:rPr>
          <w:rFonts w:ascii="宋体" w:hAnsi="宋体" w:cs="Tahoma" w:hint="eastAsia"/>
          <w:color w:val="000000"/>
          <w:kern w:val="0"/>
          <w:szCs w:val="21"/>
        </w:rPr>
        <w:t>伪变量的值不可改变，若对伪变量赋值将引发语法错误。</w:t>
      </w:r>
    </w:p>
    <w:p w:rsidR="0010596F" w:rsidRDefault="0010596F" w:rsidP="00145275">
      <w:pPr>
        <w:pStyle w:val="3"/>
      </w:pPr>
      <w:r>
        <w:rPr>
          <w:rFonts w:hint="eastAsia"/>
        </w:rPr>
        <w:t>方法的定义</w:t>
      </w:r>
    </w:p>
    <w:p w:rsidR="0010596F" w:rsidRDefault="0010596F" w:rsidP="00A52CC9">
      <w:r>
        <w:rPr>
          <w:rFonts w:hint="eastAsia"/>
        </w:rPr>
        <w:t>关键字：</w:t>
      </w:r>
      <w:r>
        <w:t xml:space="preserve"> def</w:t>
      </w:r>
    </w:p>
    <w:p w:rsidR="0010596F" w:rsidRDefault="0010596F" w:rsidP="00A52CC9"/>
    <w:p w:rsidR="0010596F" w:rsidRDefault="0010596F" w:rsidP="00A52CC9">
      <w:r>
        <w:t>def  fun_name(arg1, arg2…..)</w:t>
      </w:r>
    </w:p>
    <w:p w:rsidR="0010596F" w:rsidRDefault="0010596F" w:rsidP="00A52CC9">
      <w:r>
        <w:tab/>
        <w:t>#body</w:t>
      </w:r>
    </w:p>
    <w:p w:rsidR="0010596F" w:rsidRDefault="0010596F" w:rsidP="00A52CC9">
      <w:r>
        <w:t>end</w:t>
      </w:r>
    </w:p>
    <w:p w:rsidR="0010596F" w:rsidRPr="006D3267" w:rsidRDefault="0010596F" w:rsidP="006D3267">
      <w:pPr>
        <w:pStyle w:val="a5"/>
        <w:numPr>
          <w:ilvl w:val="0"/>
          <w:numId w:val="3"/>
        </w:numPr>
        <w:ind w:firstLineChars="0"/>
      </w:pPr>
      <w:r w:rsidRPr="006D3267">
        <w:rPr>
          <w:rFonts w:ascii="DejaVu Sans Mono" w:hAnsi="DejaVu Sans Mono" w:cs="DejaVu Sans Mono" w:hint="eastAsia"/>
          <w:color w:val="000000"/>
          <w:sz w:val="18"/>
          <w:szCs w:val="18"/>
          <w:shd w:val="clear" w:color="auto" w:fill="FFFFFF"/>
        </w:rPr>
        <w:t>使用关键字</w:t>
      </w:r>
      <w:r w:rsidRPr="006D3267">
        <w:rPr>
          <w:rFonts w:ascii="DejaVu Sans Mono" w:hAnsi="DejaVu Sans Mono" w:cs="DejaVu Sans Mono"/>
          <w:color w:val="000000"/>
          <w:sz w:val="18"/>
          <w:szCs w:val="18"/>
          <w:shd w:val="clear" w:color="auto" w:fill="FFFFFF"/>
        </w:rPr>
        <w:t>def</w:t>
      </w:r>
      <w:r w:rsidRPr="006D3267">
        <w:rPr>
          <w:rFonts w:ascii="DejaVu Sans Mono" w:hAnsi="DejaVu Sans Mono" w:cs="DejaVu Sans Mono" w:hint="eastAsia"/>
          <w:color w:val="000000"/>
          <w:sz w:val="18"/>
          <w:szCs w:val="18"/>
          <w:shd w:val="clear" w:color="auto" w:fill="FFFFFF"/>
        </w:rPr>
        <w:t>，方法名必须以一个小写字母开始。可以是重定义的操作符，也可以是个名字。</w:t>
      </w:r>
    </w:p>
    <w:p w:rsidR="0010596F" w:rsidRPr="00A449DA" w:rsidRDefault="0010596F" w:rsidP="006D3267">
      <w:pPr>
        <w:pStyle w:val="a5"/>
        <w:numPr>
          <w:ilvl w:val="0"/>
          <w:numId w:val="3"/>
        </w:numPr>
        <w:ind w:firstLineChars="0"/>
      </w:pPr>
      <w:r>
        <w:rPr>
          <w:rFonts w:ascii="DejaVu Sans Mono" w:hAnsi="DejaVu Sans Mono" w:cs="DejaVu Sans Mono" w:hint="eastAsia"/>
          <w:color w:val="000000"/>
          <w:sz w:val="18"/>
          <w:szCs w:val="18"/>
          <w:shd w:val="clear" w:color="auto" w:fill="FFFFFF"/>
        </w:rPr>
        <w:t>习惯约定：表示查询的方法通常以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FFFFF"/>
        </w:rPr>
        <w:t>?</w:t>
      </w:r>
      <w:r>
        <w:rPr>
          <w:rFonts w:ascii="DejaVu Sans Mono" w:hAnsi="DejaVu Sans Mono" w:cs="DejaVu Sans Mono" w:hint="eastAsia"/>
          <w:color w:val="000000"/>
          <w:sz w:val="18"/>
          <w:szCs w:val="18"/>
          <w:shd w:val="clear" w:color="auto" w:fill="FFFFFF"/>
        </w:rPr>
        <w:t>结尾；会修改接受者对象的方法，以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FFFFF"/>
        </w:rPr>
        <w:t>!</w:t>
      </w:r>
      <w:r>
        <w:rPr>
          <w:rFonts w:ascii="DejaVu Sans Mono" w:hAnsi="DejaVu Sans Mono" w:cs="DejaVu Sans Mono" w:hint="eastAsia"/>
          <w:color w:val="000000"/>
          <w:sz w:val="18"/>
          <w:szCs w:val="18"/>
          <w:shd w:val="clear" w:color="auto" w:fill="FFFFFF"/>
        </w:rPr>
        <w:t>结尾；赋值方法以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FFFFF"/>
        </w:rPr>
        <w:t>=</w:t>
      </w:r>
      <w:r>
        <w:rPr>
          <w:rFonts w:ascii="DejaVu Sans Mono" w:hAnsi="DejaVu Sans Mono" w:cs="DejaVu Sans Mono" w:hint="eastAsia"/>
          <w:color w:val="000000"/>
          <w:sz w:val="18"/>
          <w:szCs w:val="18"/>
          <w:shd w:val="clear" w:color="auto" w:fill="FFFFFF"/>
        </w:rPr>
        <w:t>结尾。</w:t>
      </w:r>
    </w:p>
    <w:p w:rsidR="0010596F" w:rsidRDefault="0010596F" w:rsidP="006D3267">
      <w:pPr>
        <w:pStyle w:val="a5"/>
        <w:numPr>
          <w:ilvl w:val="0"/>
          <w:numId w:val="3"/>
        </w:numPr>
        <w:ind w:firstLineChars="0"/>
      </w:pPr>
      <w:r>
        <w:rPr>
          <w:rFonts w:ascii="DejaVu Sans Mono" w:hAnsi="DejaVu Sans Mono" w:cs="DejaVu Sans Mono" w:hint="eastAsia"/>
          <w:color w:val="000000"/>
          <w:sz w:val="18"/>
          <w:szCs w:val="18"/>
          <w:shd w:val="clear" w:color="auto" w:fill="FFFFFF"/>
        </w:rPr>
        <w:lastRenderedPageBreak/>
        <w:t>方法的返回值是执行的最后一个表达式的值，或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FFFFF"/>
        </w:rPr>
        <w:t>return</w:t>
      </w:r>
      <w:r>
        <w:rPr>
          <w:rFonts w:ascii="DejaVu Sans Mono" w:hAnsi="DejaVu Sans Mono" w:cs="DejaVu Sans Mono" w:hint="eastAsia"/>
          <w:color w:val="000000"/>
          <w:sz w:val="18"/>
          <w:szCs w:val="18"/>
          <w:shd w:val="clear" w:color="auto" w:fill="FFFFFF"/>
        </w:rPr>
        <w:t>表达式的返回值。如果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FFFFF"/>
        </w:rPr>
        <w:t>return</w:t>
      </w:r>
      <w:r>
        <w:rPr>
          <w:rFonts w:ascii="DejaVu Sans Mono" w:hAnsi="DejaVu Sans Mono" w:cs="DejaVu Sans Mono" w:hint="eastAsia"/>
          <w:color w:val="000000"/>
          <w:sz w:val="18"/>
          <w:szCs w:val="18"/>
          <w:shd w:val="clear" w:color="auto" w:fill="FFFFFF"/>
        </w:rPr>
        <w:t>不带参数，返回值为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FFFFF"/>
        </w:rPr>
        <w:t>nil</w:t>
      </w:r>
      <w:r>
        <w:rPr>
          <w:rFonts w:ascii="DejaVu Sans Mono" w:hAnsi="DejaVu Sans Mono" w:cs="DejaVu Sans Mono" w:hint="eastAsia"/>
          <w:color w:val="000000"/>
          <w:sz w:val="18"/>
          <w:szCs w:val="18"/>
          <w:shd w:val="clear" w:color="auto" w:fill="FFFFFF"/>
        </w:rPr>
        <w:t>，如果带一个参数，则返回该参数的值，如果参数多于一个，则返回一个包含所有参数值的数组对象。</w:t>
      </w:r>
    </w:p>
    <w:p w:rsidR="0010596F" w:rsidRDefault="0010596F" w:rsidP="00A52CC9">
      <w:pPr>
        <w:pStyle w:val="4"/>
      </w:pPr>
      <w:r>
        <w:rPr>
          <w:rFonts w:hint="eastAsia"/>
        </w:rPr>
        <w:t>实例方法的定义</w:t>
      </w:r>
    </w:p>
    <w:p w:rsidR="0010596F" w:rsidRDefault="0010596F" w:rsidP="00461626">
      <w:pPr>
        <w:pStyle w:val="4"/>
      </w:pPr>
      <w:r>
        <w:rPr>
          <w:rFonts w:hint="eastAsia"/>
        </w:rPr>
        <w:t>类方法的定义</w:t>
      </w:r>
    </w:p>
    <w:p w:rsidR="0010596F" w:rsidRPr="00461626" w:rsidRDefault="00161F65" w:rsidP="00461626">
      <w:hyperlink r:id="rId8" w:history="1">
        <w:r w:rsidR="0010596F">
          <w:rPr>
            <w:rStyle w:val="a6"/>
          </w:rPr>
          <w:t>http://192.168.75.10/cn/index.php?cmd=read&amp;page=Trash%2F%E6%96%B0%E5%91%98%E5%B7%A5wiki%2F2009%2F12%2F%E7%B1%BB%E6%96%B9%E6%B3%95%E4%B8%8E%E5%AE%9E%E4%BE%8B%E6%96%B9%E6%B3%95%E7%9A%84%E8%AE%BE%E5%AE%9A&amp;word=%E7%B1%BB%E6%96%B9%E6%B3%95</w:t>
        </w:r>
      </w:hyperlink>
    </w:p>
    <w:p w:rsidR="0010596F" w:rsidRDefault="0010596F" w:rsidP="00BF17C0"/>
    <w:p w:rsidR="0010596F" w:rsidRDefault="0010596F" w:rsidP="002A4011">
      <w:pPr>
        <w:pStyle w:val="3"/>
      </w:pPr>
      <w:r>
        <w:rPr>
          <w:rFonts w:hint="eastAsia"/>
        </w:rPr>
        <w:t>方法的访问控制</w:t>
      </w:r>
    </w:p>
    <w:p w:rsidR="0010596F" w:rsidRDefault="0010596F" w:rsidP="002A4011">
      <w:pPr>
        <w:rPr>
          <w:b/>
          <w:bCs/>
        </w:rPr>
      </w:pPr>
      <w:r w:rsidRPr="002A4011">
        <w:rPr>
          <w:b/>
          <w:bCs/>
        </w:rPr>
        <w:t>public, private, protected</w:t>
      </w:r>
    </w:p>
    <w:p w:rsidR="0010596F" w:rsidRDefault="0010596F" w:rsidP="002A4011">
      <w:pPr>
        <w:rPr>
          <w:b/>
          <w:bCs/>
        </w:rPr>
      </w:pPr>
    </w:p>
    <w:p w:rsidR="0010596F" w:rsidRDefault="0010596F" w:rsidP="00437894">
      <w:pPr>
        <w:rPr>
          <w:bCs/>
        </w:rPr>
      </w:pPr>
      <w:r w:rsidRPr="00437894">
        <w:rPr>
          <w:bCs/>
        </w:rPr>
        <w:t xml:space="preserve">public </w:t>
      </w:r>
      <w:r>
        <w:rPr>
          <w:rFonts w:hint="eastAsia"/>
          <w:bCs/>
        </w:rPr>
        <w:t>方法</w:t>
      </w:r>
      <w:r w:rsidRPr="00437894">
        <w:rPr>
          <w:rFonts w:hint="eastAsia"/>
          <w:bCs/>
        </w:rPr>
        <w:t>可以被定义它的类和其子类访问，可以被类和子类的实例对</w:t>
      </w:r>
      <w:r>
        <w:rPr>
          <w:rFonts w:hint="eastAsia"/>
          <w:bCs/>
        </w:rPr>
        <w:t>象调用；</w:t>
      </w:r>
    </w:p>
    <w:p w:rsidR="0010596F" w:rsidRPr="00223E44" w:rsidRDefault="0010596F" w:rsidP="00A0425F">
      <w:pPr>
        <w:ind w:left="1680" w:hangingChars="800" w:hanging="1680"/>
        <w:rPr>
          <w:bCs/>
        </w:rPr>
      </w:pPr>
      <w:r w:rsidRPr="00755B9D">
        <w:rPr>
          <w:bCs/>
        </w:rPr>
        <w:t xml:space="preserve">protected </w:t>
      </w:r>
      <w:r>
        <w:rPr>
          <w:rFonts w:hint="eastAsia"/>
          <w:bCs/>
        </w:rPr>
        <w:t>方法</w:t>
      </w:r>
      <w:r w:rsidRPr="00755B9D">
        <w:rPr>
          <w:rFonts w:hint="eastAsia"/>
          <w:bCs/>
        </w:rPr>
        <w:t>可以被定义它的类和其子类访问，不能被对象直接调用，但是可以在类和子类中指定给实例对象；</w:t>
      </w:r>
    </w:p>
    <w:p w:rsidR="0010596F" w:rsidRPr="00223E44" w:rsidRDefault="0010596F" w:rsidP="002A4011">
      <w:pPr>
        <w:rPr>
          <w:bCs/>
        </w:rPr>
      </w:pPr>
      <w:r w:rsidRPr="00223E44">
        <w:rPr>
          <w:bCs/>
        </w:rPr>
        <w:t xml:space="preserve">private </w:t>
      </w:r>
      <w:r>
        <w:rPr>
          <w:rFonts w:hint="eastAsia"/>
          <w:bCs/>
        </w:rPr>
        <w:t>方法</w:t>
      </w:r>
      <w:r w:rsidRPr="00223E44">
        <w:rPr>
          <w:rFonts w:hint="eastAsia"/>
          <w:bCs/>
        </w:rPr>
        <w:t>可以被定义它的类和其子类访问，不能被实例对象调用。</w:t>
      </w:r>
    </w:p>
    <w:p w:rsidR="0010596F" w:rsidRPr="00755B9D" w:rsidRDefault="0010596F" w:rsidP="002A4011">
      <w:pPr>
        <w:rPr>
          <w:bCs/>
        </w:rPr>
      </w:pPr>
    </w:p>
    <w:p w:rsidR="0010596F" w:rsidRPr="00223E44" w:rsidRDefault="0010596F" w:rsidP="002A4011">
      <w:pPr>
        <w:rPr>
          <w:bCs/>
        </w:rPr>
      </w:pPr>
      <w:r w:rsidRPr="00223E44">
        <w:rPr>
          <w:bCs/>
        </w:rPr>
        <w:t xml:space="preserve">initialize </w:t>
      </w:r>
      <w:r w:rsidRPr="00223E44">
        <w:rPr>
          <w:rFonts w:hint="eastAsia"/>
          <w:bCs/>
        </w:rPr>
        <w:t>方法除外，它永远是私有的</w:t>
      </w:r>
    </w:p>
    <w:p w:rsidR="0010596F" w:rsidRDefault="0010596F" w:rsidP="00DB4D4C">
      <w:pPr>
        <w:pStyle w:val="3"/>
      </w:pPr>
      <w:r>
        <w:rPr>
          <w:rFonts w:hint="eastAsia"/>
        </w:rPr>
        <w:t>类的属性的读写控制</w:t>
      </w:r>
    </w:p>
    <w:p w:rsidR="0010596F" w:rsidRDefault="0010596F" w:rsidP="00DB4D4C">
      <w:r>
        <w:t xml:space="preserve">attr_reader    attr_writer   </w:t>
      </w:r>
      <w:r w:rsidR="00DD676E">
        <w:rPr>
          <w:rFonts w:hint="eastAsia"/>
        </w:rPr>
        <w:t xml:space="preserve"> </w:t>
      </w:r>
      <w:r>
        <w:t>attr_accessor</w:t>
      </w:r>
    </w:p>
    <w:p w:rsidR="0010596F" w:rsidRDefault="0010596F" w:rsidP="00DB4D4C"/>
    <w:p w:rsidR="0010596F" w:rsidRDefault="0010596F" w:rsidP="00E35F75">
      <w:pPr>
        <w:pStyle w:val="3"/>
      </w:pPr>
      <w:r>
        <w:rPr>
          <w:rFonts w:hint="eastAsia"/>
        </w:rPr>
        <w:t>类的定义</w:t>
      </w:r>
    </w:p>
    <w:p w:rsidR="0010596F" w:rsidRDefault="0010596F" w:rsidP="00E35F75">
      <w:r>
        <w:t xml:space="preserve">class  xxx       # </w:t>
      </w:r>
      <w:r>
        <w:rPr>
          <w:rFonts w:hint="eastAsia"/>
        </w:rPr>
        <w:t>类名首字母要大写</w:t>
      </w:r>
    </w:p>
    <w:p w:rsidR="0010596F" w:rsidRDefault="0010596F" w:rsidP="00327073">
      <w:pPr>
        <w:pStyle w:val="4"/>
      </w:pPr>
      <w:r>
        <w:rPr>
          <w:rFonts w:hint="eastAsia"/>
        </w:rPr>
        <w:t>封装</w:t>
      </w:r>
    </w:p>
    <w:p w:rsidR="0010596F" w:rsidRDefault="0010596F" w:rsidP="00E35F75"/>
    <w:p w:rsidR="0010596F" w:rsidRDefault="0010596F" w:rsidP="00327073">
      <w:pPr>
        <w:pStyle w:val="4"/>
      </w:pPr>
      <w:r>
        <w:rPr>
          <w:rFonts w:hint="eastAsia"/>
        </w:rPr>
        <w:lastRenderedPageBreak/>
        <w:t>继承</w:t>
      </w:r>
    </w:p>
    <w:p w:rsidR="0010596F" w:rsidRDefault="0010596F" w:rsidP="00E35F75"/>
    <w:p w:rsidR="0010596F" w:rsidRDefault="0010596F" w:rsidP="00327073">
      <w:pPr>
        <w:pStyle w:val="4"/>
      </w:pPr>
      <w:r>
        <w:rPr>
          <w:rFonts w:hint="eastAsia"/>
        </w:rPr>
        <w:t>多态</w:t>
      </w:r>
    </w:p>
    <w:p w:rsidR="0010596F" w:rsidRDefault="0010596F" w:rsidP="002F4001">
      <w:pPr>
        <w:pStyle w:val="3"/>
      </w:pPr>
      <w:r>
        <w:t>Ruby</w:t>
      </w:r>
      <w:r>
        <w:rPr>
          <w:rFonts w:hint="eastAsia"/>
        </w:rPr>
        <w:t>的动态特性</w:t>
      </w:r>
    </w:p>
    <w:p w:rsidR="0010596F" w:rsidRPr="00295D84" w:rsidRDefault="0010596F" w:rsidP="00295D84">
      <w:pPr>
        <w:pStyle w:val="3"/>
      </w:pPr>
      <w:r>
        <w:t>eval</w:t>
      </w:r>
    </w:p>
    <w:p w:rsidR="0010596F" w:rsidRDefault="0010596F" w:rsidP="00295D84">
      <w:pPr>
        <w:pStyle w:val="3"/>
      </w:pPr>
      <w:bookmarkStart w:id="8" w:name="OLE_LINK1"/>
      <w:bookmarkStart w:id="9" w:name="OLE_LINK2"/>
      <w:r w:rsidRPr="003A5995">
        <w:t>class_eval</w:t>
      </w:r>
    </w:p>
    <w:bookmarkEnd w:id="8"/>
    <w:bookmarkEnd w:id="9"/>
    <w:p w:rsidR="0010596F" w:rsidRDefault="0010596F" w:rsidP="000D79C7">
      <w:pPr>
        <w:pStyle w:val="4"/>
      </w:pPr>
      <w:r w:rsidRPr="003A5995">
        <w:t>instance_eval</w:t>
      </w:r>
    </w:p>
    <w:p w:rsidR="0010596F" w:rsidRDefault="0010596F" w:rsidP="000D79C7">
      <w:pPr>
        <w:pStyle w:val="3"/>
      </w:pPr>
      <w:r>
        <w:t>module_eval</w:t>
      </w:r>
    </w:p>
    <w:p w:rsidR="0010596F" w:rsidRDefault="0010596F" w:rsidP="00295D84">
      <w:pPr>
        <w:pStyle w:val="3"/>
      </w:pPr>
      <w:r>
        <w:t>instance_variable_set</w:t>
      </w:r>
    </w:p>
    <w:p w:rsidR="0010596F" w:rsidRDefault="0010596F" w:rsidP="00295D84">
      <w:r>
        <w:t>(</w:t>
      </w:r>
      <w:r w:rsidRPr="00295D84">
        <w:t>class_variables</w:t>
      </w:r>
      <w:r>
        <w:t>)</w:t>
      </w:r>
    </w:p>
    <w:p w:rsidR="0010596F" w:rsidRPr="00203027" w:rsidRDefault="0010596F" w:rsidP="00DF4E8E">
      <w:pPr>
        <w:pStyle w:val="3"/>
      </w:pPr>
      <w:bookmarkStart w:id="10" w:name="OLE_LINK3"/>
      <w:bookmarkStart w:id="11" w:name="OLE_LINK4"/>
      <w:r>
        <w:t>const_set</w:t>
      </w:r>
    </w:p>
    <w:bookmarkEnd w:id="10"/>
    <w:bookmarkEnd w:id="11"/>
    <w:p w:rsidR="0010596F" w:rsidRPr="00295D84" w:rsidRDefault="0010596F" w:rsidP="00295D84">
      <w:pPr>
        <w:pStyle w:val="3"/>
      </w:pPr>
      <w:r>
        <w:t>define_method</w:t>
      </w:r>
    </w:p>
    <w:p w:rsidR="0010596F" w:rsidRDefault="0010596F" w:rsidP="00410627">
      <w:pPr>
        <w:pStyle w:val="3"/>
      </w:pPr>
      <w:r>
        <w:t>send</w:t>
      </w:r>
    </w:p>
    <w:p w:rsidR="0010596F" w:rsidRDefault="0010596F" w:rsidP="001564BA">
      <w:pPr>
        <w:pStyle w:val="3"/>
      </w:pPr>
      <w:r>
        <w:t>remove_method</w:t>
      </w:r>
    </w:p>
    <w:p w:rsidR="0010596F" w:rsidRPr="00A97D23" w:rsidRDefault="0010596F" w:rsidP="00A97D23">
      <w:pPr>
        <w:pStyle w:val="3"/>
      </w:pPr>
      <w:r>
        <w:t>undef_method</w:t>
      </w:r>
    </w:p>
    <w:p w:rsidR="0010596F" w:rsidRDefault="0010596F" w:rsidP="006762AF"/>
    <w:p w:rsidR="0010596F" w:rsidRPr="006762AF" w:rsidRDefault="0010596F" w:rsidP="00DB1B6B">
      <w:r w:rsidRPr="006762AF">
        <w:rPr>
          <w:rFonts w:hint="eastAsia"/>
        </w:rPr>
        <w:t>任务</w:t>
      </w:r>
      <w:r>
        <w:rPr>
          <w:rFonts w:hint="eastAsia"/>
        </w:rPr>
        <w:t>：</w:t>
      </w:r>
    </w:p>
    <w:p w:rsidR="0010596F" w:rsidRPr="006762AF" w:rsidRDefault="0010596F" w:rsidP="006762AF">
      <w:r w:rsidRPr="006762AF">
        <w:tab/>
        <w:t>1</w:t>
      </w:r>
      <w:r w:rsidRPr="006762AF">
        <w:rPr>
          <w:rFonts w:hint="eastAsia"/>
        </w:rPr>
        <w:t>、定义一个</w:t>
      </w:r>
      <w:r w:rsidRPr="006762AF">
        <w:t>Person</w:t>
      </w:r>
      <w:r w:rsidRPr="006762AF">
        <w:rPr>
          <w:rFonts w:hint="eastAsia"/>
        </w:rPr>
        <w:t>类，基本属性有年龄、性别、姓名，定义一个</w:t>
      </w:r>
      <w:r w:rsidRPr="006762AF">
        <w:t>Men</w:t>
      </w:r>
      <w:r w:rsidRPr="006762AF">
        <w:rPr>
          <w:rFonts w:hint="eastAsia"/>
        </w:rPr>
        <w:t>类和</w:t>
      </w:r>
      <w:r w:rsidRPr="006762AF">
        <w:t>Women</w:t>
      </w:r>
      <w:r w:rsidRPr="006762AF">
        <w:rPr>
          <w:rFonts w:hint="eastAsia"/>
        </w:rPr>
        <w:t>类</w:t>
      </w:r>
      <w:r w:rsidRPr="006762AF">
        <w:rPr>
          <w:rFonts w:hint="eastAsia"/>
        </w:rPr>
        <w:lastRenderedPageBreak/>
        <w:t>继承自</w:t>
      </w:r>
      <w:r w:rsidRPr="006762AF">
        <w:t>Person</w:t>
      </w:r>
      <w:r w:rsidRPr="006762AF">
        <w:rPr>
          <w:rFonts w:hint="eastAsia"/>
        </w:rPr>
        <w:t>类。</w:t>
      </w:r>
    </w:p>
    <w:p w:rsidR="0010596F" w:rsidRPr="006762AF" w:rsidRDefault="0010596F" w:rsidP="006762AF">
      <w:r w:rsidRPr="006762AF">
        <w:t xml:space="preserve">    2</w:t>
      </w:r>
      <w:r w:rsidRPr="006762AF">
        <w:rPr>
          <w:rFonts w:hint="eastAsia"/>
        </w:rPr>
        <w:t>、给</w:t>
      </w:r>
      <w:r w:rsidRPr="006762AF">
        <w:t>Men</w:t>
      </w:r>
      <w:r w:rsidRPr="006762AF">
        <w:rPr>
          <w:rFonts w:hint="eastAsia"/>
        </w:rPr>
        <w:t>或</w:t>
      </w:r>
      <w:r w:rsidRPr="006762AF">
        <w:t>Women</w:t>
      </w:r>
      <w:r w:rsidRPr="006762AF">
        <w:rPr>
          <w:rFonts w:hint="eastAsia"/>
        </w:rPr>
        <w:t>类动态添加一个方法，设置自己的名字和年龄。</w:t>
      </w:r>
    </w:p>
    <w:p w:rsidR="0010596F" w:rsidRDefault="0010596F" w:rsidP="00A0425F">
      <w:pPr>
        <w:ind w:firstLine="420"/>
      </w:pPr>
      <w:r w:rsidRPr="006762AF">
        <w:t>3</w:t>
      </w:r>
      <w:r w:rsidRPr="006762AF">
        <w:rPr>
          <w:rFonts w:hint="eastAsia"/>
        </w:rPr>
        <w:t>、自由定义类常量、类变量、实例变量并使用。</w:t>
      </w:r>
    </w:p>
    <w:p w:rsidR="00A0425F" w:rsidRPr="003812E3" w:rsidRDefault="00A0425F" w:rsidP="00A0425F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、面向对象的形式重写数组排序的方法</w:t>
      </w:r>
    </w:p>
    <w:sectPr w:rsidR="00A0425F" w:rsidRPr="003812E3" w:rsidSect="008B1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3F8" w:rsidRDefault="005153F8" w:rsidP="00F64739">
      <w:r>
        <w:separator/>
      </w:r>
    </w:p>
  </w:endnote>
  <w:endnote w:type="continuationSeparator" w:id="1">
    <w:p w:rsidR="005153F8" w:rsidRDefault="005153F8" w:rsidP="00F64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Lucida Console"/>
    <w:charset w:val="00"/>
    <w:family w:val="modern"/>
    <w:pitch w:val="fixed"/>
    <w:sig w:usb0="E60026FF" w:usb1="D200F9FB" w:usb2="02000028" w:usb3="00000000" w:csb0="000001D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3F8" w:rsidRDefault="005153F8" w:rsidP="00F64739">
      <w:r>
        <w:separator/>
      </w:r>
    </w:p>
  </w:footnote>
  <w:footnote w:type="continuationSeparator" w:id="1">
    <w:p w:rsidR="005153F8" w:rsidRDefault="005153F8" w:rsidP="00F647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"/>
      </v:shape>
    </w:pict>
  </w:numPicBullet>
  <w:abstractNum w:abstractNumId="0">
    <w:nsid w:val="39A10D4F"/>
    <w:multiLevelType w:val="hybridMultilevel"/>
    <w:tmpl w:val="7226A932"/>
    <w:lvl w:ilvl="0" w:tplc="4D006A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90A8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BA13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60DE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221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4E09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DE5B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5CA2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9EB7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43C3AB9"/>
    <w:multiLevelType w:val="hybridMultilevel"/>
    <w:tmpl w:val="CB10BA10"/>
    <w:lvl w:ilvl="0" w:tplc="F98292FA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7A06F8D"/>
    <w:multiLevelType w:val="multilevel"/>
    <w:tmpl w:val="A750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79686241"/>
    <w:multiLevelType w:val="hybridMultilevel"/>
    <w:tmpl w:val="CB10BA10"/>
    <w:lvl w:ilvl="0" w:tplc="F98292FA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4739"/>
    <w:rsid w:val="00016104"/>
    <w:rsid w:val="00030247"/>
    <w:rsid w:val="00043490"/>
    <w:rsid w:val="00092306"/>
    <w:rsid w:val="000B4659"/>
    <w:rsid w:val="000D79C7"/>
    <w:rsid w:val="000F3EB0"/>
    <w:rsid w:val="0010596F"/>
    <w:rsid w:val="00107FB0"/>
    <w:rsid w:val="00136A57"/>
    <w:rsid w:val="00145275"/>
    <w:rsid w:val="001564BA"/>
    <w:rsid w:val="00161408"/>
    <w:rsid w:val="00161F65"/>
    <w:rsid w:val="001723CA"/>
    <w:rsid w:val="00194A59"/>
    <w:rsid w:val="001A4688"/>
    <w:rsid w:val="001D7D9A"/>
    <w:rsid w:val="001F5D00"/>
    <w:rsid w:val="00203027"/>
    <w:rsid w:val="00223E44"/>
    <w:rsid w:val="00236775"/>
    <w:rsid w:val="00245F62"/>
    <w:rsid w:val="00270B6E"/>
    <w:rsid w:val="00275848"/>
    <w:rsid w:val="002837E6"/>
    <w:rsid w:val="00295D84"/>
    <w:rsid w:val="002A4011"/>
    <w:rsid w:val="002D1413"/>
    <w:rsid w:val="002E014A"/>
    <w:rsid w:val="002F4001"/>
    <w:rsid w:val="002F65DD"/>
    <w:rsid w:val="002F79BC"/>
    <w:rsid w:val="0031475D"/>
    <w:rsid w:val="0032237D"/>
    <w:rsid w:val="00327073"/>
    <w:rsid w:val="00341203"/>
    <w:rsid w:val="00367926"/>
    <w:rsid w:val="003812E3"/>
    <w:rsid w:val="003865CA"/>
    <w:rsid w:val="003A5995"/>
    <w:rsid w:val="003B3EA3"/>
    <w:rsid w:val="003C71E3"/>
    <w:rsid w:val="003D4AA0"/>
    <w:rsid w:val="003E00A0"/>
    <w:rsid w:val="00410627"/>
    <w:rsid w:val="00414842"/>
    <w:rsid w:val="00434E72"/>
    <w:rsid w:val="00437894"/>
    <w:rsid w:val="00461626"/>
    <w:rsid w:val="00473DE8"/>
    <w:rsid w:val="00481285"/>
    <w:rsid w:val="00491884"/>
    <w:rsid w:val="004B12C4"/>
    <w:rsid w:val="004D7B5A"/>
    <w:rsid w:val="004E746D"/>
    <w:rsid w:val="005153F8"/>
    <w:rsid w:val="00516571"/>
    <w:rsid w:val="00551BF5"/>
    <w:rsid w:val="0056005A"/>
    <w:rsid w:val="005639FE"/>
    <w:rsid w:val="00573250"/>
    <w:rsid w:val="00581E37"/>
    <w:rsid w:val="0058466E"/>
    <w:rsid w:val="005B03CD"/>
    <w:rsid w:val="005F338A"/>
    <w:rsid w:val="005F6C22"/>
    <w:rsid w:val="00604469"/>
    <w:rsid w:val="00605511"/>
    <w:rsid w:val="00655EF4"/>
    <w:rsid w:val="00657F80"/>
    <w:rsid w:val="006762AF"/>
    <w:rsid w:val="006D3267"/>
    <w:rsid w:val="006E117F"/>
    <w:rsid w:val="006F3CFF"/>
    <w:rsid w:val="00707D61"/>
    <w:rsid w:val="00715132"/>
    <w:rsid w:val="00725791"/>
    <w:rsid w:val="00734995"/>
    <w:rsid w:val="00755B11"/>
    <w:rsid w:val="00755B9D"/>
    <w:rsid w:val="00763BDC"/>
    <w:rsid w:val="00783D7D"/>
    <w:rsid w:val="007B1457"/>
    <w:rsid w:val="007D2535"/>
    <w:rsid w:val="008257BA"/>
    <w:rsid w:val="0084718A"/>
    <w:rsid w:val="008A0411"/>
    <w:rsid w:val="008B1812"/>
    <w:rsid w:val="008C4C5F"/>
    <w:rsid w:val="008D18B6"/>
    <w:rsid w:val="008D4D69"/>
    <w:rsid w:val="008D51CC"/>
    <w:rsid w:val="008E043C"/>
    <w:rsid w:val="009138BF"/>
    <w:rsid w:val="0093449D"/>
    <w:rsid w:val="00941EFD"/>
    <w:rsid w:val="0094380E"/>
    <w:rsid w:val="00946611"/>
    <w:rsid w:val="009537E5"/>
    <w:rsid w:val="0096014C"/>
    <w:rsid w:val="00964FFA"/>
    <w:rsid w:val="0097477F"/>
    <w:rsid w:val="0097524D"/>
    <w:rsid w:val="00981685"/>
    <w:rsid w:val="009E5145"/>
    <w:rsid w:val="00A0425F"/>
    <w:rsid w:val="00A232D6"/>
    <w:rsid w:val="00A2578B"/>
    <w:rsid w:val="00A316FF"/>
    <w:rsid w:val="00A449DA"/>
    <w:rsid w:val="00A52CC9"/>
    <w:rsid w:val="00A72A04"/>
    <w:rsid w:val="00A83668"/>
    <w:rsid w:val="00A97D23"/>
    <w:rsid w:val="00AA4A50"/>
    <w:rsid w:val="00AC0F14"/>
    <w:rsid w:val="00AD5462"/>
    <w:rsid w:val="00AD5BC6"/>
    <w:rsid w:val="00B34947"/>
    <w:rsid w:val="00B41D76"/>
    <w:rsid w:val="00B6465F"/>
    <w:rsid w:val="00BB0A0A"/>
    <w:rsid w:val="00BD7768"/>
    <w:rsid w:val="00BE178D"/>
    <w:rsid w:val="00BF17C0"/>
    <w:rsid w:val="00C26935"/>
    <w:rsid w:val="00C33DDE"/>
    <w:rsid w:val="00C42E7B"/>
    <w:rsid w:val="00C51C2E"/>
    <w:rsid w:val="00C80673"/>
    <w:rsid w:val="00D212E8"/>
    <w:rsid w:val="00D6123A"/>
    <w:rsid w:val="00D65EDA"/>
    <w:rsid w:val="00D67889"/>
    <w:rsid w:val="00D7309D"/>
    <w:rsid w:val="00D84EAC"/>
    <w:rsid w:val="00DB1B6B"/>
    <w:rsid w:val="00DB4D4C"/>
    <w:rsid w:val="00DD676E"/>
    <w:rsid w:val="00DE510F"/>
    <w:rsid w:val="00DF3D3F"/>
    <w:rsid w:val="00DF4E8E"/>
    <w:rsid w:val="00E047C1"/>
    <w:rsid w:val="00E07BBE"/>
    <w:rsid w:val="00E14B21"/>
    <w:rsid w:val="00E16F36"/>
    <w:rsid w:val="00E35F75"/>
    <w:rsid w:val="00E6757C"/>
    <w:rsid w:val="00EB36ED"/>
    <w:rsid w:val="00EE6E01"/>
    <w:rsid w:val="00EF5C2F"/>
    <w:rsid w:val="00F2449D"/>
    <w:rsid w:val="00F409C8"/>
    <w:rsid w:val="00F576FC"/>
    <w:rsid w:val="00F61C6C"/>
    <w:rsid w:val="00F64739"/>
    <w:rsid w:val="00FC28AB"/>
    <w:rsid w:val="00FF0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81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F64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BF17C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BF1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34120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F64739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BF17C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BF17C0"/>
    <w:rPr>
      <w:rFonts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locked/>
    <w:rsid w:val="00341203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semiHidden/>
    <w:rsid w:val="00F64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F6473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64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F64739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F64739"/>
    <w:pPr>
      <w:ind w:firstLineChars="200" w:firstLine="420"/>
    </w:pPr>
  </w:style>
  <w:style w:type="character" w:styleId="a6">
    <w:name w:val="Hyperlink"/>
    <w:uiPriority w:val="99"/>
    <w:semiHidden/>
    <w:rsid w:val="00725791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rsid w:val="00763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763BD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rsid w:val="00A836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0">
    <w:name w:val="HTML Code"/>
    <w:uiPriority w:val="99"/>
    <w:semiHidden/>
    <w:rsid w:val="00FC28AB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uiPriority w:val="99"/>
    <w:rsid w:val="00C42E7B"/>
    <w:rPr>
      <w:rFonts w:cs="Times New Roman"/>
    </w:rPr>
  </w:style>
  <w:style w:type="character" w:styleId="a8">
    <w:name w:val="FollowedHyperlink"/>
    <w:uiPriority w:val="99"/>
    <w:rsid w:val="0009230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18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75.10/cn/index.php?cmd=read&amp;page=Trash%2F%E6%96%B0%E5%91%98%E5%B7%A5wiki%2F2009%2F12%2F%E7%B1%BB%E6%96%B9%E6%B3%95%E4%B8%8E%E5%AE%9E%E4%BE%8B%E6%96%B9%E6%B3%95%E7%9A%84%E8%AE%BE%E5%AE%9A&amp;word=%E7%B1%BB%E6%96%B9%E6%B3%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75.10/cn/index.php?cmd=read&amp;page=%E6%8A%80%E6%9C%AF%2F%E5%BF%85%E9%A1%BB%E5%AD%A6%E7%9F%A5%E8%AF%86%E7%82%B9%2FRuby%2F%20Ruby%E7%9A%84%E7%B1%BB%E7%9A%84%E7%B1%BB%E5%AE%9E%E4%BE%8B%E5%8F%98%E9%87%8F%E3%80%81%E7%B1%BB%E5%AE%9E%E4%BE%8B%E6%96%B9%E6%B3%95%E5%92%8C%E7%B1%BB%E5%8F%98%E9%87%8F%E3%80%81%E7%B1%BB%E6%96%B9%E6%B3%95%E7%9A%84%E5%8C%BA%E5%88%AB&amp;word=%E5%8F%98%E9%87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588</Words>
  <Characters>3356</Characters>
  <Application>Microsoft Office Word</Application>
  <DocSecurity>0</DocSecurity>
  <Lines>27</Lines>
  <Paragraphs>7</Paragraphs>
  <ScaleCrop>false</ScaleCrop>
  <Company>微软中国</Company>
  <LinksUpToDate>false</LinksUpToDate>
  <CharactersWithSpaces>3937</CharactersWithSpaces>
  <SharedDoc>false</SharedDoc>
  <HLinks>
    <vt:vector size="12" baseType="variant">
      <vt:variant>
        <vt:i4>7864420</vt:i4>
      </vt:variant>
      <vt:variant>
        <vt:i4>3</vt:i4>
      </vt:variant>
      <vt:variant>
        <vt:i4>0</vt:i4>
      </vt:variant>
      <vt:variant>
        <vt:i4>5</vt:i4>
      </vt:variant>
      <vt:variant>
        <vt:lpwstr>http://192.168.75.10/cn/index.php?cmd=read&amp;page=Trash%2F%E6%96%B0%E5%91%98%E5%B7%A5wiki%2F2009%2F12%2F%E7%B1%BB%E6%96%B9%E6%B3%95%E4%B8%8E%E5%AE%9E%E4%BE%8B%E6%96%B9%E6%B3%95%E7%9A%84%E8%AE%BE%E5%AE%9A&amp;word=%E7%B1%BB%E6%96%B9%E6%B3%95</vt:lpwstr>
      </vt:variant>
      <vt:variant>
        <vt:lpwstr/>
      </vt:variant>
      <vt:variant>
        <vt:i4>3211383</vt:i4>
      </vt:variant>
      <vt:variant>
        <vt:i4>0</vt:i4>
      </vt:variant>
      <vt:variant>
        <vt:i4>0</vt:i4>
      </vt:variant>
      <vt:variant>
        <vt:i4>5</vt:i4>
      </vt:variant>
      <vt:variant>
        <vt:lpwstr>http://192.168.75.10/cn/index.php?cmd=read&amp;page=%E6%8A%80%E6%9C%AF%2F%E5%BF%85%E9%A1%BB%E5%AD%A6%E7%9F%A5%E8%AF%86%E7%82%B9%2FRuby%2F%20Ruby%E7%9A%84%E7%B1%BB%E7%9A%84%E7%B1%BB%E5%AE%9E%E4%BE%8B%E5%8F%98%E9%87%8F%E3%80%81%E7%B1%BB%E5%AE%9E%E4%BE%8B%E6%96%B9%E6%B3%95%E5%92%8C%E7%B1%BB%E5%8F%98%E9%87%8F%E3%80%81%E7%B1%BB%E6%96%B9%E6%B3%95%E7%9A%84%E5%8C%BA%E5%88%AB&amp;word=%E5%8F%98%E9%87%8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pc-220</cp:lastModifiedBy>
  <cp:revision>3</cp:revision>
  <dcterms:created xsi:type="dcterms:W3CDTF">2012-06-05T06:12:00Z</dcterms:created>
  <dcterms:modified xsi:type="dcterms:W3CDTF">2016-04-21T09:52:00Z</dcterms:modified>
</cp:coreProperties>
</file>