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33401B80"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sidR="00482938">
        <w:rPr>
          <w:rFonts w:eastAsia="华文中宋"/>
          <w:bCs/>
          <w:sz w:val="28"/>
          <w:szCs w:val="28"/>
          <w:u w:val="single"/>
        </w:rPr>
        <w:t xml:space="preserve">M201671801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238938782"/>
      <w:bookmarkEnd w:id="0"/>
      <w:bookmarkEnd w:id="1"/>
      <w:bookmarkStart w:id="2" w:name="_MON_1064953734"/>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40" type="#_x0000_t75" style="width:206.25pt;height:46.5pt;mso-position-horizontal-relative:page;mso-position-vertical-relative:page" o:ole="" filled="t">
            <v:imagedata r:id="rId8" o:title="" gain="109227f" grayscale="t"/>
          </v:shape>
          <o:OLEObject Type="Embed" ProgID="Word.Picture.8" ShapeID="对象 1" DrawAspect="Content" ObjectID="_1615728720"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78A839E0"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w:t>
      </w:r>
      <w:r w:rsidR="00FE1FB9">
        <w:rPr>
          <w:rFonts w:eastAsia="华文中宋" w:hint="eastAsia"/>
          <w:sz w:val="52"/>
          <w:szCs w:val="52"/>
        </w:rPr>
        <w:t>实体类型嵌入</w:t>
      </w:r>
      <w:r w:rsidR="00FE1FB9">
        <w:rPr>
          <w:rFonts w:eastAsia="华文中宋"/>
          <w:sz w:val="52"/>
          <w:szCs w:val="52"/>
        </w:rPr>
        <w:t>与</w:t>
      </w:r>
      <w:r w:rsidR="009B4A40" w:rsidRPr="009B4A40">
        <w:rPr>
          <w:rFonts w:eastAsia="华文中宋" w:hint="eastAsia"/>
          <w:sz w:val="52"/>
          <w:szCs w:val="52"/>
        </w:rPr>
        <w:t>循环分段残差网络的关系抽取研究</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73B6B715"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2A765F7F" w:rsidR="00224099" w:rsidRDefault="00237E2C" w:rsidP="00682A8F">
      <w:pPr>
        <w:adjustRightInd w:val="0"/>
        <w:snapToGrid w:val="0"/>
        <w:spacing w:line="360" w:lineRule="auto"/>
        <w:jc w:val="center"/>
        <w:rPr>
          <w:b/>
          <w:bCs/>
          <w:sz w:val="28"/>
        </w:rPr>
      </w:pPr>
      <w:r>
        <w:rPr>
          <w:bCs/>
          <w:sz w:val="44"/>
          <w:szCs w:val="44"/>
        </w:rPr>
        <w:t>Research</w:t>
      </w:r>
      <w:r w:rsidR="00D87046" w:rsidRPr="006A075D">
        <w:rPr>
          <w:bCs/>
          <w:sz w:val="44"/>
          <w:szCs w:val="44"/>
        </w:rPr>
        <w:t xml:space="preserve"> of </w:t>
      </w:r>
      <w:r w:rsidR="00DD0931">
        <w:rPr>
          <w:bCs/>
          <w:sz w:val="44"/>
          <w:szCs w:val="44"/>
        </w:rPr>
        <w:t>Relation Extraction</w:t>
      </w:r>
      <w:r w:rsidR="00D87046" w:rsidRPr="006A075D">
        <w:rPr>
          <w:bCs/>
          <w:sz w:val="44"/>
          <w:szCs w:val="44"/>
        </w:rPr>
        <w:t xml:space="preserve"> Based on</w:t>
      </w:r>
      <w:r>
        <w:rPr>
          <w:bCs/>
          <w:sz w:val="44"/>
          <w:szCs w:val="44"/>
        </w:rPr>
        <w:t xml:space="preserve"> Entity Type Embedding and</w:t>
      </w:r>
      <w:r w:rsidR="00D87046" w:rsidRPr="006A075D">
        <w:rPr>
          <w:bCs/>
          <w:sz w:val="44"/>
          <w:szCs w:val="44"/>
        </w:rPr>
        <w:t xml:space="preserve"> </w:t>
      </w:r>
      <w:r w:rsidR="00DD0931">
        <w:rPr>
          <w:bCs/>
          <w:sz w:val="44"/>
          <w:szCs w:val="44"/>
        </w:rPr>
        <w:t>Recurrent Piecewise</w:t>
      </w:r>
      <w:r w:rsidR="00D87046"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4F38A1" w:rsidRDefault="004F38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4F38A1" w:rsidRDefault="004F38A1"/>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3789988"/>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2A5C4345"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w:t>
      </w:r>
      <w:r w:rsidR="00C071AF">
        <w:rPr>
          <w:rFonts w:hint="eastAsia"/>
        </w:rPr>
        <w:t>在应对</w:t>
      </w:r>
      <w:r w:rsidR="001C0A6C">
        <w:t>长而复杂或无直接</w:t>
      </w:r>
      <w:r w:rsidR="004F38A1">
        <w:rPr>
          <w:rFonts w:hint="eastAsia"/>
        </w:rPr>
        <w:t>对应</w:t>
      </w:r>
      <w:r w:rsidR="001C0A6C">
        <w:t>关系触发词的</w:t>
      </w:r>
      <w:r w:rsidR="00C071AF">
        <w:rPr>
          <w:rFonts w:hint="eastAsia"/>
        </w:rPr>
        <w:t>句子</w:t>
      </w:r>
      <w:r w:rsidR="00C071AF">
        <w:t>时，</w:t>
      </w:r>
      <w:r w:rsidR="00C071AF">
        <w:rPr>
          <w:rFonts w:hint="eastAsia"/>
        </w:rPr>
        <w:t>往往无法有效地</w:t>
      </w:r>
      <w:r w:rsidR="00C071AF">
        <w:t>抽取</w:t>
      </w:r>
      <w:r w:rsidR="00C071AF">
        <w:rPr>
          <w:rFonts w:hint="eastAsia"/>
        </w:rPr>
        <w:t>其中蕴含</w:t>
      </w:r>
      <w:r w:rsidR="001C0A6C">
        <w:t>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4B0C2087" w14:textId="49B59226" w:rsidR="004F38A1" w:rsidRPr="0014395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143953">
        <w:rPr>
          <w:rFonts w:ascii="宋体" w:hAnsi="宋体" w:hint="eastAsia"/>
        </w:rPr>
        <w:t>实体类型嵌入(</w:t>
      </w:r>
      <w:r w:rsidR="00245C26" w:rsidRPr="00143953">
        <w:t>Entity Type Embedding, ETE</w:t>
      </w:r>
      <w:r w:rsidR="00245C26" w:rsidRPr="00143953">
        <w:rPr>
          <w:rFonts w:ascii="宋体" w:hAnsi="宋体" w:hint="eastAsia"/>
        </w:rPr>
        <w:t>)</w:t>
      </w:r>
      <w:r w:rsidR="00245C26" w:rsidRPr="00143953">
        <w:rPr>
          <w:rFonts w:ascii="宋体" w:hAnsi="宋体"/>
        </w:rPr>
        <w:t>，</w:t>
      </w:r>
      <w:r w:rsidR="00E3788B" w:rsidRPr="00143953">
        <w:rPr>
          <w:rFonts w:ascii="宋体" w:hAnsi="宋体" w:hint="eastAsia"/>
        </w:rPr>
        <w:t>ETE</w:t>
      </w:r>
      <w:r w:rsidR="00E3788B" w:rsidRPr="00143953">
        <w:rPr>
          <w:rFonts w:ascii="宋体" w:hAnsi="宋体"/>
        </w:rPr>
        <w:t>和词嵌入、位置嵌入一起作为模型的联合嵌入层；</w:t>
      </w:r>
      <w:r w:rsidR="00372A13" w:rsidRPr="00143953">
        <w:rPr>
          <w:rFonts w:ascii="宋体" w:hAnsi="宋体" w:hint="eastAsia"/>
        </w:rPr>
        <w:t>为了</w:t>
      </w:r>
      <w:r w:rsidR="00372A13" w:rsidRPr="00143953">
        <w:rPr>
          <w:rFonts w:ascii="宋体" w:hAnsi="宋体"/>
        </w:rPr>
        <w:t>更精细</w:t>
      </w:r>
      <w:r w:rsidR="00B471CD" w:rsidRPr="00143953">
        <w:rPr>
          <w:rFonts w:ascii="宋体" w:hAnsi="宋体" w:hint="eastAsia"/>
        </w:rPr>
        <w:t>地</w:t>
      </w:r>
      <w:r w:rsidR="00372A13" w:rsidRPr="00143953">
        <w:rPr>
          <w:rFonts w:ascii="宋体" w:hAnsi="宋体"/>
        </w:rPr>
        <w:t>编码模型的嵌入</w:t>
      </w:r>
      <w:r w:rsidR="00067A28" w:rsidRPr="00143953">
        <w:rPr>
          <w:rFonts w:ascii="宋体" w:hAnsi="宋体" w:hint="eastAsia"/>
        </w:rPr>
        <w:t>表示</w:t>
      </w:r>
      <w:r w:rsidR="00372A13" w:rsidRPr="00143953">
        <w:rPr>
          <w:rFonts w:ascii="宋体" w:hAnsi="宋体"/>
        </w:rPr>
        <w:t>，</w:t>
      </w:r>
      <w:r w:rsidR="00CA2596" w:rsidRPr="00143953">
        <w:rPr>
          <w:rFonts w:ascii="宋体" w:hAnsi="宋体" w:hint="eastAsia"/>
        </w:rPr>
        <w:t>精心</w:t>
      </w:r>
      <w:r w:rsidR="00613425" w:rsidRPr="00143953">
        <w:rPr>
          <w:rFonts w:ascii="宋体" w:hAnsi="宋体"/>
        </w:rPr>
        <w:t>设计了循环分段残差网络</w:t>
      </w:r>
      <w:r w:rsidR="00613425" w:rsidRPr="00143953">
        <w:rPr>
          <w:rFonts w:ascii="宋体" w:hAnsi="宋体" w:hint="eastAsia"/>
        </w:rPr>
        <w:t>(</w:t>
      </w:r>
      <w:r w:rsidR="00613425" w:rsidRPr="00143953">
        <w:t>Recurrent Piecewise Residual Networks, RPRN</w:t>
      </w:r>
      <w:r w:rsidR="00613425" w:rsidRPr="00143953">
        <w:rPr>
          <w:rFonts w:ascii="宋体" w:hAnsi="宋体" w:hint="eastAsia"/>
        </w:rPr>
        <w:t>)</w:t>
      </w:r>
      <w:r w:rsidR="00B471CD" w:rsidRPr="00143953">
        <w:rPr>
          <w:rFonts w:ascii="宋体" w:hAnsi="宋体" w:hint="eastAsia"/>
        </w:rPr>
        <w:t>结构</w:t>
      </w:r>
      <w:r w:rsidR="00613425" w:rsidRPr="00143953">
        <w:rPr>
          <w:rFonts w:ascii="宋体" w:hAnsi="宋体" w:hint="eastAsia"/>
        </w:rPr>
        <w:t>，</w:t>
      </w:r>
      <w:r w:rsidR="00F3148E" w:rsidRPr="00143953">
        <w:rPr>
          <w:rFonts w:ascii="宋体" w:hAnsi="宋体" w:hint="eastAsia"/>
        </w:rPr>
        <w:t>RPRN</w:t>
      </w:r>
      <w:r w:rsidR="00DA2E91" w:rsidRPr="00143953">
        <w:rPr>
          <w:rFonts w:ascii="宋体" w:hAnsi="宋体" w:hint="eastAsia"/>
        </w:rPr>
        <w:t>能</w:t>
      </w:r>
      <w:r w:rsidR="00DA2E91" w:rsidRPr="00143953">
        <w:rPr>
          <w:rFonts w:ascii="宋体" w:hAnsi="宋体"/>
        </w:rPr>
        <w:t>有效获取句子上下文中的潜在表示。</w:t>
      </w:r>
      <w:r w:rsidR="00B67730" w:rsidRPr="00143953">
        <w:rPr>
          <w:rFonts w:ascii="宋体" w:hAnsi="宋体" w:hint="eastAsia"/>
        </w:rPr>
        <w:t>本文</w:t>
      </w:r>
      <w:r w:rsidR="00B67730" w:rsidRPr="00143953">
        <w:rPr>
          <w:rFonts w:ascii="宋体" w:hAnsi="宋体"/>
        </w:rPr>
        <w:t>在进行关系抽取</w:t>
      </w:r>
      <w:r w:rsidR="00B67730" w:rsidRPr="00143953">
        <w:rPr>
          <w:rFonts w:ascii="宋体" w:hAnsi="宋体" w:hint="eastAsia"/>
        </w:rPr>
        <w:t>建模</w:t>
      </w:r>
      <w:r w:rsidR="00B67730" w:rsidRPr="00143953">
        <w:rPr>
          <w:rFonts w:ascii="宋体" w:hAnsi="宋体"/>
        </w:rPr>
        <w:t>时</w:t>
      </w:r>
      <w:r w:rsidR="00327F8B" w:rsidRPr="00143953">
        <w:rPr>
          <w:rFonts w:ascii="宋体" w:hAnsi="宋体" w:hint="eastAsia"/>
        </w:rPr>
        <w:t>还</w:t>
      </w:r>
      <w:r w:rsidR="00B67730" w:rsidRPr="00143953">
        <w:rPr>
          <w:rFonts w:ascii="宋体" w:hAnsi="宋体" w:hint="eastAsia"/>
        </w:rPr>
        <w:t>引入</w:t>
      </w:r>
      <w:r w:rsidR="00B67730" w:rsidRPr="00143953">
        <w:rPr>
          <w:rFonts w:ascii="宋体" w:hAnsi="宋体"/>
        </w:rPr>
        <w:t>了对抗训练，从而</w:t>
      </w:r>
      <w:r w:rsidR="00B67730" w:rsidRPr="00143953">
        <w:rPr>
          <w:rFonts w:ascii="宋体" w:hAnsi="宋体" w:hint="eastAsia"/>
        </w:rPr>
        <w:t>进一步</w:t>
      </w:r>
      <w:r w:rsidR="00B67730" w:rsidRPr="00143953">
        <w:rPr>
          <w:rFonts w:ascii="宋体" w:hAnsi="宋体"/>
        </w:rPr>
        <w:t>增强模型的泛化能力。</w:t>
      </w:r>
    </w:p>
    <w:p w14:paraId="55B49A5D" w14:textId="7AC2DF99" w:rsidR="004F38A1" w:rsidRDefault="004F38A1" w:rsidP="007E3BD0">
      <w:pPr>
        <w:spacing w:line="300" w:lineRule="auto"/>
        <w:ind w:firstLineChars="200" w:firstLine="480"/>
        <w:jc w:val="both"/>
        <w:rPr>
          <w:rFonts w:ascii="宋体" w:hAnsi="宋体" w:hint="eastAsia"/>
        </w:rPr>
      </w:pPr>
      <w:r w:rsidRPr="00143953">
        <w:rPr>
          <w:rFonts w:ascii="宋体" w:hAnsi="宋体" w:hint="eastAsia"/>
        </w:rPr>
        <w:t>为了</w:t>
      </w:r>
      <w:r w:rsidR="006778B6" w:rsidRPr="00143953">
        <w:rPr>
          <w:rFonts w:ascii="宋体" w:hAnsi="宋体" w:hint="eastAsia"/>
        </w:rPr>
        <w:t>更好</w:t>
      </w:r>
      <w:r w:rsidR="006778B6" w:rsidRPr="00143953">
        <w:rPr>
          <w:rFonts w:ascii="宋体" w:hAnsi="宋体"/>
        </w:rPr>
        <w:t>地评估模型</w:t>
      </w:r>
      <w:r w:rsidR="006778B6" w:rsidRPr="00143953">
        <w:rPr>
          <w:rFonts w:ascii="宋体" w:hAnsi="宋体" w:hint="eastAsia"/>
        </w:rPr>
        <w:t>，</w:t>
      </w:r>
      <w:r w:rsidR="006778B6" w:rsidRPr="00143953">
        <w:rPr>
          <w:rFonts w:ascii="宋体" w:hAnsi="宋体"/>
        </w:rPr>
        <w:t>本文</w:t>
      </w:r>
      <w:r w:rsidR="00EE4544" w:rsidRPr="00143953">
        <w:rPr>
          <w:rFonts w:ascii="宋体" w:hAnsi="宋体"/>
        </w:rPr>
        <w:t>进行</w:t>
      </w:r>
      <w:r w:rsidR="00EE4544" w:rsidRPr="00143953">
        <w:rPr>
          <w:rFonts w:ascii="宋体" w:hAnsi="宋体" w:hint="eastAsia"/>
        </w:rPr>
        <w:t>实验</w:t>
      </w:r>
      <w:r w:rsidR="00EE4544" w:rsidRPr="00143953">
        <w:rPr>
          <w:rFonts w:ascii="宋体" w:hAnsi="宋体" w:hint="eastAsia"/>
        </w:rPr>
        <w:t>时</w:t>
      </w:r>
      <w:r w:rsidR="00EE4544" w:rsidRPr="00143953">
        <w:rPr>
          <w:rFonts w:ascii="宋体" w:hAnsi="宋体" w:hint="eastAsia"/>
        </w:rPr>
        <w:t>采用</w:t>
      </w:r>
      <w:r w:rsidR="00EE4544" w:rsidRPr="00143953">
        <w:rPr>
          <w:rFonts w:ascii="宋体" w:hAnsi="宋体" w:hint="eastAsia"/>
        </w:rPr>
        <w:t>了</w:t>
      </w:r>
      <w:r w:rsidR="006778B6" w:rsidRPr="00143953">
        <w:rPr>
          <w:rFonts w:ascii="宋体" w:hAnsi="宋体"/>
        </w:rPr>
        <w:t>在</w:t>
      </w:r>
      <w:r w:rsidR="00EE4544" w:rsidRPr="00143953">
        <w:rPr>
          <w:rFonts w:ascii="宋体" w:hAnsi="宋体"/>
        </w:rPr>
        <w:t>关系抽取</w:t>
      </w:r>
      <w:r w:rsidR="00EE4544" w:rsidRPr="00143953">
        <w:rPr>
          <w:rFonts w:ascii="宋体" w:hAnsi="宋体" w:hint="eastAsia"/>
        </w:rPr>
        <w:t>领域广泛使用</w:t>
      </w:r>
      <w:r w:rsidR="00EE4544" w:rsidRPr="00143953">
        <w:rPr>
          <w:rFonts w:ascii="宋体" w:hAnsi="宋体"/>
        </w:rPr>
        <w:t>的纽约时报公开数据集</w:t>
      </w:r>
      <w:r w:rsidR="00386942" w:rsidRPr="00143953">
        <w:rPr>
          <w:rFonts w:ascii="宋体" w:hAnsi="宋体" w:hint="eastAsia"/>
        </w:rPr>
        <w:t>。</w:t>
      </w:r>
      <w:r w:rsidR="006778B6" w:rsidRPr="00143953">
        <w:rPr>
          <w:rFonts w:ascii="宋体" w:hAnsi="宋体" w:hint="eastAsia"/>
        </w:rPr>
        <w:t>然后</w:t>
      </w:r>
      <w:r w:rsidR="00E91C06" w:rsidRPr="00143953">
        <w:rPr>
          <w:rFonts w:ascii="宋体" w:hAnsi="宋体" w:hint="eastAsia"/>
        </w:rPr>
        <w:t>，</w:t>
      </w:r>
      <w:r w:rsidR="006778B6" w:rsidRPr="00143953">
        <w:rPr>
          <w:rFonts w:ascii="宋体" w:hAnsi="宋体" w:hint="eastAsia"/>
        </w:rPr>
        <w:t>将</w:t>
      </w:r>
      <w:r w:rsidR="006778B6" w:rsidRPr="00143953">
        <w:rPr>
          <w:rFonts w:ascii="宋体" w:hAnsi="宋体" w:hint="eastAsia"/>
        </w:rPr>
        <w:t>本文提出</w:t>
      </w:r>
      <w:r w:rsidR="006778B6" w:rsidRPr="00143953">
        <w:rPr>
          <w:rFonts w:ascii="宋体" w:hAnsi="宋体"/>
        </w:rPr>
        <w:t>的</w:t>
      </w:r>
      <w:r w:rsidR="00064EB6" w:rsidRPr="00143953">
        <w:rPr>
          <w:rFonts w:ascii="宋体" w:hAnsi="宋体"/>
        </w:rPr>
        <w:t>(</w:t>
      </w:r>
      <w:r w:rsidR="006778B6" w:rsidRPr="00143953">
        <w:t>ETE-RPRN</w:t>
      </w:r>
      <w:r w:rsidR="006778B6" w:rsidRPr="00143953">
        <w:rPr>
          <w:rFonts w:ascii="宋体" w:hAnsi="宋体" w:hint="eastAsia"/>
        </w:rPr>
        <w:t>)</w:t>
      </w:r>
      <w:r w:rsidR="006778B6">
        <w:rPr>
          <w:rFonts w:ascii="宋体" w:hAnsi="宋体" w:hint="eastAsia"/>
        </w:rPr>
        <w:t>与其他</w:t>
      </w:r>
      <w:r w:rsidR="006778B6">
        <w:rPr>
          <w:rFonts w:ascii="宋体" w:hAnsi="宋体"/>
        </w:rPr>
        <w:t>学者的</w:t>
      </w:r>
      <w:r w:rsidR="00064EB6">
        <w:rPr>
          <w:rFonts w:ascii="宋体" w:hAnsi="宋体"/>
        </w:rPr>
        <w:t>模型</w:t>
      </w:r>
      <w:r w:rsidR="0030594A">
        <w:rPr>
          <w:rFonts w:ascii="宋体" w:hAnsi="宋体" w:hint="eastAsia"/>
        </w:rPr>
        <w:t>从各</w:t>
      </w:r>
      <w:r w:rsidR="0030594A">
        <w:rPr>
          <w:rFonts w:ascii="宋体" w:hAnsi="宋体"/>
        </w:rPr>
        <w:t>种评估指标上</w:t>
      </w:r>
      <w:r w:rsidR="006778B6">
        <w:rPr>
          <w:rFonts w:ascii="宋体" w:hAnsi="宋体"/>
        </w:rPr>
        <w:t>进行了</w:t>
      </w:r>
      <w:r w:rsidR="006778B6">
        <w:rPr>
          <w:rFonts w:ascii="宋体" w:hAnsi="宋体" w:hint="eastAsia"/>
        </w:rPr>
        <w:t>定量</w:t>
      </w:r>
      <w:r w:rsidR="006778B6">
        <w:rPr>
          <w:rFonts w:ascii="宋体" w:hAnsi="宋体"/>
        </w:rPr>
        <w:t>比较，</w:t>
      </w:r>
      <w:r w:rsidR="006778B6">
        <w:rPr>
          <w:rFonts w:ascii="宋体" w:hAnsi="宋体" w:hint="eastAsia"/>
        </w:rPr>
        <w:t>并</w:t>
      </w:r>
      <w:r w:rsidR="006778B6">
        <w:rPr>
          <w:rFonts w:ascii="宋体" w:hAnsi="宋体"/>
        </w:rPr>
        <w:t>对</w:t>
      </w:r>
      <w:r w:rsidR="008F6C6F">
        <w:rPr>
          <w:rFonts w:ascii="宋体" w:hAnsi="宋体" w:hint="eastAsia"/>
        </w:rPr>
        <w:t>不同模型</w:t>
      </w:r>
      <w:r w:rsidR="006778B6">
        <w:rPr>
          <w:rFonts w:ascii="宋体" w:hAnsi="宋体"/>
        </w:rPr>
        <w:t>抽取出的</w:t>
      </w:r>
      <w:r w:rsidR="00064EB6">
        <w:rPr>
          <w:rFonts w:ascii="宋体" w:hAnsi="宋体" w:hint="eastAsia"/>
        </w:rPr>
        <w:t>不同</w:t>
      </w:r>
      <w:r w:rsidR="006778B6">
        <w:rPr>
          <w:rFonts w:ascii="宋体" w:hAnsi="宋体"/>
        </w:rPr>
        <w:t>结果进行了定性分析</w:t>
      </w:r>
      <w:r w:rsidR="0030594A">
        <w:rPr>
          <w:rFonts w:ascii="宋体" w:hAnsi="宋体" w:hint="eastAsia"/>
        </w:rPr>
        <w:t>。</w:t>
      </w:r>
      <w:r w:rsidR="0030594A">
        <w:rPr>
          <w:rFonts w:ascii="宋体" w:hAnsi="宋体"/>
        </w:rPr>
        <w:t>实验结果显示</w:t>
      </w:r>
      <w:r w:rsidR="0030594A">
        <w:rPr>
          <w:rFonts w:ascii="宋体" w:hAnsi="宋体" w:hint="eastAsia"/>
        </w:rPr>
        <w:t>，</w:t>
      </w:r>
      <w:r w:rsidR="0030594A">
        <w:rPr>
          <w:rFonts w:ascii="宋体" w:hAnsi="宋体" w:hint="eastAsia"/>
        </w:rPr>
        <w:t>本文</w:t>
      </w:r>
      <w:r w:rsidR="0030594A">
        <w:rPr>
          <w:rFonts w:ascii="宋体" w:hAnsi="宋体"/>
        </w:rPr>
        <w:t>提出的胜过现</w:t>
      </w:r>
      <w:r w:rsidR="0030594A">
        <w:rPr>
          <w:rFonts w:ascii="宋体" w:hAnsi="宋体" w:hint="eastAsia"/>
        </w:rPr>
        <w:t>有</w:t>
      </w:r>
      <w:r w:rsidR="0030594A">
        <w:rPr>
          <w:rFonts w:ascii="宋体" w:hAnsi="宋体"/>
        </w:rPr>
        <w:t>最</w:t>
      </w:r>
      <w:r w:rsidR="0030594A">
        <w:rPr>
          <w:rFonts w:ascii="宋体" w:hAnsi="宋体" w:hint="eastAsia"/>
        </w:rPr>
        <w:t>先进</w:t>
      </w:r>
      <w:r w:rsidR="0030594A">
        <w:rPr>
          <w:rFonts w:ascii="宋体" w:hAnsi="宋体"/>
        </w:rPr>
        <w:t>的模型。</w:t>
      </w:r>
    </w:p>
    <w:p w14:paraId="73F6A7E5" w14:textId="46A843C0" w:rsidR="002A075B" w:rsidRDefault="00470F23" w:rsidP="00470F23">
      <w:pPr>
        <w:spacing w:line="300" w:lineRule="auto"/>
        <w:ind w:firstLineChars="200" w:firstLine="480"/>
        <w:jc w:val="both"/>
      </w:pPr>
      <w:r>
        <w:rPr>
          <w:rFonts w:ascii="宋体" w:hAnsi="宋体" w:hint="eastAsia"/>
        </w:rPr>
        <w:t>本文</w:t>
      </w:r>
      <w:r>
        <w:rPr>
          <w:rFonts w:ascii="宋体" w:hAnsi="宋体"/>
        </w:rPr>
        <w:t>提出的关系抽取</w:t>
      </w:r>
      <w:r>
        <w:rPr>
          <w:rFonts w:ascii="宋体" w:hAnsi="宋体" w:hint="eastAsia"/>
        </w:rPr>
        <w:t>模型</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bookmarkEnd w:id="13"/>
      <w:bookmarkEnd w:id="14"/>
      <w:r>
        <w:rPr>
          <w:rFonts w:ascii="宋体" w:hAnsi="宋体" w:hint="eastAsia"/>
        </w:rPr>
        <w:t>从而大大提高了</w:t>
      </w:r>
      <w:r>
        <w:rPr>
          <w:rFonts w:ascii="宋体" w:hAnsi="宋体"/>
        </w:rPr>
        <w:t>关系抽取的整体效果</w:t>
      </w:r>
      <w:r w:rsidR="006C2A30" w:rsidRPr="006C2A30">
        <w:rPr>
          <w:rFonts w:hint="eastAsia"/>
        </w:rPr>
        <w:t>，这对文本</w:t>
      </w:r>
      <w:r>
        <w:rPr>
          <w:rFonts w:hint="eastAsia"/>
        </w:rPr>
        <w:t>数据</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w:t>
      </w:r>
      <w:r w:rsidR="00384536">
        <w:rPr>
          <w:rFonts w:hint="eastAsia"/>
        </w:rPr>
        <w:t>上层</w:t>
      </w:r>
      <w:r w:rsidR="006C2A30" w:rsidRPr="006C2A30">
        <w:rPr>
          <w:rFonts w:hint="eastAsia"/>
        </w:rPr>
        <w:t>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0188D732"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3789989"/>
      <w:r>
        <w:rPr>
          <w:rFonts w:hint="eastAsia"/>
        </w:rPr>
        <w:lastRenderedPageBreak/>
        <w:t>Abstract</w:t>
      </w:r>
      <w:bookmarkEnd w:id="15"/>
      <w:bookmarkEnd w:id="16"/>
      <w:bookmarkEnd w:id="17"/>
      <w:bookmarkEnd w:id="18"/>
      <w:bookmarkEnd w:id="19"/>
      <w:bookmarkEnd w:id="20"/>
      <w:bookmarkEnd w:id="21"/>
      <w:bookmarkEnd w:id="22"/>
    </w:p>
    <w:p w14:paraId="7807EF75" w14:textId="73381E27" w:rsidR="009C17C6" w:rsidRDefault="00E70EB6" w:rsidP="00B77C67">
      <w:pPr>
        <w:spacing w:line="300" w:lineRule="auto"/>
        <w:ind w:firstLineChars="200" w:firstLine="480"/>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w:t>
      </w:r>
      <w:r w:rsidR="0024174A">
        <w:rPr>
          <w:kern w:val="0"/>
        </w:rPr>
        <w:t xml:space="preserve"> the</w:t>
      </w:r>
      <w:r w:rsidR="004F2FA2">
        <w:rPr>
          <w:kern w:val="0"/>
        </w:rPr>
        <w:t xml:space="preserve">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 of relation extraction hit a bottleneck</w:t>
      </w:r>
      <w:r w:rsidR="009C17C6">
        <w:rPr>
          <w:kern w:val="0"/>
        </w:rPr>
        <w:t>.</w:t>
      </w:r>
    </w:p>
    <w:p w14:paraId="0A7A083B" w14:textId="52751006" w:rsidR="00CE22CA" w:rsidRDefault="00EB1AFD" w:rsidP="00B77C67">
      <w:pPr>
        <w:spacing w:line="300" w:lineRule="auto"/>
        <w:ind w:firstLineChars="200" w:firstLine="480"/>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w:t>
      </w:r>
      <w:r w:rsidR="00CE22CA">
        <w:rPr>
          <w:kern w:val="0"/>
        </w:rPr>
        <w:t xml:space="preserve"> the</w:t>
      </w:r>
      <w:r w:rsidR="00180F2F">
        <w:rPr>
          <w:kern w:val="0"/>
        </w:rPr>
        <w:t xml:space="preserve"> generalization capacity of our model</w:t>
      </w:r>
      <w:r w:rsidR="00B87297">
        <w:rPr>
          <w:kern w:val="0"/>
        </w:rPr>
        <w:t xml:space="preserve">. </w:t>
      </w:r>
    </w:p>
    <w:p w14:paraId="69F4C761" w14:textId="260B9FBD" w:rsidR="00EB1AFD" w:rsidRDefault="00386942" w:rsidP="00B77C67">
      <w:pPr>
        <w:spacing w:line="300" w:lineRule="auto"/>
        <w:ind w:firstLineChars="200" w:firstLine="480"/>
        <w:jc w:val="both"/>
        <w:rPr>
          <w:kern w:val="0"/>
        </w:rPr>
      </w:pPr>
      <w:r>
        <w:rPr>
          <w:kern w:val="0"/>
        </w:rPr>
        <w:t>For the sake of evaluating the model preferably, the</w:t>
      </w:r>
      <w:r w:rsidR="00733A83">
        <w:rPr>
          <w:kern w:val="0"/>
        </w:rPr>
        <w:t xml:space="preserve"> public dataset of New York Times</w:t>
      </w:r>
      <w:r>
        <w:rPr>
          <w:kern w:val="0"/>
        </w:rPr>
        <w:t>, extensively employed in the field of relation extraction, is adopted when conducting experiments in this paper</w:t>
      </w:r>
      <w:r w:rsidR="00733A83">
        <w:rPr>
          <w:kern w:val="0"/>
        </w:rPr>
        <w:t xml:space="preserve">. </w:t>
      </w:r>
      <w:r w:rsidR="002E410B">
        <w:rPr>
          <w:kern w:val="0"/>
        </w:rPr>
        <w:t xml:space="preserve">Subsequently, our </w:t>
      </w:r>
      <w:r w:rsidR="002E410B">
        <w:rPr>
          <w:kern w:val="0"/>
        </w:rPr>
        <w:t>proposal</w:t>
      </w:r>
      <w:r w:rsidR="001154BD">
        <w:rPr>
          <w:kern w:val="0"/>
        </w:rPr>
        <w:t>(</w:t>
      </w:r>
      <w:r w:rsidR="001154BD" w:rsidRPr="00A842F9">
        <w:rPr>
          <w:b/>
        </w:rPr>
        <w:t>ETE-RPRN</w:t>
      </w:r>
      <w:r w:rsidR="001154BD">
        <w:rPr>
          <w:kern w:val="0"/>
        </w:rPr>
        <w:t>)</w:t>
      </w:r>
      <w:r w:rsidR="002E410B">
        <w:rPr>
          <w:kern w:val="0"/>
        </w:rPr>
        <w:t xml:space="preserve"> is compared with the models of other scholars quantitatively from diverse evaluation metrics, and then </w:t>
      </w:r>
      <w:r w:rsidR="001154BD">
        <w:rPr>
          <w:kern w:val="0"/>
        </w:rPr>
        <w:t>different results extracted from different models are analyzed qualitatively.</w:t>
      </w:r>
      <w:r w:rsidR="002E410B">
        <w:rPr>
          <w:kern w:val="0"/>
        </w:rPr>
        <w:t xml:space="preserve"> </w:t>
      </w:r>
      <w:r w:rsidR="00733A83">
        <w:rPr>
          <w:kern w:val="0"/>
        </w:rPr>
        <w:t>Experiment results show that our</w:t>
      </w:r>
      <w:r w:rsidR="00394BC4">
        <w:rPr>
          <w:kern w:val="0"/>
        </w:rPr>
        <w:t xml:space="preserve"> proposal</w:t>
      </w:r>
      <w:r w:rsidR="00733A83">
        <w:rPr>
          <w:kern w:val="0"/>
        </w:rPr>
        <w:t xml:space="preserve"> outperforms the state-of-the-art models</w:t>
      </w:r>
      <w:r w:rsidR="00180F2F">
        <w:rPr>
          <w:kern w:val="0"/>
        </w:rPr>
        <w:t>.</w:t>
      </w:r>
    </w:p>
    <w:p w14:paraId="0070BFAF" w14:textId="65A5A726" w:rsidR="00E42CA2" w:rsidRDefault="00EE4544" w:rsidP="00B77C67">
      <w:pPr>
        <w:spacing w:line="300" w:lineRule="auto"/>
        <w:ind w:firstLineChars="200" w:firstLine="480"/>
        <w:jc w:val="both"/>
        <w:rPr>
          <w:kern w:val="0"/>
        </w:rPr>
      </w:pPr>
      <w:r>
        <w:rPr>
          <w:kern w:val="0"/>
        </w:rPr>
        <w:t>Our proposal</w:t>
      </w:r>
      <w:r w:rsidR="0020291D">
        <w:rPr>
          <w:kern w:val="0"/>
        </w:rPr>
        <w:t xml:space="preserve"> </w:t>
      </w:r>
      <w:r w:rsidR="00FE0F8D">
        <w:rPr>
          <w:kern w:val="0"/>
        </w:rPr>
        <w:t>about</w:t>
      </w:r>
      <w:r w:rsidR="0020291D">
        <w:rPr>
          <w:kern w:val="0"/>
        </w:rPr>
        <w:t xml:space="preserve"> relation extraction</w:t>
      </w:r>
      <w:r>
        <w:rPr>
          <w:kern w:val="0"/>
        </w:rPr>
        <w:t xml:space="preserve"> effectively solve the dilemma of existing models, </w:t>
      </w:r>
      <w:r w:rsidR="00875056">
        <w:rPr>
          <w:kern w:val="0"/>
        </w:rPr>
        <w:t>in turn</w:t>
      </w:r>
      <w:r w:rsidR="0020291D">
        <w:rPr>
          <w:kern w:val="0"/>
        </w:rPr>
        <w:t xml:space="preserve"> improving the overall effect of relation extraction</w:t>
      </w:r>
      <w:r w:rsidR="00080657">
        <w:rPr>
          <w:kern w:val="0"/>
        </w:rPr>
        <w:t xml:space="preserve">, which is of great significance to </w:t>
      </w:r>
      <w:r w:rsidR="00875056">
        <w:rPr>
          <w:kern w:val="0"/>
        </w:rPr>
        <w:t xml:space="preserve">the </w:t>
      </w:r>
      <w:r w:rsidR="00080657">
        <w:rPr>
          <w:kern w:val="0"/>
        </w:rPr>
        <w:t xml:space="preserve">information construction of text </w:t>
      </w:r>
      <w:r w:rsidR="00875056">
        <w:rPr>
          <w:kern w:val="0"/>
        </w:rPr>
        <w:t>data</w:t>
      </w:r>
      <w:r w:rsidR="009C17C6" w:rsidRPr="009C17C6">
        <w:rPr>
          <w:kern w:val="0"/>
        </w:rPr>
        <w:t>.</w:t>
      </w:r>
      <w:r w:rsidR="0095256B">
        <w:rPr>
          <w:kern w:val="0"/>
        </w:rPr>
        <w:t xml:space="preserve"> Simutaneously, the extracted relation facts are key foundation of building</w:t>
      </w:r>
      <w:r w:rsidR="00384536">
        <w:rPr>
          <w:kern w:val="0"/>
        </w:rPr>
        <w:t xml:space="preserve"> the upper</w:t>
      </w:r>
      <w:r w:rsidR="0095256B">
        <w:rPr>
          <w:kern w:val="0"/>
        </w:rPr>
        <w:t xml:space="preserve"> applications such as semantic search, question answering system and </w:t>
      </w:r>
      <w:r w:rsidR="00915C46">
        <w:rPr>
          <w:kern w:val="0"/>
        </w:rPr>
        <w:t>so on</w:t>
      </w:r>
      <w:r w:rsidR="0095256B">
        <w:rPr>
          <w:kern w:val="0"/>
        </w:rPr>
        <w:t>.</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F9867DD"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3789990"/>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2DB8220E" w14:textId="57821BCF" w:rsidR="00CC47E3" w:rsidRDefault="00236669" w:rsidP="00CC47E3">
      <w:pPr>
        <w:pStyle w:val="11"/>
        <w:spacing w:line="300" w:lineRule="auto"/>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3789988" w:history="1">
        <w:r w:rsidR="00CC47E3" w:rsidRPr="00E024B4">
          <w:rPr>
            <w:rStyle w:val="a6"/>
            <w:noProof/>
          </w:rPr>
          <w:t>摘</w:t>
        </w:r>
        <w:r w:rsidR="00CC47E3" w:rsidRPr="00E024B4">
          <w:rPr>
            <w:rStyle w:val="a6"/>
            <w:noProof/>
          </w:rPr>
          <w:t xml:space="preserve">  </w:t>
        </w:r>
        <w:r w:rsidR="00CC47E3" w:rsidRPr="00E024B4">
          <w:rPr>
            <w:rStyle w:val="a6"/>
            <w:noProof/>
          </w:rPr>
          <w:t>要</w:t>
        </w:r>
        <w:r w:rsidR="00CC47E3">
          <w:rPr>
            <w:noProof/>
            <w:webHidden/>
          </w:rPr>
          <w:tab/>
        </w:r>
        <w:r w:rsidR="00CC47E3">
          <w:rPr>
            <w:noProof/>
            <w:webHidden/>
          </w:rPr>
          <w:fldChar w:fldCharType="begin"/>
        </w:r>
        <w:r w:rsidR="00CC47E3">
          <w:rPr>
            <w:noProof/>
            <w:webHidden/>
          </w:rPr>
          <w:instrText xml:space="preserve"> PAGEREF _Toc3789988 \h </w:instrText>
        </w:r>
        <w:r w:rsidR="00CC47E3">
          <w:rPr>
            <w:noProof/>
            <w:webHidden/>
          </w:rPr>
        </w:r>
        <w:r w:rsidR="00CC47E3">
          <w:rPr>
            <w:noProof/>
            <w:webHidden/>
          </w:rPr>
          <w:fldChar w:fldCharType="separate"/>
        </w:r>
        <w:r w:rsidR="00CC47E3">
          <w:rPr>
            <w:noProof/>
            <w:webHidden/>
          </w:rPr>
          <w:t>I</w:t>
        </w:r>
        <w:r w:rsidR="00CC47E3">
          <w:rPr>
            <w:noProof/>
            <w:webHidden/>
          </w:rPr>
          <w:fldChar w:fldCharType="end"/>
        </w:r>
      </w:hyperlink>
    </w:p>
    <w:p w14:paraId="0BFF3939" w14:textId="0C05261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89" w:history="1">
        <w:r w:rsidRPr="00E024B4">
          <w:rPr>
            <w:rStyle w:val="a6"/>
            <w:noProof/>
          </w:rPr>
          <w:t>Abstract</w:t>
        </w:r>
        <w:r>
          <w:rPr>
            <w:noProof/>
            <w:webHidden/>
          </w:rPr>
          <w:tab/>
        </w:r>
        <w:r>
          <w:rPr>
            <w:noProof/>
            <w:webHidden/>
          </w:rPr>
          <w:fldChar w:fldCharType="begin"/>
        </w:r>
        <w:r>
          <w:rPr>
            <w:noProof/>
            <w:webHidden/>
          </w:rPr>
          <w:instrText xml:space="preserve"> PAGEREF _Toc3789989 \h </w:instrText>
        </w:r>
        <w:r>
          <w:rPr>
            <w:noProof/>
            <w:webHidden/>
          </w:rPr>
        </w:r>
        <w:r>
          <w:rPr>
            <w:noProof/>
            <w:webHidden/>
          </w:rPr>
          <w:fldChar w:fldCharType="separate"/>
        </w:r>
        <w:r>
          <w:rPr>
            <w:noProof/>
            <w:webHidden/>
          </w:rPr>
          <w:t>II</w:t>
        </w:r>
        <w:r>
          <w:rPr>
            <w:noProof/>
            <w:webHidden/>
          </w:rPr>
          <w:fldChar w:fldCharType="end"/>
        </w:r>
      </w:hyperlink>
    </w:p>
    <w:p w14:paraId="5942F3C8" w14:textId="73D9F54F"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0" w:history="1">
        <w:r w:rsidRPr="00E024B4">
          <w:rPr>
            <w:rStyle w:val="a6"/>
            <w:noProof/>
          </w:rPr>
          <w:t>目</w:t>
        </w:r>
        <w:r w:rsidRPr="00E024B4">
          <w:rPr>
            <w:rStyle w:val="a6"/>
            <w:noProof/>
          </w:rPr>
          <w:t xml:space="preserve">  </w:t>
        </w:r>
        <w:r w:rsidRPr="00E024B4">
          <w:rPr>
            <w:rStyle w:val="a6"/>
            <w:noProof/>
          </w:rPr>
          <w:t>录</w:t>
        </w:r>
        <w:r>
          <w:rPr>
            <w:noProof/>
            <w:webHidden/>
          </w:rPr>
          <w:tab/>
        </w:r>
        <w:r>
          <w:rPr>
            <w:noProof/>
            <w:webHidden/>
          </w:rPr>
          <w:fldChar w:fldCharType="begin"/>
        </w:r>
        <w:r>
          <w:rPr>
            <w:noProof/>
            <w:webHidden/>
          </w:rPr>
          <w:instrText xml:space="preserve"> PAGEREF _Toc3789990 \h </w:instrText>
        </w:r>
        <w:r>
          <w:rPr>
            <w:noProof/>
            <w:webHidden/>
          </w:rPr>
        </w:r>
        <w:r>
          <w:rPr>
            <w:noProof/>
            <w:webHidden/>
          </w:rPr>
          <w:fldChar w:fldCharType="separate"/>
        </w:r>
        <w:r>
          <w:rPr>
            <w:noProof/>
            <w:webHidden/>
          </w:rPr>
          <w:t>III</w:t>
        </w:r>
        <w:r>
          <w:rPr>
            <w:noProof/>
            <w:webHidden/>
          </w:rPr>
          <w:fldChar w:fldCharType="end"/>
        </w:r>
      </w:hyperlink>
    </w:p>
    <w:p w14:paraId="788F22B5" w14:textId="71CF6E1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1" w:history="1">
        <w:r w:rsidRPr="00E024B4">
          <w:rPr>
            <w:rStyle w:val="a6"/>
            <w:noProof/>
          </w:rPr>
          <w:t>略缩语</w:t>
        </w:r>
        <w:r>
          <w:rPr>
            <w:noProof/>
            <w:webHidden/>
          </w:rPr>
          <w:tab/>
        </w:r>
        <w:r>
          <w:rPr>
            <w:noProof/>
            <w:webHidden/>
          </w:rPr>
          <w:fldChar w:fldCharType="begin"/>
        </w:r>
        <w:r>
          <w:rPr>
            <w:noProof/>
            <w:webHidden/>
          </w:rPr>
          <w:instrText xml:space="preserve"> PAGEREF _Toc3789991 \h </w:instrText>
        </w:r>
        <w:r>
          <w:rPr>
            <w:noProof/>
            <w:webHidden/>
          </w:rPr>
        </w:r>
        <w:r>
          <w:rPr>
            <w:noProof/>
            <w:webHidden/>
          </w:rPr>
          <w:fldChar w:fldCharType="separate"/>
        </w:r>
        <w:r>
          <w:rPr>
            <w:noProof/>
            <w:webHidden/>
          </w:rPr>
          <w:t>V</w:t>
        </w:r>
        <w:r>
          <w:rPr>
            <w:noProof/>
            <w:webHidden/>
          </w:rPr>
          <w:fldChar w:fldCharType="end"/>
        </w:r>
      </w:hyperlink>
    </w:p>
    <w:p w14:paraId="26337EE7" w14:textId="0EDB60E9"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2" w:history="1">
        <w:r w:rsidRPr="00E024B4">
          <w:rPr>
            <w:rStyle w:val="a6"/>
            <w:noProof/>
          </w:rPr>
          <w:t>1</w:t>
        </w:r>
        <w:r>
          <w:rPr>
            <w:rFonts w:asciiTheme="minorHAnsi" w:eastAsiaTheme="minorEastAsia" w:hAnsiTheme="minorHAnsi" w:cstheme="minorBidi"/>
            <w:bCs w:val="0"/>
            <w:iCs w:val="0"/>
            <w:noProof/>
            <w:sz w:val="21"/>
            <w:szCs w:val="22"/>
          </w:rPr>
          <w:tab/>
        </w:r>
        <w:r w:rsidRPr="00E024B4">
          <w:rPr>
            <w:rStyle w:val="a6"/>
            <w:noProof/>
          </w:rPr>
          <w:t>绪论</w:t>
        </w:r>
        <w:r>
          <w:rPr>
            <w:noProof/>
            <w:webHidden/>
          </w:rPr>
          <w:tab/>
        </w:r>
        <w:r>
          <w:rPr>
            <w:noProof/>
            <w:webHidden/>
          </w:rPr>
          <w:fldChar w:fldCharType="begin"/>
        </w:r>
        <w:r>
          <w:rPr>
            <w:noProof/>
            <w:webHidden/>
          </w:rPr>
          <w:instrText xml:space="preserve"> PAGEREF _Toc3789992 \h </w:instrText>
        </w:r>
        <w:r>
          <w:rPr>
            <w:noProof/>
            <w:webHidden/>
          </w:rPr>
        </w:r>
        <w:r>
          <w:rPr>
            <w:noProof/>
            <w:webHidden/>
          </w:rPr>
          <w:fldChar w:fldCharType="separate"/>
        </w:r>
        <w:r>
          <w:rPr>
            <w:noProof/>
            <w:webHidden/>
          </w:rPr>
          <w:t>1</w:t>
        </w:r>
        <w:r>
          <w:rPr>
            <w:noProof/>
            <w:webHidden/>
          </w:rPr>
          <w:fldChar w:fldCharType="end"/>
        </w:r>
      </w:hyperlink>
    </w:p>
    <w:p w14:paraId="20983538" w14:textId="4FDEB00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3" w:history="1">
        <w:r w:rsidRPr="00E024B4">
          <w:rPr>
            <w:rStyle w:val="a6"/>
            <w:noProof/>
          </w:rPr>
          <w:t>1.1</w:t>
        </w:r>
        <w:r>
          <w:rPr>
            <w:rFonts w:asciiTheme="minorHAnsi" w:eastAsiaTheme="minorEastAsia" w:hAnsiTheme="minorHAnsi" w:cstheme="minorBidi"/>
            <w:bCs w:val="0"/>
            <w:noProof/>
            <w:sz w:val="21"/>
            <w:szCs w:val="22"/>
          </w:rPr>
          <w:tab/>
        </w:r>
        <w:r w:rsidRPr="00E024B4">
          <w:rPr>
            <w:rStyle w:val="a6"/>
            <w:noProof/>
          </w:rPr>
          <w:t>课题背景及来源</w:t>
        </w:r>
        <w:r>
          <w:rPr>
            <w:noProof/>
            <w:webHidden/>
          </w:rPr>
          <w:tab/>
        </w:r>
        <w:r>
          <w:rPr>
            <w:noProof/>
            <w:webHidden/>
          </w:rPr>
          <w:fldChar w:fldCharType="begin"/>
        </w:r>
        <w:r>
          <w:rPr>
            <w:noProof/>
            <w:webHidden/>
          </w:rPr>
          <w:instrText xml:space="preserve"> PAGEREF _Toc3789993 \h </w:instrText>
        </w:r>
        <w:r>
          <w:rPr>
            <w:noProof/>
            <w:webHidden/>
          </w:rPr>
        </w:r>
        <w:r>
          <w:rPr>
            <w:noProof/>
            <w:webHidden/>
          </w:rPr>
          <w:fldChar w:fldCharType="separate"/>
        </w:r>
        <w:r>
          <w:rPr>
            <w:noProof/>
            <w:webHidden/>
          </w:rPr>
          <w:t>1</w:t>
        </w:r>
        <w:r>
          <w:rPr>
            <w:noProof/>
            <w:webHidden/>
          </w:rPr>
          <w:fldChar w:fldCharType="end"/>
        </w:r>
      </w:hyperlink>
    </w:p>
    <w:p w14:paraId="0A3E5BE5" w14:textId="4CF393D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4" w:history="1">
        <w:r w:rsidRPr="00E024B4">
          <w:rPr>
            <w:rStyle w:val="a6"/>
            <w:noProof/>
          </w:rPr>
          <w:t>1.2</w:t>
        </w:r>
        <w:r>
          <w:rPr>
            <w:rFonts w:asciiTheme="minorHAnsi" w:eastAsiaTheme="minorEastAsia" w:hAnsiTheme="minorHAnsi" w:cstheme="minorBidi"/>
            <w:bCs w:val="0"/>
            <w:noProof/>
            <w:sz w:val="21"/>
            <w:szCs w:val="22"/>
          </w:rPr>
          <w:tab/>
        </w:r>
        <w:r w:rsidRPr="00E024B4">
          <w:rPr>
            <w:rStyle w:val="a6"/>
            <w:noProof/>
          </w:rPr>
          <w:t>课题现状及分析</w:t>
        </w:r>
        <w:r>
          <w:rPr>
            <w:noProof/>
            <w:webHidden/>
          </w:rPr>
          <w:tab/>
        </w:r>
        <w:r>
          <w:rPr>
            <w:noProof/>
            <w:webHidden/>
          </w:rPr>
          <w:fldChar w:fldCharType="begin"/>
        </w:r>
        <w:r>
          <w:rPr>
            <w:noProof/>
            <w:webHidden/>
          </w:rPr>
          <w:instrText xml:space="preserve"> PAGEREF _Toc3789994 \h </w:instrText>
        </w:r>
        <w:r>
          <w:rPr>
            <w:noProof/>
            <w:webHidden/>
          </w:rPr>
        </w:r>
        <w:r>
          <w:rPr>
            <w:noProof/>
            <w:webHidden/>
          </w:rPr>
          <w:fldChar w:fldCharType="separate"/>
        </w:r>
        <w:r>
          <w:rPr>
            <w:noProof/>
            <w:webHidden/>
          </w:rPr>
          <w:t>2</w:t>
        </w:r>
        <w:r>
          <w:rPr>
            <w:noProof/>
            <w:webHidden/>
          </w:rPr>
          <w:fldChar w:fldCharType="end"/>
        </w:r>
      </w:hyperlink>
    </w:p>
    <w:p w14:paraId="15581CA9" w14:textId="64606CA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5" w:history="1">
        <w:r w:rsidRPr="00E024B4">
          <w:rPr>
            <w:rStyle w:val="a6"/>
            <w:noProof/>
          </w:rPr>
          <w:t>1.3</w:t>
        </w:r>
        <w:r>
          <w:rPr>
            <w:rFonts w:asciiTheme="minorHAnsi" w:eastAsiaTheme="minorEastAsia" w:hAnsiTheme="minorHAnsi" w:cstheme="minorBidi"/>
            <w:bCs w:val="0"/>
            <w:noProof/>
            <w:sz w:val="21"/>
            <w:szCs w:val="22"/>
          </w:rPr>
          <w:tab/>
        </w:r>
        <w:r w:rsidRPr="00E024B4">
          <w:rPr>
            <w:rStyle w:val="a6"/>
            <w:noProof/>
          </w:rPr>
          <w:t>研究内容及意义</w:t>
        </w:r>
        <w:r>
          <w:rPr>
            <w:noProof/>
            <w:webHidden/>
          </w:rPr>
          <w:tab/>
        </w:r>
        <w:r>
          <w:rPr>
            <w:noProof/>
            <w:webHidden/>
          </w:rPr>
          <w:fldChar w:fldCharType="begin"/>
        </w:r>
        <w:r>
          <w:rPr>
            <w:noProof/>
            <w:webHidden/>
          </w:rPr>
          <w:instrText xml:space="preserve"> PAGEREF _Toc3789995 \h </w:instrText>
        </w:r>
        <w:r>
          <w:rPr>
            <w:noProof/>
            <w:webHidden/>
          </w:rPr>
        </w:r>
        <w:r>
          <w:rPr>
            <w:noProof/>
            <w:webHidden/>
          </w:rPr>
          <w:fldChar w:fldCharType="separate"/>
        </w:r>
        <w:r>
          <w:rPr>
            <w:noProof/>
            <w:webHidden/>
          </w:rPr>
          <w:t>5</w:t>
        </w:r>
        <w:r>
          <w:rPr>
            <w:noProof/>
            <w:webHidden/>
          </w:rPr>
          <w:fldChar w:fldCharType="end"/>
        </w:r>
      </w:hyperlink>
    </w:p>
    <w:p w14:paraId="70504945" w14:textId="63856D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6" w:history="1">
        <w:r w:rsidRPr="00E024B4">
          <w:rPr>
            <w:rStyle w:val="a6"/>
            <w:noProof/>
          </w:rPr>
          <w:t>1.4</w:t>
        </w:r>
        <w:r>
          <w:rPr>
            <w:rFonts w:asciiTheme="minorHAnsi" w:eastAsiaTheme="minorEastAsia" w:hAnsiTheme="minorHAnsi" w:cstheme="minorBidi"/>
            <w:bCs w:val="0"/>
            <w:noProof/>
            <w:sz w:val="21"/>
            <w:szCs w:val="22"/>
          </w:rPr>
          <w:tab/>
        </w:r>
        <w:r w:rsidRPr="00E024B4">
          <w:rPr>
            <w:rStyle w:val="a6"/>
            <w:noProof/>
          </w:rPr>
          <w:t>本文的组织结构</w:t>
        </w:r>
        <w:r>
          <w:rPr>
            <w:noProof/>
            <w:webHidden/>
          </w:rPr>
          <w:tab/>
        </w:r>
        <w:r>
          <w:rPr>
            <w:noProof/>
            <w:webHidden/>
          </w:rPr>
          <w:fldChar w:fldCharType="begin"/>
        </w:r>
        <w:r>
          <w:rPr>
            <w:noProof/>
            <w:webHidden/>
          </w:rPr>
          <w:instrText xml:space="preserve"> PAGEREF _Toc3789996 \h </w:instrText>
        </w:r>
        <w:r>
          <w:rPr>
            <w:noProof/>
            <w:webHidden/>
          </w:rPr>
        </w:r>
        <w:r>
          <w:rPr>
            <w:noProof/>
            <w:webHidden/>
          </w:rPr>
          <w:fldChar w:fldCharType="separate"/>
        </w:r>
        <w:r>
          <w:rPr>
            <w:noProof/>
            <w:webHidden/>
          </w:rPr>
          <w:t>7</w:t>
        </w:r>
        <w:r>
          <w:rPr>
            <w:noProof/>
            <w:webHidden/>
          </w:rPr>
          <w:fldChar w:fldCharType="end"/>
        </w:r>
      </w:hyperlink>
    </w:p>
    <w:p w14:paraId="5317E004" w14:textId="0B977D70"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89997" w:history="1">
        <w:r w:rsidRPr="00E024B4">
          <w:rPr>
            <w:rStyle w:val="a6"/>
            <w:noProof/>
          </w:rPr>
          <w:t>2</w:t>
        </w:r>
        <w:r>
          <w:rPr>
            <w:rFonts w:asciiTheme="minorHAnsi" w:eastAsiaTheme="minorEastAsia" w:hAnsiTheme="minorHAnsi" w:cstheme="minorBidi"/>
            <w:bCs w:val="0"/>
            <w:iCs w:val="0"/>
            <w:noProof/>
            <w:sz w:val="21"/>
            <w:szCs w:val="22"/>
          </w:rPr>
          <w:tab/>
        </w:r>
        <w:r w:rsidRPr="00E024B4">
          <w:rPr>
            <w:rStyle w:val="a6"/>
            <w:noProof/>
          </w:rPr>
          <w:t>相关理论及技术概述</w:t>
        </w:r>
        <w:r>
          <w:rPr>
            <w:noProof/>
            <w:webHidden/>
          </w:rPr>
          <w:tab/>
        </w:r>
        <w:r>
          <w:rPr>
            <w:noProof/>
            <w:webHidden/>
          </w:rPr>
          <w:fldChar w:fldCharType="begin"/>
        </w:r>
        <w:r>
          <w:rPr>
            <w:noProof/>
            <w:webHidden/>
          </w:rPr>
          <w:instrText xml:space="preserve"> PAGEREF _Toc3789997 \h </w:instrText>
        </w:r>
        <w:r>
          <w:rPr>
            <w:noProof/>
            <w:webHidden/>
          </w:rPr>
        </w:r>
        <w:r>
          <w:rPr>
            <w:noProof/>
            <w:webHidden/>
          </w:rPr>
          <w:fldChar w:fldCharType="separate"/>
        </w:r>
        <w:r>
          <w:rPr>
            <w:noProof/>
            <w:webHidden/>
          </w:rPr>
          <w:t>8</w:t>
        </w:r>
        <w:r>
          <w:rPr>
            <w:noProof/>
            <w:webHidden/>
          </w:rPr>
          <w:fldChar w:fldCharType="end"/>
        </w:r>
      </w:hyperlink>
    </w:p>
    <w:p w14:paraId="55F9CE59" w14:textId="6B30646A"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8" w:history="1">
        <w:r w:rsidRPr="00E024B4">
          <w:rPr>
            <w:rStyle w:val="a6"/>
            <w:noProof/>
          </w:rPr>
          <w:t>2.1</w:t>
        </w:r>
        <w:r>
          <w:rPr>
            <w:rFonts w:asciiTheme="minorHAnsi" w:eastAsiaTheme="minorEastAsia" w:hAnsiTheme="minorHAnsi" w:cstheme="minorBidi"/>
            <w:bCs w:val="0"/>
            <w:noProof/>
            <w:sz w:val="21"/>
            <w:szCs w:val="22"/>
          </w:rPr>
          <w:tab/>
        </w:r>
        <w:r w:rsidRPr="00E024B4">
          <w:rPr>
            <w:rStyle w:val="a6"/>
            <w:noProof/>
          </w:rPr>
          <w:t>远程监督</w:t>
        </w:r>
        <w:r>
          <w:rPr>
            <w:noProof/>
            <w:webHidden/>
          </w:rPr>
          <w:tab/>
        </w:r>
        <w:r>
          <w:rPr>
            <w:noProof/>
            <w:webHidden/>
          </w:rPr>
          <w:fldChar w:fldCharType="begin"/>
        </w:r>
        <w:r>
          <w:rPr>
            <w:noProof/>
            <w:webHidden/>
          </w:rPr>
          <w:instrText xml:space="preserve"> PAGEREF _Toc3789998 \h </w:instrText>
        </w:r>
        <w:r>
          <w:rPr>
            <w:noProof/>
            <w:webHidden/>
          </w:rPr>
        </w:r>
        <w:r>
          <w:rPr>
            <w:noProof/>
            <w:webHidden/>
          </w:rPr>
          <w:fldChar w:fldCharType="separate"/>
        </w:r>
        <w:r>
          <w:rPr>
            <w:noProof/>
            <w:webHidden/>
          </w:rPr>
          <w:t>8</w:t>
        </w:r>
        <w:r>
          <w:rPr>
            <w:noProof/>
            <w:webHidden/>
          </w:rPr>
          <w:fldChar w:fldCharType="end"/>
        </w:r>
      </w:hyperlink>
    </w:p>
    <w:p w14:paraId="6B6DFE73" w14:textId="363A604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89999" w:history="1">
        <w:r w:rsidRPr="00E024B4">
          <w:rPr>
            <w:rStyle w:val="a6"/>
            <w:noProof/>
          </w:rPr>
          <w:t>2.2</w:t>
        </w:r>
        <w:r>
          <w:rPr>
            <w:rFonts w:asciiTheme="minorHAnsi" w:eastAsiaTheme="minorEastAsia" w:hAnsiTheme="minorHAnsi" w:cstheme="minorBidi"/>
            <w:bCs w:val="0"/>
            <w:noProof/>
            <w:sz w:val="21"/>
            <w:szCs w:val="22"/>
          </w:rPr>
          <w:tab/>
        </w:r>
        <w:r w:rsidRPr="00E024B4">
          <w:rPr>
            <w:rStyle w:val="a6"/>
            <w:noProof/>
          </w:rPr>
          <w:t>循环神经网络</w:t>
        </w:r>
        <w:r>
          <w:rPr>
            <w:noProof/>
            <w:webHidden/>
          </w:rPr>
          <w:tab/>
        </w:r>
        <w:r>
          <w:rPr>
            <w:noProof/>
            <w:webHidden/>
          </w:rPr>
          <w:fldChar w:fldCharType="begin"/>
        </w:r>
        <w:r>
          <w:rPr>
            <w:noProof/>
            <w:webHidden/>
          </w:rPr>
          <w:instrText xml:space="preserve"> PAGEREF _Toc3789999 \h </w:instrText>
        </w:r>
        <w:r>
          <w:rPr>
            <w:noProof/>
            <w:webHidden/>
          </w:rPr>
        </w:r>
        <w:r>
          <w:rPr>
            <w:noProof/>
            <w:webHidden/>
          </w:rPr>
          <w:fldChar w:fldCharType="separate"/>
        </w:r>
        <w:r>
          <w:rPr>
            <w:noProof/>
            <w:webHidden/>
          </w:rPr>
          <w:t>10</w:t>
        </w:r>
        <w:r>
          <w:rPr>
            <w:noProof/>
            <w:webHidden/>
          </w:rPr>
          <w:fldChar w:fldCharType="end"/>
        </w:r>
      </w:hyperlink>
    </w:p>
    <w:p w14:paraId="75C784F9" w14:textId="5799DA93"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0" w:history="1">
        <w:r w:rsidRPr="00E024B4">
          <w:rPr>
            <w:rStyle w:val="a6"/>
            <w:noProof/>
          </w:rPr>
          <w:t>2.3</w:t>
        </w:r>
        <w:r>
          <w:rPr>
            <w:rFonts w:asciiTheme="minorHAnsi" w:eastAsiaTheme="minorEastAsia" w:hAnsiTheme="minorHAnsi" w:cstheme="minorBidi"/>
            <w:bCs w:val="0"/>
            <w:noProof/>
            <w:sz w:val="21"/>
            <w:szCs w:val="22"/>
          </w:rPr>
          <w:tab/>
        </w:r>
        <w:r w:rsidRPr="00E024B4">
          <w:rPr>
            <w:rStyle w:val="a6"/>
            <w:noProof/>
          </w:rPr>
          <w:t>残差网络</w:t>
        </w:r>
        <w:r>
          <w:rPr>
            <w:noProof/>
            <w:webHidden/>
          </w:rPr>
          <w:tab/>
        </w:r>
        <w:r>
          <w:rPr>
            <w:noProof/>
            <w:webHidden/>
          </w:rPr>
          <w:fldChar w:fldCharType="begin"/>
        </w:r>
        <w:r>
          <w:rPr>
            <w:noProof/>
            <w:webHidden/>
          </w:rPr>
          <w:instrText xml:space="preserve"> PAGEREF _Toc3790000 \h </w:instrText>
        </w:r>
        <w:r>
          <w:rPr>
            <w:noProof/>
            <w:webHidden/>
          </w:rPr>
        </w:r>
        <w:r>
          <w:rPr>
            <w:noProof/>
            <w:webHidden/>
          </w:rPr>
          <w:fldChar w:fldCharType="separate"/>
        </w:r>
        <w:r>
          <w:rPr>
            <w:noProof/>
            <w:webHidden/>
          </w:rPr>
          <w:t>14</w:t>
        </w:r>
        <w:r>
          <w:rPr>
            <w:noProof/>
            <w:webHidden/>
          </w:rPr>
          <w:fldChar w:fldCharType="end"/>
        </w:r>
      </w:hyperlink>
    </w:p>
    <w:p w14:paraId="024546C3" w14:textId="53DC68B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1" w:history="1">
        <w:r w:rsidRPr="00E024B4">
          <w:rPr>
            <w:rStyle w:val="a6"/>
            <w:noProof/>
          </w:rPr>
          <w:t>2.4</w:t>
        </w:r>
        <w:r>
          <w:rPr>
            <w:rFonts w:asciiTheme="minorHAnsi" w:eastAsiaTheme="minorEastAsia" w:hAnsiTheme="minorHAnsi" w:cstheme="minorBidi"/>
            <w:bCs w:val="0"/>
            <w:noProof/>
            <w:sz w:val="21"/>
            <w:szCs w:val="22"/>
          </w:rPr>
          <w:tab/>
        </w:r>
        <w:r w:rsidRPr="00E024B4">
          <w:rPr>
            <w:rStyle w:val="a6"/>
            <w:noProof/>
          </w:rPr>
          <w:t>注意力机制</w:t>
        </w:r>
        <w:r>
          <w:rPr>
            <w:noProof/>
            <w:webHidden/>
          </w:rPr>
          <w:tab/>
        </w:r>
        <w:r>
          <w:rPr>
            <w:noProof/>
            <w:webHidden/>
          </w:rPr>
          <w:fldChar w:fldCharType="begin"/>
        </w:r>
        <w:r>
          <w:rPr>
            <w:noProof/>
            <w:webHidden/>
          </w:rPr>
          <w:instrText xml:space="preserve"> PAGEREF _Toc3790001 \h </w:instrText>
        </w:r>
        <w:r>
          <w:rPr>
            <w:noProof/>
            <w:webHidden/>
          </w:rPr>
        </w:r>
        <w:r>
          <w:rPr>
            <w:noProof/>
            <w:webHidden/>
          </w:rPr>
          <w:fldChar w:fldCharType="separate"/>
        </w:r>
        <w:r>
          <w:rPr>
            <w:noProof/>
            <w:webHidden/>
          </w:rPr>
          <w:t>18</w:t>
        </w:r>
        <w:r>
          <w:rPr>
            <w:noProof/>
            <w:webHidden/>
          </w:rPr>
          <w:fldChar w:fldCharType="end"/>
        </w:r>
      </w:hyperlink>
    </w:p>
    <w:p w14:paraId="36B85585" w14:textId="0351227F"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2" w:history="1">
        <w:r w:rsidRPr="00E024B4">
          <w:rPr>
            <w:rStyle w:val="a6"/>
            <w:noProof/>
          </w:rPr>
          <w:t>2.5</w:t>
        </w:r>
        <w:r>
          <w:rPr>
            <w:rFonts w:asciiTheme="minorHAnsi" w:eastAsiaTheme="minorEastAsia" w:hAnsiTheme="minorHAnsi" w:cstheme="minorBidi"/>
            <w:bCs w:val="0"/>
            <w:noProof/>
            <w:sz w:val="21"/>
            <w:szCs w:val="22"/>
          </w:rPr>
          <w:tab/>
        </w:r>
        <w:r w:rsidRPr="00E024B4">
          <w:rPr>
            <w:rStyle w:val="a6"/>
            <w:noProof/>
          </w:rPr>
          <w:t>对抗训练</w:t>
        </w:r>
        <w:r>
          <w:rPr>
            <w:noProof/>
            <w:webHidden/>
          </w:rPr>
          <w:tab/>
        </w:r>
        <w:r>
          <w:rPr>
            <w:noProof/>
            <w:webHidden/>
          </w:rPr>
          <w:fldChar w:fldCharType="begin"/>
        </w:r>
        <w:r>
          <w:rPr>
            <w:noProof/>
            <w:webHidden/>
          </w:rPr>
          <w:instrText xml:space="preserve"> PAGEREF _Toc3790002 \h </w:instrText>
        </w:r>
        <w:r>
          <w:rPr>
            <w:noProof/>
            <w:webHidden/>
          </w:rPr>
        </w:r>
        <w:r>
          <w:rPr>
            <w:noProof/>
            <w:webHidden/>
          </w:rPr>
          <w:fldChar w:fldCharType="separate"/>
        </w:r>
        <w:r>
          <w:rPr>
            <w:noProof/>
            <w:webHidden/>
          </w:rPr>
          <w:t>18</w:t>
        </w:r>
        <w:r>
          <w:rPr>
            <w:noProof/>
            <w:webHidden/>
          </w:rPr>
          <w:fldChar w:fldCharType="end"/>
        </w:r>
      </w:hyperlink>
    </w:p>
    <w:p w14:paraId="58B5AF60" w14:textId="2D6FFDE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3" w:history="1">
        <w:r w:rsidRPr="00E024B4">
          <w:rPr>
            <w:rStyle w:val="a6"/>
            <w:noProof/>
          </w:rPr>
          <w:t>2.6</w:t>
        </w:r>
        <w:r>
          <w:rPr>
            <w:rFonts w:asciiTheme="minorHAnsi" w:eastAsiaTheme="minorEastAsia" w:hAnsiTheme="minorHAnsi" w:cstheme="minorBidi"/>
            <w:bCs w:val="0"/>
            <w:noProof/>
            <w:sz w:val="21"/>
            <w:szCs w:val="22"/>
          </w:rPr>
          <w:tab/>
        </w:r>
        <w:r w:rsidRPr="00E024B4">
          <w:rPr>
            <w:rStyle w:val="a6"/>
            <w:noProof/>
          </w:rPr>
          <w:t>StanfordNLP</w:t>
        </w:r>
        <w:r>
          <w:rPr>
            <w:noProof/>
            <w:webHidden/>
          </w:rPr>
          <w:tab/>
        </w:r>
        <w:r>
          <w:rPr>
            <w:noProof/>
            <w:webHidden/>
          </w:rPr>
          <w:fldChar w:fldCharType="begin"/>
        </w:r>
        <w:r>
          <w:rPr>
            <w:noProof/>
            <w:webHidden/>
          </w:rPr>
          <w:instrText xml:space="preserve"> PAGEREF _Toc3790003 \h </w:instrText>
        </w:r>
        <w:r>
          <w:rPr>
            <w:noProof/>
            <w:webHidden/>
          </w:rPr>
        </w:r>
        <w:r>
          <w:rPr>
            <w:noProof/>
            <w:webHidden/>
          </w:rPr>
          <w:fldChar w:fldCharType="separate"/>
        </w:r>
        <w:r>
          <w:rPr>
            <w:noProof/>
            <w:webHidden/>
          </w:rPr>
          <w:t>19</w:t>
        </w:r>
        <w:r>
          <w:rPr>
            <w:noProof/>
            <w:webHidden/>
          </w:rPr>
          <w:fldChar w:fldCharType="end"/>
        </w:r>
      </w:hyperlink>
    </w:p>
    <w:p w14:paraId="4D15E179" w14:textId="407FC941"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4" w:history="1">
        <w:r w:rsidRPr="00E024B4">
          <w:rPr>
            <w:rStyle w:val="a6"/>
            <w:noProof/>
          </w:rPr>
          <w:t>2.7</w:t>
        </w:r>
        <w:r>
          <w:rPr>
            <w:rFonts w:asciiTheme="minorHAnsi" w:eastAsiaTheme="minorEastAsia" w:hAnsiTheme="minorHAnsi" w:cstheme="minorBidi"/>
            <w:bCs w:val="0"/>
            <w:noProof/>
            <w:sz w:val="21"/>
            <w:szCs w:val="22"/>
          </w:rPr>
          <w:tab/>
        </w:r>
        <w:r w:rsidRPr="00E024B4">
          <w:rPr>
            <w:rStyle w:val="a6"/>
            <w:noProof/>
          </w:rPr>
          <w:t>Tensorflow</w:t>
        </w:r>
        <w:r>
          <w:rPr>
            <w:noProof/>
            <w:webHidden/>
          </w:rPr>
          <w:tab/>
        </w:r>
        <w:r>
          <w:rPr>
            <w:noProof/>
            <w:webHidden/>
          </w:rPr>
          <w:fldChar w:fldCharType="begin"/>
        </w:r>
        <w:r>
          <w:rPr>
            <w:noProof/>
            <w:webHidden/>
          </w:rPr>
          <w:instrText xml:space="preserve"> PAGEREF _Toc3790004 \h </w:instrText>
        </w:r>
        <w:r>
          <w:rPr>
            <w:noProof/>
            <w:webHidden/>
          </w:rPr>
        </w:r>
        <w:r>
          <w:rPr>
            <w:noProof/>
            <w:webHidden/>
          </w:rPr>
          <w:fldChar w:fldCharType="separate"/>
        </w:r>
        <w:r>
          <w:rPr>
            <w:noProof/>
            <w:webHidden/>
          </w:rPr>
          <w:t>20</w:t>
        </w:r>
        <w:r>
          <w:rPr>
            <w:noProof/>
            <w:webHidden/>
          </w:rPr>
          <w:fldChar w:fldCharType="end"/>
        </w:r>
      </w:hyperlink>
    </w:p>
    <w:p w14:paraId="5B77B280" w14:textId="597F033D"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5" w:history="1">
        <w:r w:rsidRPr="00E024B4">
          <w:rPr>
            <w:rStyle w:val="a6"/>
            <w:noProof/>
          </w:rPr>
          <w:t>2.8</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_Toc3790005 \h </w:instrText>
        </w:r>
        <w:r>
          <w:rPr>
            <w:noProof/>
            <w:webHidden/>
          </w:rPr>
        </w:r>
        <w:r>
          <w:rPr>
            <w:noProof/>
            <w:webHidden/>
          </w:rPr>
          <w:fldChar w:fldCharType="separate"/>
        </w:r>
        <w:r>
          <w:rPr>
            <w:noProof/>
            <w:webHidden/>
          </w:rPr>
          <w:t>20</w:t>
        </w:r>
        <w:r>
          <w:rPr>
            <w:noProof/>
            <w:webHidden/>
          </w:rPr>
          <w:fldChar w:fldCharType="end"/>
        </w:r>
      </w:hyperlink>
    </w:p>
    <w:p w14:paraId="1A07C6A6" w14:textId="36881B25"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06" w:history="1">
        <w:r w:rsidRPr="00E024B4">
          <w:rPr>
            <w:rStyle w:val="a6"/>
            <w:noProof/>
          </w:rPr>
          <w:t>3</w:t>
        </w:r>
        <w:r>
          <w:rPr>
            <w:rFonts w:asciiTheme="minorHAnsi" w:eastAsiaTheme="minorEastAsia" w:hAnsiTheme="minorHAnsi" w:cstheme="minorBidi"/>
            <w:bCs w:val="0"/>
            <w:iCs w:val="0"/>
            <w:noProof/>
            <w:sz w:val="21"/>
            <w:szCs w:val="22"/>
          </w:rPr>
          <w:tab/>
        </w:r>
        <w:r w:rsidRPr="00E024B4">
          <w:rPr>
            <w:rStyle w:val="a6"/>
            <w:noProof/>
          </w:rPr>
          <w:t>关系抽取研究与算法设计</w:t>
        </w:r>
        <w:r>
          <w:rPr>
            <w:noProof/>
            <w:webHidden/>
          </w:rPr>
          <w:tab/>
        </w:r>
        <w:r>
          <w:rPr>
            <w:noProof/>
            <w:webHidden/>
          </w:rPr>
          <w:fldChar w:fldCharType="begin"/>
        </w:r>
        <w:r>
          <w:rPr>
            <w:noProof/>
            <w:webHidden/>
          </w:rPr>
          <w:instrText xml:space="preserve"> PAGEREF _Toc3790006 \h </w:instrText>
        </w:r>
        <w:r>
          <w:rPr>
            <w:noProof/>
            <w:webHidden/>
          </w:rPr>
        </w:r>
        <w:r>
          <w:rPr>
            <w:noProof/>
            <w:webHidden/>
          </w:rPr>
          <w:fldChar w:fldCharType="separate"/>
        </w:r>
        <w:r>
          <w:rPr>
            <w:noProof/>
            <w:webHidden/>
          </w:rPr>
          <w:t>21</w:t>
        </w:r>
        <w:r>
          <w:rPr>
            <w:noProof/>
            <w:webHidden/>
          </w:rPr>
          <w:fldChar w:fldCharType="end"/>
        </w:r>
      </w:hyperlink>
    </w:p>
    <w:p w14:paraId="375C823B" w14:textId="79DA0472"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7" w:history="1">
        <w:r w:rsidRPr="00E024B4">
          <w:rPr>
            <w:rStyle w:val="a6"/>
            <w:noProof/>
          </w:rPr>
          <w:t>3.1</w:t>
        </w:r>
        <w:r>
          <w:rPr>
            <w:rFonts w:asciiTheme="minorHAnsi" w:eastAsiaTheme="minorEastAsia" w:hAnsiTheme="minorHAnsi" w:cstheme="minorBidi"/>
            <w:bCs w:val="0"/>
            <w:noProof/>
            <w:sz w:val="21"/>
            <w:szCs w:val="22"/>
          </w:rPr>
          <w:tab/>
        </w:r>
        <w:r w:rsidRPr="00E024B4">
          <w:rPr>
            <w:rStyle w:val="a6"/>
            <w:noProof/>
          </w:rPr>
          <w:t>困境分析</w:t>
        </w:r>
        <w:r>
          <w:rPr>
            <w:noProof/>
            <w:webHidden/>
          </w:rPr>
          <w:tab/>
        </w:r>
        <w:r>
          <w:rPr>
            <w:noProof/>
            <w:webHidden/>
          </w:rPr>
          <w:fldChar w:fldCharType="begin"/>
        </w:r>
        <w:r>
          <w:rPr>
            <w:noProof/>
            <w:webHidden/>
          </w:rPr>
          <w:instrText xml:space="preserve"> PAGEREF _Toc3790007 \h </w:instrText>
        </w:r>
        <w:r>
          <w:rPr>
            <w:noProof/>
            <w:webHidden/>
          </w:rPr>
        </w:r>
        <w:r>
          <w:rPr>
            <w:noProof/>
            <w:webHidden/>
          </w:rPr>
          <w:fldChar w:fldCharType="separate"/>
        </w:r>
        <w:r>
          <w:rPr>
            <w:noProof/>
            <w:webHidden/>
          </w:rPr>
          <w:t>21</w:t>
        </w:r>
        <w:r>
          <w:rPr>
            <w:noProof/>
            <w:webHidden/>
          </w:rPr>
          <w:fldChar w:fldCharType="end"/>
        </w:r>
      </w:hyperlink>
    </w:p>
    <w:p w14:paraId="72FCE68D" w14:textId="22398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8" w:history="1">
        <w:r w:rsidRPr="00E024B4">
          <w:rPr>
            <w:rStyle w:val="a6"/>
            <w:noProof/>
          </w:rPr>
          <w:t>3.2</w:t>
        </w:r>
        <w:r>
          <w:rPr>
            <w:rFonts w:asciiTheme="minorHAnsi" w:eastAsiaTheme="minorEastAsia" w:hAnsiTheme="minorHAnsi" w:cstheme="minorBidi"/>
            <w:bCs w:val="0"/>
            <w:noProof/>
            <w:sz w:val="21"/>
            <w:szCs w:val="22"/>
          </w:rPr>
          <w:tab/>
        </w:r>
        <w:r w:rsidRPr="00E024B4">
          <w:rPr>
            <w:rStyle w:val="a6"/>
            <w:noProof/>
          </w:rPr>
          <w:t>模型架构设计</w:t>
        </w:r>
        <w:r>
          <w:rPr>
            <w:noProof/>
            <w:webHidden/>
          </w:rPr>
          <w:tab/>
        </w:r>
        <w:r>
          <w:rPr>
            <w:noProof/>
            <w:webHidden/>
          </w:rPr>
          <w:fldChar w:fldCharType="begin"/>
        </w:r>
        <w:r>
          <w:rPr>
            <w:noProof/>
            <w:webHidden/>
          </w:rPr>
          <w:instrText xml:space="preserve"> PAGEREF _Toc3790008 \h </w:instrText>
        </w:r>
        <w:r>
          <w:rPr>
            <w:noProof/>
            <w:webHidden/>
          </w:rPr>
        </w:r>
        <w:r>
          <w:rPr>
            <w:noProof/>
            <w:webHidden/>
          </w:rPr>
          <w:fldChar w:fldCharType="separate"/>
        </w:r>
        <w:r>
          <w:rPr>
            <w:noProof/>
            <w:webHidden/>
          </w:rPr>
          <w:t>22</w:t>
        </w:r>
        <w:r>
          <w:rPr>
            <w:noProof/>
            <w:webHidden/>
          </w:rPr>
          <w:fldChar w:fldCharType="end"/>
        </w:r>
      </w:hyperlink>
    </w:p>
    <w:p w14:paraId="6B25963F" w14:textId="2E8842B8"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09" w:history="1">
        <w:r w:rsidRPr="00E024B4">
          <w:rPr>
            <w:rStyle w:val="a6"/>
            <w:noProof/>
          </w:rPr>
          <w:t>3.3</w:t>
        </w:r>
        <w:r>
          <w:rPr>
            <w:rFonts w:asciiTheme="minorHAnsi" w:eastAsiaTheme="minorEastAsia" w:hAnsiTheme="minorHAnsi" w:cstheme="minorBidi"/>
            <w:bCs w:val="0"/>
            <w:noProof/>
            <w:sz w:val="21"/>
            <w:szCs w:val="22"/>
          </w:rPr>
          <w:tab/>
        </w:r>
        <w:r w:rsidRPr="00E024B4">
          <w:rPr>
            <w:rStyle w:val="a6"/>
            <w:noProof/>
          </w:rPr>
          <w:t>联合嵌入</w:t>
        </w:r>
        <w:r>
          <w:rPr>
            <w:noProof/>
            <w:webHidden/>
          </w:rPr>
          <w:tab/>
        </w:r>
        <w:r>
          <w:rPr>
            <w:noProof/>
            <w:webHidden/>
          </w:rPr>
          <w:fldChar w:fldCharType="begin"/>
        </w:r>
        <w:r>
          <w:rPr>
            <w:noProof/>
            <w:webHidden/>
          </w:rPr>
          <w:instrText xml:space="preserve"> PAGEREF _Toc3790009 \h </w:instrText>
        </w:r>
        <w:r>
          <w:rPr>
            <w:noProof/>
            <w:webHidden/>
          </w:rPr>
        </w:r>
        <w:r>
          <w:rPr>
            <w:noProof/>
            <w:webHidden/>
          </w:rPr>
          <w:fldChar w:fldCharType="separate"/>
        </w:r>
        <w:r>
          <w:rPr>
            <w:noProof/>
            <w:webHidden/>
          </w:rPr>
          <w:t>23</w:t>
        </w:r>
        <w:r>
          <w:rPr>
            <w:noProof/>
            <w:webHidden/>
          </w:rPr>
          <w:fldChar w:fldCharType="end"/>
        </w:r>
      </w:hyperlink>
    </w:p>
    <w:p w14:paraId="1C01E5CD" w14:textId="12AF428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0" w:history="1">
        <w:r w:rsidRPr="00E024B4">
          <w:rPr>
            <w:rStyle w:val="a6"/>
            <w:noProof/>
          </w:rPr>
          <w:t>3.4</w:t>
        </w:r>
        <w:r>
          <w:rPr>
            <w:rFonts w:asciiTheme="minorHAnsi" w:eastAsiaTheme="minorEastAsia" w:hAnsiTheme="minorHAnsi" w:cstheme="minorBidi"/>
            <w:bCs w:val="0"/>
            <w:noProof/>
            <w:sz w:val="21"/>
            <w:szCs w:val="22"/>
          </w:rPr>
          <w:tab/>
        </w:r>
        <w:r w:rsidRPr="00E024B4">
          <w:rPr>
            <w:rStyle w:val="a6"/>
            <w:noProof/>
          </w:rPr>
          <w:t>RPRN</w:t>
        </w:r>
        <w:r w:rsidRPr="00E024B4">
          <w:rPr>
            <w:rStyle w:val="a6"/>
            <w:noProof/>
          </w:rPr>
          <w:t>编码器</w:t>
        </w:r>
        <w:r>
          <w:rPr>
            <w:noProof/>
            <w:webHidden/>
          </w:rPr>
          <w:tab/>
        </w:r>
        <w:r>
          <w:rPr>
            <w:noProof/>
            <w:webHidden/>
          </w:rPr>
          <w:fldChar w:fldCharType="begin"/>
        </w:r>
        <w:r>
          <w:rPr>
            <w:noProof/>
            <w:webHidden/>
          </w:rPr>
          <w:instrText xml:space="preserve"> PAGEREF _Toc3790010 \h </w:instrText>
        </w:r>
        <w:r>
          <w:rPr>
            <w:noProof/>
            <w:webHidden/>
          </w:rPr>
        </w:r>
        <w:r>
          <w:rPr>
            <w:noProof/>
            <w:webHidden/>
          </w:rPr>
          <w:fldChar w:fldCharType="separate"/>
        </w:r>
        <w:r>
          <w:rPr>
            <w:noProof/>
            <w:webHidden/>
          </w:rPr>
          <w:t>25</w:t>
        </w:r>
        <w:r>
          <w:rPr>
            <w:noProof/>
            <w:webHidden/>
          </w:rPr>
          <w:fldChar w:fldCharType="end"/>
        </w:r>
      </w:hyperlink>
    </w:p>
    <w:p w14:paraId="0FD9A724" w14:textId="2F82A929"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1" w:history="1">
        <w:r w:rsidRPr="00E024B4">
          <w:rPr>
            <w:rStyle w:val="a6"/>
            <w:noProof/>
          </w:rPr>
          <w:t>3.5</w:t>
        </w:r>
        <w:r>
          <w:rPr>
            <w:rFonts w:asciiTheme="minorHAnsi" w:eastAsiaTheme="minorEastAsia" w:hAnsiTheme="minorHAnsi" w:cstheme="minorBidi"/>
            <w:bCs w:val="0"/>
            <w:noProof/>
            <w:sz w:val="21"/>
            <w:szCs w:val="22"/>
          </w:rPr>
          <w:tab/>
        </w:r>
        <w:r w:rsidRPr="00E024B4">
          <w:rPr>
            <w:rStyle w:val="a6"/>
            <w:noProof/>
          </w:rPr>
          <w:t>注意力选择器</w:t>
        </w:r>
        <w:r>
          <w:rPr>
            <w:noProof/>
            <w:webHidden/>
          </w:rPr>
          <w:tab/>
        </w:r>
        <w:r>
          <w:rPr>
            <w:noProof/>
            <w:webHidden/>
          </w:rPr>
          <w:fldChar w:fldCharType="begin"/>
        </w:r>
        <w:r>
          <w:rPr>
            <w:noProof/>
            <w:webHidden/>
          </w:rPr>
          <w:instrText xml:space="preserve"> PAGEREF _Toc3790011 \h </w:instrText>
        </w:r>
        <w:r>
          <w:rPr>
            <w:noProof/>
            <w:webHidden/>
          </w:rPr>
        </w:r>
        <w:r>
          <w:rPr>
            <w:noProof/>
            <w:webHidden/>
          </w:rPr>
          <w:fldChar w:fldCharType="separate"/>
        </w:r>
        <w:r>
          <w:rPr>
            <w:noProof/>
            <w:webHidden/>
          </w:rPr>
          <w:t>28</w:t>
        </w:r>
        <w:r>
          <w:rPr>
            <w:noProof/>
            <w:webHidden/>
          </w:rPr>
          <w:fldChar w:fldCharType="end"/>
        </w:r>
      </w:hyperlink>
    </w:p>
    <w:p w14:paraId="2BEDD65D" w14:textId="0B734586"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2" w:history="1">
        <w:r w:rsidRPr="00E024B4">
          <w:rPr>
            <w:rStyle w:val="a6"/>
            <w:noProof/>
          </w:rPr>
          <w:t>3.6</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_Toc3790012 \h </w:instrText>
        </w:r>
        <w:r>
          <w:rPr>
            <w:noProof/>
            <w:webHidden/>
          </w:rPr>
        </w:r>
        <w:r>
          <w:rPr>
            <w:noProof/>
            <w:webHidden/>
          </w:rPr>
          <w:fldChar w:fldCharType="separate"/>
        </w:r>
        <w:r>
          <w:rPr>
            <w:noProof/>
            <w:webHidden/>
          </w:rPr>
          <w:t>31</w:t>
        </w:r>
        <w:r>
          <w:rPr>
            <w:noProof/>
            <w:webHidden/>
          </w:rPr>
          <w:fldChar w:fldCharType="end"/>
        </w:r>
      </w:hyperlink>
    </w:p>
    <w:p w14:paraId="5E456FCC" w14:textId="15F87804"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3" w:history="1">
        <w:r w:rsidRPr="00E024B4">
          <w:rPr>
            <w:rStyle w:val="a6"/>
            <w:noProof/>
          </w:rPr>
          <w:t>4</w:t>
        </w:r>
        <w:r>
          <w:rPr>
            <w:rFonts w:asciiTheme="minorHAnsi" w:eastAsiaTheme="minorEastAsia" w:hAnsiTheme="minorHAnsi" w:cstheme="minorBidi"/>
            <w:bCs w:val="0"/>
            <w:iCs w:val="0"/>
            <w:noProof/>
            <w:sz w:val="21"/>
            <w:szCs w:val="22"/>
          </w:rPr>
          <w:tab/>
        </w:r>
        <w:r w:rsidRPr="00E024B4">
          <w:rPr>
            <w:rStyle w:val="a6"/>
            <w:noProof/>
          </w:rPr>
          <w:t>实验及模型评估</w:t>
        </w:r>
        <w:r>
          <w:rPr>
            <w:noProof/>
            <w:webHidden/>
          </w:rPr>
          <w:tab/>
        </w:r>
        <w:r>
          <w:rPr>
            <w:noProof/>
            <w:webHidden/>
          </w:rPr>
          <w:fldChar w:fldCharType="begin"/>
        </w:r>
        <w:r>
          <w:rPr>
            <w:noProof/>
            <w:webHidden/>
          </w:rPr>
          <w:instrText xml:space="preserve"> PAGEREF _Toc3790013 \h </w:instrText>
        </w:r>
        <w:r>
          <w:rPr>
            <w:noProof/>
            <w:webHidden/>
          </w:rPr>
        </w:r>
        <w:r>
          <w:rPr>
            <w:noProof/>
            <w:webHidden/>
          </w:rPr>
          <w:fldChar w:fldCharType="separate"/>
        </w:r>
        <w:r>
          <w:rPr>
            <w:noProof/>
            <w:webHidden/>
          </w:rPr>
          <w:t>32</w:t>
        </w:r>
        <w:r>
          <w:rPr>
            <w:noProof/>
            <w:webHidden/>
          </w:rPr>
          <w:fldChar w:fldCharType="end"/>
        </w:r>
      </w:hyperlink>
    </w:p>
    <w:p w14:paraId="28DEBFED" w14:textId="17D79AEB"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4" w:history="1">
        <w:r w:rsidRPr="00E024B4">
          <w:rPr>
            <w:rStyle w:val="a6"/>
            <w:noProof/>
          </w:rPr>
          <w:t>4.1</w:t>
        </w:r>
        <w:r>
          <w:rPr>
            <w:rFonts w:asciiTheme="minorHAnsi" w:eastAsiaTheme="minorEastAsia" w:hAnsiTheme="minorHAnsi" w:cstheme="minorBidi"/>
            <w:bCs w:val="0"/>
            <w:noProof/>
            <w:sz w:val="21"/>
            <w:szCs w:val="22"/>
          </w:rPr>
          <w:tab/>
        </w:r>
        <w:r w:rsidRPr="00E024B4">
          <w:rPr>
            <w:rStyle w:val="a6"/>
            <w:noProof/>
          </w:rPr>
          <w:t>实验数据预处理</w:t>
        </w:r>
        <w:r>
          <w:rPr>
            <w:noProof/>
            <w:webHidden/>
          </w:rPr>
          <w:tab/>
        </w:r>
        <w:r>
          <w:rPr>
            <w:noProof/>
            <w:webHidden/>
          </w:rPr>
          <w:fldChar w:fldCharType="begin"/>
        </w:r>
        <w:r>
          <w:rPr>
            <w:noProof/>
            <w:webHidden/>
          </w:rPr>
          <w:instrText xml:space="preserve"> PAGEREF _Toc3790014 \h </w:instrText>
        </w:r>
        <w:r>
          <w:rPr>
            <w:noProof/>
            <w:webHidden/>
          </w:rPr>
        </w:r>
        <w:r>
          <w:rPr>
            <w:noProof/>
            <w:webHidden/>
          </w:rPr>
          <w:fldChar w:fldCharType="separate"/>
        </w:r>
        <w:r>
          <w:rPr>
            <w:noProof/>
            <w:webHidden/>
          </w:rPr>
          <w:t>32</w:t>
        </w:r>
        <w:r>
          <w:rPr>
            <w:noProof/>
            <w:webHidden/>
          </w:rPr>
          <w:fldChar w:fldCharType="end"/>
        </w:r>
      </w:hyperlink>
    </w:p>
    <w:p w14:paraId="0475A046" w14:textId="6AB6E320"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5" w:history="1">
        <w:r w:rsidRPr="00E024B4">
          <w:rPr>
            <w:rStyle w:val="a6"/>
            <w:noProof/>
          </w:rPr>
          <w:t>4.2</w:t>
        </w:r>
        <w:r>
          <w:rPr>
            <w:rFonts w:asciiTheme="minorHAnsi" w:eastAsiaTheme="minorEastAsia" w:hAnsiTheme="minorHAnsi" w:cstheme="minorBidi"/>
            <w:bCs w:val="0"/>
            <w:noProof/>
            <w:sz w:val="21"/>
            <w:szCs w:val="22"/>
          </w:rPr>
          <w:tab/>
        </w:r>
        <w:r w:rsidRPr="00E024B4">
          <w:rPr>
            <w:rStyle w:val="a6"/>
            <w:noProof/>
          </w:rPr>
          <w:t>实验设置</w:t>
        </w:r>
        <w:r>
          <w:rPr>
            <w:noProof/>
            <w:webHidden/>
          </w:rPr>
          <w:tab/>
        </w:r>
        <w:r>
          <w:rPr>
            <w:noProof/>
            <w:webHidden/>
          </w:rPr>
          <w:fldChar w:fldCharType="begin"/>
        </w:r>
        <w:r>
          <w:rPr>
            <w:noProof/>
            <w:webHidden/>
          </w:rPr>
          <w:instrText xml:space="preserve"> PAGEREF _Toc3790015 \h </w:instrText>
        </w:r>
        <w:r>
          <w:rPr>
            <w:noProof/>
            <w:webHidden/>
          </w:rPr>
        </w:r>
        <w:r>
          <w:rPr>
            <w:noProof/>
            <w:webHidden/>
          </w:rPr>
          <w:fldChar w:fldCharType="separate"/>
        </w:r>
        <w:r>
          <w:rPr>
            <w:noProof/>
            <w:webHidden/>
          </w:rPr>
          <w:t>33</w:t>
        </w:r>
        <w:r>
          <w:rPr>
            <w:noProof/>
            <w:webHidden/>
          </w:rPr>
          <w:fldChar w:fldCharType="end"/>
        </w:r>
      </w:hyperlink>
    </w:p>
    <w:p w14:paraId="2F92413F" w14:textId="775BAEA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6" w:history="1">
        <w:r w:rsidRPr="00E024B4">
          <w:rPr>
            <w:rStyle w:val="a6"/>
            <w:noProof/>
          </w:rPr>
          <w:t>4.3</w:t>
        </w:r>
        <w:r>
          <w:rPr>
            <w:rFonts w:asciiTheme="minorHAnsi" w:eastAsiaTheme="minorEastAsia" w:hAnsiTheme="minorHAnsi" w:cstheme="minorBidi"/>
            <w:bCs w:val="0"/>
            <w:noProof/>
            <w:sz w:val="21"/>
            <w:szCs w:val="22"/>
          </w:rPr>
          <w:tab/>
        </w:r>
        <w:r w:rsidRPr="00E024B4">
          <w:rPr>
            <w:rStyle w:val="a6"/>
            <w:noProof/>
          </w:rPr>
          <w:t>评估结果</w:t>
        </w:r>
        <w:r>
          <w:rPr>
            <w:noProof/>
            <w:webHidden/>
          </w:rPr>
          <w:tab/>
        </w:r>
        <w:r>
          <w:rPr>
            <w:noProof/>
            <w:webHidden/>
          </w:rPr>
          <w:fldChar w:fldCharType="begin"/>
        </w:r>
        <w:r>
          <w:rPr>
            <w:noProof/>
            <w:webHidden/>
          </w:rPr>
          <w:instrText xml:space="preserve"> PAGEREF _Toc3790016 \h </w:instrText>
        </w:r>
        <w:r>
          <w:rPr>
            <w:noProof/>
            <w:webHidden/>
          </w:rPr>
        </w:r>
        <w:r>
          <w:rPr>
            <w:noProof/>
            <w:webHidden/>
          </w:rPr>
          <w:fldChar w:fldCharType="separate"/>
        </w:r>
        <w:r>
          <w:rPr>
            <w:noProof/>
            <w:webHidden/>
          </w:rPr>
          <w:t>35</w:t>
        </w:r>
        <w:r>
          <w:rPr>
            <w:noProof/>
            <w:webHidden/>
          </w:rPr>
          <w:fldChar w:fldCharType="end"/>
        </w:r>
      </w:hyperlink>
    </w:p>
    <w:p w14:paraId="18DDE0FC" w14:textId="45244245"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7" w:history="1">
        <w:r w:rsidRPr="00E024B4">
          <w:rPr>
            <w:rStyle w:val="a6"/>
            <w:noProof/>
          </w:rPr>
          <w:t>4.4</w:t>
        </w:r>
        <w:r>
          <w:rPr>
            <w:rFonts w:asciiTheme="minorHAnsi" w:eastAsiaTheme="minorEastAsia" w:hAnsiTheme="minorHAnsi" w:cstheme="minorBidi"/>
            <w:bCs w:val="0"/>
            <w:noProof/>
            <w:sz w:val="21"/>
            <w:szCs w:val="22"/>
          </w:rPr>
          <w:tab/>
        </w:r>
        <w:r w:rsidRPr="00E024B4">
          <w:rPr>
            <w:rStyle w:val="a6"/>
            <w:noProof/>
          </w:rPr>
          <w:t>案例分析</w:t>
        </w:r>
        <w:r>
          <w:rPr>
            <w:noProof/>
            <w:webHidden/>
          </w:rPr>
          <w:tab/>
        </w:r>
        <w:r>
          <w:rPr>
            <w:noProof/>
            <w:webHidden/>
          </w:rPr>
          <w:fldChar w:fldCharType="begin"/>
        </w:r>
        <w:r>
          <w:rPr>
            <w:noProof/>
            <w:webHidden/>
          </w:rPr>
          <w:instrText xml:space="preserve"> PAGEREF _Toc3790017 \h </w:instrText>
        </w:r>
        <w:r>
          <w:rPr>
            <w:noProof/>
            <w:webHidden/>
          </w:rPr>
        </w:r>
        <w:r>
          <w:rPr>
            <w:noProof/>
            <w:webHidden/>
          </w:rPr>
          <w:fldChar w:fldCharType="separate"/>
        </w:r>
        <w:r>
          <w:rPr>
            <w:noProof/>
            <w:webHidden/>
          </w:rPr>
          <w:t>38</w:t>
        </w:r>
        <w:r>
          <w:rPr>
            <w:noProof/>
            <w:webHidden/>
          </w:rPr>
          <w:fldChar w:fldCharType="end"/>
        </w:r>
      </w:hyperlink>
    </w:p>
    <w:p w14:paraId="130CE7E2" w14:textId="3633031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18" w:history="1">
        <w:r w:rsidRPr="00E024B4">
          <w:rPr>
            <w:rStyle w:val="a6"/>
            <w:noProof/>
          </w:rPr>
          <w:t>4.5</w:t>
        </w:r>
        <w:r>
          <w:rPr>
            <w:rFonts w:asciiTheme="minorHAnsi" w:eastAsiaTheme="minorEastAsia" w:hAnsiTheme="minorHAnsi" w:cstheme="minorBidi"/>
            <w:bCs w:val="0"/>
            <w:noProof/>
            <w:sz w:val="21"/>
            <w:szCs w:val="22"/>
          </w:rPr>
          <w:tab/>
        </w:r>
        <w:r w:rsidRPr="00E024B4">
          <w:rPr>
            <w:rStyle w:val="a6"/>
            <w:noProof/>
          </w:rPr>
          <w:t>本章小结</w:t>
        </w:r>
        <w:r>
          <w:rPr>
            <w:noProof/>
            <w:webHidden/>
          </w:rPr>
          <w:tab/>
        </w:r>
        <w:r>
          <w:rPr>
            <w:noProof/>
            <w:webHidden/>
          </w:rPr>
          <w:fldChar w:fldCharType="begin"/>
        </w:r>
        <w:r>
          <w:rPr>
            <w:noProof/>
            <w:webHidden/>
          </w:rPr>
          <w:instrText xml:space="preserve"> PAGEREF _Toc3790018 \h </w:instrText>
        </w:r>
        <w:r>
          <w:rPr>
            <w:noProof/>
            <w:webHidden/>
          </w:rPr>
        </w:r>
        <w:r>
          <w:rPr>
            <w:noProof/>
            <w:webHidden/>
          </w:rPr>
          <w:fldChar w:fldCharType="separate"/>
        </w:r>
        <w:r>
          <w:rPr>
            <w:noProof/>
            <w:webHidden/>
          </w:rPr>
          <w:t>39</w:t>
        </w:r>
        <w:r>
          <w:rPr>
            <w:noProof/>
            <w:webHidden/>
          </w:rPr>
          <w:fldChar w:fldCharType="end"/>
        </w:r>
      </w:hyperlink>
    </w:p>
    <w:p w14:paraId="712895C0" w14:textId="4FD8F006"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19" w:history="1">
        <w:r w:rsidRPr="00E024B4">
          <w:rPr>
            <w:rStyle w:val="a6"/>
            <w:noProof/>
          </w:rPr>
          <w:t>5</w:t>
        </w:r>
        <w:r>
          <w:rPr>
            <w:rFonts w:asciiTheme="minorHAnsi" w:eastAsiaTheme="minorEastAsia" w:hAnsiTheme="minorHAnsi" w:cstheme="minorBidi"/>
            <w:bCs w:val="0"/>
            <w:iCs w:val="0"/>
            <w:noProof/>
            <w:sz w:val="21"/>
            <w:szCs w:val="22"/>
          </w:rPr>
          <w:tab/>
        </w:r>
        <w:r w:rsidRPr="00E024B4">
          <w:rPr>
            <w:rStyle w:val="a6"/>
            <w:noProof/>
          </w:rPr>
          <w:t>总结与展望</w:t>
        </w:r>
        <w:r>
          <w:rPr>
            <w:noProof/>
            <w:webHidden/>
          </w:rPr>
          <w:tab/>
        </w:r>
        <w:r>
          <w:rPr>
            <w:noProof/>
            <w:webHidden/>
          </w:rPr>
          <w:fldChar w:fldCharType="begin"/>
        </w:r>
        <w:r>
          <w:rPr>
            <w:noProof/>
            <w:webHidden/>
          </w:rPr>
          <w:instrText xml:space="preserve"> PAGEREF _Toc3790019 \h </w:instrText>
        </w:r>
        <w:r>
          <w:rPr>
            <w:noProof/>
            <w:webHidden/>
          </w:rPr>
        </w:r>
        <w:r>
          <w:rPr>
            <w:noProof/>
            <w:webHidden/>
          </w:rPr>
          <w:fldChar w:fldCharType="separate"/>
        </w:r>
        <w:r>
          <w:rPr>
            <w:noProof/>
            <w:webHidden/>
          </w:rPr>
          <w:t>40</w:t>
        </w:r>
        <w:r>
          <w:rPr>
            <w:noProof/>
            <w:webHidden/>
          </w:rPr>
          <w:fldChar w:fldCharType="end"/>
        </w:r>
      </w:hyperlink>
    </w:p>
    <w:p w14:paraId="3D05DFFC" w14:textId="22665DB7"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0" w:history="1">
        <w:r w:rsidRPr="00E024B4">
          <w:rPr>
            <w:rStyle w:val="a6"/>
            <w:noProof/>
          </w:rPr>
          <w:t>5.1</w:t>
        </w:r>
        <w:r>
          <w:rPr>
            <w:rFonts w:asciiTheme="minorHAnsi" w:eastAsiaTheme="minorEastAsia" w:hAnsiTheme="minorHAnsi" w:cstheme="minorBidi"/>
            <w:bCs w:val="0"/>
            <w:noProof/>
            <w:sz w:val="21"/>
            <w:szCs w:val="22"/>
          </w:rPr>
          <w:tab/>
        </w:r>
        <w:r w:rsidRPr="00E024B4">
          <w:rPr>
            <w:rStyle w:val="a6"/>
            <w:noProof/>
          </w:rPr>
          <w:t>论文总结</w:t>
        </w:r>
        <w:r>
          <w:rPr>
            <w:noProof/>
            <w:webHidden/>
          </w:rPr>
          <w:tab/>
        </w:r>
        <w:r>
          <w:rPr>
            <w:noProof/>
            <w:webHidden/>
          </w:rPr>
          <w:fldChar w:fldCharType="begin"/>
        </w:r>
        <w:r>
          <w:rPr>
            <w:noProof/>
            <w:webHidden/>
          </w:rPr>
          <w:instrText xml:space="preserve"> PAGEREF _Toc3790020 \h </w:instrText>
        </w:r>
        <w:r>
          <w:rPr>
            <w:noProof/>
            <w:webHidden/>
          </w:rPr>
        </w:r>
        <w:r>
          <w:rPr>
            <w:noProof/>
            <w:webHidden/>
          </w:rPr>
          <w:fldChar w:fldCharType="separate"/>
        </w:r>
        <w:r>
          <w:rPr>
            <w:noProof/>
            <w:webHidden/>
          </w:rPr>
          <w:t>40</w:t>
        </w:r>
        <w:r>
          <w:rPr>
            <w:noProof/>
            <w:webHidden/>
          </w:rPr>
          <w:fldChar w:fldCharType="end"/>
        </w:r>
      </w:hyperlink>
    </w:p>
    <w:p w14:paraId="256E9C7E" w14:textId="22B870EC" w:rsidR="00CC47E3" w:rsidRDefault="00CC47E3" w:rsidP="00CC47E3">
      <w:pPr>
        <w:pStyle w:val="23"/>
        <w:spacing w:line="300" w:lineRule="auto"/>
        <w:rPr>
          <w:rFonts w:asciiTheme="minorHAnsi" w:eastAsiaTheme="minorEastAsia" w:hAnsiTheme="minorHAnsi" w:cstheme="minorBidi"/>
          <w:bCs w:val="0"/>
          <w:noProof/>
          <w:sz w:val="21"/>
          <w:szCs w:val="22"/>
        </w:rPr>
      </w:pPr>
      <w:hyperlink w:anchor="_Toc3790021" w:history="1">
        <w:r w:rsidRPr="00E024B4">
          <w:rPr>
            <w:rStyle w:val="a6"/>
            <w:noProof/>
          </w:rPr>
          <w:t>5.2</w:t>
        </w:r>
        <w:r>
          <w:rPr>
            <w:rFonts w:asciiTheme="minorHAnsi" w:eastAsiaTheme="minorEastAsia" w:hAnsiTheme="minorHAnsi" w:cstheme="minorBidi"/>
            <w:bCs w:val="0"/>
            <w:noProof/>
            <w:sz w:val="21"/>
            <w:szCs w:val="22"/>
          </w:rPr>
          <w:tab/>
        </w:r>
        <w:r w:rsidRPr="00E024B4">
          <w:rPr>
            <w:rStyle w:val="a6"/>
            <w:noProof/>
          </w:rPr>
          <w:t>未来工作展望</w:t>
        </w:r>
        <w:r>
          <w:rPr>
            <w:noProof/>
            <w:webHidden/>
          </w:rPr>
          <w:tab/>
        </w:r>
        <w:r>
          <w:rPr>
            <w:noProof/>
            <w:webHidden/>
          </w:rPr>
          <w:fldChar w:fldCharType="begin"/>
        </w:r>
        <w:r>
          <w:rPr>
            <w:noProof/>
            <w:webHidden/>
          </w:rPr>
          <w:instrText xml:space="preserve"> PAGEREF _Toc3790021 \h </w:instrText>
        </w:r>
        <w:r>
          <w:rPr>
            <w:noProof/>
            <w:webHidden/>
          </w:rPr>
        </w:r>
        <w:r>
          <w:rPr>
            <w:noProof/>
            <w:webHidden/>
          </w:rPr>
          <w:fldChar w:fldCharType="separate"/>
        </w:r>
        <w:r>
          <w:rPr>
            <w:noProof/>
            <w:webHidden/>
          </w:rPr>
          <w:t>41</w:t>
        </w:r>
        <w:r>
          <w:rPr>
            <w:noProof/>
            <w:webHidden/>
          </w:rPr>
          <w:fldChar w:fldCharType="end"/>
        </w:r>
      </w:hyperlink>
    </w:p>
    <w:p w14:paraId="1F764E5D" w14:textId="7B4BFBDC"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2" w:history="1">
        <w:r w:rsidRPr="00E024B4">
          <w:rPr>
            <w:rStyle w:val="a6"/>
            <w:noProof/>
          </w:rPr>
          <w:t>致</w:t>
        </w:r>
        <w:r w:rsidRPr="00E024B4">
          <w:rPr>
            <w:rStyle w:val="a6"/>
            <w:noProof/>
          </w:rPr>
          <w:t xml:space="preserve"> </w:t>
        </w:r>
        <w:r w:rsidRPr="00E024B4">
          <w:rPr>
            <w:rStyle w:val="a6"/>
            <w:noProof/>
          </w:rPr>
          <w:t>谢</w:t>
        </w:r>
        <w:r>
          <w:rPr>
            <w:noProof/>
            <w:webHidden/>
          </w:rPr>
          <w:tab/>
        </w:r>
        <w:r>
          <w:rPr>
            <w:noProof/>
            <w:webHidden/>
          </w:rPr>
          <w:fldChar w:fldCharType="begin"/>
        </w:r>
        <w:r>
          <w:rPr>
            <w:noProof/>
            <w:webHidden/>
          </w:rPr>
          <w:instrText xml:space="preserve"> PAGEREF _Toc3790022 \h </w:instrText>
        </w:r>
        <w:r>
          <w:rPr>
            <w:noProof/>
            <w:webHidden/>
          </w:rPr>
        </w:r>
        <w:r>
          <w:rPr>
            <w:noProof/>
            <w:webHidden/>
          </w:rPr>
          <w:fldChar w:fldCharType="separate"/>
        </w:r>
        <w:r>
          <w:rPr>
            <w:noProof/>
            <w:webHidden/>
          </w:rPr>
          <w:t>42</w:t>
        </w:r>
        <w:r>
          <w:rPr>
            <w:noProof/>
            <w:webHidden/>
          </w:rPr>
          <w:fldChar w:fldCharType="end"/>
        </w:r>
      </w:hyperlink>
    </w:p>
    <w:p w14:paraId="18A90F4B" w14:textId="53F4B452" w:rsidR="00CC47E3" w:rsidRDefault="00CC47E3" w:rsidP="00CC47E3">
      <w:pPr>
        <w:pStyle w:val="11"/>
        <w:spacing w:line="300" w:lineRule="auto"/>
        <w:rPr>
          <w:rFonts w:asciiTheme="minorHAnsi" w:eastAsiaTheme="minorEastAsia" w:hAnsiTheme="minorHAnsi" w:cstheme="minorBidi"/>
          <w:bCs w:val="0"/>
          <w:iCs w:val="0"/>
          <w:noProof/>
          <w:sz w:val="21"/>
          <w:szCs w:val="22"/>
        </w:rPr>
      </w:pPr>
      <w:hyperlink w:anchor="_Toc3790023" w:history="1">
        <w:r w:rsidRPr="00E024B4">
          <w:rPr>
            <w:rStyle w:val="a6"/>
            <w:noProof/>
          </w:rPr>
          <w:t>参考文献</w:t>
        </w:r>
        <w:r>
          <w:rPr>
            <w:noProof/>
            <w:webHidden/>
          </w:rPr>
          <w:tab/>
        </w:r>
        <w:r>
          <w:rPr>
            <w:noProof/>
            <w:webHidden/>
          </w:rPr>
          <w:fldChar w:fldCharType="begin"/>
        </w:r>
        <w:r>
          <w:rPr>
            <w:noProof/>
            <w:webHidden/>
          </w:rPr>
          <w:instrText xml:space="preserve"> PAGEREF _Toc3790023 \h </w:instrText>
        </w:r>
        <w:r>
          <w:rPr>
            <w:noProof/>
            <w:webHidden/>
          </w:rPr>
        </w:r>
        <w:r>
          <w:rPr>
            <w:noProof/>
            <w:webHidden/>
          </w:rPr>
          <w:fldChar w:fldCharType="separate"/>
        </w:r>
        <w:r>
          <w:rPr>
            <w:noProof/>
            <w:webHidden/>
          </w:rPr>
          <w:t>43</w:t>
        </w:r>
        <w:r>
          <w:rPr>
            <w:noProof/>
            <w:webHidden/>
          </w:rPr>
          <w:fldChar w:fldCharType="end"/>
        </w:r>
      </w:hyperlink>
    </w:p>
    <w:p w14:paraId="515D35CD" w14:textId="615FA7E0" w:rsidR="002B7575" w:rsidRDefault="00236669" w:rsidP="00CC47E3">
      <w:pPr>
        <w:spacing w:line="300" w:lineRule="auto"/>
      </w:pPr>
      <w:r>
        <w:fldChar w:fldCharType="end"/>
      </w:r>
    </w:p>
    <w:p w14:paraId="365C0F99" w14:textId="3744E93E" w:rsidR="002B7575" w:rsidRDefault="002B7575" w:rsidP="002B7575">
      <w:pPr>
        <w:pStyle w:val="1"/>
        <w:numPr>
          <w:ilvl w:val="0"/>
          <w:numId w:val="0"/>
        </w:numPr>
        <w:ind w:left="430" w:hangingChars="134" w:hanging="430"/>
      </w:pPr>
      <w:bookmarkStart w:id="44" w:name="_Toc3789991"/>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5D47B3" w:rsidRPr="00C9647F" w14:paraId="0E7A6D52" w14:textId="77777777" w:rsidTr="00CC2110">
        <w:trPr>
          <w:trHeight w:val="195"/>
          <w:jc w:val="center"/>
        </w:trPr>
        <w:tc>
          <w:tcPr>
            <w:tcW w:w="5641" w:type="dxa"/>
            <w:shd w:val="clear" w:color="auto" w:fill="auto"/>
            <w:vAlign w:val="center"/>
          </w:tcPr>
          <w:p w14:paraId="492C3852" w14:textId="78CD290A" w:rsidR="005D47B3" w:rsidRDefault="005D47B3" w:rsidP="005D47B3">
            <w:pPr>
              <w:widowControl w:val="0"/>
              <w:spacing w:line="300" w:lineRule="auto"/>
              <w:jc w:val="both"/>
              <w:rPr>
                <w:rFonts w:hint="eastAsia"/>
                <w:b/>
              </w:rPr>
            </w:pPr>
            <w:bookmarkStart w:id="45" w:name="OLE_LINK44"/>
            <w:bookmarkStart w:id="46" w:name="OLE_LINK45"/>
            <w:r>
              <w:rPr>
                <w:b/>
                <w:bCs/>
              </w:rPr>
              <w:t>NYT</w:t>
            </w:r>
            <w:r w:rsidRPr="00C9647F">
              <w:rPr>
                <w:rFonts w:hint="eastAsia"/>
                <w:b/>
                <w:bCs/>
              </w:rPr>
              <w:t xml:space="preserve"> </w:t>
            </w:r>
            <w:bookmarkEnd w:id="45"/>
            <w:bookmarkEnd w:id="46"/>
            <w:r w:rsidRPr="00C9647F">
              <w:rPr>
                <w:bCs/>
              </w:rPr>
              <w:t>–</w:t>
            </w:r>
            <w:r w:rsidRPr="00C9647F">
              <w:rPr>
                <w:rFonts w:hint="eastAsia"/>
                <w:bCs/>
              </w:rPr>
              <w:t xml:space="preserve"> </w:t>
            </w:r>
            <w:r>
              <w:rPr>
                <w:bCs/>
              </w:rPr>
              <w:t>New York Times</w:t>
            </w:r>
          </w:p>
        </w:tc>
        <w:tc>
          <w:tcPr>
            <w:tcW w:w="2861" w:type="dxa"/>
            <w:shd w:val="clear" w:color="auto" w:fill="auto"/>
            <w:vAlign w:val="center"/>
          </w:tcPr>
          <w:p w14:paraId="40797496" w14:textId="71AC5EC3" w:rsidR="005D47B3" w:rsidRDefault="005D47B3" w:rsidP="005D47B3">
            <w:pPr>
              <w:widowControl w:val="0"/>
              <w:spacing w:line="300" w:lineRule="auto"/>
              <w:jc w:val="both"/>
              <w:rPr>
                <w:rFonts w:hint="eastAsia"/>
              </w:rPr>
            </w:pPr>
            <w:r>
              <w:rPr>
                <w:rFonts w:hint="eastAsia"/>
                <w:bCs/>
              </w:rPr>
              <w:t>纽约时报</w:t>
            </w:r>
          </w:p>
        </w:tc>
      </w:tr>
      <w:tr w:rsidR="005D47B3" w:rsidRPr="00C9647F" w14:paraId="7CD3DE80" w14:textId="77777777" w:rsidTr="00CC2110">
        <w:trPr>
          <w:trHeight w:val="195"/>
          <w:jc w:val="center"/>
        </w:trPr>
        <w:tc>
          <w:tcPr>
            <w:tcW w:w="5641" w:type="dxa"/>
            <w:shd w:val="clear" w:color="auto" w:fill="auto"/>
            <w:vAlign w:val="center"/>
          </w:tcPr>
          <w:p w14:paraId="1A1D8F76" w14:textId="117B95E8" w:rsidR="005D47B3" w:rsidRDefault="005D47B3" w:rsidP="005D47B3">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5D47B3" w:rsidRDefault="005D47B3" w:rsidP="005D47B3">
            <w:pPr>
              <w:widowControl w:val="0"/>
              <w:spacing w:line="300" w:lineRule="auto"/>
              <w:jc w:val="both"/>
            </w:pPr>
            <w:r>
              <w:rPr>
                <w:rFonts w:hint="eastAsia"/>
              </w:rPr>
              <w:t>多实例</w:t>
            </w:r>
            <w:r>
              <w:t>多标签</w:t>
            </w:r>
          </w:p>
        </w:tc>
      </w:tr>
      <w:tr w:rsidR="005D47B3" w:rsidRPr="00C9647F" w14:paraId="2F3F9DAA" w14:textId="77777777" w:rsidTr="00CC2110">
        <w:trPr>
          <w:trHeight w:val="195"/>
          <w:jc w:val="center"/>
        </w:trPr>
        <w:tc>
          <w:tcPr>
            <w:tcW w:w="5641" w:type="dxa"/>
            <w:shd w:val="clear" w:color="auto" w:fill="auto"/>
            <w:vAlign w:val="center"/>
          </w:tcPr>
          <w:p w14:paraId="7DC3F0C2" w14:textId="5C255195" w:rsidR="005D47B3" w:rsidRDefault="005D47B3" w:rsidP="005D47B3">
            <w:pPr>
              <w:widowControl w:val="0"/>
              <w:spacing w:line="300" w:lineRule="auto"/>
              <w:jc w:val="both"/>
              <w:rPr>
                <w:rFonts w:hint="eastAsia"/>
                <w:b/>
              </w:rPr>
            </w:pPr>
            <w:r>
              <w:rPr>
                <w:b/>
              </w:rPr>
              <w:t>POS</w:t>
            </w:r>
            <w:r w:rsidRPr="00C9647F">
              <w:t xml:space="preserve"> – </w:t>
            </w:r>
            <w:r>
              <w:t>Part Of Speech tagging</w:t>
            </w:r>
          </w:p>
        </w:tc>
        <w:tc>
          <w:tcPr>
            <w:tcW w:w="2861" w:type="dxa"/>
            <w:shd w:val="clear" w:color="auto" w:fill="auto"/>
            <w:vAlign w:val="center"/>
          </w:tcPr>
          <w:p w14:paraId="60F8436D" w14:textId="1EB7A78F" w:rsidR="005D47B3" w:rsidRDefault="005D47B3" w:rsidP="005D47B3">
            <w:pPr>
              <w:widowControl w:val="0"/>
              <w:spacing w:line="300" w:lineRule="auto"/>
              <w:jc w:val="both"/>
              <w:rPr>
                <w:rFonts w:hint="eastAsia"/>
              </w:rPr>
            </w:pPr>
            <w:r>
              <w:rPr>
                <w:rFonts w:hint="eastAsia"/>
              </w:rPr>
              <w:t>词性标注</w:t>
            </w:r>
          </w:p>
        </w:tc>
      </w:tr>
      <w:tr w:rsidR="005D47B3" w:rsidRPr="00C9647F" w14:paraId="3E3D9596" w14:textId="77777777" w:rsidTr="00CC2110">
        <w:trPr>
          <w:trHeight w:val="195"/>
          <w:jc w:val="center"/>
        </w:trPr>
        <w:tc>
          <w:tcPr>
            <w:tcW w:w="5641" w:type="dxa"/>
            <w:shd w:val="clear" w:color="auto" w:fill="auto"/>
            <w:vAlign w:val="center"/>
          </w:tcPr>
          <w:p w14:paraId="17C4CFB3" w14:textId="06A3D80B" w:rsidR="005D47B3" w:rsidRDefault="005D47B3" w:rsidP="005D47B3">
            <w:pPr>
              <w:widowControl w:val="0"/>
              <w:spacing w:line="300" w:lineRule="auto"/>
              <w:jc w:val="both"/>
              <w:rPr>
                <w:rFonts w:hint="eastAsia"/>
                <w:b/>
              </w:rPr>
            </w:pPr>
            <w:r>
              <w:rPr>
                <w:b/>
              </w:rPr>
              <w:t>SRL</w:t>
            </w:r>
            <w:r w:rsidRPr="00C9647F">
              <w:t xml:space="preserve"> – </w:t>
            </w:r>
            <w:r>
              <w:t>Sematic Role Labeling</w:t>
            </w:r>
          </w:p>
        </w:tc>
        <w:tc>
          <w:tcPr>
            <w:tcW w:w="2861" w:type="dxa"/>
            <w:shd w:val="clear" w:color="auto" w:fill="auto"/>
            <w:vAlign w:val="center"/>
          </w:tcPr>
          <w:p w14:paraId="7460BCF2" w14:textId="56A3CF39" w:rsidR="005D47B3" w:rsidRDefault="005D47B3" w:rsidP="005D47B3">
            <w:pPr>
              <w:widowControl w:val="0"/>
              <w:spacing w:line="300" w:lineRule="auto"/>
              <w:jc w:val="both"/>
              <w:rPr>
                <w:rFonts w:hint="eastAsia"/>
              </w:rPr>
            </w:pPr>
            <w:r>
              <w:rPr>
                <w:rFonts w:hint="eastAsia"/>
              </w:rPr>
              <w:t>语义角色标注</w:t>
            </w:r>
          </w:p>
        </w:tc>
      </w:tr>
      <w:tr w:rsidR="005D47B3" w:rsidRPr="00C9647F" w14:paraId="6735E3E4" w14:textId="77777777" w:rsidTr="00CC2110">
        <w:trPr>
          <w:trHeight w:val="195"/>
          <w:jc w:val="center"/>
        </w:trPr>
        <w:tc>
          <w:tcPr>
            <w:tcW w:w="5641" w:type="dxa"/>
            <w:shd w:val="clear" w:color="auto" w:fill="auto"/>
            <w:vAlign w:val="center"/>
          </w:tcPr>
          <w:p w14:paraId="554BC082" w14:textId="50ADB1A9" w:rsidR="005D47B3" w:rsidRDefault="005D47B3" w:rsidP="005D47B3">
            <w:pPr>
              <w:widowControl w:val="0"/>
              <w:spacing w:line="300" w:lineRule="auto"/>
              <w:jc w:val="both"/>
              <w:rPr>
                <w:rFonts w:hint="eastAsia"/>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56251224" w14:textId="32857956" w:rsidR="005D47B3" w:rsidRDefault="005D47B3" w:rsidP="005D47B3">
            <w:pPr>
              <w:widowControl w:val="0"/>
              <w:spacing w:line="300" w:lineRule="auto"/>
              <w:jc w:val="both"/>
              <w:rPr>
                <w:rFonts w:hint="eastAsia"/>
              </w:rPr>
            </w:pPr>
            <w:r>
              <w:rPr>
                <w:rFonts w:hint="eastAsia"/>
                <w:bCs/>
              </w:rPr>
              <w:t>自然语言处理</w:t>
            </w:r>
          </w:p>
        </w:tc>
      </w:tr>
      <w:tr w:rsidR="005D47B3" w:rsidRPr="00C9647F" w14:paraId="78602CD7" w14:textId="77777777" w:rsidTr="00CC2110">
        <w:trPr>
          <w:trHeight w:val="195"/>
          <w:jc w:val="center"/>
        </w:trPr>
        <w:tc>
          <w:tcPr>
            <w:tcW w:w="5641" w:type="dxa"/>
            <w:shd w:val="clear" w:color="auto" w:fill="auto"/>
            <w:vAlign w:val="center"/>
          </w:tcPr>
          <w:p w14:paraId="63B4C6FB" w14:textId="5D48DA3B" w:rsidR="005D47B3" w:rsidRDefault="005D47B3" w:rsidP="005D47B3">
            <w:pPr>
              <w:widowControl w:val="0"/>
              <w:spacing w:line="300" w:lineRule="auto"/>
              <w:jc w:val="both"/>
              <w:rPr>
                <w:rFonts w:hint="eastAsia"/>
                <w:b/>
              </w:rPr>
            </w:pPr>
            <w:r w:rsidRPr="00C9647F">
              <w:rPr>
                <w:rFonts w:hint="eastAsia"/>
                <w:b/>
              </w:rPr>
              <w:t>CNN</w:t>
            </w:r>
            <w:r w:rsidRPr="00C9647F">
              <w:t xml:space="preserve"> – Convolutional Neural Network</w:t>
            </w:r>
            <w:r>
              <w:t>s</w:t>
            </w:r>
          </w:p>
        </w:tc>
        <w:tc>
          <w:tcPr>
            <w:tcW w:w="2861" w:type="dxa"/>
            <w:shd w:val="clear" w:color="auto" w:fill="auto"/>
            <w:vAlign w:val="center"/>
          </w:tcPr>
          <w:p w14:paraId="294287CB" w14:textId="4EE8E6CB" w:rsidR="005D47B3" w:rsidRDefault="005D47B3" w:rsidP="005D47B3">
            <w:pPr>
              <w:widowControl w:val="0"/>
              <w:spacing w:line="300" w:lineRule="auto"/>
              <w:jc w:val="both"/>
              <w:rPr>
                <w:rFonts w:hint="eastAsia"/>
              </w:rPr>
            </w:pPr>
            <w:r w:rsidRPr="00C9647F">
              <w:rPr>
                <w:rFonts w:hint="eastAsia"/>
                <w:bCs/>
              </w:rPr>
              <w:t>卷积</w:t>
            </w:r>
            <w:r w:rsidRPr="00C9647F">
              <w:rPr>
                <w:bCs/>
              </w:rPr>
              <w:t>神经网络</w:t>
            </w:r>
          </w:p>
        </w:tc>
      </w:tr>
      <w:tr w:rsidR="005D47B3" w:rsidRPr="00C9647F" w14:paraId="1FA14A75" w14:textId="77777777" w:rsidTr="00CC2110">
        <w:trPr>
          <w:trHeight w:val="195"/>
          <w:jc w:val="center"/>
        </w:trPr>
        <w:tc>
          <w:tcPr>
            <w:tcW w:w="5641" w:type="dxa"/>
            <w:shd w:val="clear" w:color="auto" w:fill="auto"/>
            <w:vAlign w:val="center"/>
          </w:tcPr>
          <w:p w14:paraId="78764E8C" w14:textId="57EAE006" w:rsidR="005D47B3" w:rsidRDefault="005D47B3" w:rsidP="005D47B3">
            <w:pPr>
              <w:widowControl w:val="0"/>
              <w:spacing w:line="300" w:lineRule="auto"/>
              <w:jc w:val="both"/>
              <w:rPr>
                <w:rFonts w:hint="eastAsia"/>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6DB04DB0" w14:textId="68A11DB2" w:rsidR="005D47B3" w:rsidRDefault="005D47B3" w:rsidP="005D47B3">
            <w:pPr>
              <w:widowControl w:val="0"/>
              <w:spacing w:line="300" w:lineRule="auto"/>
              <w:jc w:val="both"/>
              <w:rPr>
                <w:rFonts w:hint="eastAsia"/>
              </w:rPr>
            </w:pPr>
            <w:r>
              <w:rPr>
                <w:rFonts w:hint="eastAsia"/>
                <w:bCs/>
              </w:rPr>
              <w:t>循环神经网络</w:t>
            </w:r>
          </w:p>
        </w:tc>
      </w:tr>
      <w:tr w:rsidR="005D47B3" w:rsidRPr="00C9647F" w14:paraId="7B682589" w14:textId="77777777" w:rsidTr="00CC2110">
        <w:trPr>
          <w:trHeight w:val="195"/>
          <w:jc w:val="center"/>
        </w:trPr>
        <w:tc>
          <w:tcPr>
            <w:tcW w:w="5641" w:type="dxa"/>
            <w:shd w:val="clear" w:color="auto" w:fill="auto"/>
            <w:vAlign w:val="center"/>
          </w:tcPr>
          <w:p w14:paraId="4299B325" w14:textId="07FD1580" w:rsidR="005D47B3" w:rsidRDefault="005D47B3" w:rsidP="005D47B3">
            <w:pPr>
              <w:widowControl w:val="0"/>
              <w:spacing w:line="300" w:lineRule="auto"/>
              <w:jc w:val="both"/>
              <w:rPr>
                <w:rFonts w:hint="eastAsia"/>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1D7A6457" w14:textId="132E8F31" w:rsidR="005D47B3" w:rsidRDefault="005D47B3" w:rsidP="005D47B3">
            <w:pPr>
              <w:widowControl w:val="0"/>
              <w:spacing w:line="300" w:lineRule="auto"/>
              <w:jc w:val="both"/>
              <w:rPr>
                <w:rFonts w:hint="eastAsia"/>
              </w:rPr>
            </w:pPr>
            <w:r>
              <w:rPr>
                <w:rFonts w:hint="eastAsia"/>
              </w:rPr>
              <w:t>长短时记忆</w:t>
            </w:r>
          </w:p>
        </w:tc>
      </w:tr>
      <w:tr w:rsidR="005D47B3" w:rsidRPr="00C9647F" w14:paraId="1176DCE3" w14:textId="77777777" w:rsidTr="00CC2110">
        <w:trPr>
          <w:trHeight w:val="195"/>
          <w:jc w:val="center"/>
        </w:trPr>
        <w:tc>
          <w:tcPr>
            <w:tcW w:w="5641" w:type="dxa"/>
            <w:shd w:val="clear" w:color="auto" w:fill="auto"/>
            <w:vAlign w:val="center"/>
          </w:tcPr>
          <w:p w14:paraId="61BBAEE3" w14:textId="7C380D69" w:rsidR="005D47B3" w:rsidRDefault="005D47B3" w:rsidP="005D47B3">
            <w:pPr>
              <w:widowControl w:val="0"/>
              <w:spacing w:line="300" w:lineRule="auto"/>
              <w:jc w:val="both"/>
              <w:rPr>
                <w:rFonts w:hint="eastAsia"/>
                <w:b/>
              </w:rPr>
            </w:pPr>
            <w:r>
              <w:rPr>
                <w:b/>
              </w:rPr>
              <w:t>GRU</w:t>
            </w:r>
            <w:r w:rsidRPr="00C9647F">
              <w:t xml:space="preserve"> – </w:t>
            </w:r>
            <w:r>
              <w:t>Gated Recurrent Unit</w:t>
            </w:r>
          </w:p>
        </w:tc>
        <w:tc>
          <w:tcPr>
            <w:tcW w:w="2861" w:type="dxa"/>
            <w:shd w:val="clear" w:color="auto" w:fill="auto"/>
            <w:vAlign w:val="center"/>
          </w:tcPr>
          <w:p w14:paraId="78312C21" w14:textId="0D676158" w:rsidR="005D47B3" w:rsidRDefault="005D47B3" w:rsidP="005D47B3">
            <w:pPr>
              <w:widowControl w:val="0"/>
              <w:spacing w:line="300" w:lineRule="auto"/>
              <w:jc w:val="both"/>
              <w:rPr>
                <w:rFonts w:hint="eastAsia"/>
              </w:rPr>
            </w:pPr>
            <w:r>
              <w:rPr>
                <w:rFonts w:hint="eastAsia"/>
              </w:rPr>
              <w:t>门控循环</w:t>
            </w:r>
            <w:r>
              <w:t>单元</w:t>
            </w:r>
          </w:p>
        </w:tc>
      </w:tr>
      <w:tr w:rsidR="005D47B3" w:rsidRPr="00C9647F" w14:paraId="0112CA49" w14:textId="77777777" w:rsidTr="00CC2110">
        <w:trPr>
          <w:trHeight w:val="195"/>
          <w:jc w:val="center"/>
        </w:trPr>
        <w:tc>
          <w:tcPr>
            <w:tcW w:w="5641" w:type="dxa"/>
            <w:shd w:val="clear" w:color="auto" w:fill="auto"/>
            <w:vAlign w:val="center"/>
          </w:tcPr>
          <w:p w14:paraId="7389458A" w14:textId="04CCCA1D" w:rsidR="005D47B3" w:rsidRDefault="005D47B3" w:rsidP="005D47B3">
            <w:pPr>
              <w:widowControl w:val="0"/>
              <w:spacing w:line="300" w:lineRule="auto"/>
              <w:jc w:val="both"/>
              <w:rPr>
                <w:rFonts w:hint="eastAsia"/>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743DC746" w14:textId="3F726745" w:rsidR="005D47B3" w:rsidRDefault="005D47B3" w:rsidP="005D47B3">
            <w:pPr>
              <w:widowControl w:val="0"/>
              <w:spacing w:line="300" w:lineRule="auto"/>
              <w:jc w:val="both"/>
              <w:rPr>
                <w:rFonts w:hint="eastAsia"/>
              </w:rPr>
            </w:pPr>
            <w:r>
              <w:rPr>
                <w:rFonts w:hint="eastAsia"/>
              </w:rPr>
              <w:t>命名实体识别</w:t>
            </w:r>
          </w:p>
        </w:tc>
      </w:tr>
      <w:tr w:rsidR="005D47B3" w:rsidRPr="00C9647F" w14:paraId="42074ECF" w14:textId="77777777" w:rsidTr="00CC2110">
        <w:trPr>
          <w:trHeight w:val="195"/>
          <w:jc w:val="center"/>
        </w:trPr>
        <w:tc>
          <w:tcPr>
            <w:tcW w:w="5641" w:type="dxa"/>
            <w:shd w:val="clear" w:color="auto" w:fill="auto"/>
            <w:vAlign w:val="center"/>
          </w:tcPr>
          <w:p w14:paraId="785392BF" w14:textId="0D599970" w:rsidR="005D47B3" w:rsidRPr="00C9647F" w:rsidRDefault="005D47B3" w:rsidP="005D47B3">
            <w:pPr>
              <w:widowControl w:val="0"/>
              <w:spacing w:line="300" w:lineRule="auto"/>
              <w:jc w:val="both"/>
              <w:rPr>
                <w:b/>
              </w:rPr>
            </w:pPr>
            <w:r>
              <w:rPr>
                <w:b/>
              </w:rPr>
              <w:t>KB</w:t>
            </w:r>
            <w:r w:rsidRPr="00C9647F">
              <w:rPr>
                <w:rFonts w:hint="eastAsia"/>
                <w:b/>
              </w:rPr>
              <w:t xml:space="preserve"> </w:t>
            </w:r>
            <w:r w:rsidRPr="00C9647F">
              <w:rPr>
                <w:b/>
              </w:rPr>
              <w:t xml:space="preserve">– </w:t>
            </w:r>
            <w:r>
              <w:t>Knowledge Base</w:t>
            </w:r>
          </w:p>
        </w:tc>
        <w:tc>
          <w:tcPr>
            <w:tcW w:w="2861" w:type="dxa"/>
            <w:shd w:val="clear" w:color="auto" w:fill="auto"/>
            <w:vAlign w:val="center"/>
          </w:tcPr>
          <w:p w14:paraId="3931AEAF" w14:textId="015EA71F" w:rsidR="005D47B3" w:rsidRPr="00C9647F" w:rsidRDefault="005D47B3" w:rsidP="005D47B3">
            <w:pPr>
              <w:widowControl w:val="0"/>
              <w:spacing w:line="300" w:lineRule="auto"/>
              <w:jc w:val="both"/>
            </w:pPr>
            <w:r>
              <w:rPr>
                <w:rFonts w:hint="eastAsia"/>
              </w:rPr>
              <w:t>知识库</w:t>
            </w:r>
          </w:p>
        </w:tc>
      </w:tr>
      <w:tr w:rsidR="005D47B3" w:rsidRPr="00C9647F" w14:paraId="39810945" w14:textId="77777777" w:rsidTr="00CC2110">
        <w:trPr>
          <w:trHeight w:val="195"/>
          <w:jc w:val="center"/>
        </w:trPr>
        <w:tc>
          <w:tcPr>
            <w:tcW w:w="5641" w:type="dxa"/>
            <w:shd w:val="clear" w:color="auto" w:fill="auto"/>
            <w:vAlign w:val="center"/>
          </w:tcPr>
          <w:p w14:paraId="2D672FDF" w14:textId="5E871FAD" w:rsidR="005D47B3" w:rsidRPr="00C9647F" w:rsidRDefault="005D47B3" w:rsidP="005D47B3">
            <w:pPr>
              <w:widowControl w:val="0"/>
              <w:spacing w:line="300" w:lineRule="auto"/>
              <w:jc w:val="both"/>
              <w:rPr>
                <w:b/>
              </w:rPr>
            </w:pPr>
            <w:r>
              <w:rPr>
                <w:b/>
              </w:rPr>
              <w:t>BP</w:t>
            </w:r>
            <w:r w:rsidRPr="00C9647F">
              <w:rPr>
                <w:b/>
              </w:rPr>
              <w:t xml:space="preserve"> </w:t>
            </w:r>
            <w:r w:rsidRPr="00C9647F">
              <w:rPr>
                <w:kern w:val="0"/>
              </w:rPr>
              <w:t>–</w:t>
            </w:r>
            <w:r w:rsidRPr="00024333">
              <w:t>Backpropagation</w:t>
            </w:r>
          </w:p>
        </w:tc>
        <w:tc>
          <w:tcPr>
            <w:tcW w:w="2861" w:type="dxa"/>
            <w:shd w:val="clear" w:color="auto" w:fill="auto"/>
            <w:vAlign w:val="center"/>
          </w:tcPr>
          <w:p w14:paraId="6AA43B3A" w14:textId="29EF0178" w:rsidR="005D47B3" w:rsidRPr="00C9647F" w:rsidRDefault="005D47B3" w:rsidP="005D47B3">
            <w:pPr>
              <w:widowControl w:val="0"/>
              <w:spacing w:line="300" w:lineRule="auto"/>
              <w:jc w:val="both"/>
            </w:pPr>
            <w:r>
              <w:rPr>
                <w:rFonts w:hint="eastAsia"/>
              </w:rPr>
              <w:t>反向传播</w:t>
            </w:r>
          </w:p>
        </w:tc>
      </w:tr>
      <w:tr w:rsidR="005D47B3" w:rsidRPr="00C9647F" w14:paraId="44175EB8" w14:textId="77777777" w:rsidTr="00CC2110">
        <w:trPr>
          <w:trHeight w:val="195"/>
          <w:jc w:val="center"/>
        </w:trPr>
        <w:tc>
          <w:tcPr>
            <w:tcW w:w="5641" w:type="dxa"/>
            <w:shd w:val="clear" w:color="auto" w:fill="auto"/>
            <w:vAlign w:val="center"/>
          </w:tcPr>
          <w:p w14:paraId="264D76CE" w14:textId="34EF2DD0" w:rsidR="005D47B3" w:rsidRPr="00C9647F" w:rsidRDefault="005D47B3" w:rsidP="005D47B3">
            <w:pPr>
              <w:widowControl w:val="0"/>
              <w:spacing w:line="300" w:lineRule="auto"/>
              <w:jc w:val="both"/>
              <w:rPr>
                <w:b/>
              </w:rPr>
            </w:pPr>
            <w:r>
              <w:rPr>
                <w:b/>
              </w:rPr>
              <w:t>BPTT</w:t>
            </w:r>
            <w:r w:rsidRPr="00C9647F">
              <w:rPr>
                <w:rFonts w:hint="eastAsia"/>
                <w:b/>
              </w:rPr>
              <w:t xml:space="preserve"> </w:t>
            </w:r>
            <w:r w:rsidRPr="00C9647F">
              <w:rPr>
                <w:b/>
              </w:rPr>
              <w:t>–</w:t>
            </w:r>
            <w:r w:rsidRPr="00024333">
              <w:t>Backpropagation Through Time</w:t>
            </w:r>
          </w:p>
        </w:tc>
        <w:tc>
          <w:tcPr>
            <w:tcW w:w="2861" w:type="dxa"/>
            <w:shd w:val="clear" w:color="auto" w:fill="auto"/>
            <w:vAlign w:val="center"/>
          </w:tcPr>
          <w:p w14:paraId="04D39568" w14:textId="7D6CC579" w:rsidR="005D47B3" w:rsidRPr="00C9647F" w:rsidRDefault="005D47B3" w:rsidP="005D47B3">
            <w:pPr>
              <w:widowControl w:val="0"/>
              <w:spacing w:line="300" w:lineRule="auto"/>
              <w:jc w:val="both"/>
            </w:pPr>
            <w:r>
              <w:rPr>
                <w:rFonts w:hint="eastAsia"/>
              </w:rPr>
              <w:t>通过时间反向传播</w:t>
            </w:r>
          </w:p>
        </w:tc>
      </w:tr>
      <w:tr w:rsidR="005D47B3" w:rsidRPr="00C9647F" w14:paraId="678D35C8" w14:textId="77777777" w:rsidTr="00CC2110">
        <w:trPr>
          <w:trHeight w:val="195"/>
          <w:jc w:val="center"/>
        </w:trPr>
        <w:tc>
          <w:tcPr>
            <w:tcW w:w="5641" w:type="dxa"/>
            <w:shd w:val="clear" w:color="auto" w:fill="auto"/>
            <w:vAlign w:val="center"/>
          </w:tcPr>
          <w:p w14:paraId="0828492B" w14:textId="2F2B3BF8" w:rsidR="005D47B3" w:rsidRDefault="005D47B3" w:rsidP="005D47B3">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5D47B3" w:rsidRDefault="005D47B3" w:rsidP="005D47B3">
            <w:pPr>
              <w:widowControl w:val="0"/>
              <w:spacing w:line="300" w:lineRule="auto"/>
              <w:jc w:val="both"/>
            </w:pPr>
            <w:r>
              <w:rPr>
                <w:rFonts w:hint="eastAsia"/>
              </w:rPr>
              <w:t>残差</w:t>
            </w:r>
            <w:r>
              <w:t>网络</w:t>
            </w:r>
          </w:p>
        </w:tc>
      </w:tr>
      <w:tr w:rsidR="005D47B3" w:rsidRPr="00C9647F" w14:paraId="5F658541" w14:textId="77777777" w:rsidTr="00CC2110">
        <w:trPr>
          <w:trHeight w:val="195"/>
          <w:jc w:val="center"/>
        </w:trPr>
        <w:tc>
          <w:tcPr>
            <w:tcW w:w="5641" w:type="dxa"/>
            <w:shd w:val="clear" w:color="auto" w:fill="auto"/>
            <w:vAlign w:val="center"/>
          </w:tcPr>
          <w:p w14:paraId="73ACBEC4" w14:textId="6AF240F1" w:rsidR="005D47B3" w:rsidRDefault="005D47B3" w:rsidP="005D47B3">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5D47B3" w:rsidRDefault="005D47B3" w:rsidP="005D47B3">
            <w:pPr>
              <w:widowControl w:val="0"/>
              <w:spacing w:line="300" w:lineRule="auto"/>
              <w:jc w:val="both"/>
            </w:pPr>
            <w:r>
              <w:rPr>
                <w:rFonts w:hint="eastAsia"/>
              </w:rPr>
              <w:t>视觉几何群</w:t>
            </w:r>
            <w:r>
              <w:t>网络</w:t>
            </w:r>
          </w:p>
        </w:tc>
      </w:tr>
      <w:tr w:rsidR="005D47B3" w:rsidRPr="00C9647F" w14:paraId="26239FAA" w14:textId="77777777" w:rsidTr="00CC2110">
        <w:trPr>
          <w:trHeight w:val="195"/>
          <w:jc w:val="center"/>
        </w:trPr>
        <w:tc>
          <w:tcPr>
            <w:tcW w:w="5641" w:type="dxa"/>
            <w:shd w:val="clear" w:color="auto" w:fill="auto"/>
            <w:vAlign w:val="center"/>
          </w:tcPr>
          <w:p w14:paraId="4F998B90" w14:textId="1227ABC7" w:rsidR="005D47B3" w:rsidRPr="00C9647F" w:rsidRDefault="005D47B3" w:rsidP="005D47B3">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5D47B3" w:rsidRPr="00C9647F" w:rsidRDefault="005D47B3" w:rsidP="005D47B3">
            <w:pPr>
              <w:widowControl w:val="0"/>
              <w:spacing w:line="300" w:lineRule="auto"/>
              <w:jc w:val="both"/>
            </w:pPr>
            <w:r>
              <w:rPr>
                <w:rFonts w:hint="eastAsia"/>
              </w:rPr>
              <w:t>大规模视觉识别挑战赛</w:t>
            </w:r>
          </w:p>
        </w:tc>
      </w:tr>
      <w:tr w:rsidR="005D47B3" w:rsidRPr="00C9647F" w14:paraId="1A4070E8" w14:textId="77777777" w:rsidTr="00CC2110">
        <w:trPr>
          <w:trHeight w:val="195"/>
          <w:jc w:val="center"/>
        </w:trPr>
        <w:tc>
          <w:tcPr>
            <w:tcW w:w="5641" w:type="dxa"/>
            <w:shd w:val="clear" w:color="auto" w:fill="auto"/>
            <w:vAlign w:val="center"/>
          </w:tcPr>
          <w:p w14:paraId="3FB10DC1" w14:textId="51B21CD8" w:rsidR="005D47B3" w:rsidRPr="0068348E" w:rsidRDefault="005D47B3" w:rsidP="005D47B3">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5D47B3" w:rsidRPr="00C9647F" w:rsidRDefault="005D47B3" w:rsidP="005D47B3">
            <w:pPr>
              <w:widowControl w:val="0"/>
              <w:spacing w:line="300" w:lineRule="auto"/>
              <w:jc w:val="both"/>
            </w:pPr>
            <w:r>
              <w:rPr>
                <w:rFonts w:hint="eastAsia"/>
              </w:rPr>
              <w:t>上下文</w:t>
            </w:r>
            <w:r>
              <w:t>公共对象</w:t>
            </w:r>
          </w:p>
        </w:tc>
      </w:tr>
      <w:tr w:rsidR="005D47B3" w:rsidRPr="00C9647F" w14:paraId="36C165B1" w14:textId="77777777" w:rsidTr="00CC2110">
        <w:trPr>
          <w:trHeight w:val="195"/>
          <w:jc w:val="center"/>
        </w:trPr>
        <w:tc>
          <w:tcPr>
            <w:tcW w:w="5641" w:type="dxa"/>
            <w:shd w:val="clear" w:color="auto" w:fill="auto"/>
            <w:vAlign w:val="center"/>
          </w:tcPr>
          <w:p w14:paraId="35383CAA" w14:textId="77777777" w:rsidR="005D47B3" w:rsidRPr="00C9647F" w:rsidRDefault="005D47B3" w:rsidP="005D47B3">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5D47B3" w:rsidRPr="00C9647F" w:rsidRDefault="005D47B3" w:rsidP="005D47B3">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5D47B3" w:rsidRPr="00C9647F" w14:paraId="0EDA2682" w14:textId="77777777" w:rsidTr="00CC2110">
        <w:trPr>
          <w:trHeight w:val="195"/>
          <w:jc w:val="center"/>
        </w:trPr>
        <w:tc>
          <w:tcPr>
            <w:tcW w:w="5641" w:type="dxa"/>
            <w:shd w:val="clear" w:color="auto" w:fill="auto"/>
            <w:vAlign w:val="center"/>
          </w:tcPr>
          <w:p w14:paraId="3466FAF6" w14:textId="11F17664" w:rsidR="005D47B3" w:rsidRPr="00C9647F" w:rsidRDefault="005D47B3" w:rsidP="005D47B3">
            <w:pPr>
              <w:widowControl w:val="0"/>
              <w:spacing w:line="300" w:lineRule="auto"/>
              <w:jc w:val="both"/>
              <w:rPr>
                <w:b/>
              </w:rPr>
            </w:pPr>
            <w:r>
              <w:rPr>
                <w:b/>
              </w:rPr>
              <w:t>CPU</w:t>
            </w:r>
            <w:r w:rsidRPr="00C9647F">
              <w:rPr>
                <w:rFonts w:hint="eastAsia"/>
                <w:b/>
              </w:rPr>
              <w:t xml:space="preserve"> </w:t>
            </w:r>
            <w:r w:rsidRPr="00E65265">
              <w:rPr>
                <w:b/>
                <w:kern w:val="0"/>
              </w:rPr>
              <w:t>–</w:t>
            </w:r>
            <w:r>
              <w:rPr>
                <w:b/>
                <w:kern w:val="0"/>
              </w:rPr>
              <w:t xml:space="preserve"> </w:t>
            </w:r>
            <w:r w:rsidRPr="00E731F8">
              <w:t>Central Processing Unit</w:t>
            </w:r>
            <w:r>
              <w:t>s</w:t>
            </w:r>
          </w:p>
        </w:tc>
        <w:tc>
          <w:tcPr>
            <w:tcW w:w="2861" w:type="dxa"/>
            <w:shd w:val="clear" w:color="auto" w:fill="auto"/>
            <w:vAlign w:val="center"/>
          </w:tcPr>
          <w:p w14:paraId="6DB68A07" w14:textId="0DAB1147" w:rsidR="005D47B3" w:rsidRPr="00C9647F" w:rsidRDefault="005D47B3" w:rsidP="005D47B3">
            <w:pPr>
              <w:widowControl w:val="0"/>
              <w:spacing w:line="300" w:lineRule="auto"/>
              <w:jc w:val="both"/>
            </w:pPr>
            <w:r>
              <w:rPr>
                <w:rFonts w:hint="eastAsia"/>
              </w:rPr>
              <w:t>中央处理器</w:t>
            </w:r>
          </w:p>
        </w:tc>
      </w:tr>
      <w:tr w:rsidR="005D47B3" w:rsidRPr="00C9647F" w14:paraId="78EFAFE4" w14:textId="77777777" w:rsidTr="00CC2110">
        <w:trPr>
          <w:trHeight w:val="195"/>
          <w:jc w:val="center"/>
        </w:trPr>
        <w:tc>
          <w:tcPr>
            <w:tcW w:w="5641" w:type="dxa"/>
            <w:shd w:val="clear" w:color="auto" w:fill="auto"/>
            <w:vAlign w:val="center"/>
          </w:tcPr>
          <w:p w14:paraId="2CE4F903" w14:textId="167BC09F" w:rsidR="005D47B3" w:rsidRPr="00C9647F" w:rsidRDefault="005D47B3" w:rsidP="005D47B3">
            <w:pPr>
              <w:widowControl w:val="0"/>
              <w:spacing w:line="300" w:lineRule="auto"/>
              <w:jc w:val="both"/>
              <w:rPr>
                <w:b/>
              </w:rPr>
            </w:pPr>
            <w:r>
              <w:rPr>
                <w:rFonts w:hint="eastAsia"/>
                <w:b/>
              </w:rPr>
              <w:lastRenderedPageBreak/>
              <w:t>GPU</w:t>
            </w:r>
            <w:r>
              <w:rPr>
                <w:b/>
              </w:rPr>
              <w:t xml:space="preserve"> </w:t>
            </w:r>
            <w:r w:rsidRPr="00E65265">
              <w:rPr>
                <w:b/>
                <w:kern w:val="0"/>
              </w:rPr>
              <w:t>–</w:t>
            </w:r>
            <w:r>
              <w:rPr>
                <w:b/>
                <w:kern w:val="0"/>
              </w:rPr>
              <w:t xml:space="preserve"> </w:t>
            </w:r>
            <w:r w:rsidRPr="00E731F8">
              <w:t>Graphics Processing Units</w:t>
            </w:r>
          </w:p>
        </w:tc>
        <w:tc>
          <w:tcPr>
            <w:tcW w:w="2861" w:type="dxa"/>
            <w:shd w:val="clear" w:color="auto" w:fill="auto"/>
            <w:vAlign w:val="center"/>
          </w:tcPr>
          <w:p w14:paraId="6731B4BD" w14:textId="713424BD" w:rsidR="005D47B3" w:rsidRPr="00C9647F" w:rsidRDefault="005D47B3" w:rsidP="005D47B3">
            <w:pPr>
              <w:widowControl w:val="0"/>
              <w:spacing w:line="300" w:lineRule="auto"/>
              <w:jc w:val="both"/>
            </w:pPr>
            <w:r>
              <w:rPr>
                <w:rFonts w:hint="eastAsia"/>
              </w:rPr>
              <w:t>图形处理器</w:t>
            </w:r>
          </w:p>
        </w:tc>
      </w:tr>
      <w:tr w:rsidR="005D47B3" w:rsidRPr="00C9647F" w14:paraId="4089268C" w14:textId="77777777" w:rsidTr="00CC2110">
        <w:trPr>
          <w:trHeight w:val="195"/>
          <w:jc w:val="center"/>
        </w:trPr>
        <w:tc>
          <w:tcPr>
            <w:tcW w:w="5641" w:type="dxa"/>
            <w:shd w:val="clear" w:color="auto" w:fill="auto"/>
            <w:vAlign w:val="center"/>
          </w:tcPr>
          <w:p w14:paraId="7F466897" w14:textId="6FD8CBA7" w:rsidR="005D47B3" w:rsidRPr="00C9647F" w:rsidRDefault="005D47B3" w:rsidP="005D47B3">
            <w:pPr>
              <w:widowControl w:val="0"/>
              <w:spacing w:line="300" w:lineRule="auto"/>
              <w:jc w:val="both"/>
              <w:rPr>
                <w:b/>
              </w:rPr>
            </w:pPr>
            <w:r>
              <w:rPr>
                <w:rFonts w:hint="eastAsia"/>
                <w:b/>
              </w:rPr>
              <w:t>TPU</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5D47B3" w:rsidRPr="00C9647F" w:rsidRDefault="005D47B3" w:rsidP="005D47B3">
            <w:pPr>
              <w:widowControl w:val="0"/>
              <w:spacing w:line="300" w:lineRule="auto"/>
              <w:jc w:val="both"/>
            </w:pPr>
            <w:r>
              <w:rPr>
                <w:rFonts w:hint="eastAsia"/>
              </w:rPr>
              <w:t>张量处理器</w:t>
            </w:r>
          </w:p>
        </w:tc>
      </w:tr>
      <w:tr w:rsidR="005D47B3" w:rsidRPr="00C9647F" w14:paraId="1EB89171" w14:textId="77777777" w:rsidTr="00CC2110">
        <w:trPr>
          <w:trHeight w:val="195"/>
          <w:jc w:val="center"/>
        </w:trPr>
        <w:tc>
          <w:tcPr>
            <w:tcW w:w="5641" w:type="dxa"/>
            <w:shd w:val="clear" w:color="auto" w:fill="auto"/>
            <w:vAlign w:val="center"/>
          </w:tcPr>
          <w:p w14:paraId="10EF5DDA" w14:textId="7229F871" w:rsidR="005D47B3" w:rsidRPr="00C9647F" w:rsidRDefault="005D47B3" w:rsidP="005D47B3">
            <w:pPr>
              <w:widowControl w:val="0"/>
              <w:spacing w:line="300" w:lineRule="auto"/>
              <w:jc w:val="both"/>
              <w:rPr>
                <w:b/>
              </w:rPr>
            </w:pPr>
            <w:r w:rsidRPr="00E65265">
              <w:rPr>
                <w:rFonts w:hint="eastAsia"/>
                <w:b/>
              </w:rPr>
              <w:t>ASIC</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5D47B3" w:rsidRPr="00C9647F" w:rsidRDefault="005D47B3" w:rsidP="005D47B3">
            <w:pPr>
              <w:widowControl w:val="0"/>
              <w:spacing w:line="300" w:lineRule="auto"/>
              <w:jc w:val="both"/>
            </w:pPr>
            <w:r>
              <w:rPr>
                <w:rFonts w:hint="eastAsia"/>
              </w:rPr>
              <w:t>专用</w:t>
            </w:r>
            <w:r>
              <w:t>集成电路</w:t>
            </w:r>
          </w:p>
        </w:tc>
      </w:tr>
      <w:tr w:rsidR="005D47B3" w:rsidRPr="00C9647F" w14:paraId="3C7B78E9" w14:textId="77777777" w:rsidTr="00CC2110">
        <w:trPr>
          <w:trHeight w:val="195"/>
          <w:jc w:val="center"/>
        </w:trPr>
        <w:tc>
          <w:tcPr>
            <w:tcW w:w="5641" w:type="dxa"/>
            <w:shd w:val="clear" w:color="auto" w:fill="auto"/>
            <w:vAlign w:val="center"/>
          </w:tcPr>
          <w:p w14:paraId="34AE9E37" w14:textId="0F752488" w:rsidR="005D47B3" w:rsidRPr="00E65265" w:rsidRDefault="005D47B3" w:rsidP="005D47B3">
            <w:pPr>
              <w:widowControl w:val="0"/>
              <w:spacing w:line="300" w:lineRule="auto"/>
              <w:jc w:val="both"/>
              <w:rPr>
                <w:b/>
              </w:rPr>
            </w:pPr>
            <w:r>
              <w:rPr>
                <w:b/>
              </w:rPr>
              <w:t>DNN</w:t>
            </w:r>
            <w:r>
              <w:t xml:space="preserve"> </w:t>
            </w:r>
            <w:r w:rsidRPr="00E65265">
              <w:rPr>
                <w:b/>
                <w:kern w:val="0"/>
              </w:rPr>
              <w:t>–</w:t>
            </w:r>
            <w:r>
              <w:rPr>
                <w:b/>
                <w:kern w:val="0"/>
              </w:rPr>
              <w:t xml:space="preserve"> </w:t>
            </w:r>
            <w:r>
              <w:rPr>
                <w:kern w:val="0"/>
              </w:rPr>
              <w:t>Deep Neural Networks</w:t>
            </w:r>
          </w:p>
        </w:tc>
        <w:tc>
          <w:tcPr>
            <w:tcW w:w="2861" w:type="dxa"/>
            <w:shd w:val="clear" w:color="auto" w:fill="auto"/>
            <w:vAlign w:val="center"/>
          </w:tcPr>
          <w:p w14:paraId="29F87A60" w14:textId="6865B3A6" w:rsidR="005D47B3" w:rsidRDefault="005D47B3" w:rsidP="005D47B3">
            <w:pPr>
              <w:widowControl w:val="0"/>
              <w:spacing w:line="300" w:lineRule="auto"/>
              <w:jc w:val="both"/>
            </w:pPr>
            <w:r>
              <w:rPr>
                <w:rFonts w:hint="eastAsia"/>
              </w:rPr>
              <w:t>深度神经网络</w:t>
            </w:r>
          </w:p>
        </w:tc>
      </w:tr>
      <w:tr w:rsidR="005D47B3" w:rsidRPr="00C9647F" w14:paraId="26BDEA64" w14:textId="77777777" w:rsidTr="00CC2110">
        <w:trPr>
          <w:trHeight w:val="195"/>
          <w:jc w:val="center"/>
        </w:trPr>
        <w:tc>
          <w:tcPr>
            <w:tcW w:w="5641" w:type="dxa"/>
            <w:shd w:val="clear" w:color="auto" w:fill="auto"/>
            <w:vAlign w:val="center"/>
          </w:tcPr>
          <w:p w14:paraId="1A5CAD8C" w14:textId="72B1BF2A" w:rsidR="005D47B3" w:rsidRDefault="005D47B3" w:rsidP="005D47B3">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5D47B3" w:rsidRDefault="005D47B3" w:rsidP="005D47B3">
            <w:pPr>
              <w:widowControl w:val="0"/>
              <w:spacing w:line="300" w:lineRule="auto"/>
              <w:jc w:val="both"/>
            </w:pPr>
            <w:r>
              <w:rPr>
                <w:rFonts w:hint="eastAsia"/>
              </w:rPr>
              <w:t>人工智能</w:t>
            </w:r>
          </w:p>
        </w:tc>
      </w:tr>
      <w:tr w:rsidR="005D47B3" w:rsidRPr="00C9647F" w14:paraId="362BA024" w14:textId="77777777" w:rsidTr="00CC2110">
        <w:trPr>
          <w:trHeight w:val="195"/>
          <w:jc w:val="center"/>
        </w:trPr>
        <w:tc>
          <w:tcPr>
            <w:tcW w:w="5641" w:type="dxa"/>
            <w:shd w:val="clear" w:color="auto" w:fill="auto"/>
            <w:vAlign w:val="center"/>
          </w:tcPr>
          <w:p w14:paraId="3960937F" w14:textId="297445A6" w:rsidR="005D47B3" w:rsidRDefault="005D47B3" w:rsidP="005D47B3">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5D47B3" w:rsidRDefault="005D47B3" w:rsidP="005D47B3">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r w:rsidR="005D47B3" w:rsidRPr="00C9647F" w14:paraId="3F3B2EAB" w14:textId="77777777" w:rsidTr="00CC2110">
        <w:trPr>
          <w:trHeight w:val="195"/>
          <w:jc w:val="center"/>
        </w:trPr>
        <w:tc>
          <w:tcPr>
            <w:tcW w:w="5641" w:type="dxa"/>
            <w:shd w:val="clear" w:color="auto" w:fill="auto"/>
            <w:vAlign w:val="center"/>
          </w:tcPr>
          <w:p w14:paraId="43559535" w14:textId="005CA6CA" w:rsidR="005D47B3" w:rsidRPr="008411FE" w:rsidRDefault="005D47B3" w:rsidP="005D47B3">
            <w:pPr>
              <w:widowControl w:val="0"/>
              <w:spacing w:line="300" w:lineRule="auto"/>
              <w:jc w:val="both"/>
            </w:pPr>
            <w:r w:rsidRPr="008411FE">
              <w:rPr>
                <w:rFonts w:hint="eastAsia"/>
                <w:b/>
                <w:bCs/>
              </w:rPr>
              <w:t>MSE</w:t>
            </w:r>
            <w:r>
              <w:rPr>
                <w:b/>
              </w:rPr>
              <w:t xml:space="preserve"> </w:t>
            </w:r>
            <w:r w:rsidRPr="00E65265">
              <w:rPr>
                <w:b/>
                <w:kern w:val="0"/>
              </w:rPr>
              <w:t>–</w:t>
            </w:r>
            <w:r>
              <w:rPr>
                <w:b/>
                <w:kern w:val="0"/>
              </w:rPr>
              <w:t xml:space="preserve"> </w:t>
            </w:r>
            <w:r>
              <w:rPr>
                <w:kern w:val="0"/>
              </w:rPr>
              <w:t>Mean Square Error</w:t>
            </w:r>
          </w:p>
        </w:tc>
        <w:tc>
          <w:tcPr>
            <w:tcW w:w="2861" w:type="dxa"/>
            <w:shd w:val="clear" w:color="auto" w:fill="auto"/>
            <w:vAlign w:val="center"/>
          </w:tcPr>
          <w:p w14:paraId="4549E74C" w14:textId="1BAED1B8" w:rsidR="005D47B3" w:rsidRDefault="005D47B3" w:rsidP="005D47B3">
            <w:pPr>
              <w:widowControl w:val="0"/>
              <w:spacing w:line="300" w:lineRule="auto"/>
              <w:jc w:val="both"/>
            </w:pPr>
            <w:r>
              <w:rPr>
                <w:rFonts w:hint="eastAsia"/>
              </w:rPr>
              <w:t>均方误差</w:t>
            </w:r>
          </w:p>
        </w:tc>
      </w:tr>
      <w:tr w:rsidR="005D47B3" w:rsidRPr="00C9647F" w14:paraId="025E8966" w14:textId="77777777" w:rsidTr="00CC2110">
        <w:trPr>
          <w:trHeight w:val="195"/>
          <w:jc w:val="center"/>
        </w:trPr>
        <w:tc>
          <w:tcPr>
            <w:tcW w:w="5641" w:type="dxa"/>
            <w:shd w:val="clear" w:color="auto" w:fill="auto"/>
            <w:vAlign w:val="center"/>
          </w:tcPr>
          <w:p w14:paraId="58A0B0A2" w14:textId="4FA13D2F" w:rsidR="005D47B3" w:rsidRPr="008411FE" w:rsidRDefault="005D47B3" w:rsidP="005D47B3">
            <w:pPr>
              <w:widowControl w:val="0"/>
              <w:spacing w:line="300" w:lineRule="auto"/>
              <w:jc w:val="both"/>
              <w:rPr>
                <w:b/>
                <w:bCs/>
              </w:rPr>
            </w:pPr>
            <w:r>
              <w:rPr>
                <w:rFonts w:hint="eastAsia"/>
                <w:b/>
                <w:bCs/>
              </w:rPr>
              <w:t>BEP</w:t>
            </w:r>
            <w:r>
              <w:rPr>
                <w:b/>
              </w:rPr>
              <w:t xml:space="preserve"> </w:t>
            </w:r>
            <w:r w:rsidRPr="00E65265">
              <w:rPr>
                <w:b/>
                <w:kern w:val="0"/>
              </w:rPr>
              <w:t>–</w:t>
            </w:r>
            <w:r>
              <w:rPr>
                <w:b/>
                <w:kern w:val="0"/>
              </w:rPr>
              <w:t xml:space="preserve"> </w:t>
            </w:r>
            <w:r w:rsidRPr="00DC759E">
              <w:t>Break-Event Point</w:t>
            </w:r>
          </w:p>
        </w:tc>
        <w:tc>
          <w:tcPr>
            <w:tcW w:w="2861" w:type="dxa"/>
            <w:shd w:val="clear" w:color="auto" w:fill="auto"/>
            <w:vAlign w:val="center"/>
          </w:tcPr>
          <w:p w14:paraId="27A50FDE" w14:textId="03DC8A88" w:rsidR="005D47B3" w:rsidRPr="00DC759E" w:rsidRDefault="005D47B3" w:rsidP="005D47B3">
            <w:pPr>
              <w:widowControl w:val="0"/>
              <w:spacing w:line="300" w:lineRule="auto"/>
              <w:jc w:val="both"/>
            </w:pPr>
            <w:r>
              <w:rPr>
                <w:rFonts w:hint="eastAsia"/>
              </w:rPr>
              <w:t>平衡点</w:t>
            </w:r>
          </w:p>
        </w:tc>
      </w:tr>
      <w:tr w:rsidR="005D47B3" w:rsidRPr="00C9647F" w14:paraId="15A3F02A" w14:textId="77777777" w:rsidTr="00CC2110">
        <w:trPr>
          <w:trHeight w:val="195"/>
          <w:jc w:val="center"/>
        </w:trPr>
        <w:tc>
          <w:tcPr>
            <w:tcW w:w="5641" w:type="dxa"/>
            <w:shd w:val="clear" w:color="auto" w:fill="auto"/>
            <w:vAlign w:val="center"/>
          </w:tcPr>
          <w:p w14:paraId="6DAFF434" w14:textId="5C217A3C" w:rsidR="005D47B3" w:rsidRDefault="005D47B3" w:rsidP="005D47B3">
            <w:pPr>
              <w:widowControl w:val="0"/>
              <w:spacing w:line="300" w:lineRule="auto"/>
              <w:jc w:val="both"/>
              <w:rPr>
                <w:b/>
                <w:bCs/>
              </w:rPr>
            </w:pPr>
            <w:r>
              <w:rPr>
                <w:rFonts w:hint="eastAsia"/>
                <w:b/>
                <w:bCs/>
              </w:rPr>
              <w:t>AUC</w:t>
            </w:r>
            <w:r w:rsidRPr="00E65265">
              <w:rPr>
                <w:b/>
                <w:kern w:val="0"/>
              </w:rPr>
              <w:t>–</w:t>
            </w:r>
            <w:r>
              <w:rPr>
                <w:b/>
                <w:kern w:val="0"/>
              </w:rPr>
              <w:t xml:space="preserve"> </w:t>
            </w:r>
            <w:r>
              <w:t>Area Under the Curve</w:t>
            </w:r>
          </w:p>
        </w:tc>
        <w:tc>
          <w:tcPr>
            <w:tcW w:w="2861" w:type="dxa"/>
            <w:shd w:val="clear" w:color="auto" w:fill="auto"/>
            <w:vAlign w:val="center"/>
          </w:tcPr>
          <w:p w14:paraId="123851B9" w14:textId="07DE2EA7" w:rsidR="005D47B3" w:rsidRDefault="005D47B3" w:rsidP="005D47B3">
            <w:pPr>
              <w:widowControl w:val="0"/>
              <w:spacing w:line="300" w:lineRule="auto"/>
              <w:jc w:val="both"/>
            </w:pPr>
            <w:r>
              <w:rPr>
                <w:rFonts w:hint="eastAsia"/>
              </w:rPr>
              <w:t>曲线下</w:t>
            </w:r>
            <w:r>
              <w:t>面积</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4C523C" w:rsidR="00224099" w:rsidRDefault="00224099">
      <w:pPr>
        <w:pStyle w:val="1"/>
      </w:pPr>
      <w:bookmarkStart w:id="47" w:name="_Toc447961863"/>
      <w:bookmarkStart w:id="48" w:name="_Toc479542170"/>
      <w:bookmarkStart w:id="49" w:name="_Toc480190499"/>
      <w:bookmarkStart w:id="50" w:name="_Toc480477063"/>
      <w:bookmarkStart w:id="51" w:name="_Toc3789992"/>
      <w:r>
        <w:rPr>
          <w:rFonts w:hint="eastAsia"/>
        </w:rPr>
        <w:lastRenderedPageBreak/>
        <w:t>绪论</w:t>
      </w:r>
      <w:bookmarkEnd w:id="47"/>
      <w:bookmarkEnd w:id="48"/>
      <w:bookmarkEnd w:id="49"/>
      <w:bookmarkEnd w:id="50"/>
      <w:bookmarkEnd w:id="51"/>
    </w:p>
    <w:p w14:paraId="456E3582" w14:textId="6F0AF98B" w:rsidR="00B4099C" w:rsidRDefault="000639DA" w:rsidP="00EB380F">
      <w:pPr>
        <w:spacing w:line="300" w:lineRule="auto"/>
        <w:ind w:firstLineChars="200" w:firstLine="480"/>
        <w:jc w:val="both"/>
      </w:pPr>
      <w:r>
        <w:rPr>
          <w:rFonts w:hint="eastAsia"/>
        </w:rPr>
        <w:t>信息</w:t>
      </w:r>
      <w:r>
        <w:t>科技</w:t>
      </w:r>
      <w:r w:rsidR="00082548">
        <w:rPr>
          <w:rFonts w:hint="eastAsia"/>
        </w:rPr>
        <w:t>持续</w:t>
      </w:r>
      <w:r>
        <w:t>不断</w:t>
      </w:r>
      <w:r w:rsidR="00B60F04">
        <w:rPr>
          <w:rFonts w:hint="eastAsia"/>
        </w:rPr>
        <w:t>的</w:t>
      </w:r>
      <w:r>
        <w:t>发展，</w:t>
      </w:r>
      <w:r w:rsidR="00082548">
        <w:rPr>
          <w:rFonts w:hint="eastAsia"/>
        </w:rPr>
        <w:t>使得</w:t>
      </w:r>
      <w:r>
        <w:t>人们的</w:t>
      </w:r>
      <w:r>
        <w:rPr>
          <w:rFonts w:hint="eastAsia"/>
        </w:rPr>
        <w:t>工作</w:t>
      </w:r>
      <w:r>
        <w:t>和</w:t>
      </w:r>
      <w:r>
        <w:rPr>
          <w:rFonts w:hint="eastAsia"/>
        </w:rPr>
        <w:t>生活</w:t>
      </w:r>
      <w:r>
        <w:t>变得</w:t>
      </w:r>
      <w:r w:rsidR="0043728C">
        <w:rPr>
          <w:rFonts w:hint="eastAsia"/>
        </w:rPr>
        <w:t>愈来愈</w:t>
      </w:r>
      <w:r>
        <w:rPr>
          <w:rFonts w:hint="eastAsia"/>
        </w:rPr>
        <w:t>便捷</w:t>
      </w:r>
      <w:r w:rsidR="001F64B9" w:rsidRPr="001F64B9">
        <w:rPr>
          <w:rFonts w:hint="eastAsia"/>
        </w:rPr>
        <w:t>。</w:t>
      </w:r>
      <w:r w:rsidR="00B34226">
        <w:rPr>
          <w:rFonts w:hint="eastAsia"/>
        </w:rPr>
        <w:t>然而</w:t>
      </w:r>
      <w:r w:rsidR="00B34226">
        <w:t>面对</w:t>
      </w:r>
      <w:r w:rsidR="00794A16">
        <w:rPr>
          <w:rFonts w:hint="eastAsia"/>
        </w:rPr>
        <w:t>当今</w:t>
      </w:r>
      <w:r w:rsidR="00B34226">
        <w:t>信息爆炸的数据洪流，</w:t>
      </w:r>
      <w:r w:rsidR="001A0F79">
        <w:rPr>
          <w:rFonts w:hint="eastAsia"/>
        </w:rPr>
        <w:t>要</w:t>
      </w:r>
      <w:r w:rsidR="001A0F79">
        <w:t>想从中</w:t>
      </w:r>
      <w:r w:rsidR="001A0F79">
        <w:rPr>
          <w:rFonts w:hint="eastAsia"/>
        </w:rPr>
        <w:t>获得</w:t>
      </w:r>
      <w:r w:rsidR="001A0F79">
        <w:t>有</w:t>
      </w:r>
      <w:r w:rsidR="00190385">
        <w:rPr>
          <w:rFonts w:hint="eastAsia"/>
        </w:rPr>
        <w:t>价值的</w:t>
      </w:r>
      <w:r w:rsidR="001A0F79">
        <w:t>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1F5018A1" w:rsidR="00B4099C" w:rsidRDefault="005654D2" w:rsidP="00EB380F">
      <w:pPr>
        <w:spacing w:line="300" w:lineRule="auto"/>
        <w:ind w:firstLineChars="200" w:firstLine="480"/>
        <w:jc w:val="both"/>
      </w:pPr>
      <w:r w:rsidRPr="00EB380F">
        <w:rPr>
          <w:rFonts w:hint="eastAsia"/>
        </w:rPr>
        <w:t>近年来</w:t>
      </w:r>
      <w:r w:rsidRPr="00EB380F">
        <w:t>，关系抽取的研究</w:t>
      </w:r>
      <w:r w:rsidR="00163676">
        <w:rPr>
          <w:rFonts w:hint="eastAsia"/>
        </w:rPr>
        <w:t>愈来愈</w:t>
      </w:r>
      <w:r w:rsidRPr="00EB380F">
        <w:t>受到国内外研究学者的关注，</w:t>
      </w:r>
      <w:r w:rsidRPr="00EB380F">
        <w:rPr>
          <w:rFonts w:hint="eastAsia"/>
        </w:rPr>
        <w:t>在</w:t>
      </w:r>
      <w:r w:rsidRPr="00EB380F">
        <w:t>这方面的研究也</w:t>
      </w:r>
      <w:r w:rsidRPr="00EB380F">
        <w:rPr>
          <w:rFonts w:hint="eastAsia"/>
        </w:rPr>
        <w:t>取得</w:t>
      </w:r>
      <w:r w:rsidRPr="00EB380F">
        <w:t>了</w:t>
      </w:r>
      <w:r w:rsidR="00163676">
        <w:rPr>
          <w:rFonts w:hint="eastAsia"/>
        </w:rPr>
        <w:t>较为</w:t>
      </w:r>
      <w:r w:rsidRPr="00EB380F">
        <w:t>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37A55E86" w:rsidR="00321FE1" w:rsidRPr="00E77231" w:rsidRDefault="00B4099C" w:rsidP="00EB380F">
      <w:pPr>
        <w:spacing w:line="300" w:lineRule="auto"/>
        <w:ind w:firstLineChars="200" w:firstLine="480"/>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w:t>
      </w:r>
      <w:r w:rsidR="005F62F2">
        <w:rPr>
          <w:rFonts w:hint="eastAsia"/>
        </w:rPr>
        <w:t>地</w:t>
      </w:r>
      <w:r w:rsidR="00A20894">
        <w:t>抽取</w:t>
      </w:r>
      <w:r w:rsidR="00A20894">
        <w:rPr>
          <w:rFonts w:hint="eastAsia"/>
        </w:rPr>
        <w:t>长</w:t>
      </w:r>
      <w:r w:rsidR="00A20894">
        <w:t>而复杂或</w:t>
      </w:r>
      <w:r w:rsidR="00A20894">
        <w:rPr>
          <w:rFonts w:hint="eastAsia"/>
        </w:rPr>
        <w:t>无</w:t>
      </w:r>
      <w:r w:rsidR="00A20894">
        <w:t>直接</w:t>
      </w:r>
      <w:r w:rsidR="005933A4">
        <w:rPr>
          <w:rFonts w:hint="eastAsia"/>
        </w:rPr>
        <w:t>对应</w:t>
      </w:r>
      <w:r w:rsidR="00A20894">
        <w:t>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w:t>
      </w:r>
      <w:r w:rsidR="007D4C53">
        <w:t>主要</w:t>
      </w:r>
      <w:r w:rsidR="005B50A0">
        <w:t>研究的内容是什么，以及研究的意义在哪里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F2A1B3B"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3789993"/>
      <w:r w:rsidRPr="00724283">
        <w:rPr>
          <w:rFonts w:hint="eastAsia"/>
        </w:rPr>
        <w:t>课题背景及来源</w:t>
      </w:r>
      <w:bookmarkEnd w:id="52"/>
      <w:bookmarkEnd w:id="53"/>
      <w:bookmarkEnd w:id="54"/>
      <w:bookmarkEnd w:id="55"/>
      <w:bookmarkEnd w:id="56"/>
    </w:p>
    <w:p w14:paraId="6174CEA7" w14:textId="77777777" w:rsidR="00EA4C42" w:rsidRDefault="001F64B9" w:rsidP="00A9756F">
      <w:pPr>
        <w:spacing w:line="300" w:lineRule="auto"/>
        <w:ind w:firstLineChars="200" w:firstLine="480"/>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p>
    <w:p w14:paraId="480064D4" w14:textId="2F2DA52F" w:rsidR="00EA4C42" w:rsidRPr="00321FE1" w:rsidRDefault="00AC21ED" w:rsidP="00EA4C42">
      <w:pPr>
        <w:spacing w:line="300" w:lineRule="auto"/>
        <w:ind w:firstLineChars="200" w:firstLine="480"/>
        <w:jc w:val="both"/>
        <w:rPr>
          <w:rFonts w:hint="eastAsia"/>
        </w:rPr>
      </w:pPr>
      <w:r>
        <w:t>关系抽取是信息</w:t>
      </w:r>
      <w:r>
        <w:rPr>
          <w:rFonts w:hint="eastAsia"/>
        </w:rPr>
        <w:t>抽取中</w:t>
      </w:r>
      <w:r>
        <w:t>极为重要</w:t>
      </w:r>
      <w:r>
        <w:rPr>
          <w:rFonts w:hint="eastAsia"/>
        </w:rPr>
        <w:t>而又</w:t>
      </w:r>
      <w:r>
        <w:t>复杂的任务</w:t>
      </w:r>
      <w:r>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EA4C42">
        <w:rPr>
          <w:rFonts w:hint="eastAsia"/>
        </w:rPr>
        <w:t>，</w:t>
      </w:r>
      <w:r w:rsidR="00EA4C42">
        <w:t>在稍微复杂的语料实例中往往</w:t>
      </w:r>
      <w:r w:rsidR="00EA4C42">
        <w:rPr>
          <w:rFonts w:hint="eastAsia"/>
        </w:rPr>
        <w:t>不能</w:t>
      </w:r>
      <w:r w:rsidR="00EA4C42">
        <w:t>抽取</w:t>
      </w:r>
      <w:r w:rsidR="00EA4C42">
        <w:rPr>
          <w:rFonts w:hint="eastAsia"/>
        </w:rPr>
        <w:t>出有效</w:t>
      </w:r>
      <w:r w:rsidR="00EA4C42">
        <w:t>的</w:t>
      </w:r>
      <w:r w:rsidR="00B51D7F">
        <w:rPr>
          <w:rFonts w:hint="eastAsia"/>
        </w:rPr>
        <w:t>实体对</w:t>
      </w:r>
      <w:r w:rsidR="00EA4C42">
        <w:t>关系，</w:t>
      </w:r>
      <w:r w:rsidR="00B51D7F">
        <w:rPr>
          <w:rFonts w:hint="eastAsia"/>
        </w:rPr>
        <w:t>这</w:t>
      </w:r>
      <w:r w:rsidR="00B51D7F">
        <w:t>极大地限制了</w:t>
      </w:r>
      <w:r w:rsidR="00B51D7F">
        <w:rPr>
          <w:rFonts w:hint="eastAsia"/>
        </w:rPr>
        <w:t>关系抽取在</w:t>
      </w:r>
      <w:r w:rsidR="00B51D7F">
        <w:t>大规模</w:t>
      </w:r>
      <w:r w:rsidR="00B51D7F">
        <w:rPr>
          <w:rFonts w:hint="eastAsia"/>
        </w:rPr>
        <w:t>自然语言文本</w:t>
      </w:r>
      <w:r w:rsidR="00B51D7F">
        <w:t>语料上的应用，</w:t>
      </w:r>
      <w:r w:rsidR="00B51D7F">
        <w:rPr>
          <w:rFonts w:hint="eastAsia"/>
        </w:rPr>
        <w:t>如</w:t>
      </w:r>
      <w:r w:rsidR="00B51D7F">
        <w:t>以关系抽取为基础的语义</w:t>
      </w:r>
      <w:r w:rsidR="00BC009B">
        <w:rPr>
          <w:rFonts w:hint="eastAsia"/>
        </w:rPr>
        <w:t>检索</w:t>
      </w:r>
      <w:r w:rsidR="00B51D7F">
        <w:t>、问答系统等知识图谱相关应用</w:t>
      </w:r>
      <w:r w:rsidR="00C61D70">
        <w:rPr>
          <w:rFonts w:hint="eastAsia"/>
        </w:rPr>
        <w:t>。</w:t>
      </w:r>
      <w:r w:rsidR="00AE221F">
        <w:rPr>
          <w:rFonts w:hint="eastAsia"/>
        </w:rPr>
        <w:t>由此便知</w:t>
      </w:r>
      <w:r w:rsidR="0098568B">
        <w:t>，关系抽取</w:t>
      </w:r>
      <w:r w:rsidR="002D2C8A">
        <w:rPr>
          <w:rFonts w:hint="eastAsia"/>
        </w:rPr>
        <w:t>任务</w:t>
      </w:r>
      <w:r w:rsidR="0098568B">
        <w:t>的研究</w:t>
      </w:r>
      <w:r w:rsidR="00781AF1">
        <w:rPr>
          <w:rFonts w:hint="eastAsia"/>
        </w:rPr>
        <w:t>依然</w:t>
      </w:r>
      <w:r w:rsidR="00AE221F">
        <w:rPr>
          <w:rFonts w:hint="eastAsia"/>
        </w:rPr>
        <w:t>任重而道远</w:t>
      </w:r>
      <w:r w:rsidR="0098568B">
        <w:t>。</w:t>
      </w:r>
      <w:r w:rsidR="00341D4F">
        <w:rPr>
          <w:rFonts w:hint="eastAsia"/>
        </w:rPr>
        <w:t>基于</w:t>
      </w:r>
      <w:r w:rsidR="00341D4F">
        <w:t>此背景，本课题</w:t>
      </w:r>
      <w:r w:rsidR="00341D4F">
        <w:rPr>
          <w:rFonts w:hint="eastAsia"/>
        </w:rPr>
        <w:t>展开</w:t>
      </w:r>
      <w:r w:rsidR="00341D4F">
        <w:t>了</w:t>
      </w:r>
      <w:r w:rsidR="00341D4F">
        <w:rPr>
          <w:rFonts w:hint="eastAsia"/>
        </w:rPr>
        <w:t>关系抽取这一</w:t>
      </w:r>
      <w:r w:rsidR="00341D4F">
        <w:t>基础性研究，</w:t>
      </w:r>
      <w:r w:rsidR="00341D4F">
        <w:rPr>
          <w:rFonts w:hint="eastAsia"/>
        </w:rPr>
        <w:t>以解决</w:t>
      </w:r>
      <w:r w:rsidR="00982AA7">
        <w:rPr>
          <w:rFonts w:hint="eastAsia"/>
        </w:rPr>
        <w:t>现有模型</w:t>
      </w:r>
      <w:r w:rsidR="00982AA7">
        <w:t>遇到的困境</w:t>
      </w:r>
      <w:r w:rsidR="00982AA7">
        <w:rPr>
          <w:rFonts w:hint="eastAsia"/>
        </w:rPr>
        <w:t>，从而提高关系抽取</w:t>
      </w:r>
      <w:r w:rsidR="00982AA7">
        <w:t>的整体效果。</w:t>
      </w:r>
    </w:p>
    <w:p w14:paraId="4BE26461" w14:textId="1FD8F0AD" w:rsidR="00C61D70" w:rsidRPr="0081020B" w:rsidRDefault="0095475B" w:rsidP="00A9756F">
      <w:pPr>
        <w:spacing w:line="300" w:lineRule="auto"/>
        <w:ind w:firstLineChars="200" w:firstLine="480"/>
        <w:jc w:val="both"/>
      </w:pPr>
      <w:r>
        <w:rPr>
          <w:rFonts w:hint="eastAsia"/>
        </w:rPr>
        <w:t>本课题</w:t>
      </w:r>
      <w:r w:rsidRPr="0095475B">
        <w:rPr>
          <w:rFonts w:hint="eastAsia"/>
        </w:rPr>
        <w:t>来源于教育部社科研究重大委托课题“科研管理信息化建设”，并</w:t>
      </w:r>
      <w:r w:rsidR="00F944A7" w:rsidRPr="00F944A7">
        <w:rPr>
          <w:rFonts w:hint="eastAsia"/>
        </w:rPr>
        <w:t>受到</w:t>
      </w:r>
      <w:r w:rsidR="005D16A3">
        <w:rPr>
          <w:rFonts w:hint="eastAsia"/>
        </w:rPr>
        <w:t>了</w:t>
      </w:r>
      <w:r w:rsidR="00F944A7" w:rsidRPr="00F944A7">
        <w:rPr>
          <w:rFonts w:hint="eastAsia"/>
        </w:rPr>
        <w:t>教育部哲学社会科学繁荣计划建设项目（</w:t>
      </w:r>
      <w:r w:rsidR="00F944A7" w:rsidRPr="00F944A7">
        <w:rPr>
          <w:rFonts w:hint="eastAsia"/>
        </w:rPr>
        <w:t>2017-2018</w:t>
      </w:r>
      <w:r w:rsidR="00F944A7" w:rsidRPr="00F944A7">
        <w:rPr>
          <w:rFonts w:hint="eastAsia"/>
        </w:rPr>
        <w:t>）、华中科技大学双一流建设项目（</w:t>
      </w:r>
      <w:r w:rsidR="00F944A7" w:rsidRPr="00F944A7">
        <w:rPr>
          <w:rFonts w:hint="eastAsia"/>
        </w:rPr>
        <w:t>2017-2018</w:t>
      </w:r>
      <w:r w:rsidR="00F944A7" w:rsidRPr="00F944A7">
        <w:rPr>
          <w:rFonts w:hint="eastAsia"/>
        </w:rPr>
        <w:t>）的资助</w:t>
      </w:r>
      <w:r w:rsidR="00C61D70">
        <w:rPr>
          <w:rFonts w:hint="eastAsia"/>
        </w:rPr>
        <w:t>。</w:t>
      </w:r>
    </w:p>
    <w:p w14:paraId="4731BD85" w14:textId="4453BC4E"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3789994"/>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05B56703" w:rsidR="009F218A" w:rsidRDefault="004C6AE0" w:rsidP="00F66089">
      <w:pPr>
        <w:spacing w:line="300" w:lineRule="auto"/>
        <w:ind w:firstLineChars="200"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w:t>
      </w:r>
      <w:r w:rsidR="006678B8">
        <w:rPr>
          <w:rFonts w:ascii="宋体" w:hAnsi="宋体" w:hint="eastAsia"/>
        </w:rPr>
        <w:t>和</w:t>
      </w:r>
      <w:r w:rsidR="00A84619" w:rsidRPr="008D46B3">
        <w:rPr>
          <w:rFonts w:hint="eastAsia"/>
        </w:rPr>
        <w:t>MUC</w:t>
      </w:r>
      <w:r w:rsidR="006678B8">
        <w:rPr>
          <w:rFonts w:ascii="宋体" w:hAnsi="宋体" w:hint="eastAsia"/>
        </w:rPr>
        <w:t>比较起来</w:t>
      </w:r>
      <w:r w:rsidR="00A84619" w:rsidRPr="00A84619">
        <w:rPr>
          <w:rFonts w:ascii="宋体" w:hAnsi="宋体" w:hint="eastAsia"/>
        </w:rPr>
        <w:t>，</w:t>
      </w:r>
      <w:r w:rsidR="006678B8">
        <w:rPr>
          <w:rFonts w:ascii="宋体" w:hAnsi="宋体" w:hint="eastAsia"/>
        </w:rPr>
        <w:t>关系识别</w:t>
      </w:r>
      <w:r w:rsidR="006678B8">
        <w:rPr>
          <w:rFonts w:ascii="宋体" w:hAnsi="宋体"/>
        </w:rPr>
        <w:t>任务在</w:t>
      </w:r>
      <w:r w:rsidR="00A84619" w:rsidRPr="008D46B3">
        <w:rPr>
          <w:rFonts w:hint="eastAsia"/>
        </w:rPr>
        <w:t>ACE</w:t>
      </w:r>
      <w:r w:rsidR="006678B8">
        <w:rPr>
          <w:rFonts w:hint="eastAsia"/>
        </w:rPr>
        <w:t>评测会议</w:t>
      </w:r>
      <w:r w:rsidR="006678B8">
        <w:t>中</w:t>
      </w:r>
      <w:r w:rsidR="00A84619" w:rsidRPr="00A84619">
        <w:rPr>
          <w:rFonts w:ascii="宋体" w:hAnsi="宋体" w:hint="eastAsia"/>
        </w:rPr>
        <w:t>的数据规模</w:t>
      </w:r>
      <w:r w:rsidR="006678B8">
        <w:rPr>
          <w:rFonts w:ascii="宋体" w:hAnsi="宋体" w:hint="eastAsia"/>
        </w:rPr>
        <w:t>、</w:t>
      </w:r>
      <w:r w:rsidR="00A84619" w:rsidRPr="00A84619">
        <w:rPr>
          <w:rFonts w:ascii="宋体" w:hAnsi="宋体" w:hint="eastAsia"/>
        </w:rPr>
        <w:t>语种数</w:t>
      </w:r>
      <w:r w:rsidR="006678B8">
        <w:rPr>
          <w:rFonts w:ascii="宋体" w:hAnsi="宋体" w:hint="eastAsia"/>
        </w:rPr>
        <w:t>目等有</w:t>
      </w:r>
      <w:r w:rsidR="006678B8">
        <w:rPr>
          <w:rFonts w:ascii="宋体" w:hAnsi="宋体"/>
        </w:rPr>
        <w:t>比较大的提升</w:t>
      </w:r>
      <w:r w:rsidR="00A84619" w:rsidRPr="00A84619">
        <w:rPr>
          <w:rFonts w:ascii="宋体" w:hAnsi="宋体" w:hint="eastAsia"/>
        </w:rPr>
        <w:t>。</w:t>
      </w:r>
      <w:r w:rsidR="00A84619" w:rsidRPr="008D46B3">
        <w:rPr>
          <w:rFonts w:hint="eastAsia"/>
        </w:rPr>
        <w:t>MUC</w:t>
      </w:r>
      <w:r w:rsidR="00AA1FA2">
        <w:rPr>
          <w:rFonts w:hint="eastAsia"/>
        </w:rPr>
        <w:t>和</w:t>
      </w:r>
      <w:r w:rsidR="00A84619" w:rsidRPr="008D46B3">
        <w:rPr>
          <w:rFonts w:hint="eastAsia"/>
        </w:rPr>
        <w:t>ACE</w:t>
      </w:r>
      <w:r w:rsidR="00A84619" w:rsidRPr="00A84619">
        <w:rPr>
          <w:rFonts w:ascii="宋体" w:hAnsi="宋体" w:hint="eastAsia"/>
        </w:rPr>
        <w:t>会议</w:t>
      </w:r>
      <w:r w:rsidR="00AA1FA2">
        <w:rPr>
          <w:rFonts w:ascii="宋体" w:hAnsi="宋体" w:hint="eastAsia"/>
        </w:rPr>
        <w:t>定义的</w:t>
      </w:r>
      <w:r w:rsidR="00A84619" w:rsidRPr="00A84619">
        <w:rPr>
          <w:rFonts w:ascii="宋体" w:hAnsi="宋体" w:hint="eastAsia"/>
        </w:rPr>
        <w:t>关系抽取</w:t>
      </w:r>
      <w:r w:rsidR="00AA1FA2">
        <w:rPr>
          <w:rFonts w:ascii="宋体" w:hAnsi="宋体" w:hint="eastAsia"/>
        </w:rPr>
        <w:t>任务存在很大</w:t>
      </w:r>
      <w:r w:rsidR="00AA1FA2">
        <w:rPr>
          <w:rFonts w:ascii="宋体" w:hAnsi="宋体"/>
        </w:rPr>
        <w:t>的局限性</w:t>
      </w:r>
      <w:r w:rsidR="00AA1FA2">
        <w:rPr>
          <w:rFonts w:ascii="宋体" w:hAnsi="宋体" w:hint="eastAsia"/>
        </w:rPr>
        <w:t>，其中</w:t>
      </w:r>
      <w:r w:rsidR="00AA1FA2">
        <w:rPr>
          <w:rFonts w:ascii="宋体" w:hAnsi="宋体"/>
        </w:rPr>
        <w:t>的</w:t>
      </w:r>
      <w:r w:rsidR="00A84619" w:rsidRPr="00A84619">
        <w:rPr>
          <w:rFonts w:ascii="宋体" w:hAnsi="宋体" w:hint="eastAsia"/>
        </w:rPr>
        <w:t>实体</w:t>
      </w:r>
      <w:r w:rsidR="00AA1FA2">
        <w:rPr>
          <w:rFonts w:ascii="宋体" w:hAnsi="宋体" w:hint="eastAsia"/>
        </w:rPr>
        <w:t>只能</w:t>
      </w:r>
      <w:r w:rsidR="00AA1FA2">
        <w:rPr>
          <w:rFonts w:ascii="宋体" w:hAnsi="宋体"/>
        </w:rPr>
        <w:t>是</w:t>
      </w:r>
      <w:r w:rsidR="00A84619" w:rsidRPr="00A84619">
        <w:rPr>
          <w:rFonts w:ascii="宋体" w:hAnsi="宋体" w:hint="eastAsia"/>
        </w:rPr>
        <w:t>人名、地名、组织</w:t>
      </w:r>
      <w:r w:rsidR="00AA1FA2">
        <w:rPr>
          <w:rFonts w:ascii="宋体" w:hAnsi="宋体" w:hint="eastAsia"/>
        </w:rPr>
        <w:t>名</w:t>
      </w:r>
      <w:r w:rsidR="00A84619" w:rsidRPr="00A84619">
        <w:rPr>
          <w:rFonts w:ascii="宋体" w:hAnsi="宋体" w:hint="eastAsia"/>
        </w:rPr>
        <w:t>、机构名等</w:t>
      </w:r>
      <w:r w:rsidR="00AA1FA2">
        <w:rPr>
          <w:rFonts w:ascii="宋体" w:hAnsi="宋体" w:hint="eastAsia"/>
        </w:rPr>
        <w:t>命名</w:t>
      </w:r>
      <w:r w:rsidR="00AA1FA2">
        <w:rPr>
          <w:rFonts w:ascii="宋体" w:hAnsi="宋体"/>
        </w:rPr>
        <w:t>实体，</w:t>
      </w:r>
      <w:r w:rsidR="00AA1FA2">
        <w:rPr>
          <w:rFonts w:ascii="宋体" w:hAnsi="宋体" w:hint="eastAsia"/>
        </w:rPr>
        <w:t>定义的</w:t>
      </w:r>
      <w:r w:rsidR="00AA1FA2">
        <w:rPr>
          <w:rFonts w:ascii="宋体" w:hAnsi="宋体"/>
        </w:rPr>
        <w:t>关系类型也非常少</w:t>
      </w:r>
      <w:r w:rsidR="00A84619" w:rsidRPr="00A84619">
        <w:rPr>
          <w:rFonts w:ascii="宋体" w:hAnsi="宋体" w:hint="eastAsia"/>
        </w:rPr>
        <w:t>，</w:t>
      </w:r>
      <w:r w:rsidR="00AA1FA2">
        <w:rPr>
          <w:rFonts w:ascii="宋体" w:hAnsi="宋体" w:hint="eastAsia"/>
        </w:rPr>
        <w:t>比</w:t>
      </w:r>
      <w:r w:rsidR="00A84619" w:rsidRPr="00A84619">
        <w:rPr>
          <w:rFonts w:ascii="宋体" w:hAnsi="宋体" w:hint="eastAsia"/>
        </w:rPr>
        <w:t>如</w:t>
      </w:r>
      <w:r w:rsidR="004B4009" w:rsidRPr="00A84619">
        <w:rPr>
          <w:rFonts w:ascii="宋体" w:hAnsi="宋体" w:hint="eastAsia"/>
        </w:rPr>
        <w:t>位置</w:t>
      </w:r>
      <w:r w:rsidR="004060D7">
        <w:rPr>
          <w:rFonts w:ascii="宋体" w:hAnsi="宋体" w:hint="eastAsia"/>
        </w:rPr>
        <w:t>区域</w:t>
      </w:r>
      <w:r w:rsidR="004B4009" w:rsidRPr="00A84619">
        <w:rPr>
          <w:rFonts w:ascii="宋体" w:hAnsi="宋体" w:hint="eastAsia"/>
        </w:rPr>
        <w:t>关系、</w:t>
      </w:r>
      <w:r w:rsidR="004B4009">
        <w:rPr>
          <w:rFonts w:ascii="宋体" w:hAnsi="宋体" w:hint="eastAsia"/>
        </w:rPr>
        <w:t>国籍</w:t>
      </w:r>
      <w:r w:rsidR="00A84619" w:rsidRPr="00A84619">
        <w:rPr>
          <w:rFonts w:ascii="宋体" w:hAnsi="宋体" w:hint="eastAsia"/>
        </w:rPr>
        <w:t>关系、</w:t>
      </w:r>
      <w:r w:rsidR="004B4009">
        <w:rPr>
          <w:rFonts w:ascii="宋体" w:hAnsi="宋体" w:hint="eastAsia"/>
        </w:rPr>
        <w:t>任职</w:t>
      </w:r>
      <w:r w:rsidR="00A84619" w:rsidRPr="00A84619">
        <w:rPr>
          <w:rFonts w:ascii="宋体" w:hAnsi="宋体" w:hint="eastAsia"/>
        </w:rPr>
        <w:t>关系等。</w:t>
      </w:r>
      <w:r w:rsidR="00900C26">
        <w:rPr>
          <w:rFonts w:ascii="宋体" w:hAnsi="宋体" w:hint="eastAsia"/>
        </w:rPr>
        <w:t>在</w:t>
      </w:r>
      <w:r w:rsidR="00900C26" w:rsidRPr="008D46B3">
        <w:rPr>
          <w:rFonts w:hint="eastAsia"/>
        </w:rPr>
        <w:t>MUC</w:t>
      </w:r>
      <w:r w:rsidR="00900C26">
        <w:rPr>
          <w:rFonts w:hint="eastAsia"/>
        </w:rPr>
        <w:t>与</w:t>
      </w:r>
      <w:r w:rsidR="00900C26" w:rsidRPr="008D46B3">
        <w:rPr>
          <w:rFonts w:hint="eastAsia"/>
        </w:rPr>
        <w:t>ACE</w:t>
      </w:r>
      <w:r w:rsidR="00900C26">
        <w:rPr>
          <w:rFonts w:hint="eastAsia"/>
        </w:rPr>
        <w:t>评测会议</w:t>
      </w:r>
      <w:r w:rsidR="00804CA3">
        <w:rPr>
          <w:rFonts w:hint="eastAsia"/>
        </w:rPr>
        <w:t>之后</w:t>
      </w:r>
      <w:r w:rsidR="00900C26">
        <w:rPr>
          <w:rFonts w:ascii="宋体" w:hAnsi="宋体" w:hint="eastAsia"/>
        </w:rPr>
        <w:t>，</w:t>
      </w:r>
      <w:r w:rsidR="00430579" w:rsidRPr="008D46B3">
        <w:rPr>
          <w:rFonts w:hint="eastAsia"/>
        </w:rPr>
        <w:t>SemEval</w:t>
      </w:r>
      <w:r w:rsidR="00430579" w:rsidRPr="00A84619">
        <w:rPr>
          <w:vertAlign w:val="superscript"/>
        </w:rPr>
        <w:fldChar w:fldCharType="begin"/>
      </w:r>
      <w:r w:rsidR="00430579" w:rsidRPr="00A84619">
        <w:rPr>
          <w:vertAlign w:val="superscript"/>
        </w:rPr>
        <w:instrText xml:space="preserve"> </w:instrText>
      </w:r>
      <w:r w:rsidR="00430579" w:rsidRPr="00A84619">
        <w:rPr>
          <w:rFonts w:hint="eastAsia"/>
          <w:vertAlign w:val="superscript"/>
        </w:rPr>
        <w:instrText>REF _Ref1834374 \r \h</w:instrText>
      </w:r>
      <w:r w:rsidR="00430579" w:rsidRPr="00A84619">
        <w:rPr>
          <w:vertAlign w:val="superscript"/>
        </w:rPr>
        <w:instrText xml:space="preserve"> </w:instrText>
      </w:r>
      <w:r w:rsidR="00430579">
        <w:rPr>
          <w:vertAlign w:val="superscript"/>
        </w:rPr>
        <w:instrText xml:space="preserve"> \* MERGEFORMAT </w:instrText>
      </w:r>
      <w:r w:rsidR="00430579" w:rsidRPr="00A84619">
        <w:rPr>
          <w:vertAlign w:val="superscript"/>
        </w:rPr>
      </w:r>
      <w:r w:rsidR="00430579" w:rsidRPr="00A84619">
        <w:rPr>
          <w:vertAlign w:val="superscript"/>
        </w:rPr>
        <w:fldChar w:fldCharType="separate"/>
      </w:r>
      <w:r w:rsidR="00430579" w:rsidRPr="00A84619">
        <w:rPr>
          <w:vertAlign w:val="superscript"/>
        </w:rPr>
        <w:t>[8]</w:t>
      </w:r>
      <w:r w:rsidR="00430579" w:rsidRPr="00A84619">
        <w:rPr>
          <w:vertAlign w:val="superscript"/>
        </w:rPr>
        <w:fldChar w:fldCharType="end"/>
      </w:r>
      <w:r w:rsidR="00430579" w:rsidRPr="00430579">
        <w:rPr>
          <w:rFonts w:hint="eastAsia"/>
        </w:rPr>
        <w:t>是</w:t>
      </w:r>
      <w:r w:rsidR="00900C26" w:rsidRPr="00A84619">
        <w:rPr>
          <w:rFonts w:ascii="宋体" w:hAnsi="宋体" w:hint="eastAsia"/>
        </w:rPr>
        <w:t>信息抽取领域</w:t>
      </w:r>
      <w:r w:rsidR="00900C26">
        <w:rPr>
          <w:rFonts w:ascii="宋体" w:hAnsi="宋体" w:hint="eastAsia"/>
        </w:rPr>
        <w:t>出现</w:t>
      </w:r>
      <w:r w:rsidR="00430579">
        <w:rPr>
          <w:rFonts w:ascii="宋体" w:hAnsi="宋体" w:hint="eastAsia"/>
        </w:rPr>
        <w:t>的又</w:t>
      </w:r>
      <w:r w:rsidR="00900C26">
        <w:rPr>
          <w:rFonts w:ascii="宋体" w:hAnsi="宋体" w:hint="eastAsia"/>
        </w:rPr>
        <w:t>一个</w:t>
      </w:r>
      <w:r w:rsidR="00430579">
        <w:rPr>
          <w:rFonts w:ascii="宋体" w:hAnsi="宋体"/>
        </w:rPr>
        <w:t>影响力很大</w:t>
      </w:r>
      <w:r w:rsidR="00900C26">
        <w:rPr>
          <w:rFonts w:ascii="宋体" w:hAnsi="宋体" w:hint="eastAsia"/>
        </w:rPr>
        <w:t>的</w:t>
      </w:r>
      <w:r w:rsidR="00900C26">
        <w:rPr>
          <w:rFonts w:hint="eastAsia"/>
        </w:rPr>
        <w:t>会议</w:t>
      </w:r>
      <w:r w:rsidR="00430579">
        <w:rPr>
          <w:rFonts w:ascii="宋体" w:hAnsi="宋体" w:hint="eastAsia"/>
        </w:rPr>
        <w:t>，该会议</w:t>
      </w:r>
      <w:r w:rsidR="00430579">
        <w:rPr>
          <w:rFonts w:ascii="宋体" w:hAnsi="宋体"/>
        </w:rPr>
        <w:t>吸引了众多</w:t>
      </w:r>
      <w:r w:rsidR="00430579">
        <w:rPr>
          <w:rFonts w:ascii="宋体" w:hAnsi="宋体" w:hint="eastAsia"/>
        </w:rPr>
        <w:t>高校等研究机构</w:t>
      </w:r>
      <w:r w:rsidR="005E02B6">
        <w:rPr>
          <w:rFonts w:ascii="宋体" w:hAnsi="宋体" w:hint="eastAsia"/>
        </w:rPr>
        <w:t>的</w:t>
      </w:r>
      <w:r w:rsidR="00430579">
        <w:rPr>
          <w:rFonts w:ascii="宋体" w:hAnsi="宋体"/>
        </w:rPr>
        <w:t>学者</w:t>
      </w:r>
      <w:r w:rsidR="005E02B6">
        <w:rPr>
          <w:rFonts w:ascii="宋体" w:hAnsi="宋体" w:hint="eastAsia"/>
        </w:rPr>
        <w:t>融入</w:t>
      </w:r>
      <w:r w:rsidR="00430579">
        <w:rPr>
          <w:rFonts w:ascii="宋体" w:hAnsi="宋体" w:hint="eastAsia"/>
        </w:rPr>
        <w:t>到</w:t>
      </w:r>
      <w:r w:rsidR="00430579">
        <w:rPr>
          <w:rFonts w:ascii="宋体" w:hAnsi="宋体"/>
        </w:rPr>
        <w:t>其中</w:t>
      </w:r>
      <w:r w:rsidR="00A84619" w:rsidRPr="00A84619">
        <w:rPr>
          <w:rFonts w:ascii="宋体" w:hAnsi="宋体" w:hint="eastAsia"/>
        </w:rPr>
        <w:t>。</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w:t>
      </w:r>
      <w:r w:rsidR="00821E25">
        <w:rPr>
          <w:rFonts w:ascii="宋体" w:hAnsi="宋体" w:hint="eastAsia"/>
        </w:rPr>
        <w:t>这极大地</w:t>
      </w:r>
      <w:r w:rsidR="00821E25">
        <w:rPr>
          <w:rFonts w:ascii="宋体" w:hAnsi="宋体"/>
        </w:rPr>
        <w:t>扩展了</w:t>
      </w:r>
      <w:r w:rsidR="00A84619" w:rsidRPr="00A84619">
        <w:rPr>
          <w:rFonts w:ascii="宋体" w:hAnsi="宋体" w:hint="eastAsia"/>
        </w:rPr>
        <w:t>语义关系抽取的研究</w:t>
      </w:r>
      <w:r w:rsidR="00821E25">
        <w:rPr>
          <w:rFonts w:ascii="宋体" w:hAnsi="宋体" w:hint="eastAsia"/>
        </w:rPr>
        <w:t>范围，</w:t>
      </w:r>
      <w:r w:rsidR="00821E25">
        <w:rPr>
          <w:rFonts w:ascii="宋体" w:hAnsi="宋体"/>
        </w:rPr>
        <w:t>如</w:t>
      </w:r>
      <w:r w:rsidR="00FC6CDC">
        <w:rPr>
          <w:rFonts w:ascii="宋体" w:hAnsi="宋体" w:hint="eastAsia"/>
        </w:rPr>
        <w:t>自然语言</w:t>
      </w:r>
      <w:r w:rsidR="00821E25">
        <w:rPr>
          <w:rFonts w:ascii="宋体" w:hAnsi="宋体" w:hint="eastAsia"/>
        </w:rPr>
        <w:t>文本</w:t>
      </w:r>
      <w:r w:rsidR="00821E25">
        <w:rPr>
          <w:rFonts w:ascii="宋体" w:hAnsi="宋体"/>
        </w:rPr>
        <w:t>中</w:t>
      </w:r>
      <w:r w:rsidR="00821E25" w:rsidRPr="00A84619">
        <w:rPr>
          <w:rFonts w:ascii="宋体" w:hAnsi="宋体" w:hint="eastAsia"/>
        </w:rPr>
        <w:t>普通名词或名词性短语</w:t>
      </w:r>
      <w:r w:rsidR="00821E25">
        <w:rPr>
          <w:rFonts w:ascii="宋体" w:hAnsi="宋体" w:hint="eastAsia"/>
        </w:rPr>
        <w:t>之间的</w:t>
      </w:r>
      <w:r w:rsidR="00821E25">
        <w:rPr>
          <w:rFonts w:ascii="宋体" w:hAnsi="宋体"/>
        </w:rPr>
        <w:t>关系抽取</w:t>
      </w:r>
      <w:r w:rsidR="009C7E24">
        <w:rPr>
          <w:rFonts w:ascii="宋体" w:hAnsi="宋体"/>
        </w:rPr>
        <w:t>。</w:t>
      </w:r>
    </w:p>
    <w:p w14:paraId="762CD66A" w14:textId="1FF656A3" w:rsidR="00123D7C" w:rsidRDefault="00F102E0" w:rsidP="00F66089">
      <w:pPr>
        <w:spacing w:line="300" w:lineRule="auto"/>
        <w:ind w:firstLineChars="200" w:firstLine="480"/>
        <w:jc w:val="both"/>
        <w:rPr>
          <w:rFonts w:ascii="宋体" w:hAnsi="宋体"/>
        </w:rPr>
      </w:pPr>
      <w:r>
        <w:rPr>
          <w:rFonts w:ascii="宋体" w:hAnsi="宋体" w:hint="eastAsia"/>
        </w:rPr>
        <w:t>关系抽取</w:t>
      </w:r>
      <w:r w:rsidR="0036669A">
        <w:rPr>
          <w:rFonts w:ascii="宋体" w:hAnsi="宋体" w:hint="eastAsia"/>
        </w:rPr>
        <w:t>任务</w:t>
      </w:r>
      <w:r>
        <w:rPr>
          <w:rFonts w:ascii="宋体" w:hAnsi="宋体"/>
        </w:rPr>
        <w:t>的研究</w:t>
      </w:r>
      <w:r w:rsidR="008A2E61">
        <w:rPr>
          <w:rFonts w:ascii="宋体" w:hAnsi="宋体" w:hint="eastAsia"/>
        </w:rPr>
        <w:t>愈来愈</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8A2E61">
        <w:rPr>
          <w:rFonts w:ascii="宋体" w:hAnsi="宋体" w:hint="eastAsia"/>
        </w:rPr>
        <w:t>且其</w:t>
      </w:r>
      <w:r w:rsidR="007076C5">
        <w:rPr>
          <w:rFonts w:ascii="宋体" w:hAnsi="宋体" w:hint="eastAsia"/>
        </w:rPr>
        <w:t>研究</w:t>
      </w:r>
      <w:r w:rsidR="007076C5">
        <w:rPr>
          <w:rFonts w:ascii="宋体" w:hAnsi="宋体"/>
        </w:rPr>
        <w:t>的方法也是层出不穷</w:t>
      </w:r>
      <w:r w:rsidR="008A2E61">
        <w:rPr>
          <w:rFonts w:ascii="宋体" w:hAnsi="宋体" w:hint="eastAsia"/>
        </w:rPr>
        <w:t>。这些</w:t>
      </w:r>
      <w:r w:rsidR="008A2E61">
        <w:rPr>
          <w:rFonts w:ascii="宋体" w:hAnsi="宋体"/>
        </w:rPr>
        <w:t>方法</w:t>
      </w:r>
      <w:r w:rsidR="007076C5">
        <w:rPr>
          <w:rFonts w:ascii="宋体" w:hAnsi="宋体"/>
        </w:rPr>
        <w:t>概括起来主要</w:t>
      </w:r>
      <w:r w:rsidR="008A2E61">
        <w:rPr>
          <w:rFonts w:ascii="宋体" w:hAnsi="宋体" w:hint="eastAsia"/>
        </w:rPr>
        <w:t>包括</w:t>
      </w:r>
      <w:r w:rsidR="007076C5">
        <w:rPr>
          <w:rFonts w:ascii="宋体" w:hAnsi="宋体" w:hint="eastAsia"/>
        </w:rPr>
        <w:t>基于</w:t>
      </w:r>
      <w:r w:rsidR="007076C5">
        <w:rPr>
          <w:rFonts w:ascii="宋体" w:hAnsi="宋体"/>
        </w:rPr>
        <w:t>传统有监督的方法</w:t>
      </w:r>
      <w:r w:rsidR="008A2E61">
        <w:rPr>
          <w:rFonts w:ascii="宋体" w:hAnsi="宋体" w:hint="eastAsia"/>
        </w:rPr>
        <w:t>、</w:t>
      </w:r>
      <w:r w:rsidR="007076C5">
        <w:rPr>
          <w:rFonts w:ascii="宋体" w:hAnsi="宋体"/>
        </w:rPr>
        <w:t>基于远程监督的方法</w:t>
      </w:r>
      <w:r w:rsidR="008A2E61">
        <w:rPr>
          <w:rFonts w:ascii="宋体" w:hAnsi="宋体" w:hint="eastAsia"/>
        </w:rPr>
        <w:t>与</w:t>
      </w:r>
      <w:r w:rsidR="007076C5">
        <w:rPr>
          <w:rFonts w:ascii="宋体" w:hAnsi="宋体"/>
        </w:rPr>
        <w:t>基于</w:t>
      </w:r>
      <w:r w:rsidR="008A2E61">
        <w:rPr>
          <w:rFonts w:ascii="宋体" w:hAnsi="宋体" w:hint="eastAsia"/>
        </w:rPr>
        <w:t>神经网络</w:t>
      </w:r>
      <w:r w:rsidR="007076C5">
        <w:rPr>
          <w:rFonts w:ascii="宋体" w:hAnsi="宋体"/>
        </w:rPr>
        <w:t>的</w:t>
      </w:r>
      <w:r w:rsidR="008A2E61">
        <w:rPr>
          <w:rFonts w:ascii="宋体" w:hAnsi="宋体" w:hint="eastAsia"/>
        </w:rPr>
        <w:t>深度</w:t>
      </w:r>
      <w:r w:rsidR="007076C5">
        <w:rPr>
          <w:rFonts w:ascii="宋体" w:hAnsi="宋体"/>
        </w:rPr>
        <w:t>学习方法</w:t>
      </w:r>
      <w:r w:rsidR="008A2E61">
        <w:rPr>
          <w:rFonts w:ascii="宋体" w:hAnsi="宋体" w:hint="eastAsia"/>
        </w:rPr>
        <w:t>这</w:t>
      </w:r>
      <w:r w:rsidR="007076C5">
        <w:rPr>
          <w:rFonts w:ascii="宋体" w:hAnsi="宋体" w:hint="eastAsia"/>
        </w:rPr>
        <w:t>三大类。</w:t>
      </w:r>
    </w:p>
    <w:p w14:paraId="09195313" w14:textId="09417F07" w:rsidR="009F218A"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基于传统</w:t>
      </w:r>
      <w:r w:rsidRPr="001B7F32">
        <w:rPr>
          <w:rFonts w:ascii="宋体" w:hAnsi="宋体"/>
        </w:rPr>
        <w:t>有监督的方法</w:t>
      </w:r>
    </w:p>
    <w:p w14:paraId="18FA4F98" w14:textId="12AA493F" w:rsidR="008D20E3" w:rsidRDefault="008F7726" w:rsidP="00B00C84">
      <w:pPr>
        <w:spacing w:line="300" w:lineRule="auto"/>
        <w:ind w:firstLineChars="200" w:firstLine="48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sidR="007E6F66">
        <w:rPr>
          <w:rFonts w:ascii="宋体" w:hAnsi="宋体" w:hint="eastAsia"/>
        </w:rPr>
        <w:t>评估</w:t>
      </w:r>
      <w:r w:rsidR="007E6F66">
        <w:rPr>
          <w:rFonts w:ascii="宋体" w:hAnsi="宋体"/>
        </w:rPr>
        <w:t>得出的</w:t>
      </w:r>
      <w:r>
        <w:rPr>
          <w:rFonts w:ascii="宋体" w:hAnsi="宋体"/>
        </w:rPr>
        <w:t>准确率</w:t>
      </w:r>
      <w:r w:rsidR="007E6F66">
        <w:rPr>
          <w:rFonts w:ascii="宋体" w:hAnsi="宋体" w:hint="eastAsia"/>
        </w:rPr>
        <w:t>以及</w:t>
      </w:r>
      <w:r>
        <w:rPr>
          <w:rFonts w:ascii="宋体" w:hAnsi="宋体"/>
        </w:rPr>
        <w:t>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782FE784" w:rsidR="008D20E3" w:rsidRPr="00222ECF" w:rsidRDefault="00AD7F57" w:rsidP="00B00C84">
      <w:pPr>
        <w:spacing w:line="300" w:lineRule="auto"/>
        <w:ind w:firstLineChars="200" w:firstLine="480"/>
        <w:jc w:val="both"/>
        <w:rPr>
          <w:rFonts w:ascii="宋体" w:hAnsi="宋体"/>
        </w:rPr>
      </w:pPr>
      <w:r w:rsidRPr="00AD7F57">
        <w:rPr>
          <w:rFonts w:ascii="宋体" w:hAnsi="宋体" w:hint="eastAsia"/>
        </w:rPr>
        <w:t>有监督的关系抽取方法</w:t>
      </w:r>
      <w:r w:rsidR="00AA63AF">
        <w:rPr>
          <w:rFonts w:ascii="宋体" w:hAnsi="宋体" w:hint="eastAsia"/>
        </w:rPr>
        <w:t>得</w:t>
      </w:r>
      <w:r w:rsidRPr="00AD7F57">
        <w:rPr>
          <w:rFonts w:ascii="宋体" w:hAnsi="宋体" w:hint="eastAsia"/>
        </w:rPr>
        <w:t>要</w:t>
      </w:r>
      <w:r w:rsidR="00DB7948">
        <w:rPr>
          <w:rFonts w:ascii="宋体" w:hAnsi="宋体" w:hint="eastAsia"/>
        </w:rPr>
        <w:t>有</w:t>
      </w:r>
      <w:r w:rsidR="00AA63AF">
        <w:rPr>
          <w:rFonts w:ascii="宋体" w:hAnsi="宋体"/>
        </w:rPr>
        <w:t>事先</w:t>
      </w:r>
      <w:r w:rsidRPr="00AD7F57">
        <w:rPr>
          <w:rFonts w:ascii="宋体" w:hAnsi="宋体" w:hint="eastAsia"/>
        </w:rPr>
        <w:t>标注好的训练语料，</w:t>
      </w:r>
      <w:r w:rsidR="00AA63AF">
        <w:rPr>
          <w:rFonts w:ascii="宋体" w:hAnsi="宋体" w:hint="eastAsia"/>
        </w:rPr>
        <w:t>然后</w:t>
      </w:r>
      <w:r w:rsidR="00AA63AF">
        <w:rPr>
          <w:rFonts w:ascii="宋体" w:hAnsi="宋体"/>
        </w:rPr>
        <w:t>再</w:t>
      </w:r>
      <w:r w:rsidRPr="00AD7F57">
        <w:rPr>
          <w:rFonts w:ascii="宋体" w:hAnsi="宋体" w:hint="eastAsia"/>
        </w:rPr>
        <w:t>从标注语料中自动学习</w:t>
      </w:r>
      <w:r w:rsidR="00320C23">
        <w:rPr>
          <w:rFonts w:ascii="宋体" w:hAnsi="宋体" w:hint="eastAsia"/>
        </w:rPr>
        <w:t>要训练</w:t>
      </w:r>
      <w:r w:rsidR="00320C23">
        <w:rPr>
          <w:rFonts w:ascii="宋体" w:hAnsi="宋体"/>
        </w:rPr>
        <w:t>的</w:t>
      </w:r>
      <w:r w:rsidRPr="00AD7F57">
        <w:rPr>
          <w:rFonts w:ascii="宋体" w:hAnsi="宋体" w:hint="eastAsia"/>
        </w:rPr>
        <w:t>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w:t>
      </w:r>
      <w:r w:rsidR="00A7649D">
        <w:rPr>
          <w:rFonts w:ascii="宋体" w:hAnsi="宋体" w:hint="eastAsia"/>
        </w:rPr>
        <w:t>任务</w:t>
      </w:r>
      <w:r w:rsidRPr="00AD7F57">
        <w:rPr>
          <w:rFonts w:ascii="宋体" w:hAnsi="宋体" w:hint="eastAsia"/>
        </w:rPr>
        <w:t>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w:t>
      </w:r>
      <w:r w:rsidR="00A7649D">
        <w:rPr>
          <w:rFonts w:ascii="宋体" w:hAnsi="宋体" w:hint="eastAsia"/>
        </w:rPr>
        <w:t>进一步提升</w:t>
      </w:r>
      <w:r w:rsidRPr="00AD7F57">
        <w:rPr>
          <w:rFonts w:ascii="宋体" w:hAnsi="宋体" w:hint="eastAsia"/>
        </w:rPr>
        <w:t>的主要问题在于人工标注训练语料</w:t>
      </w:r>
      <w:r w:rsidR="00A7649D">
        <w:rPr>
          <w:rFonts w:ascii="宋体" w:hAnsi="宋体" w:hint="eastAsia"/>
        </w:rPr>
        <w:t>费时费力</w:t>
      </w:r>
      <w:r w:rsidR="008D20E3">
        <w:rPr>
          <w:rFonts w:ascii="宋体" w:hAnsi="宋体"/>
        </w:rPr>
        <w:t>。</w:t>
      </w:r>
    </w:p>
    <w:p w14:paraId="05A32811" w14:textId="09F72DCE" w:rsidR="008D20E3" w:rsidRPr="001B7F32" w:rsidRDefault="008F7726" w:rsidP="001B7F32">
      <w:pPr>
        <w:pStyle w:val="aff6"/>
        <w:numPr>
          <w:ilvl w:val="0"/>
          <w:numId w:val="36"/>
        </w:numPr>
        <w:spacing w:line="300" w:lineRule="auto"/>
        <w:rPr>
          <w:rFonts w:ascii="宋体" w:hAnsi="宋体"/>
        </w:rPr>
      </w:pPr>
      <w:r w:rsidRPr="001B7F32">
        <w:rPr>
          <w:rFonts w:ascii="宋体" w:hAnsi="宋体" w:hint="eastAsia"/>
        </w:rPr>
        <w:t>基于远程监督</w:t>
      </w:r>
      <w:r w:rsidRPr="001B7F32">
        <w:rPr>
          <w:rFonts w:ascii="宋体" w:hAnsi="宋体"/>
        </w:rPr>
        <w:t>的方法</w:t>
      </w:r>
    </w:p>
    <w:p w14:paraId="0136E0D5" w14:textId="05125B61"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BA3236">
        <w:t xml:space="preserve"> </w:t>
      </w:r>
      <w:r w:rsidR="00CD1154">
        <w:t>Zhang</w:t>
      </w:r>
      <w:r w:rsidR="008D46B3">
        <w:t xml:space="preserve"> et al</w:t>
      </w:r>
      <w:r w:rsidR="008D46B3" w:rsidRPr="008D46B3">
        <w:rPr>
          <w:vertAlign w:val="superscript"/>
        </w:rPr>
        <w:t xml:space="preserve"> </w:t>
      </w:r>
      <w:r w:rsidR="00BA3236">
        <w:rPr>
          <w:vertAlign w:val="superscript"/>
        </w:rPr>
        <w:fldChar w:fldCharType="begin"/>
      </w:r>
      <w:r w:rsidR="00BA3236">
        <w:rPr>
          <w:vertAlign w:val="superscript"/>
        </w:rPr>
        <w:instrText xml:space="preserve"> REF _Ref3299683 \r \h </w:instrText>
      </w:r>
      <w:r w:rsidR="00BA3236">
        <w:rPr>
          <w:vertAlign w:val="superscript"/>
        </w:rPr>
      </w:r>
      <w:r w:rsidR="00BA3236">
        <w:rPr>
          <w:vertAlign w:val="superscript"/>
        </w:rPr>
        <w:fldChar w:fldCharType="separate"/>
      </w:r>
      <w:r w:rsidR="00BA3236">
        <w:rPr>
          <w:vertAlign w:val="superscript"/>
        </w:rPr>
        <w:t>[18]</w:t>
      </w:r>
      <w:r w:rsidR="00BA3236">
        <w:rPr>
          <w:vertAlign w:val="superscript"/>
        </w:rPr>
        <w:fldChar w:fldCharType="end"/>
      </w:r>
      <w:r w:rsidR="008D46B3">
        <w:rPr>
          <w:rFonts w:hint="eastAsia"/>
        </w:rPr>
        <w:t>,</w:t>
      </w:r>
      <w:r w:rsidR="00CD1154" w:rsidRPr="00CD1154">
        <w:rPr>
          <w:kern w:val="0"/>
        </w:rPr>
        <w:t xml:space="preserve"> </w:t>
      </w:r>
      <w:r w:rsidR="00CD1154" w:rsidRPr="00322602">
        <w:rPr>
          <w:kern w:val="0"/>
        </w:rPr>
        <w:t>Krause</w:t>
      </w:r>
      <w:r w:rsidR="00CD1154">
        <w:t xml:space="preserve"> </w:t>
      </w:r>
      <w:r w:rsidR="008D46B3">
        <w:t>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w:t>
      </w:r>
      <w:r w:rsidR="008E2E8C">
        <w:rPr>
          <w:rFonts w:hint="eastAsia"/>
        </w:rPr>
        <w:t>含有</w:t>
      </w:r>
      <w:r w:rsidR="00F537B7">
        <w:t>两个实体的</w:t>
      </w:r>
      <w:r w:rsidR="008E2E8C">
        <w:rPr>
          <w:rFonts w:hint="eastAsia"/>
        </w:rPr>
        <w:t>实例</w:t>
      </w:r>
      <w:r w:rsidR="00F537B7">
        <w:t>蕴含了该实体对在</w:t>
      </w:r>
      <w:r w:rsidR="00F537B7">
        <w:rPr>
          <w:rFonts w:hint="eastAsia"/>
        </w:rPr>
        <w:t>知识库当中</w:t>
      </w:r>
      <w:r w:rsidR="00F537B7">
        <w:t>的</w:t>
      </w:r>
      <w:r w:rsidR="00F537B7">
        <w:rPr>
          <w:rFonts w:hint="eastAsia"/>
        </w:rPr>
        <w:t>语义</w:t>
      </w:r>
      <w:r w:rsidR="00F537B7">
        <w:rPr>
          <w:rFonts w:hint="eastAsia"/>
        </w:rPr>
        <w:lastRenderedPageBreak/>
        <w:t>关系，然后</w:t>
      </w:r>
      <w:r w:rsidR="00F537B7">
        <w:t>将</w:t>
      </w:r>
      <w:r w:rsidR="00F537B7">
        <w:rPr>
          <w:rFonts w:hint="eastAsia"/>
        </w:rPr>
        <w:t>这个</w:t>
      </w:r>
      <w:r w:rsidR="008E2E8C">
        <w:rPr>
          <w:rFonts w:hint="eastAsia"/>
        </w:rPr>
        <w:t>实例</w:t>
      </w:r>
      <w:r w:rsidR="00F537B7">
        <w:t>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w:t>
      </w:r>
      <w:r w:rsidR="00E725E8">
        <w:rPr>
          <w:rFonts w:hint="eastAsia"/>
        </w:rPr>
        <w:t>利用</w:t>
      </w:r>
      <w:r w:rsidR="00F537B7" w:rsidRPr="00F537B7">
        <w:rPr>
          <w:rFonts w:hint="eastAsia"/>
        </w:rPr>
        <w:t>远程监督方法</w:t>
      </w:r>
      <w:r w:rsidR="00BD10D9">
        <w:rPr>
          <w:rFonts w:hint="eastAsia"/>
        </w:rPr>
        <w:t>来</w:t>
      </w:r>
      <w:r w:rsidR="00BD10D9">
        <w:t>自动</w:t>
      </w:r>
      <w:r w:rsidR="00F537B7" w:rsidRPr="00F537B7">
        <w:rPr>
          <w:rFonts w:hint="eastAsia"/>
        </w:rPr>
        <w:t>标注训练语料，然后抽取语料特征并训练关系抽取学习器</w:t>
      </w:r>
      <w:r w:rsidR="003C662B">
        <w:rPr>
          <w:rFonts w:hint="eastAsia"/>
        </w:rPr>
        <w:t>，有效解决了关系抽取</w:t>
      </w:r>
      <w:r w:rsidR="00BD10D9">
        <w:rPr>
          <w:rFonts w:hint="eastAsia"/>
        </w:rPr>
        <w:t>在</w:t>
      </w:r>
      <w:r w:rsidR="00BD10D9">
        <w:t>大</w:t>
      </w:r>
      <w:r w:rsidR="00BD10D9">
        <w:rPr>
          <w:rFonts w:hint="eastAsia"/>
        </w:rPr>
        <w:t>规模</w:t>
      </w:r>
      <w:r w:rsidR="00BD10D9" w:rsidRPr="00F537B7">
        <w:rPr>
          <w:rFonts w:hint="eastAsia"/>
        </w:rPr>
        <w:t>训练语料</w:t>
      </w:r>
      <w:r w:rsidR="00BD10D9">
        <w:rPr>
          <w:rFonts w:hint="eastAsia"/>
        </w:rPr>
        <w:t>上</w:t>
      </w:r>
      <w:r w:rsidR="00BD10D9">
        <w:t>的</w:t>
      </w:r>
      <w:r w:rsidR="00F537B7" w:rsidRPr="00F537B7">
        <w:rPr>
          <w:rFonts w:hint="eastAsia"/>
        </w:rPr>
        <w:t>标注</w:t>
      </w:r>
      <w:r w:rsidR="00F537B7">
        <w:rPr>
          <w:rFonts w:hint="eastAsia"/>
        </w:rPr>
        <w:t>问题。后续众多研究学者从不同</w:t>
      </w:r>
      <w:r w:rsidR="003C662B">
        <w:rPr>
          <w:rFonts w:hint="eastAsia"/>
        </w:rPr>
        <w:t>的方面</w:t>
      </w:r>
      <w:r w:rsidR="00F537B7">
        <w:rPr>
          <w:rFonts w:hint="eastAsia"/>
        </w:rPr>
        <w:t>对远程监督</w:t>
      </w:r>
      <w:r w:rsidR="003C662B">
        <w:rPr>
          <w:rFonts w:hint="eastAsia"/>
        </w:rPr>
        <w:t>方法</w:t>
      </w:r>
      <w:r w:rsidR="00F537B7">
        <w:rPr>
          <w:rFonts w:hint="eastAsia"/>
        </w:rPr>
        <w:t>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提出了基于无向图模型的关系抽取方法；</w:t>
      </w:r>
      <w:r w:rsidR="00D2110C" w:rsidRPr="00322602">
        <w:t>Riedel</w:t>
      </w:r>
      <w:r w:rsidR="00D2110C" w:rsidRPr="00D2110C">
        <w:rPr>
          <w:rFonts w:ascii="宋体" w:hAnsi="宋体" w:hint="eastAsia"/>
        </w:rPr>
        <w:t>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 xml:space="preserve">则增强了远程监督的假设，与 </w:t>
      </w:r>
      <w:r w:rsidR="00D2110C" w:rsidRPr="00322602">
        <w:t>Mintz</w:t>
      </w:r>
      <w:r w:rsidR="00D2110C" w:rsidRPr="00D2110C">
        <w:rPr>
          <w:rFonts w:ascii="宋体" w:hAnsi="宋体" w:hint="eastAsia"/>
        </w:rPr>
        <w:t>的相比错误率减少了31%</w:t>
      </w:r>
      <w:r w:rsidR="00C6647D">
        <w:rPr>
          <w:rFonts w:ascii="宋体" w:hAnsi="宋体"/>
        </w:rPr>
        <w:t>，提高了关系抽取的整体效果</w:t>
      </w:r>
      <w:r w:rsidR="00E26561">
        <w:rPr>
          <w:rFonts w:ascii="宋体" w:hAnsi="宋体"/>
        </w:rPr>
        <w:t>。</w:t>
      </w:r>
    </w:p>
    <w:p w14:paraId="224DBEA6" w14:textId="38ED80D9"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w:t>
      </w:r>
      <w:r w:rsidR="009202D2">
        <w:rPr>
          <w:rFonts w:ascii="宋体" w:hAnsi="宋体" w:hint="eastAsia"/>
        </w:rPr>
        <w:t>方法</w:t>
      </w:r>
      <w:r w:rsidRPr="00DF500B">
        <w:rPr>
          <w:rFonts w:ascii="宋体" w:hAnsi="宋体" w:hint="eastAsia"/>
        </w:rPr>
        <w:t>的假设均是一个实体对只对应一种关系</w:t>
      </w:r>
      <w:r w:rsidR="009202D2">
        <w:rPr>
          <w:rFonts w:ascii="宋体" w:hAnsi="宋体" w:hint="eastAsia"/>
        </w:rPr>
        <w:t>，</w:t>
      </w:r>
      <w:r w:rsidRPr="00DF500B">
        <w:rPr>
          <w:rFonts w:ascii="宋体" w:hAnsi="宋体" w:hint="eastAsia"/>
        </w:rPr>
        <w:t>然而</w:t>
      </w:r>
      <w:r w:rsidR="009202D2">
        <w:rPr>
          <w:rFonts w:ascii="宋体" w:hAnsi="宋体" w:hint="eastAsia"/>
        </w:rPr>
        <w:t>在</w:t>
      </w:r>
      <w:r w:rsidRPr="00DF500B">
        <w:rPr>
          <w:rFonts w:ascii="宋体" w:hAnsi="宋体" w:hint="eastAsia"/>
        </w:rPr>
        <w:t>实际</w:t>
      </w:r>
      <w:r w:rsidR="009202D2">
        <w:rPr>
          <w:rFonts w:ascii="宋体" w:hAnsi="宋体" w:hint="eastAsia"/>
        </w:rPr>
        <w:t>场景</w:t>
      </w:r>
      <w:r w:rsidRPr="00DF500B">
        <w:rPr>
          <w:rFonts w:ascii="宋体" w:hAnsi="宋体" w:hint="eastAsia"/>
        </w:rPr>
        <w:t>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w:t>
      </w:r>
      <w:r w:rsidR="00735ACB">
        <w:rPr>
          <w:rFonts w:hint="eastAsia"/>
        </w:rPr>
        <w:t>该方法</w:t>
      </w:r>
      <w:r w:rsidR="00286581">
        <w:t>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1B7F32" w:rsidRDefault="008F7726" w:rsidP="001B7F32">
      <w:pPr>
        <w:pStyle w:val="aff6"/>
        <w:numPr>
          <w:ilvl w:val="0"/>
          <w:numId w:val="36"/>
        </w:numPr>
        <w:spacing w:line="300" w:lineRule="auto"/>
        <w:jc w:val="both"/>
        <w:rPr>
          <w:rFonts w:ascii="宋体" w:hAnsi="宋体"/>
        </w:rPr>
      </w:pPr>
      <w:r w:rsidRPr="001B7F32">
        <w:rPr>
          <w:rFonts w:ascii="宋体" w:hAnsi="宋体" w:hint="eastAsia"/>
        </w:rPr>
        <w:t>基于</w:t>
      </w:r>
      <w:r w:rsidRPr="001B7F32">
        <w:rPr>
          <w:rFonts w:ascii="宋体" w:hAnsi="宋体"/>
        </w:rPr>
        <w:t>深度学习的方法</w:t>
      </w:r>
    </w:p>
    <w:p w14:paraId="7FE316C6" w14:textId="32141433"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w:t>
      </w:r>
      <w:r w:rsidR="00AA0638">
        <w:rPr>
          <w:rFonts w:hint="eastAsia"/>
        </w:rPr>
        <w:t>些</w:t>
      </w:r>
      <w:r w:rsidR="00FE434D">
        <w:rPr>
          <w:rFonts w:hint="eastAsia"/>
        </w:rPr>
        <w:t>年来，</w:t>
      </w:r>
      <w:r w:rsidR="00FE434D">
        <w:t>由于深度学习的迅速崛起，尤其是其在计算机视觉领域</w:t>
      </w:r>
      <w:r w:rsidR="007647A4">
        <w:rPr>
          <w:rFonts w:hint="eastAsia"/>
        </w:rPr>
        <w:t>所取得</w:t>
      </w:r>
      <w:r w:rsidR="00FE434D">
        <w:t>的革命性突破，</w:t>
      </w:r>
      <w:r w:rsidR="007647A4">
        <w:rPr>
          <w:rFonts w:hint="eastAsia"/>
        </w:rPr>
        <w:t>使得</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3F0505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提出采用递归神经网络来建模关系抽取，</w:t>
      </w:r>
      <w:r w:rsidR="00A648B6">
        <w:rPr>
          <w:rFonts w:ascii="宋体" w:hAnsi="宋体" w:hint="eastAsia"/>
        </w:rPr>
        <w:t>所提出的</w:t>
      </w:r>
      <w:r w:rsidRPr="008554B6">
        <w:rPr>
          <w:rFonts w:ascii="宋体" w:hAnsi="宋体" w:hint="eastAsia"/>
        </w:rPr>
        <w:t>方法</w:t>
      </w:r>
      <w:r w:rsidR="00A648B6">
        <w:rPr>
          <w:rFonts w:ascii="宋体" w:hAnsi="宋体" w:hint="eastAsia"/>
        </w:rPr>
        <w:t>对于训练</w:t>
      </w:r>
      <w:r w:rsidR="00A648B6">
        <w:rPr>
          <w:rFonts w:ascii="宋体" w:hAnsi="宋体"/>
        </w:rPr>
        <w:t>实例</w:t>
      </w:r>
      <w:r w:rsidRPr="008554B6">
        <w:rPr>
          <w:rFonts w:ascii="宋体" w:hAnsi="宋体" w:hint="eastAsia"/>
        </w:rPr>
        <w:t>的句法结构信息</w:t>
      </w:r>
      <w:r w:rsidR="00A648B6">
        <w:rPr>
          <w:rFonts w:ascii="宋体" w:hAnsi="宋体" w:hint="eastAsia"/>
        </w:rPr>
        <w:t>进行</w:t>
      </w:r>
      <w:r w:rsidR="00A648B6">
        <w:rPr>
          <w:rFonts w:ascii="宋体" w:hAnsi="宋体"/>
        </w:rPr>
        <w:t>了建模</w:t>
      </w:r>
      <w:r w:rsidRPr="008554B6">
        <w:rPr>
          <w:rFonts w:ascii="宋体" w:hAnsi="宋体" w:hint="eastAsia"/>
        </w:rPr>
        <w:t>，但</w:t>
      </w:r>
      <w:r w:rsidR="00A648B6">
        <w:rPr>
          <w:rFonts w:ascii="宋体" w:hAnsi="宋体" w:hint="eastAsia"/>
        </w:rPr>
        <w:t>忽略了实体</w:t>
      </w:r>
      <w:r w:rsidR="00A648B6">
        <w:rPr>
          <w:rFonts w:ascii="宋体" w:hAnsi="宋体"/>
        </w:rPr>
        <w:t>在实例中的位置信息</w:t>
      </w:r>
      <w:r w:rsidRPr="008554B6">
        <w:rPr>
          <w:rFonts w:ascii="宋体" w:hAnsi="宋体" w:hint="eastAsia"/>
        </w:rPr>
        <w:t>。</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00FC3A2B">
        <w:rPr>
          <w:rFonts w:ascii="宋体" w:hAnsi="宋体" w:hint="eastAsia"/>
        </w:rPr>
        <w:t>设计</w:t>
      </w:r>
      <w:r w:rsidRPr="008554B6">
        <w:rPr>
          <w:rFonts w:ascii="宋体" w:hAnsi="宋体" w:hint="eastAsia"/>
        </w:rPr>
        <w:t>了一种新的卷积神经网络</w:t>
      </w:r>
      <w:r w:rsidR="00FC3A2B">
        <w:rPr>
          <w:rFonts w:ascii="宋体" w:hAnsi="宋体" w:hint="eastAsia"/>
        </w:rPr>
        <w:t>结构</w:t>
      </w:r>
      <w:r w:rsidR="00FC3A2B">
        <w:rPr>
          <w:rFonts w:ascii="宋体" w:hAnsi="宋体"/>
        </w:rPr>
        <w:t>，并</w:t>
      </w:r>
      <w:r w:rsidR="00FB3EFC">
        <w:rPr>
          <w:rFonts w:ascii="宋体" w:hAnsi="宋体" w:hint="eastAsia"/>
        </w:rPr>
        <w:t>使用</w:t>
      </w:r>
      <w:r w:rsidR="00FB3EFC" w:rsidRPr="008554B6">
        <w:rPr>
          <w:rFonts w:ascii="宋体" w:hAnsi="宋体" w:hint="eastAsia"/>
        </w:rPr>
        <w:t>新的损失函数</w:t>
      </w:r>
      <w:r w:rsidR="00FB3EFC">
        <w:rPr>
          <w:rFonts w:ascii="宋体" w:hAnsi="宋体" w:hint="eastAsia"/>
        </w:rPr>
        <w:t>来建模</w:t>
      </w:r>
      <w:r w:rsidRPr="008554B6">
        <w:rPr>
          <w:rFonts w:ascii="宋体" w:hAnsi="宋体" w:hint="eastAsia"/>
        </w:rPr>
        <w:t>关系抽取，更加有效地区分了</w:t>
      </w:r>
      <w:r w:rsidR="00FB3EFC">
        <w:rPr>
          <w:rFonts w:ascii="宋体" w:hAnsi="宋体" w:hint="eastAsia"/>
        </w:rPr>
        <w:t>各种类型</w:t>
      </w:r>
      <w:r w:rsidR="00FB3EFC">
        <w:rPr>
          <w:rFonts w:ascii="宋体" w:hAnsi="宋体"/>
        </w:rPr>
        <w:t>的</w:t>
      </w:r>
      <w:r w:rsidRPr="008554B6">
        <w:rPr>
          <w:rFonts w:ascii="宋体" w:hAnsi="宋体" w:hint="eastAsia"/>
        </w:rPr>
        <w:t>关系。</w:t>
      </w:r>
    </w:p>
    <w:p w14:paraId="61024EC2" w14:textId="00710050"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w:t>
      </w:r>
      <w:r w:rsidR="002B1AE3">
        <w:rPr>
          <w:rFonts w:ascii="宋体" w:hAnsi="宋体" w:hint="eastAsia"/>
        </w:rPr>
        <w:t>语料库</w:t>
      </w:r>
      <w:r w:rsidRPr="00617258">
        <w:rPr>
          <w:rFonts w:ascii="宋体" w:hAnsi="宋体" w:hint="eastAsia"/>
        </w:rPr>
        <w:t>上</w:t>
      </w:r>
      <w:r w:rsidR="002B1AE3">
        <w:rPr>
          <w:rFonts w:ascii="宋体" w:hAnsi="宋体" w:hint="eastAsia"/>
        </w:rPr>
        <w:t>效果非常</w:t>
      </w:r>
      <w:r w:rsidR="002B1AE3">
        <w:rPr>
          <w:rFonts w:ascii="宋体" w:hAnsi="宋体"/>
        </w:rPr>
        <w:t>地显著</w:t>
      </w:r>
      <w:r w:rsidRPr="00617258">
        <w:rPr>
          <w:rFonts w:ascii="宋体" w:hAnsi="宋体" w:hint="eastAsia"/>
        </w:rPr>
        <w:t>，但是</w:t>
      </w:r>
      <w:r w:rsidR="00730CA6" w:rsidRPr="00617258">
        <w:rPr>
          <w:rFonts w:ascii="宋体" w:hAnsi="宋体" w:hint="eastAsia"/>
        </w:rPr>
        <w:t>类似</w:t>
      </w:r>
      <w:r w:rsidR="00730CA6">
        <w:rPr>
          <w:rFonts w:ascii="宋体" w:hAnsi="宋体" w:hint="eastAsia"/>
        </w:rPr>
        <w:t>于</w:t>
      </w:r>
      <w:r w:rsidRPr="00617258">
        <w:rPr>
          <w:rFonts w:ascii="宋体" w:hAnsi="宋体" w:hint="eastAsia"/>
        </w:rPr>
        <w:t>基于特征的方法，基于深度学习方法的关系抽取模型也</w:t>
      </w:r>
      <w:r w:rsidR="002B1AE3">
        <w:rPr>
          <w:rFonts w:ascii="宋体" w:hAnsi="宋体" w:hint="eastAsia"/>
        </w:rPr>
        <w:t>同样</w:t>
      </w:r>
      <w:r w:rsidRPr="00617258">
        <w:rPr>
          <w:rFonts w:ascii="宋体" w:hAnsi="宋体" w:hint="eastAsia"/>
        </w:rPr>
        <w:t>面临着</w:t>
      </w:r>
      <w:r w:rsidR="00DF4801">
        <w:rPr>
          <w:rFonts w:ascii="宋体" w:hAnsi="宋体" w:hint="eastAsia"/>
        </w:rPr>
        <w:t>一个</w:t>
      </w:r>
      <w:r w:rsidR="00DF4801">
        <w:rPr>
          <w:rFonts w:ascii="宋体" w:hAnsi="宋体"/>
        </w:rPr>
        <w:t>比较严重的问题，即</w:t>
      </w:r>
      <w:r w:rsidRPr="00617258">
        <w:rPr>
          <w:rFonts w:ascii="宋体" w:hAnsi="宋体" w:hint="eastAsia"/>
        </w:rPr>
        <w:t>人工标</w:t>
      </w:r>
      <w:r w:rsidRPr="00617258">
        <w:rPr>
          <w:rFonts w:ascii="宋体" w:hAnsi="宋体" w:hint="eastAsia"/>
        </w:rPr>
        <w:lastRenderedPageBreak/>
        <w:t>注语料耗时耗力。为此，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FB0F33">
        <w:rPr>
          <w:rFonts w:ascii="宋体" w:hAnsi="宋体" w:hint="eastAsia"/>
        </w:rPr>
        <w:t>将</w:t>
      </w:r>
      <w:r w:rsidR="00755B84" w:rsidRPr="00755B84">
        <w:t>CNN</w:t>
      </w:r>
      <w:r w:rsidR="00FB0F33">
        <w:rPr>
          <w:rFonts w:hint="eastAsia"/>
        </w:rPr>
        <w:t>网络结构</w:t>
      </w:r>
      <w:r w:rsidR="00755B84">
        <w:rPr>
          <w:rFonts w:ascii="宋体" w:hAnsi="宋体" w:hint="eastAsia"/>
        </w:rPr>
        <w:t>与</w:t>
      </w:r>
      <w:r w:rsidRPr="00617258">
        <w:rPr>
          <w:rFonts w:ascii="宋体" w:hAnsi="宋体" w:hint="eastAsia"/>
        </w:rPr>
        <w:t>远程监督</w:t>
      </w:r>
      <w:r w:rsidR="00755B84">
        <w:rPr>
          <w:rFonts w:ascii="宋体" w:hAnsi="宋体"/>
        </w:rPr>
        <w:t>结合</w:t>
      </w:r>
      <w:r w:rsidR="00224C71">
        <w:rPr>
          <w:rFonts w:ascii="宋体" w:hAnsi="宋体" w:hint="eastAsia"/>
        </w:rPr>
        <w:t>起</w:t>
      </w:r>
      <w:r w:rsidRPr="00617258">
        <w:rPr>
          <w:rFonts w:ascii="宋体" w:hAnsi="宋体" w:hint="eastAsia"/>
        </w:rPr>
        <w:t>来进行关系抽取，</w:t>
      </w:r>
      <w:r w:rsidR="00224C71">
        <w:rPr>
          <w:rFonts w:ascii="宋体" w:hAnsi="宋体" w:hint="eastAsia"/>
        </w:rPr>
        <w:t>这</w:t>
      </w:r>
      <w:r w:rsidR="00C834DE">
        <w:rPr>
          <w:rFonts w:ascii="宋体" w:hAnsi="宋体" w:hint="eastAsia"/>
        </w:rPr>
        <w:t>和</w:t>
      </w:r>
      <w:r w:rsidR="00224C71" w:rsidRPr="00617258">
        <w:rPr>
          <w:rFonts w:ascii="宋体" w:hAnsi="宋体" w:hint="eastAsia"/>
        </w:rPr>
        <w:t>基于特征</w:t>
      </w:r>
      <w:r w:rsidR="00224C71">
        <w:rPr>
          <w:rFonts w:ascii="宋体" w:hAnsi="宋体" w:hint="eastAsia"/>
        </w:rPr>
        <w:t>的</w:t>
      </w:r>
      <w:r w:rsidRPr="00617258">
        <w:rPr>
          <w:rFonts w:ascii="宋体" w:hAnsi="宋体" w:hint="eastAsia"/>
        </w:rPr>
        <w:t>方法</w:t>
      </w:r>
      <w:r w:rsidR="00224C71">
        <w:rPr>
          <w:rFonts w:ascii="宋体" w:hAnsi="宋体" w:hint="eastAsia"/>
        </w:rPr>
        <w:t>相比</w:t>
      </w:r>
      <w:r w:rsidR="00224C71">
        <w:rPr>
          <w:rFonts w:ascii="宋体" w:hAnsi="宋体"/>
        </w:rPr>
        <w:t>，</w:t>
      </w:r>
      <w:r w:rsidRPr="00617258">
        <w:rPr>
          <w:rFonts w:ascii="宋体" w:hAnsi="宋体" w:hint="eastAsia"/>
        </w:rPr>
        <w:t>在</w:t>
      </w:r>
      <w:r w:rsidR="00224C71">
        <w:rPr>
          <w:rFonts w:ascii="宋体" w:hAnsi="宋体" w:hint="eastAsia"/>
        </w:rPr>
        <w:t>很大</w:t>
      </w:r>
      <w:r w:rsidRPr="00617258">
        <w:rPr>
          <w:rFonts w:ascii="宋体" w:hAnsi="宋体" w:hint="eastAsia"/>
        </w:rPr>
        <w:t>程度上解决了</w:t>
      </w:r>
      <w:r w:rsidR="00224C71">
        <w:rPr>
          <w:rFonts w:ascii="宋体" w:hAnsi="宋体" w:hint="eastAsia"/>
        </w:rPr>
        <w:t>基于深度学习</w:t>
      </w:r>
      <w:r w:rsidR="00224C71">
        <w:rPr>
          <w:rFonts w:ascii="宋体" w:hAnsi="宋体"/>
        </w:rPr>
        <w:t>的</w:t>
      </w:r>
      <w:r w:rsidRPr="00617258">
        <w:rPr>
          <w:rFonts w:ascii="宋体" w:hAnsi="宋体" w:hint="eastAsia"/>
        </w:rPr>
        <w:t>关系抽取模型在</w:t>
      </w:r>
      <w:r w:rsidR="00224C71">
        <w:rPr>
          <w:rFonts w:ascii="宋体" w:hAnsi="宋体" w:hint="eastAsia"/>
        </w:rPr>
        <w:t>大规模语料上</w:t>
      </w:r>
      <w:r w:rsidRPr="00617258">
        <w:rPr>
          <w:rFonts w:ascii="宋体" w:hAnsi="宋体" w:hint="eastAsia"/>
        </w:rPr>
        <w:t>的应用</w:t>
      </w:r>
      <w:r w:rsidR="00224C71">
        <w:rPr>
          <w:rFonts w:ascii="宋体" w:hAnsi="宋体" w:hint="eastAsia"/>
        </w:rPr>
        <w:t>问题</w:t>
      </w:r>
      <w:r w:rsidRPr="00617258">
        <w:rPr>
          <w:rFonts w:ascii="宋体" w:hAnsi="宋体" w:hint="eastAsia"/>
        </w:rPr>
        <w:t>，</w:t>
      </w:r>
      <w:r w:rsidR="005924F0">
        <w:rPr>
          <w:rFonts w:ascii="宋体" w:hAnsi="宋体" w:hint="eastAsia"/>
        </w:rPr>
        <w:t>其</w:t>
      </w:r>
      <w:r w:rsidRPr="00617258">
        <w:rPr>
          <w:rFonts w:ascii="宋体" w:hAnsi="宋体" w:hint="eastAsia"/>
        </w:rPr>
        <w:t>在</w:t>
      </w:r>
      <w:r w:rsidR="00D9692D" w:rsidRPr="00D9692D">
        <w:t>NYT</w:t>
      </w:r>
      <w:r w:rsidRPr="00617258">
        <w:rPr>
          <w:rFonts w:ascii="宋体" w:hAnsi="宋体" w:hint="eastAsia"/>
        </w:rPr>
        <w:t>数据集上</w:t>
      </w:r>
      <w:r w:rsidR="005924F0">
        <w:rPr>
          <w:rFonts w:ascii="宋体" w:hAnsi="宋体" w:hint="eastAsia"/>
        </w:rPr>
        <w:t>进行</w:t>
      </w:r>
      <w:r w:rsidR="00224C71">
        <w:rPr>
          <w:rFonts w:ascii="宋体" w:hAnsi="宋体" w:hint="eastAsia"/>
        </w:rPr>
        <w:t>的</w:t>
      </w:r>
      <w:r w:rsidR="005924F0">
        <w:rPr>
          <w:rFonts w:ascii="宋体" w:hAnsi="宋体" w:hint="eastAsia"/>
        </w:rPr>
        <w:t>关系抽取</w:t>
      </w:r>
      <w:r w:rsidR="00224C71">
        <w:rPr>
          <w:rFonts w:ascii="宋体" w:hAnsi="宋体" w:hint="eastAsia"/>
        </w:rPr>
        <w:t>效果</w:t>
      </w:r>
      <w:r w:rsidR="00224C71">
        <w:rPr>
          <w:rFonts w:ascii="宋体" w:hAnsi="宋体"/>
        </w:rPr>
        <w:t>非常地显著</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AE581C">
        <w:rPr>
          <w:rFonts w:ascii="宋体" w:hAnsi="宋体" w:hint="eastAsia"/>
        </w:rPr>
        <w:t>并</w:t>
      </w:r>
      <w:r w:rsidR="00AE581C">
        <w:rPr>
          <w:rFonts w:ascii="宋体" w:hAnsi="宋体"/>
        </w:rPr>
        <w:t>应</w:t>
      </w:r>
      <w:r w:rsidR="00830090">
        <w:rPr>
          <w:rFonts w:ascii="宋体" w:hAnsi="宋体" w:hint="eastAsia"/>
        </w:rPr>
        <w:t>用于</w:t>
      </w:r>
      <w:r w:rsidR="00830090">
        <w:rPr>
          <w:rFonts w:ascii="宋体" w:hAnsi="宋体"/>
        </w:rPr>
        <w:t>关系抽取</w:t>
      </w:r>
      <w:r w:rsidR="00AE581C">
        <w:rPr>
          <w:rFonts w:ascii="宋体" w:hAnsi="宋体" w:hint="eastAsia"/>
        </w:rPr>
        <w:t>任务中</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w:t>
      </w:r>
      <w:r w:rsidR="00830090" w:rsidRPr="00830090">
        <w:rPr>
          <w:vertAlign w:val="superscript"/>
        </w:rPr>
        <w:t>5</w:t>
      </w:r>
      <w:r w:rsidR="00830090" w:rsidRPr="00830090">
        <w:rPr>
          <w:vertAlign w:val="superscript"/>
        </w:rPr>
        <w:t>]</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FB0F33">
        <w:rPr>
          <w:rFonts w:hint="eastAsia"/>
        </w:rPr>
        <w:t>模型</w:t>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00FB0F33">
        <w:rPr>
          <w:rFonts w:hint="eastAsia"/>
        </w:rPr>
        <w:t>模型</w:t>
      </w:r>
      <w:r w:rsidRPr="00617258">
        <w:rPr>
          <w:rFonts w:ascii="宋体" w:hAnsi="宋体" w:hint="eastAsia"/>
        </w:rPr>
        <w:t>等</w:t>
      </w:r>
      <w:r w:rsidR="00E9248F">
        <w:rPr>
          <w:rFonts w:ascii="宋体" w:hAnsi="宋体" w:hint="eastAsia"/>
        </w:rPr>
        <w:t>其他</w:t>
      </w:r>
      <w:r w:rsidR="00830090">
        <w:rPr>
          <w:rFonts w:ascii="宋体" w:hAnsi="宋体" w:hint="eastAsia"/>
        </w:rPr>
        <w:t>各种</w:t>
      </w:r>
      <w:r w:rsidR="00B303C1">
        <w:rPr>
          <w:rFonts w:ascii="宋体" w:hAnsi="宋体" w:hint="eastAsia"/>
        </w:rPr>
        <w:t>各样</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33B391E9" w:rsidR="008D20E3" w:rsidRDefault="008D20E3" w:rsidP="00A51E94">
      <w:pPr>
        <w:spacing w:line="300" w:lineRule="auto"/>
        <w:ind w:firstLineChars="200"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w:t>
      </w:r>
      <w:r w:rsidR="00720CE5">
        <w:rPr>
          <w:rFonts w:hint="eastAsia"/>
        </w:rPr>
        <w:t>后续会</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w:t>
      </w:r>
      <w:r w:rsidR="00C71570">
        <w:rPr>
          <w:rFonts w:hint="eastAsia"/>
        </w:rPr>
        <w:t>搜索应用</w:t>
      </w:r>
      <w:r w:rsidR="00431810">
        <w:t>系统。</w:t>
      </w:r>
      <w:r w:rsidR="00431810">
        <w:rPr>
          <w:rFonts w:hint="eastAsia"/>
        </w:rPr>
        <w:t>本</w:t>
      </w:r>
      <w:r w:rsidR="00C71570">
        <w:rPr>
          <w:rFonts w:hint="eastAsia"/>
        </w:rPr>
        <w:t>文</w:t>
      </w:r>
      <w:r w:rsidR="00C71570">
        <w:t>进行关系抽取</w:t>
      </w:r>
      <w:r w:rsidR="00431810">
        <w:t>研究</w:t>
      </w:r>
      <w:r w:rsidR="00C71570">
        <w:rPr>
          <w:rFonts w:hint="eastAsia"/>
        </w:rPr>
        <w:t>的</w:t>
      </w:r>
      <w:r w:rsidR="00431810">
        <w:rPr>
          <w:rFonts w:hint="eastAsia"/>
        </w:rPr>
        <w:t>重点问题</w:t>
      </w:r>
      <w:r w:rsidR="00431810">
        <w:t>主要</w:t>
      </w:r>
      <w:r w:rsidR="00431810">
        <w:rPr>
          <w:rFonts w:hint="eastAsia"/>
        </w:rPr>
        <w:t>为以下几点</w:t>
      </w:r>
      <w:r>
        <w:t>：</w:t>
      </w:r>
    </w:p>
    <w:p w14:paraId="46DF5BE5" w14:textId="644047BB" w:rsidR="008D20E3" w:rsidRDefault="00431810" w:rsidP="001B7F32">
      <w:pPr>
        <w:pStyle w:val="aff6"/>
        <w:numPr>
          <w:ilvl w:val="0"/>
          <w:numId w:val="37"/>
        </w:numPr>
        <w:spacing w:line="300" w:lineRule="auto"/>
      </w:pPr>
      <w:r>
        <w:rPr>
          <w:rFonts w:hint="eastAsia"/>
        </w:rPr>
        <w:t>大规模语料</w:t>
      </w:r>
      <w:r>
        <w:t>的标注</w:t>
      </w:r>
    </w:p>
    <w:p w14:paraId="6D6882B0" w14:textId="0AE54A42" w:rsidR="008D20E3" w:rsidRDefault="008B7A29" w:rsidP="00A51E94">
      <w:pPr>
        <w:spacing w:line="300" w:lineRule="auto"/>
        <w:ind w:firstLineChars="200" w:firstLine="480"/>
        <w:jc w:val="both"/>
      </w:pPr>
      <w:r>
        <w:rPr>
          <w:rFonts w:hint="eastAsia"/>
        </w:rPr>
        <w:t>语料标注</w:t>
      </w:r>
      <w:r>
        <w:t>在关系抽取建模过程中</w:t>
      </w:r>
      <w:r>
        <w:rPr>
          <w:rFonts w:hint="eastAsia"/>
        </w:rPr>
        <w:t>是</w:t>
      </w:r>
      <w:r>
        <w:t>一个非常重要的问题，</w:t>
      </w:r>
      <w:r>
        <w:rPr>
          <w:rFonts w:hint="eastAsia"/>
        </w:rPr>
        <w:t>尤其</w:t>
      </w:r>
      <w:r>
        <w:t>是对于大规模语料，人工标注耗时耗力</w:t>
      </w:r>
      <w:r>
        <w:rPr>
          <w:rFonts w:hint="eastAsia"/>
        </w:rPr>
        <w:t>，</w:t>
      </w:r>
      <w:r>
        <w:t>这就</w:t>
      </w:r>
      <w:r>
        <w:rPr>
          <w:rFonts w:hint="eastAsia"/>
        </w:rPr>
        <w:t>亟需一种自动</w:t>
      </w:r>
      <w:r>
        <w:t>标注语料的技术</w:t>
      </w:r>
      <w:r>
        <w:rPr>
          <w:rFonts w:hint="eastAsia"/>
        </w:rPr>
        <w:t>。本课题是</w:t>
      </w:r>
      <w:r>
        <w:t>在</w:t>
      </w:r>
      <w:r>
        <w:rPr>
          <w:rFonts w:hint="eastAsia"/>
        </w:rPr>
        <w:t>关系抽取</w:t>
      </w:r>
      <w:r>
        <w:t>研究中广泛采用的</w:t>
      </w:r>
      <w:r>
        <w:t>NYT</w:t>
      </w:r>
      <w:r>
        <w:t>数据集上进行实验的，</w:t>
      </w:r>
      <w:r>
        <w:rPr>
          <w:rFonts w:hint="eastAsia"/>
        </w:rPr>
        <w:t>该数据集</w:t>
      </w:r>
      <w:r>
        <w:t>规模</w:t>
      </w:r>
      <w:r>
        <w:rPr>
          <w:rFonts w:hint="eastAsia"/>
        </w:rPr>
        <w:t>庞大，</w:t>
      </w:r>
      <w:r w:rsidR="001A306F">
        <w:rPr>
          <w:rFonts w:hint="eastAsia"/>
        </w:rPr>
        <w:t>因此</w:t>
      </w:r>
      <w:r>
        <w:rPr>
          <w:rFonts w:hint="eastAsia"/>
        </w:rPr>
        <w:t>本</w:t>
      </w:r>
      <w:r w:rsidR="00177E7A">
        <w:rPr>
          <w:rFonts w:hint="eastAsia"/>
        </w:rPr>
        <w:t>文</w:t>
      </w:r>
      <w:r>
        <w:rPr>
          <w:rFonts w:hint="eastAsia"/>
        </w:rPr>
        <w:t>采用</w:t>
      </w:r>
      <w:r>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Pr>
          <w:rFonts w:hint="eastAsia"/>
        </w:rPr>
        <w:t>来</w:t>
      </w:r>
      <w:r>
        <w:t>解决语料标注的问题</w:t>
      </w:r>
      <w:r w:rsidR="008D20E3">
        <w:t>。</w:t>
      </w:r>
    </w:p>
    <w:p w14:paraId="56A6A71A" w14:textId="077A1E95" w:rsidR="008D20E3" w:rsidRDefault="00431810" w:rsidP="001B7F32">
      <w:pPr>
        <w:pStyle w:val="aff6"/>
        <w:numPr>
          <w:ilvl w:val="0"/>
          <w:numId w:val="37"/>
        </w:numPr>
        <w:spacing w:line="300" w:lineRule="auto"/>
      </w:pPr>
      <w:r>
        <w:rPr>
          <w:rFonts w:hint="eastAsia"/>
        </w:rPr>
        <w:t>噪声实例</w:t>
      </w:r>
      <w:r>
        <w:t>的</w:t>
      </w:r>
      <w:r>
        <w:rPr>
          <w:rFonts w:hint="eastAsia"/>
        </w:rPr>
        <w:t>影响</w:t>
      </w:r>
    </w:p>
    <w:p w14:paraId="3120F177" w14:textId="13ED0742" w:rsidR="008D20E3" w:rsidRDefault="00177E7A" w:rsidP="003C0E45">
      <w:pPr>
        <w:spacing w:line="300" w:lineRule="auto"/>
        <w:ind w:firstLineChars="200" w:firstLine="480"/>
        <w:jc w:val="both"/>
      </w:pPr>
      <w:r>
        <w:rPr>
          <w:rFonts w:hint="eastAsia"/>
        </w:rPr>
        <w:t>应用远程监督</w:t>
      </w:r>
      <w:r>
        <w:t>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52B28889" w14:textId="3DA5F6B9" w:rsidR="00407F1F" w:rsidRDefault="00407F1F" w:rsidP="00407F1F">
      <w:pPr>
        <w:pStyle w:val="aff6"/>
        <w:numPr>
          <w:ilvl w:val="0"/>
          <w:numId w:val="37"/>
        </w:numPr>
        <w:spacing w:line="300" w:lineRule="auto"/>
      </w:pPr>
      <w:r>
        <w:rPr>
          <w:rFonts w:hint="eastAsia"/>
        </w:rPr>
        <w:t>模型泛化能力</w:t>
      </w:r>
    </w:p>
    <w:p w14:paraId="336D6BE7" w14:textId="19014BCD" w:rsidR="00407F1F" w:rsidRDefault="00407F1F" w:rsidP="003C0E45">
      <w:pPr>
        <w:spacing w:line="300" w:lineRule="auto"/>
        <w:ind w:firstLineChars="200" w:firstLine="480"/>
        <w:jc w:val="both"/>
        <w:rPr>
          <w:rFonts w:hint="eastAsia"/>
        </w:rPr>
      </w:pPr>
      <w:r>
        <w:rPr>
          <w:rFonts w:hint="eastAsia"/>
        </w:rPr>
        <w:t>很多时候</w:t>
      </w:r>
      <w:r>
        <w:t>模型在训练集上能取得</w:t>
      </w:r>
      <w:r>
        <w:rPr>
          <w:rFonts w:hint="eastAsia"/>
        </w:rPr>
        <w:t>较好</w:t>
      </w:r>
      <w:r>
        <w:t>的结果，</w:t>
      </w:r>
      <w:r>
        <w:rPr>
          <w:rFonts w:hint="eastAsia"/>
        </w:rPr>
        <w:t>而在</w:t>
      </w:r>
      <w:r>
        <w:t>测试集上</w:t>
      </w:r>
      <w:r>
        <w:rPr>
          <w:rFonts w:hint="eastAsia"/>
        </w:rPr>
        <w:t>往往</w:t>
      </w:r>
      <w:r>
        <w:t>性能会</w:t>
      </w:r>
      <w:r>
        <w:rPr>
          <w:rFonts w:hint="eastAsia"/>
        </w:rPr>
        <w:t>有所</w:t>
      </w:r>
      <w:r>
        <w:t>下降</w:t>
      </w:r>
      <w:r>
        <w:rPr>
          <w:rFonts w:hint="eastAsia"/>
        </w:rPr>
        <w:t>甚至很差</w:t>
      </w:r>
      <w:r>
        <w:t>，</w:t>
      </w:r>
      <w:r w:rsidR="001F5DEB">
        <w:rPr>
          <w:rFonts w:hint="eastAsia"/>
        </w:rPr>
        <w:t>该类问题</w:t>
      </w:r>
      <w:r w:rsidR="001666BB">
        <w:t>通常是由于过拟合造成的。</w:t>
      </w:r>
      <w:r w:rsidR="001666BB">
        <w:rPr>
          <w:rFonts w:hint="eastAsia"/>
        </w:rPr>
        <w:t>一般</w:t>
      </w:r>
      <w:r w:rsidR="001666BB">
        <w:t>可以采用正则化、提前终止、</w:t>
      </w:r>
      <w:r w:rsidR="001666BB">
        <w:t>dropout</w:t>
      </w:r>
      <w:r w:rsidR="001666BB">
        <w:rPr>
          <w:rFonts w:hint="eastAsia"/>
        </w:rPr>
        <w:t>等</w:t>
      </w:r>
      <w:r w:rsidR="001666BB">
        <w:t>策略</w:t>
      </w:r>
      <w:r w:rsidR="001666BB">
        <w:rPr>
          <w:rFonts w:hint="eastAsia"/>
        </w:rPr>
        <w:t>来</w:t>
      </w:r>
      <w:r w:rsidR="001666BB">
        <w:t>解决</w:t>
      </w:r>
      <w:r w:rsidR="001666BB">
        <w:rPr>
          <w:rFonts w:hint="eastAsia"/>
        </w:rPr>
        <w:t>，</w:t>
      </w:r>
      <w:r w:rsidR="001666BB">
        <w:t>本文在进行关系抽取建模时，除了采用这些策略之外，还利用了对抗训练</w:t>
      </w:r>
      <w:r w:rsidR="001666BB" w:rsidRPr="00830090">
        <w:rPr>
          <w:vertAlign w:val="superscript"/>
        </w:rPr>
        <w:fldChar w:fldCharType="begin"/>
      </w:r>
      <w:r w:rsidR="001666BB" w:rsidRPr="00830090">
        <w:rPr>
          <w:vertAlign w:val="superscript"/>
        </w:rPr>
        <w:instrText xml:space="preserve"> REF _Ref1981128 \r \h </w:instrText>
      </w:r>
      <w:r w:rsidR="001666BB">
        <w:rPr>
          <w:vertAlign w:val="superscript"/>
        </w:rPr>
        <w:instrText xml:space="preserve"> \* MERGEFORMAT </w:instrText>
      </w:r>
      <w:r w:rsidR="001666BB" w:rsidRPr="00830090">
        <w:rPr>
          <w:vertAlign w:val="superscript"/>
        </w:rPr>
      </w:r>
      <w:r w:rsidR="001666BB" w:rsidRPr="00830090">
        <w:rPr>
          <w:vertAlign w:val="superscript"/>
        </w:rPr>
        <w:fldChar w:fldCharType="separate"/>
      </w:r>
      <w:r w:rsidR="001666BB" w:rsidRPr="00830090">
        <w:rPr>
          <w:vertAlign w:val="superscript"/>
        </w:rPr>
        <w:t>[4</w:t>
      </w:r>
      <w:r w:rsidR="001666BB" w:rsidRPr="00830090">
        <w:rPr>
          <w:vertAlign w:val="superscript"/>
        </w:rPr>
        <w:t>5</w:t>
      </w:r>
      <w:r w:rsidR="001666BB" w:rsidRPr="00830090">
        <w:rPr>
          <w:vertAlign w:val="superscript"/>
        </w:rPr>
        <w:t>]</w:t>
      </w:r>
      <w:r w:rsidR="001666BB" w:rsidRPr="00830090">
        <w:rPr>
          <w:vertAlign w:val="superscript"/>
        </w:rPr>
        <w:fldChar w:fldCharType="end"/>
      </w:r>
      <w:r w:rsidR="001666BB">
        <w:t>，</w:t>
      </w:r>
      <w:r w:rsidR="001666BB">
        <w:rPr>
          <w:rFonts w:hint="eastAsia"/>
        </w:rPr>
        <w:t>即在</w:t>
      </w:r>
      <w:r w:rsidR="001666BB">
        <w:t>模型训练过程中，</w:t>
      </w:r>
      <w:r w:rsidR="001666BB">
        <w:rPr>
          <w:rFonts w:hint="eastAsia"/>
        </w:rPr>
        <w:t>对</w:t>
      </w:r>
      <w:r w:rsidR="001666BB">
        <w:t>嵌入层</w:t>
      </w:r>
      <w:r w:rsidR="001666BB">
        <w:rPr>
          <w:rFonts w:hint="eastAsia"/>
        </w:rPr>
        <w:t>表示</w:t>
      </w:r>
      <w:r w:rsidR="001666BB">
        <w:t>一个</w:t>
      </w:r>
      <w:r w:rsidR="001666BB">
        <w:rPr>
          <w:rFonts w:hint="eastAsia"/>
        </w:rPr>
        <w:t>微小</w:t>
      </w:r>
      <w:r w:rsidR="001666BB">
        <w:t>的反馈扰动</w:t>
      </w:r>
      <w:r w:rsidR="001666BB">
        <w:rPr>
          <w:rFonts w:hint="eastAsia"/>
        </w:rPr>
        <w:t>，</w:t>
      </w:r>
      <w:r w:rsidR="001666BB">
        <w:t>从而进一步增强模型在测试集上的泛化能力。</w:t>
      </w:r>
    </w:p>
    <w:p w14:paraId="3378DA44" w14:textId="18E57B3C"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w:t>
      </w:r>
      <w:r w:rsidR="00E661F1">
        <w:rPr>
          <w:rFonts w:hint="eastAsia"/>
        </w:rPr>
        <w:t>课题</w:t>
      </w:r>
      <w:r w:rsidR="00136C1D">
        <w:t>要</w:t>
      </w:r>
      <w:r w:rsidR="00136C1D">
        <w:rPr>
          <w:rFonts w:hint="eastAsia"/>
        </w:rPr>
        <w:t>攻克</w:t>
      </w:r>
      <w:r w:rsidR="00136C1D">
        <w:t>的难点所在</w:t>
      </w:r>
      <w:r w:rsidR="00136C1D">
        <w:rPr>
          <w:rFonts w:hint="eastAsia"/>
        </w:rPr>
        <w:t>，</w:t>
      </w:r>
      <w:r w:rsidR="007E30C9">
        <w:rPr>
          <w:rFonts w:hint="eastAsia"/>
        </w:rPr>
        <w:t>其中</w:t>
      </w:r>
      <w:r w:rsidR="00136C1D">
        <w:t>主要分为以下两点</w:t>
      </w:r>
      <w:r w:rsidR="00136C1D">
        <w:rPr>
          <w:rFonts w:hint="eastAsia"/>
        </w:rPr>
        <w:t>：</w:t>
      </w:r>
    </w:p>
    <w:p w14:paraId="5005EB51" w14:textId="1EA8E15B" w:rsidR="00136C1D" w:rsidRDefault="00C76A95" w:rsidP="001B7F32">
      <w:pPr>
        <w:pStyle w:val="aff6"/>
        <w:numPr>
          <w:ilvl w:val="0"/>
          <w:numId w:val="38"/>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720321">
      <w:pPr>
        <w:spacing w:line="300" w:lineRule="auto"/>
        <w:ind w:firstLineChars="200" w:firstLine="48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B7F32">
      <w:pPr>
        <w:pStyle w:val="aff6"/>
        <w:numPr>
          <w:ilvl w:val="0"/>
          <w:numId w:val="38"/>
        </w:numPr>
        <w:spacing w:line="300" w:lineRule="auto"/>
        <w:jc w:val="both"/>
      </w:pPr>
      <w:r>
        <w:rPr>
          <w:rFonts w:hint="eastAsia"/>
        </w:rPr>
        <w:t>长而</w:t>
      </w:r>
      <w:r>
        <w:t>复杂</w:t>
      </w:r>
      <w:r w:rsidR="00136C1D">
        <w:t>的句子的关系抽取</w:t>
      </w:r>
    </w:p>
    <w:p w14:paraId="28FFA99D" w14:textId="7123F013" w:rsidR="00136C1D" w:rsidRDefault="009A208D" w:rsidP="00102A40">
      <w:pPr>
        <w:spacing w:line="300" w:lineRule="auto"/>
        <w:ind w:firstLineChars="200" w:firstLine="480"/>
        <w:jc w:val="both"/>
      </w:pPr>
      <w:r>
        <w:rPr>
          <w:rFonts w:hint="eastAsia"/>
        </w:rPr>
        <w:t>对于</w:t>
      </w:r>
      <w:r>
        <w:t>图</w:t>
      </w:r>
      <w:r>
        <w:rPr>
          <w:rFonts w:hint="eastAsia"/>
        </w:rPr>
        <w:t>1</w:t>
      </w:r>
      <w:r w:rsidR="002E3AFD">
        <w:t>-1</w:t>
      </w:r>
      <w:r>
        <w:rPr>
          <w:rFonts w:hint="eastAsia"/>
        </w:rPr>
        <w:t>第二个</w:t>
      </w:r>
      <w:r>
        <w:t>这样长而复杂的句子，</w:t>
      </w:r>
      <w:r>
        <w:rPr>
          <w:rFonts w:hint="eastAsia"/>
        </w:rPr>
        <w:t>由于</w:t>
      </w:r>
      <w:r w:rsidR="004B7921">
        <w:rPr>
          <w:rFonts w:hint="eastAsia"/>
        </w:rPr>
        <w:t>其中</w:t>
      </w:r>
      <w:r>
        <w:t>两个实体之间的</w:t>
      </w:r>
      <w:r w:rsidR="004B7921">
        <w:rPr>
          <w:rFonts w:hint="eastAsia"/>
        </w:rPr>
        <w:t>间距</w:t>
      </w:r>
      <w:r>
        <w:t>隔得比较远，</w:t>
      </w:r>
      <w:r w:rsidR="006171D2">
        <w:rPr>
          <w:rFonts w:hint="eastAsia"/>
        </w:rPr>
        <w:t>现有</w:t>
      </w:r>
      <w:r w:rsidR="006171D2">
        <w:t>的</w:t>
      </w:r>
      <w:r w:rsidR="004B7921">
        <w:rPr>
          <w:rFonts w:hint="eastAsia"/>
        </w:rPr>
        <w:t>关系抽取</w:t>
      </w:r>
      <w:r w:rsidR="006171D2">
        <w:t>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B4035B9"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3789995"/>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4D2C18BD" w:rsidR="008D20E3" w:rsidRDefault="008D20E3" w:rsidP="00F961AA">
      <w:pPr>
        <w:spacing w:line="300" w:lineRule="auto"/>
        <w:ind w:firstLineChars="200" w:firstLine="480"/>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w:t>
      </w:r>
      <w:r w:rsidR="00BC382B">
        <w:rPr>
          <w:rFonts w:hint="eastAsia"/>
        </w:rPr>
        <w:t>中</w:t>
      </w:r>
      <w:r w:rsidR="00373BDE">
        <w:t>的</w:t>
      </w:r>
      <w:r w:rsidR="00373BDE">
        <w:rPr>
          <w:rFonts w:hint="eastAsia"/>
        </w:rPr>
        <w:t>一项</w:t>
      </w:r>
      <w:r w:rsidR="00373BDE">
        <w:t>核心</w:t>
      </w:r>
      <w:r w:rsidR="00BC382B">
        <w:rPr>
          <w:rFonts w:hint="eastAsia"/>
        </w:rPr>
        <w:t>而又</w:t>
      </w:r>
      <w:r w:rsidR="00BC382B">
        <w:t>重要</w:t>
      </w:r>
      <w:r w:rsidR="00BC382B">
        <w:rPr>
          <w:rFonts w:hint="eastAsia"/>
        </w:rPr>
        <w:t>的</w:t>
      </w:r>
      <w:r w:rsidR="00373BDE">
        <w:t>任务</w:t>
      </w:r>
      <w:r w:rsidR="00373BDE">
        <w:rPr>
          <w:rFonts w:hint="eastAsia"/>
        </w:rPr>
        <w:t>。信息抽取旨在</w:t>
      </w:r>
      <w:r w:rsidR="00373BDE">
        <w:t>从大规模</w:t>
      </w:r>
      <w:r w:rsidR="007A4B8C">
        <w:rPr>
          <w:rFonts w:hint="eastAsia"/>
        </w:rPr>
        <w:t>结构自由</w:t>
      </w:r>
      <w:r w:rsidR="00373BDE">
        <w:t>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w:t>
      </w:r>
      <w:r w:rsidR="007A4B8C">
        <w:rPr>
          <w:rFonts w:hint="eastAsia"/>
        </w:rPr>
        <w:t>而</w:t>
      </w:r>
      <w:r w:rsidR="00373BDE">
        <w:rPr>
          <w:rFonts w:hint="eastAsia"/>
        </w:rPr>
        <w:t>关系抽取</w:t>
      </w:r>
      <w:r w:rsidR="00C233FE">
        <w:rPr>
          <w:rFonts w:hint="eastAsia"/>
        </w:rPr>
        <w:t>则</w:t>
      </w:r>
      <w:r w:rsidR="00373BDE">
        <w:t>主要</w:t>
      </w:r>
      <w:r w:rsidR="00373BDE" w:rsidRPr="00373BDE">
        <w:rPr>
          <w:rFonts w:hint="eastAsia"/>
        </w:rPr>
        <w:t>是从</w:t>
      </w:r>
      <w:r w:rsidR="007A4B8C">
        <w:t>非结构化或半结构化</w:t>
      </w:r>
      <w:r w:rsidR="007A4B8C">
        <w:rPr>
          <w:rFonts w:hint="eastAsia"/>
        </w:rPr>
        <w:t>的</w:t>
      </w:r>
      <w:r w:rsidR="00373BDE" w:rsidRPr="00373BDE">
        <w:rPr>
          <w:rFonts w:hint="eastAsia"/>
        </w:rPr>
        <w:t>自然语言文本中抽取</w:t>
      </w:r>
      <w:r w:rsidR="007A4B8C">
        <w:rPr>
          <w:rFonts w:hint="eastAsia"/>
        </w:rPr>
        <w:t>各</w:t>
      </w:r>
      <w:r w:rsidR="007A4B8C">
        <w:t>实例涉及到的</w:t>
      </w:r>
      <w:r w:rsidR="00373BDE" w:rsidRPr="00373BDE">
        <w:rPr>
          <w:rFonts w:hint="eastAsia"/>
        </w:rPr>
        <w:t>实体</w:t>
      </w:r>
      <w:r w:rsidR="00EE65F8">
        <w:rPr>
          <w:rFonts w:hint="eastAsia"/>
        </w:rPr>
        <w:t>之间</w:t>
      </w:r>
      <w:r w:rsidR="00373BDE" w:rsidRPr="00373BDE">
        <w:rPr>
          <w:rFonts w:hint="eastAsia"/>
        </w:rPr>
        <w:t>的关系，然后表示成三元组的形式以构成关系事实，如：</w:t>
      </w:r>
      <w:r w:rsidR="00373BDE" w:rsidRPr="00373BDE">
        <w:rPr>
          <w:rFonts w:hint="eastAsia"/>
        </w:rPr>
        <w:t>&lt;Jobs, founder, Apple&gt;</w:t>
      </w:r>
      <w:r w:rsidR="00373BDE" w:rsidRPr="00373BDE">
        <w:rPr>
          <w:rFonts w:hint="eastAsia"/>
        </w:rPr>
        <w:t>表示乔布斯是苹果公司的创</w:t>
      </w:r>
      <w:r w:rsidR="00373BDE" w:rsidRPr="00373BDE">
        <w:rPr>
          <w:rFonts w:hint="eastAsia"/>
        </w:rPr>
        <w:lastRenderedPageBreak/>
        <w:t>始人这样一个关系事实。这些关系事实是构建其他上层应用如语义检索、问答系统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DB68C76" w:rsidR="008D20E3" w:rsidRDefault="007550CD" w:rsidP="003D56A7">
      <w:pPr>
        <w:spacing w:line="300" w:lineRule="auto"/>
        <w:ind w:firstLineChars="200" w:firstLine="480"/>
        <w:jc w:val="both"/>
      </w:pPr>
      <w:r>
        <w:rPr>
          <w:rFonts w:hint="eastAsia"/>
        </w:rPr>
        <w:t>对于</w:t>
      </w:r>
      <w:r>
        <w:t>关系抽取的基础性研究，为了</w:t>
      </w:r>
      <w:r>
        <w:rPr>
          <w:rFonts w:hint="eastAsia"/>
        </w:rPr>
        <w:t>方便</w:t>
      </w:r>
      <w:r>
        <w:t>与</w:t>
      </w:r>
      <w:r w:rsidR="008F64BA">
        <w:rPr>
          <w:rFonts w:hint="eastAsia"/>
        </w:rPr>
        <w:t>国内外</w:t>
      </w:r>
      <w:r>
        <w:t>其他</w:t>
      </w:r>
      <w:r>
        <w:rPr>
          <w:rFonts w:hint="eastAsia"/>
        </w:rPr>
        <w:t>研究</w:t>
      </w:r>
      <w:r>
        <w:t>学者</w:t>
      </w:r>
      <w:r>
        <w:rPr>
          <w:rFonts w:hint="eastAsia"/>
        </w:rPr>
        <w:t>论文</w:t>
      </w:r>
      <w:r>
        <w:t>中的方法进行比较，</w:t>
      </w:r>
      <w:r w:rsidR="008D20E3">
        <w:rPr>
          <w:rFonts w:hint="eastAsia"/>
        </w:rPr>
        <w:t>本</w:t>
      </w:r>
      <w:r>
        <w:rPr>
          <w:rFonts w:hint="eastAsia"/>
        </w:rPr>
        <w:t>文</w:t>
      </w:r>
      <w:r>
        <w:t>是</w:t>
      </w:r>
      <w:r w:rsidR="008F64BA">
        <w:rPr>
          <w:rFonts w:hint="eastAsia"/>
        </w:rPr>
        <w:t>在</w:t>
      </w:r>
      <w:r>
        <w:rPr>
          <w:rFonts w:hint="eastAsia"/>
        </w:rPr>
        <w:t>NYT</w:t>
      </w:r>
      <w:r>
        <w:rPr>
          <w:rFonts w:hint="eastAsia"/>
        </w:rPr>
        <w:t>公开数据集</w:t>
      </w:r>
      <w:r w:rsidR="008F64BA">
        <w:rPr>
          <w:rFonts w:hint="eastAsia"/>
        </w:rPr>
        <w:t>进行实验</w:t>
      </w:r>
      <w:r w:rsidR="008F64BA">
        <w:t>与模型评估的</w:t>
      </w:r>
      <w:r w:rsidR="008F64BA">
        <w:rPr>
          <w:rFonts w:hint="eastAsia"/>
        </w:rPr>
        <w:t>，</w:t>
      </w:r>
      <w:r w:rsidR="00411823">
        <w:rPr>
          <w:rFonts w:hint="eastAsia"/>
        </w:rPr>
        <w:t>进</w:t>
      </w:r>
      <w:r w:rsidR="008F64BA">
        <w:t>而验证本文提出的模型的有效性</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1B7F32" w:rsidRDefault="003C2C1A" w:rsidP="001B7F32">
      <w:pPr>
        <w:pStyle w:val="aff6"/>
        <w:numPr>
          <w:ilvl w:val="0"/>
          <w:numId w:val="39"/>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3D56A7">
      <w:pPr>
        <w:spacing w:line="300" w:lineRule="auto"/>
        <w:ind w:firstLineChars="200" w:firstLine="48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1B7F32" w:rsidRDefault="003C2C1A" w:rsidP="001B7F32">
      <w:pPr>
        <w:pStyle w:val="aff6"/>
        <w:numPr>
          <w:ilvl w:val="0"/>
          <w:numId w:val="39"/>
        </w:numPr>
        <w:spacing w:line="300" w:lineRule="auto"/>
        <w:jc w:val="both"/>
        <w:rPr>
          <w:rFonts w:ascii="Calibri" w:hAnsi="Calibri"/>
        </w:rPr>
      </w:pPr>
      <w:r>
        <w:rPr>
          <w:rFonts w:hint="eastAsia"/>
        </w:rPr>
        <w:t>处理长而</w:t>
      </w:r>
      <w:r>
        <w:t>复杂的句子的关系抽取的问题</w:t>
      </w:r>
    </w:p>
    <w:p w14:paraId="440EF55C" w14:textId="5C371EFF" w:rsidR="003C2C1A" w:rsidRPr="003C2C1A" w:rsidRDefault="0096580E" w:rsidP="003D56A7">
      <w:pPr>
        <w:spacing w:line="300" w:lineRule="auto"/>
        <w:ind w:firstLineChars="200" w:firstLine="48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865402">
        <w:rPr>
          <w:rFonts w:hint="eastAsia"/>
        </w:rPr>
        <w:t>，</w:t>
      </w:r>
      <w:r w:rsidR="00865402">
        <w:t>并学习到句子上下文中深层次的语义信息</w:t>
      </w:r>
      <w:r w:rsidR="00432781">
        <w:rPr>
          <w:rFonts w:hint="eastAsia"/>
        </w:rPr>
        <w:t>。</w:t>
      </w:r>
    </w:p>
    <w:p w14:paraId="18888B8C" w14:textId="7744211F" w:rsidR="008D20E3" w:rsidRPr="00C61D70" w:rsidRDefault="008D20E3" w:rsidP="00A93ED6">
      <w:pPr>
        <w:pStyle w:val="3"/>
        <w:jc w:val="both"/>
      </w:pPr>
      <w:r>
        <w:t>研究意义</w:t>
      </w:r>
    </w:p>
    <w:p w14:paraId="4CED49DE" w14:textId="3F92F21F" w:rsidR="00FB03B9" w:rsidRDefault="008D20E3" w:rsidP="00D103B3">
      <w:pPr>
        <w:spacing w:line="300" w:lineRule="auto"/>
        <w:ind w:firstLineChars="200" w:firstLine="480"/>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w:t>
      </w:r>
      <w:r w:rsidR="00B66CEA">
        <w:rPr>
          <w:rFonts w:hint="eastAsia"/>
        </w:rPr>
        <w:t>对应</w:t>
      </w:r>
      <w:r w:rsidR="00FB03B9">
        <w:t>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w:t>
      </w:r>
      <w:r w:rsidR="00B66CEA">
        <w:rPr>
          <w:rFonts w:hint="eastAsia"/>
        </w:rPr>
        <w:t>对今后该领域</w:t>
      </w:r>
      <w:r w:rsidR="00BC55B1">
        <w:t>的</w:t>
      </w:r>
      <w:r w:rsidR="00BC55B1">
        <w:rPr>
          <w:rFonts w:hint="eastAsia"/>
        </w:rPr>
        <w:t>研究与发展</w:t>
      </w:r>
      <w:r w:rsidR="00B66CEA">
        <w:rPr>
          <w:rFonts w:hint="eastAsia"/>
        </w:rPr>
        <w:t>产生了较深远的</w:t>
      </w:r>
      <w:r w:rsidR="00B66CEA">
        <w:t>影响</w:t>
      </w:r>
      <w:r w:rsidR="00BC55B1">
        <w:t>。</w:t>
      </w:r>
    </w:p>
    <w:p w14:paraId="495E472F" w14:textId="6D6CD8FE" w:rsidR="008D20E3" w:rsidRPr="00C61D70" w:rsidRDefault="001F03B2" w:rsidP="00D103B3">
      <w:pPr>
        <w:spacing w:line="300" w:lineRule="auto"/>
        <w:ind w:firstLineChars="200" w:firstLine="480"/>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7AE11B43" w:rsidR="008D20E3" w:rsidRPr="00C61D70" w:rsidRDefault="008D20E3" w:rsidP="00D103B3">
      <w:pPr>
        <w:spacing w:line="300" w:lineRule="auto"/>
        <w:ind w:firstLineChars="200" w:firstLine="480"/>
        <w:jc w:val="both"/>
      </w:pPr>
      <w:bookmarkStart w:id="67" w:name="OLE_LINK5"/>
      <w:bookmarkStart w:id="68" w:name="OLE_LINK6"/>
      <w:r>
        <w:rPr>
          <w:rFonts w:hint="eastAsia"/>
        </w:rPr>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B336A8">
        <w:rPr>
          <w:rFonts w:hint="eastAsia"/>
        </w:rPr>
        <w:t>较</w:t>
      </w:r>
      <w:r w:rsidR="00EC0718">
        <w:rPr>
          <w:rFonts w:hint="eastAsia"/>
        </w:rPr>
        <w:t>广泛的</w:t>
      </w:r>
      <w:r w:rsidR="00EC0718">
        <w:t>实际应用</w:t>
      </w:r>
      <w:r w:rsidR="00B336A8">
        <w:rPr>
          <w:rFonts w:hint="eastAsia"/>
        </w:rPr>
        <w:t>与</w:t>
      </w:r>
      <w:r w:rsidR="00EC0718">
        <w:t>较高的理论研究价值</w:t>
      </w:r>
      <w:r>
        <w:t>。</w:t>
      </w:r>
    </w:p>
    <w:p w14:paraId="3029643C" w14:textId="333A413C"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3789996"/>
      <w:r>
        <w:rPr>
          <w:rFonts w:hint="eastAsia"/>
        </w:rPr>
        <w:lastRenderedPageBreak/>
        <w:t>本文的组织结构</w:t>
      </w:r>
      <w:bookmarkEnd w:id="69"/>
      <w:bookmarkEnd w:id="70"/>
      <w:bookmarkEnd w:id="71"/>
      <w:bookmarkEnd w:id="72"/>
      <w:bookmarkEnd w:id="73"/>
    </w:p>
    <w:p w14:paraId="3EF72A36" w14:textId="0077FFE5" w:rsidR="008D20E3" w:rsidRDefault="008D20E3" w:rsidP="00D103B3">
      <w:pPr>
        <w:spacing w:line="300" w:lineRule="auto"/>
        <w:ind w:firstLineChars="200" w:firstLine="480"/>
        <w:jc w:val="both"/>
      </w:pPr>
      <w:r>
        <w:rPr>
          <w:rFonts w:hint="eastAsia"/>
        </w:rPr>
        <w:t>本文共计</w:t>
      </w:r>
      <w:r>
        <w:t>包含</w:t>
      </w:r>
      <w:r w:rsidR="005C1FE6">
        <w:rPr>
          <w:rFonts w:hint="eastAsia"/>
        </w:rPr>
        <w:t>五</w:t>
      </w:r>
      <w:r>
        <w:rPr>
          <w:rFonts w:hint="eastAsia"/>
        </w:rPr>
        <w:t>个章节，</w:t>
      </w:r>
      <w:r>
        <w:t>各章节的内容</w:t>
      </w:r>
      <w:r>
        <w:rPr>
          <w:rFonts w:hint="eastAsia"/>
        </w:rPr>
        <w:t>简述</w:t>
      </w:r>
      <w:r>
        <w:t>如下</w:t>
      </w:r>
      <w:r>
        <w:rPr>
          <w:rFonts w:hint="eastAsia"/>
        </w:rPr>
        <w:t>：</w:t>
      </w:r>
    </w:p>
    <w:p w14:paraId="43077DF9" w14:textId="391AD2A4" w:rsidR="008D20E3" w:rsidRDefault="008D20E3" w:rsidP="00D103B3">
      <w:pPr>
        <w:spacing w:line="300" w:lineRule="auto"/>
        <w:ind w:firstLineChars="200" w:firstLine="480"/>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25204F34" w:rsidR="008D20E3" w:rsidRDefault="008D20E3" w:rsidP="00D103B3">
      <w:pPr>
        <w:spacing w:line="300" w:lineRule="auto"/>
        <w:ind w:firstLineChars="200" w:firstLine="480"/>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w:t>
      </w:r>
      <w:r w:rsidR="00EA7139">
        <w:rPr>
          <w:rFonts w:hint="eastAsia"/>
        </w:rPr>
        <w:t>、</w:t>
      </w:r>
      <w:r w:rsidR="00EA7139">
        <w:t>对抗训练</w:t>
      </w:r>
      <w:r w:rsidR="000010FD">
        <w:t>等</w:t>
      </w:r>
      <w:r w:rsidR="000010FD">
        <w:rPr>
          <w:rFonts w:hint="eastAsia"/>
        </w:rPr>
        <w:t>重要</w:t>
      </w:r>
      <w:r w:rsidR="000010FD">
        <w:t>理论</w:t>
      </w:r>
      <w:r w:rsidR="000010FD">
        <w:rPr>
          <w:rFonts w:hint="eastAsia"/>
        </w:rPr>
        <w:t>，还有</w:t>
      </w:r>
      <w:r w:rsidR="000E3540">
        <w:rPr>
          <w:rFonts w:hint="eastAsia"/>
        </w:rPr>
        <w:t>自然语言处理</w:t>
      </w:r>
      <w:r w:rsidR="000E3540">
        <w:t>工具</w:t>
      </w:r>
      <w:r w:rsidR="000E3540">
        <w:t>StanfordNLP</w:t>
      </w:r>
      <w:r w:rsidR="000E3540">
        <w:t>、</w:t>
      </w:r>
      <w:r w:rsidR="000010FD">
        <w:rPr>
          <w:rFonts w:hint="eastAsia"/>
        </w:rPr>
        <w:t>深度学习</w:t>
      </w:r>
      <w:r w:rsidR="000010FD">
        <w:t>框架</w:t>
      </w:r>
      <w:r w:rsidR="000E3540">
        <w:t>T</w:t>
      </w:r>
      <w:r w:rsidR="000010FD">
        <w:t>ensorflow</w:t>
      </w:r>
      <w:r w:rsidR="000010FD">
        <w:rPr>
          <w:rFonts w:hint="eastAsia"/>
        </w:rPr>
        <w:t>等</w:t>
      </w:r>
      <w:r w:rsidR="000010FD">
        <w:t>相关技术</w:t>
      </w:r>
      <w:r>
        <w:rPr>
          <w:rFonts w:hint="eastAsia"/>
        </w:rPr>
        <w:t>。</w:t>
      </w:r>
    </w:p>
    <w:p w14:paraId="07C779EF" w14:textId="1618FA42" w:rsidR="008D20E3" w:rsidRDefault="008D20E3" w:rsidP="00D103B3">
      <w:pPr>
        <w:spacing w:line="300" w:lineRule="auto"/>
        <w:ind w:firstLineChars="200" w:firstLine="480"/>
        <w:jc w:val="both"/>
      </w:pPr>
      <w:r>
        <w:rPr>
          <w:rFonts w:hint="eastAsia"/>
        </w:rPr>
        <w:t>第三章</w:t>
      </w:r>
      <w:r>
        <w:t>：</w:t>
      </w:r>
      <w:r w:rsidR="00602A2E">
        <w:rPr>
          <w:rFonts w:hint="eastAsia"/>
        </w:rPr>
        <w:t>关系抽取</w:t>
      </w:r>
      <w:r w:rsidR="00FD1547">
        <w:rPr>
          <w:rFonts w:hint="eastAsia"/>
        </w:rPr>
        <w:t>研究</w:t>
      </w:r>
      <w:r>
        <w:t>与</w:t>
      </w:r>
      <w:r w:rsidR="00FD1547">
        <w:rPr>
          <w:rFonts w:hint="eastAsia"/>
        </w:rPr>
        <w:t>算法</w:t>
      </w:r>
      <w:r>
        <w:t>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w:t>
      </w:r>
      <w:r w:rsidR="00464A25">
        <w:rPr>
          <w:rFonts w:hint="eastAsia"/>
        </w:rPr>
        <w:t>设计</w:t>
      </w:r>
      <w:r w:rsidR="00BD7F93">
        <w:t>架构，</w:t>
      </w:r>
      <w:r w:rsidR="00BD7F93">
        <w:rPr>
          <w:rFonts w:hint="eastAsia"/>
        </w:rPr>
        <w:t>最后</w:t>
      </w:r>
      <w:r w:rsidR="00BD7F93">
        <w:t>详述模型的</w:t>
      </w:r>
      <w:r w:rsidR="00FD1547">
        <w:rPr>
          <w:rFonts w:hint="eastAsia"/>
        </w:rPr>
        <w:t>各个核心模块</w:t>
      </w:r>
      <w:r w:rsidR="00FD1547">
        <w:t>及算法设计</w:t>
      </w:r>
      <w:r>
        <w:rPr>
          <w:rFonts w:hint="eastAsia"/>
        </w:rPr>
        <w:t>。</w:t>
      </w:r>
    </w:p>
    <w:p w14:paraId="586E17AF" w14:textId="3B403F99" w:rsidR="008D20E3" w:rsidRDefault="008D20E3" w:rsidP="00D103B3">
      <w:pPr>
        <w:spacing w:line="300" w:lineRule="auto"/>
        <w:ind w:firstLineChars="200" w:firstLine="480"/>
        <w:jc w:val="both"/>
      </w:pPr>
      <w:r>
        <w:rPr>
          <w:rFonts w:hint="eastAsia"/>
        </w:rPr>
        <w:t>第</w:t>
      </w:r>
      <w:r w:rsidR="0005625E">
        <w:rPr>
          <w:rFonts w:hint="eastAsia"/>
        </w:rPr>
        <w:t>四</w:t>
      </w:r>
      <w:r>
        <w:rPr>
          <w:rFonts w:hint="eastAsia"/>
        </w:rPr>
        <w:t>章</w:t>
      </w:r>
      <w:r>
        <w:t>：</w:t>
      </w:r>
      <w:r w:rsidR="008E03CA">
        <w:rPr>
          <w:rFonts w:hint="eastAsia"/>
        </w:rPr>
        <w:t>实验</w:t>
      </w:r>
      <w:r w:rsidR="008E03CA">
        <w:t>及</w:t>
      </w:r>
      <w:r w:rsidR="00602A2E">
        <w:rPr>
          <w:rFonts w:hint="eastAsia"/>
        </w:rPr>
        <w:t>模型评估</w:t>
      </w:r>
      <w:r>
        <w:rPr>
          <w:rFonts w:hint="eastAsia"/>
        </w:rPr>
        <w:t>。本</w:t>
      </w:r>
      <w:r>
        <w:t>章</w:t>
      </w:r>
      <w:r w:rsidR="0004478A">
        <w:rPr>
          <w:rFonts w:hint="eastAsia"/>
        </w:rPr>
        <w:t>首先</w:t>
      </w:r>
      <w:r w:rsidR="00D22539">
        <w:rPr>
          <w:rFonts w:hint="eastAsia"/>
        </w:rPr>
        <w:t>概述</w:t>
      </w:r>
      <w:r w:rsidR="00D22539">
        <w:t>了</w:t>
      </w:r>
      <w:r w:rsidR="008D25A5">
        <w:rPr>
          <w:rFonts w:hint="eastAsia"/>
        </w:rPr>
        <w:t>一下</w:t>
      </w:r>
      <w:r w:rsidR="00D22539">
        <w:t>实验数据预处理的</w:t>
      </w:r>
      <w:r w:rsidR="00D22539">
        <w:rPr>
          <w:rFonts w:hint="eastAsia"/>
        </w:rPr>
        <w:t>大体</w:t>
      </w:r>
      <w:r w:rsidR="00D22539">
        <w:t>流程</w:t>
      </w:r>
      <w:r w:rsidR="00D22539">
        <w:rPr>
          <w:rFonts w:hint="eastAsia"/>
        </w:rPr>
        <w:t>；接下来</w:t>
      </w:r>
      <w:r w:rsidR="00D22539">
        <w:t>，</w:t>
      </w:r>
      <w:r w:rsidR="0004478A">
        <w:rPr>
          <w:rFonts w:hint="eastAsia"/>
        </w:rPr>
        <w:t>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w:t>
      </w:r>
      <w:r w:rsidR="00D22539">
        <w:rPr>
          <w:rFonts w:hint="eastAsia"/>
        </w:rPr>
        <w:t>；</w:t>
      </w:r>
      <w:r w:rsidR="0004478A">
        <w:t>然后</w:t>
      </w:r>
      <w:r w:rsidR="0004478A">
        <w:rPr>
          <w:rFonts w:hint="eastAsia"/>
        </w:rPr>
        <w:t>，</w:t>
      </w:r>
      <w:r w:rsidR="0004478A">
        <w:t>以表格和</w:t>
      </w:r>
      <w:r w:rsidR="00B92E73">
        <w:rPr>
          <w:rFonts w:hint="eastAsia"/>
        </w:rPr>
        <w:t>P-R</w:t>
      </w:r>
      <w:r w:rsidR="0004478A">
        <w:t>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D22539">
        <w:rPr>
          <w:rFonts w:hint="eastAsia"/>
        </w:rPr>
        <w:t>；</w:t>
      </w:r>
      <w:r w:rsidR="0004478A">
        <w:rPr>
          <w:rFonts w:hint="eastAsia"/>
        </w:rPr>
        <w:t>最后，</w:t>
      </w:r>
      <w:r w:rsidR="0004478A">
        <w:t>对模型进行关系抽取的不同结果做一个具体的案例分析，以</w:t>
      </w:r>
      <w:r w:rsidR="007E59F2">
        <w:rPr>
          <w:rFonts w:hint="eastAsia"/>
        </w:rPr>
        <w:t>从不同角度</w:t>
      </w:r>
      <w:r w:rsidR="00AB1EC0">
        <w:rPr>
          <w:rFonts w:hint="eastAsia"/>
        </w:rPr>
        <w:t>验证</w:t>
      </w:r>
      <w:r w:rsidR="0004478A">
        <w:t>本文</w:t>
      </w:r>
      <w:r w:rsidR="0004478A">
        <w:rPr>
          <w:rFonts w:hint="eastAsia"/>
        </w:rPr>
        <w:t>所提出</w:t>
      </w:r>
      <w:r w:rsidR="0004478A">
        <w:t>的模型的有效性</w:t>
      </w:r>
      <w:r>
        <w:t>。</w:t>
      </w:r>
    </w:p>
    <w:p w14:paraId="128F783B" w14:textId="27EE0237" w:rsidR="008D20E3" w:rsidRPr="00C61D70" w:rsidRDefault="008D20E3" w:rsidP="00D103B3">
      <w:pPr>
        <w:spacing w:line="300" w:lineRule="auto"/>
        <w:ind w:firstLineChars="200" w:firstLine="480"/>
        <w:jc w:val="both"/>
      </w:pPr>
      <w:r>
        <w:rPr>
          <w:rFonts w:hint="eastAsia"/>
        </w:rPr>
        <w:t>第</w:t>
      </w:r>
      <w:r w:rsidR="0005625E">
        <w:rPr>
          <w:rFonts w:hint="eastAsia"/>
        </w:rPr>
        <w:t>五</w:t>
      </w:r>
      <w:r>
        <w:rPr>
          <w:rFonts w:hint="eastAsia"/>
        </w:rPr>
        <w:t>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FE64404" w:rsidR="008D20E3" w:rsidRDefault="008D20E3">
      <w:pPr>
        <w:pStyle w:val="1"/>
      </w:pPr>
      <w:bookmarkStart w:id="74" w:name="_Toc447961868"/>
      <w:bookmarkStart w:id="75" w:name="_Toc479542175"/>
      <w:bookmarkStart w:id="76" w:name="_Toc480190504"/>
      <w:bookmarkStart w:id="77" w:name="_Toc480477068"/>
      <w:bookmarkStart w:id="78" w:name="_Toc3789997"/>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3F0889">
      <w:pPr>
        <w:spacing w:line="300" w:lineRule="auto"/>
        <w:ind w:firstLineChars="200" w:firstLine="480"/>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25431162" w:rsidR="00960943" w:rsidRPr="008A6F60" w:rsidRDefault="00960943" w:rsidP="003F0889">
      <w:pPr>
        <w:spacing w:line="300" w:lineRule="auto"/>
        <w:ind w:firstLineChars="200" w:firstLine="480"/>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w:t>
      </w:r>
      <w:r w:rsidR="0047487E" w:rsidRPr="0047487E">
        <w:rPr>
          <w:vertAlign w:val="superscript"/>
        </w:rPr>
        <w:t>8</w:t>
      </w:r>
      <w:r w:rsidR="0047487E" w:rsidRPr="0047487E">
        <w:rPr>
          <w:vertAlign w:val="superscript"/>
        </w:rPr>
        <w:t>]</w:t>
      </w:r>
      <w:r w:rsidR="0047487E" w:rsidRPr="0047487E">
        <w:rPr>
          <w:vertAlign w:val="superscript"/>
        </w:rPr>
        <w:fldChar w:fldCharType="end"/>
      </w:r>
      <w:r w:rsidR="00150B63">
        <w:t>。</w:t>
      </w:r>
    </w:p>
    <w:p w14:paraId="6AA83E3B" w14:textId="32A18185" w:rsidR="008D20E3" w:rsidRDefault="00367986" w:rsidP="00F4662A">
      <w:pPr>
        <w:pStyle w:val="2"/>
        <w:spacing w:line="300" w:lineRule="auto"/>
        <w:jc w:val="both"/>
      </w:pPr>
      <w:bookmarkStart w:id="79" w:name="OLE_LINK28"/>
      <w:bookmarkStart w:id="80" w:name="OLE_LINK29"/>
      <w:bookmarkStart w:id="81" w:name="OLE_LINK30"/>
      <w:bookmarkStart w:id="82" w:name="OLE_LINK31"/>
      <w:bookmarkStart w:id="83" w:name="_Toc3789998"/>
      <w:r>
        <w:rPr>
          <w:rFonts w:hint="eastAsia"/>
        </w:rPr>
        <w:t>远程监督</w:t>
      </w:r>
      <w:bookmarkEnd w:id="83"/>
    </w:p>
    <w:p w14:paraId="16B998AF" w14:textId="18915D4D" w:rsidR="008D20E3" w:rsidRPr="00B01978" w:rsidRDefault="001424FD" w:rsidP="00F95DCB">
      <w:pPr>
        <w:spacing w:line="300" w:lineRule="auto"/>
        <w:ind w:firstLineChars="200" w:firstLine="48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8E19DD">
        <w:rPr>
          <w:rFonts w:hint="eastAsia"/>
        </w:rPr>
        <w:t>利用</w:t>
      </w:r>
      <w:r w:rsidR="00E51777">
        <w:t>远程监督来自动标注</w:t>
      </w:r>
      <w:r w:rsidR="008E19DD">
        <w:rPr>
          <w:rFonts w:hint="eastAsia"/>
        </w:rPr>
        <w:t>大规模</w:t>
      </w:r>
      <w:r w:rsidR="00E51777">
        <w:t>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4F9D2369" w:rsidR="00723EC4" w:rsidRDefault="00257887" w:rsidP="00F95DCB">
      <w:pPr>
        <w:spacing w:line="300" w:lineRule="auto"/>
        <w:ind w:firstLineChars="200" w:firstLine="48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004E410F">
        <w:rPr>
          <w:vertAlign w:val="superscript"/>
        </w:rPr>
        <w:t>[59]</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4E410F">
        <w:rPr>
          <w:vertAlign w:val="superscript"/>
        </w:rPr>
        <w:t>[60]</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678" w:type="dxa"/>
        <w:jc w:val="center"/>
        <w:tblLook w:val="04A0" w:firstRow="1" w:lastRow="0" w:firstColumn="1" w:lastColumn="0" w:noHBand="0" w:noVBand="1"/>
      </w:tblPr>
      <w:tblGrid>
        <w:gridCol w:w="3470"/>
        <w:gridCol w:w="2095"/>
        <w:gridCol w:w="2113"/>
      </w:tblGrid>
      <w:tr w:rsidR="00D310C3" w:rsidRPr="00D310C3" w14:paraId="476672A6" w14:textId="77777777" w:rsidTr="0054129C">
        <w:trPr>
          <w:trHeight w:val="631"/>
          <w:jc w:val="center"/>
        </w:trPr>
        <w:tc>
          <w:tcPr>
            <w:tcW w:w="3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095"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13"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54129C">
        <w:trPr>
          <w:trHeight w:val="662"/>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095"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13"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54129C">
        <w:trPr>
          <w:trHeight w:val="557"/>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095"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13"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54129C">
        <w:trPr>
          <w:trHeight w:val="596"/>
          <w:jc w:val="center"/>
        </w:trPr>
        <w:tc>
          <w:tcPr>
            <w:tcW w:w="3470"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095"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13"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4DF6519C" w:rsidR="006156DC" w:rsidRDefault="006156DC" w:rsidP="00F50576">
      <w:pPr>
        <w:spacing w:line="300" w:lineRule="auto"/>
        <w:ind w:firstLineChars="200" w:firstLine="48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004E410F">
        <w:rPr>
          <w:vertAlign w:val="superscript"/>
        </w:rPr>
        <w:t>[61]</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主要是</w:t>
      </w:r>
      <w:r w:rsidR="00A74E92">
        <w:rPr>
          <w:rFonts w:hint="eastAsia"/>
        </w:rPr>
        <w:t>为了</w:t>
      </w:r>
      <w:r w:rsidR="0093736D">
        <w:rPr>
          <w:rFonts w:hint="eastAsia"/>
        </w:rPr>
        <w:t>识别</w:t>
      </w:r>
      <w:r w:rsidR="0093736D">
        <w:t>自然语言文本中的人名、地名、机构名</w:t>
      </w:r>
      <w:r w:rsidR="00C10341">
        <w:rPr>
          <w:rFonts w:hint="eastAsia"/>
        </w:rPr>
        <w:t>、</w:t>
      </w:r>
      <w:r w:rsidR="00C10341">
        <w:t>组织名</w:t>
      </w:r>
      <w:r w:rsidR="0093736D">
        <w:t>、日期时间、</w:t>
      </w:r>
      <w:r w:rsidR="00C10341">
        <w:rPr>
          <w:rFonts w:hint="eastAsia"/>
        </w:rPr>
        <w:t>专有</w:t>
      </w:r>
      <w:r w:rsidR="0093736D">
        <w:t>名词等</w:t>
      </w:r>
      <w:r w:rsidR="0093736D">
        <w:rPr>
          <w:rFonts w:hint="eastAsia"/>
        </w:rPr>
        <w:t>具有</w:t>
      </w:r>
      <w:r w:rsidR="00C10341">
        <w:rPr>
          <w:rFonts w:hint="eastAsia"/>
        </w:rPr>
        <w:t>特殊含义</w:t>
      </w:r>
      <w:r w:rsidR="0093736D">
        <w:t>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50576">
      <w:pPr>
        <w:spacing w:line="300" w:lineRule="auto"/>
        <w:ind w:firstLineChars="200" w:firstLine="48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0DC97038" w:rsidR="00F429F7" w:rsidRPr="005C4C93" w:rsidRDefault="00E7168A" w:rsidP="00F50576">
      <w:pPr>
        <w:spacing w:line="300" w:lineRule="auto"/>
        <w:ind w:firstLineChars="200" w:firstLine="48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E410F">
        <w:rPr>
          <w:vertAlign w:val="superscript"/>
        </w:rPr>
        <w:t>[62]</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50576">
      <w:pPr>
        <w:spacing w:line="300" w:lineRule="auto"/>
        <w:ind w:firstLineChars="200" w:firstLine="48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3789999"/>
      <w:r>
        <w:rPr>
          <w:rFonts w:hint="eastAsia"/>
        </w:rPr>
        <w:t>循环神经网络</w:t>
      </w:r>
      <w:bookmarkEnd w:id="85"/>
    </w:p>
    <w:p w14:paraId="5874B0F1" w14:textId="707B3B43" w:rsidR="0049289D" w:rsidRDefault="00A905C3" w:rsidP="0061378E">
      <w:pPr>
        <w:spacing w:line="300" w:lineRule="auto"/>
        <w:ind w:firstLineChars="200" w:firstLine="48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4E410F">
        <w:rPr>
          <w:vertAlign w:val="superscript"/>
        </w:rPr>
        <w:t>[63]</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780D96">
        <w:rPr>
          <w:rFonts w:hint="eastAsia"/>
        </w:rPr>
        <w:t>如图</w:t>
      </w:r>
      <w:r w:rsidR="00780D96">
        <w:t>2-2</w:t>
      </w:r>
      <w:r w:rsidR="00780D96">
        <w:rPr>
          <w:rFonts w:hint="eastAsia"/>
        </w:rPr>
        <w:t>所示</w:t>
      </w:r>
      <w:r w:rsidR="00780D96">
        <w:t>的</w:t>
      </w:r>
      <w:r w:rsidR="0049289D">
        <w:rPr>
          <w:rFonts w:hint="eastAsia"/>
        </w:rPr>
        <w:t>RNN</w:t>
      </w:r>
      <w:r w:rsidR="0049289D">
        <w:rPr>
          <w:rFonts w:hint="eastAsia"/>
        </w:rPr>
        <w:t>的</w:t>
      </w:r>
      <w:r w:rsidR="0049289D">
        <w:t>网络结构</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0FF58922" w:rsidR="0069009F" w:rsidRDefault="0069009F" w:rsidP="0061378E">
      <w:pPr>
        <w:spacing w:line="300" w:lineRule="auto"/>
        <w:ind w:firstLineChars="200" w:firstLine="48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004E410F">
        <w:rPr>
          <w:vertAlign w:val="superscript"/>
        </w:rPr>
        <w:t>[63]</w:t>
      </w:r>
      <w:r w:rsidRPr="0069009F">
        <w:rPr>
          <w:vertAlign w:val="superscript"/>
        </w:rPr>
        <w:fldChar w:fldCharType="end"/>
      </w:r>
      <w:r>
        <w:rPr>
          <w:rFonts w:hint="eastAsia"/>
        </w:rPr>
        <w:t>，从</w:t>
      </w:r>
      <w:r>
        <w:t>这一</w:t>
      </w:r>
      <w:r w:rsidR="00BC6DAD">
        <w:rPr>
          <w:rFonts w:hint="eastAsia"/>
        </w:rPr>
        <w:t>点来</w:t>
      </w:r>
      <w:r w:rsidR="00BC6DAD">
        <w:t>考虑的话</w:t>
      </w:r>
      <w:r>
        <w:t>，</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AB2D8C">
      <w:pPr>
        <w:pStyle w:val="aff6"/>
        <w:numPr>
          <w:ilvl w:val="0"/>
          <w:numId w:val="41"/>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AB2D8C">
      <w:pPr>
        <w:pStyle w:val="aff6"/>
        <w:numPr>
          <w:ilvl w:val="0"/>
          <w:numId w:val="41"/>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31C873C" w:rsidR="00D06888" w:rsidRDefault="00131D10" w:rsidP="00AB2D8C">
      <w:pPr>
        <w:pStyle w:val="aff6"/>
        <w:numPr>
          <w:ilvl w:val="0"/>
          <w:numId w:val="41"/>
        </w:numPr>
        <w:spacing w:line="300" w:lineRule="auto"/>
        <w:jc w:val="both"/>
      </w:pPr>
      <w:r>
        <w:rPr>
          <w:rFonts w:hint="eastAsia"/>
        </w:rPr>
        <w:t>RNN</w:t>
      </w:r>
      <w:r>
        <w:t>模型隐藏层神经元之间</w:t>
      </w:r>
      <w:r w:rsidR="00F1705A">
        <w:rPr>
          <w:rFonts w:hint="eastAsia"/>
        </w:rPr>
        <w:t>有</w:t>
      </w:r>
      <w:r>
        <w:t>循环连接，</w:t>
      </w:r>
      <w:r w:rsidR="001A21C7">
        <w:t>单个输出</w:t>
      </w:r>
      <w:r w:rsidR="001A21C7">
        <w:rPr>
          <w:rFonts w:hint="eastAsia"/>
        </w:rPr>
        <w:t>会在</w:t>
      </w:r>
      <w:r w:rsidR="00F2266D">
        <w:rPr>
          <w:rFonts w:hint="eastAsia"/>
        </w:rPr>
        <w:t>读完</w:t>
      </w:r>
      <w:r>
        <w:t>序列</w:t>
      </w:r>
      <w:r w:rsidR="00E768C3">
        <w:rPr>
          <w:rFonts w:hint="eastAsia"/>
        </w:rPr>
        <w:t>之后</w:t>
      </w:r>
      <w:r>
        <w:t>产生。</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44B2FD38" w:rsidR="00615C94" w:rsidRDefault="001E48EA" w:rsidP="0061378E">
      <w:pPr>
        <w:spacing w:line="300" w:lineRule="auto"/>
        <w:ind w:firstLineChars="200" w:firstLine="480"/>
        <w:jc w:val="both"/>
      </w:pPr>
      <w:r>
        <w:rPr>
          <w:rFonts w:hint="eastAsia"/>
        </w:rPr>
        <w:t>反向传播</w:t>
      </w:r>
      <w:r w:rsidR="002108E0">
        <w:rPr>
          <w:rFonts w:hint="eastAsia"/>
        </w:rPr>
        <w:t>(BP)</w:t>
      </w:r>
      <w:r>
        <w:rPr>
          <w:rFonts w:hint="eastAsia"/>
        </w:rPr>
        <w:t>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004E410F">
        <w:rPr>
          <w:vertAlign w:val="superscript"/>
        </w:rPr>
        <w:t>[64]</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具有长期记忆能力的序列学习网络模型，</w:t>
      </w:r>
      <w:r w:rsidR="002108E0">
        <w:lastRenderedPageBreak/>
        <w:t>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4E410F">
        <w:rPr>
          <w:vertAlign w:val="superscript"/>
        </w:rPr>
        <w:t>[65]</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31504A"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31504A"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2D2600">
      <w:pPr>
        <w:spacing w:line="300" w:lineRule="auto"/>
        <w:ind w:firstLineChars="200" w:firstLine="48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3BCA045E" w:rsidR="005A2584" w:rsidRDefault="0031504A" w:rsidP="002D2600">
      <w:pPr>
        <w:spacing w:line="300" w:lineRule="auto"/>
        <w:ind w:firstLineChars="200" w:firstLine="48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461690">
        <w:rPr>
          <w:rFonts w:hint="eastAsia"/>
        </w:rPr>
        <w:t>如</w:t>
      </w:r>
      <w:r w:rsidR="00461690">
        <w:t>下所示公式</w:t>
      </w:r>
      <w:r w:rsidR="00461690">
        <w:rPr>
          <w:rFonts w:hint="eastAsia"/>
        </w:rPr>
        <w:t>为</w:t>
      </w:r>
      <w:r w:rsidR="008D19A3">
        <w:rPr>
          <w:rFonts w:hint="eastAsia"/>
        </w:rPr>
        <w:t>通过</w:t>
      </w:r>
      <w:r w:rsidR="008D19A3">
        <w:rPr>
          <w:rFonts w:hint="eastAsia"/>
        </w:rPr>
        <w:t>BPTT</w:t>
      </w:r>
      <w:r w:rsidR="00461690">
        <w:rPr>
          <w:rFonts w:hint="eastAsia"/>
        </w:rPr>
        <w:t>优化算法</w:t>
      </w:r>
      <w:r w:rsidR="008D19A3">
        <w:t>来计算</w:t>
      </w:r>
      <w:r w:rsidR="008D19A3">
        <w:t>RNN</w:t>
      </w:r>
      <w:r w:rsidR="00461690">
        <w:rPr>
          <w:rFonts w:hint="eastAsia"/>
        </w:rPr>
        <w:t>中</w:t>
      </w:r>
      <w:r w:rsidR="00461690">
        <w:t>反向传播</w:t>
      </w:r>
      <w:r w:rsidR="008D19A3">
        <w:t>的梯度：</w:t>
      </w:r>
    </w:p>
    <w:p w14:paraId="32F4F53C" w14:textId="2386BDC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31504A"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7722A10B" w14:textId="71A4C35D" w:rsidR="005A2584" w:rsidRPr="005A2584" w:rsidRDefault="005A2584" w:rsidP="002D2600">
      <w:pPr>
        <w:spacing w:line="300" w:lineRule="auto"/>
        <w:ind w:left="2100"/>
        <w:rPr>
          <w:rFonts w:hint="eastAsia"/>
        </w:rPr>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BEC96BC" w14:textId="253208F7" w:rsidR="008D19A3" w:rsidRPr="008D19A3" w:rsidRDefault="008D19A3" w:rsidP="002D2600">
      <w:pPr>
        <w:spacing w:line="300" w:lineRule="auto"/>
        <w:ind w:firstLineChars="200" w:firstLine="48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328681AD" w:rsidR="00615C94" w:rsidRDefault="00A34374" w:rsidP="00247224">
      <w:pPr>
        <w:spacing w:line="300" w:lineRule="auto"/>
        <w:ind w:firstLineChars="200" w:firstLine="48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4E410F">
        <w:rPr>
          <w:vertAlign w:val="superscript"/>
        </w:rPr>
        <w:t>[66]</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5C6B1B10" w:rsidR="002E3AFD" w:rsidRDefault="002E3AFD" w:rsidP="00247224">
      <w:pPr>
        <w:spacing w:line="300" w:lineRule="auto"/>
        <w:ind w:firstLineChars="200" w:firstLine="480"/>
        <w:jc w:val="both"/>
      </w:pPr>
      <w:r>
        <w:rPr>
          <w:rFonts w:hint="eastAsia"/>
        </w:rPr>
        <w:t>为了解决</w:t>
      </w:r>
      <w:r>
        <w:t>RNN</w:t>
      </w:r>
      <w:r>
        <w:t>在训练过程中遇到的上述问题，一些学者提出了</w:t>
      </w:r>
      <w:r>
        <w:t>RNN</w:t>
      </w:r>
      <w:r>
        <w:t>相关的一些变体结构。</w:t>
      </w:r>
      <w:r>
        <w:rPr>
          <w:rFonts w:hint="eastAsia"/>
        </w:rPr>
        <w:t>如</w:t>
      </w:r>
      <w:r w:rsidR="006F71EC">
        <w:rPr>
          <w:rFonts w:hint="eastAsia"/>
        </w:rPr>
        <w:t>极为</w:t>
      </w:r>
      <w:r>
        <w:t>经典的</w:t>
      </w:r>
      <w:r>
        <w:rPr>
          <w:rFonts w:hint="eastAsia"/>
        </w:rPr>
        <w:t>LSTM</w:t>
      </w:r>
      <w:r w:rsidR="006F71EC">
        <w:rPr>
          <w:rFonts w:hint="eastAsia"/>
        </w:rPr>
        <w:t>网络</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10A84CD7" w:rsidR="00D37705" w:rsidRDefault="00D37705" w:rsidP="00247224">
      <w:pPr>
        <w:spacing w:line="300" w:lineRule="auto"/>
        <w:ind w:firstLineChars="200" w:firstLine="48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w:t>
      </w:r>
      <w:r w:rsidR="00A620D4">
        <w:t>如下所示公式</w:t>
      </w:r>
      <w:r w:rsidR="00A620D4">
        <w:rPr>
          <w:rFonts w:hint="eastAsia"/>
        </w:rPr>
        <w:t>表示</w:t>
      </w:r>
      <w:r w:rsidR="00A620D4">
        <w:t>其</w:t>
      </w:r>
      <w:r w:rsidR="00514A19">
        <w:rPr>
          <w:rFonts w:hint="eastAsia"/>
        </w:rPr>
        <w:t>结构</w:t>
      </w:r>
      <w:r w:rsidR="00514A19">
        <w:t>内部各状态</w:t>
      </w:r>
      <w:r w:rsidR="00514A19">
        <w:rPr>
          <w:rFonts w:hint="eastAsia"/>
        </w:rPr>
        <w:t>的</w:t>
      </w:r>
      <w:r w:rsidR="00514A19">
        <w:t>输出：</w:t>
      </w:r>
    </w:p>
    <w:p w14:paraId="40FBD569" w14:textId="353D5FCC" w:rsidR="00514A19" w:rsidRDefault="0031504A"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B56B5">
      <w:pPr>
        <w:spacing w:line="300" w:lineRule="auto"/>
        <w:ind w:firstLineChars="200" w:firstLine="48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6A087E25" w:rsidR="0040777F" w:rsidRPr="00514A19" w:rsidRDefault="00A26517" w:rsidP="00FB56B5">
      <w:pPr>
        <w:spacing w:line="300" w:lineRule="auto"/>
        <w:ind w:firstLineChars="200" w:firstLine="48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004E410F">
        <w:rPr>
          <w:vertAlign w:val="superscript"/>
        </w:rPr>
        <w:t>[67]</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753855">
      <w:pPr>
        <w:spacing w:line="300" w:lineRule="auto"/>
        <w:ind w:firstLineChars="200" w:firstLine="48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31504A"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31504A"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753855">
      <w:pPr>
        <w:spacing w:line="300" w:lineRule="auto"/>
        <w:ind w:firstLineChars="200" w:firstLine="48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31504A"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31504A"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753855">
      <w:pPr>
        <w:spacing w:line="300" w:lineRule="auto"/>
        <w:ind w:firstLineChars="200" w:firstLine="48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00086BC5" w:rsidR="00AB2F72" w:rsidRPr="00BE769C" w:rsidRDefault="00AB2F72" w:rsidP="00753855">
      <w:pPr>
        <w:spacing w:line="300" w:lineRule="auto"/>
        <w:ind w:firstLineChars="200" w:firstLine="48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w:t>
      </w:r>
      <w:r w:rsidR="00F62250">
        <w:rPr>
          <w:rFonts w:hint="eastAsia"/>
        </w:rPr>
        <w:t>且</w:t>
      </w:r>
      <w:r w:rsidR="00F62250">
        <w:t>有效</w:t>
      </w:r>
      <w:r w:rsidR="00CC070B">
        <w:t>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4E410F">
        <w:rPr>
          <w:vertAlign w:val="superscript"/>
        </w:rPr>
        <w:t>[68]</w:t>
      </w:r>
      <w:r w:rsidR="00CC070B" w:rsidRPr="00CC070B">
        <w:rPr>
          <w:vertAlign w:val="superscript"/>
        </w:rPr>
        <w:fldChar w:fldCharType="end"/>
      </w:r>
      <w:r w:rsidR="00CC070B">
        <w:rPr>
          <w:rFonts w:hint="eastAsia"/>
        </w:rPr>
        <w:t>，</w:t>
      </w:r>
      <w:r w:rsidR="00F62250">
        <w:rPr>
          <w:rFonts w:hint="eastAsia"/>
        </w:rPr>
        <w:t>在模型</w:t>
      </w:r>
      <w:r w:rsidR="00F62250">
        <w:t>训练过程中，</w:t>
      </w:r>
      <w:r w:rsidR="00CC070B">
        <w:rPr>
          <w:rFonts w:hint="eastAsia"/>
        </w:rPr>
        <w:t>该方法通过截断梯度</w:t>
      </w:r>
      <w:r w:rsidR="00CC070B">
        <w:t>来使得</w:t>
      </w:r>
      <w:r w:rsidR="00F62250">
        <w:rPr>
          <w:rFonts w:hint="eastAsia"/>
        </w:rPr>
        <w:t>反向</w:t>
      </w:r>
      <w:r w:rsidR="00E100EB">
        <w:rPr>
          <w:rFonts w:hint="eastAsia"/>
        </w:rPr>
        <w:t>传递</w:t>
      </w:r>
      <w:r w:rsidR="00E100EB">
        <w:t>的</w:t>
      </w:r>
      <w:r w:rsidR="00CC070B">
        <w:t>梯度</w:t>
      </w:r>
      <w:r w:rsidR="00F62250">
        <w:rPr>
          <w:rFonts w:hint="eastAsia"/>
        </w:rPr>
        <w:t>值</w:t>
      </w:r>
      <w:r w:rsidR="00CC070B">
        <w:t>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3790000"/>
      <w:r>
        <w:rPr>
          <w:rFonts w:hint="eastAsia"/>
        </w:rPr>
        <w:lastRenderedPageBreak/>
        <w:t>残差网络</w:t>
      </w:r>
      <w:bookmarkEnd w:id="87"/>
    </w:p>
    <w:p w14:paraId="6CE0A294" w14:textId="50C4E789" w:rsidR="00F429F7" w:rsidRDefault="002752C9" w:rsidP="00D05A92">
      <w:pPr>
        <w:spacing w:line="300" w:lineRule="auto"/>
        <w:ind w:firstLineChars="200" w:firstLine="48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w:t>
      </w:r>
      <w:r w:rsidR="00C1061D">
        <w:t>的</w:t>
      </w:r>
      <w:r>
        <w:rPr>
          <w:rFonts w:hint="eastAsia"/>
        </w:rPr>
        <w:t>浅层</w:t>
      </w:r>
      <w:r>
        <w:t>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43FBEB40" w:rsidR="00EE16C0" w:rsidRDefault="00EE16C0" w:rsidP="00D05A92">
      <w:pPr>
        <w:spacing w:line="300" w:lineRule="auto"/>
        <w:ind w:firstLineChars="200" w:firstLine="48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54252B">
        <w:rPr>
          <w:rFonts w:hint="eastAsia"/>
        </w:rPr>
        <w:t>这样的</w:t>
      </w:r>
      <w:r w:rsidR="00C34B55">
        <w:rPr>
          <w:rFonts w:hint="eastAsia"/>
        </w:rPr>
        <w:t>深度模型</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4E410F">
        <w:rPr>
          <w:vertAlign w:val="superscript"/>
        </w:rPr>
        <w:t>[69]</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2BA920B7" w:rsidR="005C2393" w:rsidRDefault="0088275C" w:rsidP="00D05A92">
      <w:pPr>
        <w:spacing w:line="300" w:lineRule="auto"/>
        <w:ind w:firstLineChars="200" w:firstLine="48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rsidR="006F321D">
        <w:rPr>
          <w:rFonts w:hint="eastAsia"/>
        </w:rPr>
        <w:t>，</w:t>
      </w:r>
      <w:r w:rsidR="006F321D">
        <w:t>最后由这些基本残差构造块通过堆叠的方式来</w:t>
      </w:r>
      <w:r w:rsidR="006F321D">
        <w:rPr>
          <w:rFonts w:hint="eastAsia"/>
        </w:rPr>
        <w:t>设计网络</w:t>
      </w:r>
      <w:r>
        <w:t>。</w:t>
      </w:r>
    </w:p>
    <w:p w14:paraId="67DB0151" w14:textId="569D56C4" w:rsidR="005C2393" w:rsidRDefault="005C2393" w:rsidP="00F4662A">
      <w:pPr>
        <w:pStyle w:val="3"/>
        <w:spacing w:line="300" w:lineRule="auto"/>
      </w:pPr>
      <w:r>
        <w:rPr>
          <w:rFonts w:hint="eastAsia"/>
        </w:rPr>
        <w:t>深度</w:t>
      </w:r>
      <w:r>
        <w:t>卷积网络</w:t>
      </w:r>
    </w:p>
    <w:p w14:paraId="1573D8CF" w14:textId="28AA0F3B" w:rsidR="003A5924" w:rsidRDefault="00250314" w:rsidP="00D05A92">
      <w:pPr>
        <w:spacing w:line="300" w:lineRule="auto"/>
        <w:ind w:firstLineChars="200" w:firstLine="48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004E410F">
        <w:rPr>
          <w:vertAlign w:val="superscript"/>
        </w:rPr>
        <w:t>[70]</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w:t>
      </w:r>
      <w:r w:rsidR="006F59C4">
        <w:rPr>
          <w:rFonts w:hint="eastAsia"/>
        </w:rPr>
        <w:t>、</w:t>
      </w:r>
      <w:r w:rsidR="00227F3E">
        <w:t>池化</w:t>
      </w:r>
      <w:r w:rsidR="006F59C4">
        <w:rPr>
          <w:rFonts w:hint="eastAsia"/>
        </w:rPr>
        <w:t>以及经过</w:t>
      </w:r>
      <w:r w:rsidR="006F59C4">
        <w:t>激活函数的非线性变换等</w:t>
      </w:r>
      <w:r w:rsidR="00227F3E">
        <w:t>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D05A92">
      <w:pPr>
        <w:spacing w:line="300" w:lineRule="auto"/>
        <w:ind w:firstLineChars="200" w:firstLine="48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CC6CF95" w:rsidR="003A5924" w:rsidRDefault="003A5924" w:rsidP="00D05A92">
      <w:pPr>
        <w:spacing w:line="300" w:lineRule="auto"/>
        <w:ind w:firstLineChars="200" w:firstLine="48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w:t>
      </w:r>
      <w:r w:rsidR="00E525D2">
        <w:rPr>
          <w:rFonts w:hint="eastAsia"/>
        </w:rPr>
        <w:t>类别</w:t>
      </w:r>
      <w:r>
        <w:rPr>
          <w:rFonts w:hint="eastAsia"/>
        </w:rPr>
        <w:t>有</w:t>
      </w:r>
      <w:r w:rsidR="00E525D2">
        <w:rPr>
          <w:rFonts w:hint="eastAsia"/>
        </w:rPr>
        <w:t>很</w:t>
      </w:r>
      <w:r>
        <w:rPr>
          <w:rFonts w:hint="eastAsia"/>
        </w:rPr>
        <w:t>多种</w:t>
      </w:r>
      <w:r>
        <w:t>，</w:t>
      </w:r>
      <w:r>
        <w:rPr>
          <w:rFonts w:hint="eastAsia"/>
        </w:rPr>
        <w:t>如</w:t>
      </w:r>
      <w:r>
        <w:t>最大池化、平均池化等</w:t>
      </w:r>
      <w:r w:rsidR="00E525D2">
        <w:rPr>
          <w:rFonts w:hint="eastAsia"/>
        </w:rPr>
        <w:t>等</w:t>
      </w:r>
      <w:r>
        <w:t>。</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E410F">
        <w:rPr>
          <w:vertAlign w:val="superscript"/>
        </w:rPr>
        <w:t>[71]</w:t>
      </w:r>
      <w:r w:rsidR="00472C8B" w:rsidRPr="00472C8B">
        <w:rPr>
          <w:vertAlign w:val="superscript"/>
        </w:rPr>
        <w:fldChar w:fldCharType="end"/>
      </w:r>
      <w:r w:rsidR="00FB0FA7">
        <w:t>等</w:t>
      </w:r>
      <w:r w:rsidR="00FB0FA7">
        <w:rPr>
          <w:rFonts w:hint="eastAsia"/>
        </w:rPr>
        <w:t>激活函数</w:t>
      </w:r>
      <w:r w:rsidR="003921F1">
        <w:rPr>
          <w:rFonts w:hint="eastAsia"/>
        </w:rPr>
        <w:t>，</w:t>
      </w:r>
      <w:r w:rsidR="003921F1">
        <w:t>激活函数的作用就是对</w:t>
      </w:r>
      <w:r w:rsidR="006D406E">
        <w:rPr>
          <w:rFonts w:hint="eastAsia"/>
        </w:rPr>
        <w:t>上一层</w:t>
      </w:r>
      <w:r w:rsidR="006D406E">
        <w:t>的</w:t>
      </w:r>
      <w:r w:rsidR="003921F1">
        <w:t>输入</w:t>
      </w:r>
      <w:r w:rsidR="006D406E">
        <w:rPr>
          <w:rFonts w:hint="eastAsia"/>
        </w:rPr>
        <w:t>做</w:t>
      </w:r>
      <w:r w:rsidR="003921F1">
        <w:t>一个非线性变换</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396A4626" w:rsidR="00656A63" w:rsidRDefault="00A13B26" w:rsidP="0058701D">
      <w:pPr>
        <w:spacing w:line="300" w:lineRule="auto"/>
        <w:ind w:firstLineChars="200" w:firstLine="48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w:t>
      </w:r>
      <w:r w:rsidR="00693361">
        <w:rPr>
          <w:rFonts w:hint="eastAsia"/>
        </w:rPr>
        <w:t>定一个</w:t>
      </w:r>
      <w:r w:rsidR="00693361">
        <w:t>复杂的函数</w:t>
      </w:r>
      <w:r w:rsidR="00693361">
        <w:rPr>
          <w:rFonts w:hint="eastAsia"/>
        </w:rPr>
        <w:t>能够由</w:t>
      </w:r>
      <w:r w:rsidR="00E753F7">
        <w:t>多个非线性层</w:t>
      </w:r>
      <w:r w:rsidR="00693361">
        <w:rPr>
          <w:rFonts w:hint="eastAsia"/>
        </w:rPr>
        <w:t>来</w:t>
      </w:r>
      <w:r w:rsidR="00E753F7">
        <w:t>渐进近似，</w:t>
      </w:r>
      <w:r w:rsidR="00693361">
        <w:rPr>
          <w:rFonts w:hint="eastAsia"/>
        </w:rPr>
        <w:t>从一定程度</w:t>
      </w:r>
      <w:r w:rsidR="00693361">
        <w:t>上来</w:t>
      </w:r>
      <w:r w:rsidR="00693361">
        <w:rPr>
          <w:rFonts w:hint="eastAsia"/>
        </w:rPr>
        <w:t>说，它能够由</w:t>
      </w:r>
      <w:r w:rsidR="00693361">
        <w:t>残差函数</w:t>
      </w:r>
      <w:r w:rsidR="00693361">
        <w:rPr>
          <w:rFonts w:hint="eastAsia"/>
        </w:rPr>
        <w:t>来</w:t>
      </w:r>
      <w:r w:rsidR="00E753F7">
        <w:t>渐进近似，</w:t>
      </w:r>
      <w:r w:rsidR="00E753F7">
        <w:rPr>
          <w:rFonts w:hint="eastAsia"/>
        </w:rPr>
        <w:t>即</w:t>
      </w:r>
      <w:r w:rsidR="00C324CC">
        <w:rPr>
          <w:rFonts w:hint="eastAsia"/>
        </w:rPr>
        <w:t>如</w:t>
      </w:r>
      <w:r w:rsidR="00C324CC">
        <w:t>公式</w:t>
      </w:r>
      <w:r w:rsidR="00C324CC">
        <w:rPr>
          <w:rFonts w:hint="eastAsia"/>
        </w:rPr>
        <w:t>2</w:t>
      </w:r>
      <w:r w:rsidR="00C324CC">
        <w:t>-22</w:t>
      </w:r>
      <w:r w:rsidR="00C324CC">
        <w:rPr>
          <w:rFonts w:hint="eastAsia"/>
        </w:rPr>
        <w:t>所示</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1049A5BF" w:rsidR="005734DF" w:rsidRPr="00250314" w:rsidRDefault="00656A63" w:rsidP="0058701D">
      <w:pPr>
        <w:spacing w:line="300" w:lineRule="auto"/>
        <w:ind w:firstLineChars="200" w:firstLine="48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w:t>
      </w:r>
      <w:r w:rsidR="006913A3">
        <w:rPr>
          <w:rFonts w:hint="eastAsia"/>
        </w:rPr>
        <w:t>基本</w:t>
      </w:r>
      <w:r w:rsidR="002E09E5">
        <w:t>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44076A0B" w:rsidR="00C818DF" w:rsidRDefault="00511AB6" w:rsidP="00266AE8">
      <w:pPr>
        <w:spacing w:line="300" w:lineRule="auto"/>
        <w:ind w:firstLineChars="200" w:firstLine="48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FD1458">
        <w:rPr>
          <w:rFonts w:hint="eastAsia"/>
        </w:rPr>
        <w:t>基本</w:t>
      </w:r>
      <w:r w:rsidR="00C818DF">
        <w:rPr>
          <w:rFonts w:hint="eastAsia"/>
        </w:rPr>
        <w:t>构建块可以</w:t>
      </w:r>
      <w:r w:rsidR="00FD1458">
        <w:rPr>
          <w:rFonts w:hint="eastAsia"/>
        </w:rPr>
        <w:t>由公式</w:t>
      </w:r>
      <w:r w:rsidR="00FD1458">
        <w:rPr>
          <w:rFonts w:hint="eastAsia"/>
        </w:rPr>
        <w:t>2</w:t>
      </w:r>
      <w:r w:rsidR="00FD1458">
        <w:t>-23</w:t>
      </w:r>
      <w:r w:rsidR="00FD1458">
        <w:rPr>
          <w:rFonts w:hint="eastAsia"/>
        </w:rPr>
        <w:t>的</w:t>
      </w:r>
      <w:r w:rsidR="00C818DF">
        <w:t>形式</w:t>
      </w:r>
      <w:r w:rsidR="00FD1458">
        <w:rPr>
          <w:rFonts w:hint="eastAsia"/>
        </w:rPr>
        <w:t>来</w:t>
      </w:r>
      <w:r w:rsidR="00FD1458">
        <w:t>定义</w:t>
      </w:r>
      <w:r w:rsidR="00C818DF">
        <w:t>：</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43153002" w:rsidR="00250314" w:rsidRDefault="00C818DF" w:rsidP="00266AE8">
      <w:pPr>
        <w:spacing w:line="300" w:lineRule="auto"/>
        <w:ind w:firstLineChars="200" w:firstLine="48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266AE8">
        <w:rPr>
          <w:rFonts w:hint="eastAsia"/>
        </w:rPr>
        <w:t>，</w:t>
      </w:r>
      <w:r w:rsidR="00266AE8">
        <w:t>如公式</w:t>
      </w:r>
      <w:r w:rsidR="00266AE8">
        <w:rPr>
          <w:rFonts w:hint="eastAsia"/>
        </w:rPr>
        <w:t>2</w:t>
      </w:r>
      <w:r w:rsidR="00266AE8">
        <w:t>-24</w:t>
      </w:r>
      <w:r w:rsidR="00266AE8">
        <w:rPr>
          <w:rFonts w:hint="eastAsia"/>
        </w:rPr>
        <w:t>所示</w:t>
      </w:r>
      <w:r w:rsidR="00266AE8">
        <w:t>的变换</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0C73BD">
      <w:pPr>
        <w:spacing w:line="300" w:lineRule="auto"/>
        <w:ind w:firstLineChars="200" w:firstLine="48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0C73BD">
      <w:pPr>
        <w:spacing w:line="300" w:lineRule="auto"/>
        <w:ind w:firstLineChars="200" w:firstLine="48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0C73BD">
      <w:pPr>
        <w:spacing w:line="300" w:lineRule="auto"/>
        <w:ind w:firstLineChars="200" w:firstLine="48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58B2A64F" w:rsidR="00D05AA2" w:rsidRDefault="00D05AA2" w:rsidP="009259DE">
      <w:pPr>
        <w:pStyle w:val="aff6"/>
        <w:numPr>
          <w:ilvl w:val="0"/>
          <w:numId w:val="42"/>
        </w:numPr>
        <w:spacing w:line="300" w:lineRule="auto"/>
        <w:jc w:val="both"/>
      </w:pPr>
      <w:r>
        <w:rPr>
          <w:rFonts w:hint="eastAsia"/>
        </w:rPr>
        <w:t>捷径</w:t>
      </w:r>
      <w:r w:rsidR="00FA1715">
        <w:rPr>
          <w:rFonts w:hint="eastAsia"/>
        </w:rPr>
        <w:t>同样采用</w:t>
      </w:r>
      <w:r>
        <w:t>恒等映射</w:t>
      </w:r>
      <w:r w:rsidR="00FA1715">
        <w:rPr>
          <w:rFonts w:hint="eastAsia"/>
        </w:rPr>
        <w:t>操作</w:t>
      </w:r>
      <w:r>
        <w:t>，</w:t>
      </w:r>
      <w:r w:rsidR="00FA1715">
        <w:rPr>
          <w:rFonts w:hint="eastAsia"/>
        </w:rPr>
        <w:t>为了扩张</w:t>
      </w:r>
      <w:r w:rsidR="00FA1715">
        <w:t>维度</w:t>
      </w:r>
      <w:r w:rsidR="00FA1715">
        <w:rPr>
          <w:rFonts w:hint="eastAsia"/>
        </w:rPr>
        <w:t>，会</w:t>
      </w:r>
      <w:r>
        <w:rPr>
          <w:rFonts w:hint="eastAsia"/>
        </w:rPr>
        <w:t>再</w:t>
      </w:r>
      <w:r>
        <w:t>附加额外的零项填充，</w:t>
      </w:r>
      <w:r>
        <w:rPr>
          <w:rFonts w:hint="eastAsia"/>
        </w:rPr>
        <w:t>这并不会</w:t>
      </w:r>
      <w:r w:rsidR="00823585">
        <w:rPr>
          <w:rFonts w:hint="eastAsia"/>
        </w:rPr>
        <w:t>带来其他</w:t>
      </w:r>
      <w:r>
        <w:t>的参数</w:t>
      </w:r>
      <w:r w:rsidR="00823585">
        <w:rPr>
          <w:rFonts w:hint="eastAsia"/>
        </w:rPr>
        <w:t>开销</w:t>
      </w:r>
      <w:r>
        <w:rPr>
          <w:rFonts w:hint="eastAsia"/>
        </w:rPr>
        <w:t>；</w:t>
      </w:r>
    </w:p>
    <w:p w14:paraId="7B5B44CB" w14:textId="6FACE583" w:rsidR="00D05AA2" w:rsidRPr="00D05AA2" w:rsidRDefault="00D05AA2" w:rsidP="009259DE">
      <w:pPr>
        <w:pStyle w:val="aff6"/>
        <w:numPr>
          <w:ilvl w:val="0"/>
          <w:numId w:val="42"/>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38FBBE28" w:rsidR="00206B22" w:rsidRDefault="00D05AA2" w:rsidP="000C73BD">
      <w:pPr>
        <w:spacing w:line="300" w:lineRule="auto"/>
        <w:ind w:firstLineChars="200" w:firstLine="480"/>
        <w:jc w:val="both"/>
      </w:pPr>
      <w:r>
        <w:rPr>
          <w:rFonts w:hint="eastAsia"/>
        </w:rPr>
        <w:t>对于</w:t>
      </w:r>
      <w:r w:rsidR="00382A84">
        <w:rPr>
          <w:rFonts w:hint="eastAsia"/>
        </w:rPr>
        <w:t>以上</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0C73BD">
      <w:pPr>
        <w:spacing w:line="300" w:lineRule="auto"/>
        <w:ind w:firstLineChars="200" w:firstLine="48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3790001"/>
      <w:r>
        <w:rPr>
          <w:rFonts w:hint="eastAsia"/>
        </w:rPr>
        <w:lastRenderedPageBreak/>
        <w:t>注意力机制</w:t>
      </w:r>
      <w:bookmarkEnd w:id="88"/>
    </w:p>
    <w:p w14:paraId="4FDE7D18" w14:textId="3862216B" w:rsidR="00005BC9" w:rsidRPr="00F4662A" w:rsidRDefault="00005BC9" w:rsidP="00B21122">
      <w:pPr>
        <w:pStyle w:val="affe"/>
        <w:spacing w:line="300" w:lineRule="auto"/>
        <w:ind w:firstLineChars="200" w:firstLine="48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B21122">
      <w:pPr>
        <w:pStyle w:val="affe"/>
        <w:spacing w:line="300" w:lineRule="auto"/>
        <w:ind w:firstLineChars="200" w:firstLine="48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B21122">
      <w:pPr>
        <w:spacing w:line="300" w:lineRule="auto"/>
        <w:ind w:firstLineChars="200" w:firstLine="48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3790002"/>
      <w:r>
        <w:rPr>
          <w:rFonts w:hint="eastAsia"/>
        </w:rPr>
        <w:t>对抗训练</w:t>
      </w:r>
      <w:bookmarkEnd w:id="89"/>
    </w:p>
    <w:p w14:paraId="5F4FFFEE" w14:textId="1DFF7ED4" w:rsidR="00CF6B7C" w:rsidRDefault="001E3DB0" w:rsidP="00B21122">
      <w:pPr>
        <w:spacing w:line="300" w:lineRule="auto"/>
        <w:ind w:firstLineChars="200" w:firstLine="48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B21122">
      <w:pPr>
        <w:spacing w:line="300" w:lineRule="auto"/>
        <w:ind w:firstLineChars="200" w:firstLine="48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D2E42">
      <w:pPr>
        <w:spacing w:line="300" w:lineRule="auto"/>
        <w:ind w:firstLineChars="200" w:firstLine="48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31504A"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31504A"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3790003"/>
      <w:r>
        <w:t>StanfordNLP</w:t>
      </w:r>
      <w:bookmarkEnd w:id="90"/>
    </w:p>
    <w:p w14:paraId="44D7D955" w14:textId="3FED296E" w:rsidR="00793CE4" w:rsidRDefault="00BA542F" w:rsidP="00FD2E42">
      <w:pPr>
        <w:spacing w:line="300" w:lineRule="auto"/>
        <w:ind w:firstLineChars="200" w:firstLine="48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D2E42">
      <w:pPr>
        <w:spacing w:line="300" w:lineRule="auto"/>
        <w:ind w:firstLineChars="200" w:firstLine="48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5FF3FEA7">
            <wp:extent cx="5612130" cy="1419225"/>
            <wp:effectExtent l="0" t="0" r="7620" b="9525"/>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8" cy="1422029"/>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3790004"/>
      <w:r>
        <w:lastRenderedPageBreak/>
        <w:t>Tensor</w:t>
      </w:r>
      <w:r w:rsidR="007110E1">
        <w:t>f</w:t>
      </w:r>
      <w:r>
        <w:t>low</w:t>
      </w:r>
      <w:bookmarkEnd w:id="91"/>
    </w:p>
    <w:p w14:paraId="7129548C" w14:textId="7409DAE0" w:rsidR="00F73FD4" w:rsidRDefault="004425EF" w:rsidP="00BE39AC">
      <w:pPr>
        <w:spacing w:line="300" w:lineRule="auto"/>
        <w:ind w:firstLineChars="200" w:firstLine="48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4E410F">
        <w:rPr>
          <w:vertAlign w:val="superscript"/>
        </w:rPr>
        <w:t>[7</w:t>
      </w:r>
      <w:r w:rsidR="004E410F">
        <w:rPr>
          <w:vertAlign w:val="superscript"/>
        </w:rPr>
        <w:t>2</w:t>
      </w:r>
      <w:r w:rsidR="004E410F">
        <w:rPr>
          <w:vertAlign w:val="superscript"/>
        </w:rPr>
        <w:t>]</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79E6B64D" w:rsidR="00367986" w:rsidRDefault="00E13FF9" w:rsidP="00BE39AC">
      <w:pPr>
        <w:spacing w:line="300" w:lineRule="auto"/>
        <w:ind w:firstLineChars="200" w:firstLine="480"/>
        <w:jc w:val="both"/>
      </w:pPr>
      <w:r>
        <w:rPr>
          <w:rFonts w:hint="eastAsia"/>
        </w:rPr>
        <w:t>数据流图是</w:t>
      </w:r>
      <w:r w:rsidR="00F73FD4">
        <w:rPr>
          <w:rFonts w:hint="eastAsia"/>
        </w:rPr>
        <w:t>Tensorflow</w:t>
      </w:r>
      <w:r>
        <w:rPr>
          <w:rFonts w:hint="eastAsia"/>
        </w:rPr>
        <w:t>中</w:t>
      </w:r>
      <w:r>
        <w:t>一个非常核心的</w:t>
      </w:r>
      <w:r>
        <w:rPr>
          <w:rFonts w:hint="eastAsia"/>
        </w:rPr>
        <w:t>设计模式</w:t>
      </w:r>
      <w:r>
        <w:t>，</w:t>
      </w:r>
      <w:r>
        <w:rPr>
          <w:rFonts w:hint="eastAsia"/>
        </w:rPr>
        <w:t>可以</w:t>
      </w:r>
      <w:r>
        <w:t>用其来建模</w:t>
      </w:r>
      <w:r>
        <w:rPr>
          <w:rFonts w:hint="eastAsia"/>
        </w:rPr>
        <w:t>任何</w:t>
      </w:r>
      <w:r>
        <w:t>的计算任务</w:t>
      </w:r>
      <w:r w:rsidR="00F73FD4">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170075">
        <w:rPr>
          <w:rFonts w:hint="eastAsia"/>
        </w:rPr>
        <w:t>则代表</w:t>
      </w:r>
      <w:r w:rsidR="00170075">
        <w:t>了相邻</w:t>
      </w:r>
      <w:r w:rsidR="00170075">
        <w:rPr>
          <w:rFonts w:hint="eastAsia"/>
        </w:rPr>
        <w:t>节点</w:t>
      </w:r>
      <w:r w:rsidR="00170075">
        <w:t>计算</w:t>
      </w:r>
      <w:r w:rsidR="00170075">
        <w:rPr>
          <w:rFonts w:hint="eastAsia"/>
        </w:rPr>
        <w:t>之</w:t>
      </w:r>
      <w:r w:rsidR="00170075">
        <w:t>间</w:t>
      </w:r>
      <w:r w:rsidR="00170075">
        <w:rPr>
          <w:rFonts w:hint="eastAsia"/>
        </w:rPr>
        <w:t>的</w:t>
      </w:r>
      <w:r w:rsidR="00170075">
        <w:t>关系</w:t>
      </w:r>
      <w:r w:rsidR="00A841B1">
        <w:rPr>
          <w:rFonts w:hint="eastAsia"/>
        </w:rPr>
        <w:t>。</w:t>
      </w:r>
      <w:r w:rsidR="00EC7994">
        <w:rPr>
          <w:rFonts w:hint="eastAsia"/>
        </w:rPr>
        <w:t>顾名思义，</w:t>
      </w:r>
      <w:r w:rsidR="00E6659C">
        <w:t>张量</w:t>
      </w:r>
      <w:r w:rsidR="00E6659C">
        <w:rPr>
          <w:rFonts w:hint="eastAsia"/>
        </w:rPr>
        <w:t>(</w:t>
      </w:r>
      <w:r w:rsidR="00E6659C">
        <w:t>Tensor</w:t>
      </w:r>
      <w:r w:rsidR="00E6659C">
        <w:rPr>
          <w:rFonts w:hint="eastAsia"/>
        </w:rPr>
        <w:t>)</w:t>
      </w:r>
      <w:r w:rsidR="00EC7994">
        <w:rPr>
          <w:rFonts w:hint="eastAsia"/>
        </w:rPr>
        <w:t>与</w:t>
      </w:r>
      <w:r w:rsidR="00E6659C">
        <w:t>流</w:t>
      </w:r>
      <w:r w:rsidR="00E6659C">
        <w:rPr>
          <w:rFonts w:hint="eastAsia"/>
        </w:rPr>
        <w:t>(Flow)</w:t>
      </w:r>
      <w:r w:rsidR="00EC7994">
        <w:rPr>
          <w:rFonts w:hint="eastAsia"/>
        </w:rPr>
        <w:t>是</w:t>
      </w:r>
      <w:r w:rsidR="00EC7994">
        <w:rPr>
          <w:rFonts w:hint="eastAsia"/>
        </w:rPr>
        <w:t>Tensorflow</w:t>
      </w:r>
      <w:r w:rsidR="00EC7994">
        <w:rPr>
          <w:rFonts w:hint="eastAsia"/>
        </w:rPr>
        <w:t>中极为</w:t>
      </w:r>
      <w:r w:rsidR="00EC7994">
        <w:t>重要的两个概念</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37681B2F">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3D49E6F9" w:rsidR="00E6659C" w:rsidRPr="00367986" w:rsidRDefault="00A841B1" w:rsidP="00BE39AC">
      <w:pPr>
        <w:spacing w:line="300" w:lineRule="auto"/>
        <w:ind w:firstLineChars="200" w:firstLine="480"/>
        <w:jc w:val="both"/>
      </w:pP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4D52F92E" w14:textId="77777777" w:rsidR="008D20E3" w:rsidRDefault="008D20E3" w:rsidP="00F4662A">
      <w:pPr>
        <w:pStyle w:val="2"/>
        <w:spacing w:line="300" w:lineRule="auto"/>
      </w:pPr>
      <w:bookmarkStart w:id="92" w:name="_Toc447961873"/>
      <w:bookmarkStart w:id="93" w:name="_Toc479542180"/>
      <w:bookmarkStart w:id="94" w:name="_Toc480190509"/>
      <w:bookmarkStart w:id="95" w:name="_Toc480477073"/>
      <w:bookmarkStart w:id="96" w:name="_Toc3790005"/>
      <w:bookmarkEnd w:id="84"/>
      <w:r>
        <w:rPr>
          <w:rFonts w:hint="eastAsia"/>
        </w:rPr>
        <w:t>本章小结</w:t>
      </w:r>
      <w:bookmarkEnd w:id="92"/>
      <w:bookmarkEnd w:id="93"/>
      <w:bookmarkEnd w:id="94"/>
      <w:bookmarkEnd w:id="95"/>
      <w:bookmarkEnd w:id="96"/>
    </w:p>
    <w:p w14:paraId="032E3CC5" w14:textId="5DE79695" w:rsidR="008D20E3" w:rsidRPr="0004187C" w:rsidRDefault="008D20E3" w:rsidP="00AF1C22">
      <w:pPr>
        <w:spacing w:line="300" w:lineRule="auto"/>
        <w:ind w:firstLineChars="200" w:firstLine="480"/>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D941F3">
        <w:rPr>
          <w:rFonts w:hint="eastAsia"/>
        </w:rPr>
        <w:t>语料</w:t>
      </w:r>
      <w:r w:rsidR="00686C8A">
        <w:t>深层</w:t>
      </w:r>
      <w:r w:rsidR="00D941F3">
        <w:rPr>
          <w:rFonts w:hint="eastAsia"/>
        </w:rPr>
        <w:t>次</w:t>
      </w:r>
      <w:r w:rsidR="00D941F3">
        <w:t>语义</w:t>
      </w:r>
      <w:r w:rsidR="00686C8A">
        <w:t>信息的残差网络</w:t>
      </w:r>
      <w:r w:rsidR="00686C8A">
        <w:rPr>
          <w:rFonts w:hint="eastAsia"/>
        </w:rPr>
        <w:t>，</w:t>
      </w:r>
      <w:r w:rsidR="00D941F3">
        <w:rPr>
          <w:rFonts w:hint="eastAsia"/>
        </w:rPr>
        <w:t>用于缓解噪声</w:t>
      </w:r>
      <w:r w:rsidR="00D941F3">
        <w:t>实例带来的性能下降问题的注意力机制，</w:t>
      </w:r>
      <w:r w:rsidR="00686C8A">
        <w:t>以及在测试集上</w:t>
      </w:r>
      <w:r w:rsidR="00D941F3">
        <w:rPr>
          <w:rFonts w:hint="eastAsia"/>
        </w:rPr>
        <w:t>提升</w:t>
      </w:r>
      <w:r w:rsidR="00686C8A">
        <w:t>泛化能力</w:t>
      </w:r>
      <w:r w:rsidR="00686C8A">
        <w:rPr>
          <w:rFonts w:hint="eastAsia"/>
        </w:rPr>
        <w:t>的对抗训练；</w:t>
      </w:r>
      <w:r w:rsidR="00AE7896">
        <w:rPr>
          <w:rFonts w:hint="eastAsia"/>
        </w:rPr>
        <w:t>最后</w:t>
      </w:r>
      <w:r w:rsidR="00686C8A">
        <w:rPr>
          <w:rFonts w:hint="eastAsia"/>
        </w:rPr>
        <w:t>，简述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D941F3">
        <w:rPr>
          <w:rFonts w:hint="eastAsia"/>
        </w:rPr>
        <w:t>工具</w:t>
      </w:r>
      <w:r w:rsidR="00686C8A">
        <w:rPr>
          <w:rFonts w:hint="eastAsia"/>
        </w:rPr>
        <w:t>，实现深度神经网络的</w:t>
      </w:r>
      <w:r w:rsidR="00686C8A">
        <w:rPr>
          <w:rFonts w:hint="eastAsia"/>
        </w:rPr>
        <w:t>Tensorflow</w:t>
      </w:r>
      <w:r w:rsidR="00686C8A">
        <w:rPr>
          <w:rFonts w:hint="eastAsia"/>
        </w:rPr>
        <w:t>框架</w:t>
      </w:r>
      <w:r>
        <w:rPr>
          <w:rFonts w:hint="eastAsia"/>
        </w:rPr>
        <w:t>。</w:t>
      </w:r>
    </w:p>
    <w:p w14:paraId="1FDE09FD" w14:textId="52EA7CE3" w:rsidR="008D20E3" w:rsidRDefault="008D20E3">
      <w:pPr>
        <w:pStyle w:val="1"/>
      </w:pPr>
      <w:bookmarkStart w:id="97" w:name="_Ref166383128"/>
      <w:bookmarkStart w:id="98" w:name="_Ref166397096"/>
      <w:bookmarkStart w:id="99" w:name="_Toc373826452"/>
      <w:bookmarkStart w:id="100" w:name="_Toc374035531"/>
      <w:bookmarkStart w:id="101" w:name="_Toc447961874"/>
      <w:bookmarkStart w:id="102" w:name="_Toc479542181"/>
      <w:bookmarkStart w:id="103" w:name="_Toc480190510"/>
      <w:bookmarkStart w:id="104" w:name="_Toc480477074"/>
      <w:bookmarkStart w:id="105" w:name="_Toc3790006"/>
      <w:bookmarkEnd w:id="79"/>
      <w:bookmarkEnd w:id="80"/>
      <w:bookmarkEnd w:id="81"/>
      <w:bookmarkEnd w:id="82"/>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7"/>
      <w:bookmarkEnd w:id="98"/>
      <w:bookmarkEnd w:id="99"/>
      <w:bookmarkEnd w:id="100"/>
      <w:bookmarkEnd w:id="101"/>
      <w:bookmarkEnd w:id="102"/>
      <w:bookmarkEnd w:id="103"/>
      <w:bookmarkEnd w:id="104"/>
      <w:bookmarkEnd w:id="105"/>
    </w:p>
    <w:p w14:paraId="203C7EED" w14:textId="4952DF21" w:rsidR="008D20E3" w:rsidRDefault="008D20E3" w:rsidP="002B313B">
      <w:pPr>
        <w:spacing w:line="300" w:lineRule="auto"/>
        <w:ind w:firstLineChars="200" w:firstLine="480"/>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w:t>
      </w:r>
      <w:r w:rsidR="00455EEC">
        <w:rPr>
          <w:rFonts w:hint="eastAsia"/>
        </w:rPr>
        <w:t>次</w:t>
      </w:r>
      <w:r w:rsidR="00455EEC">
        <w:t>语义</w:t>
      </w:r>
      <w:r w:rsidR="007A6C71">
        <w:t>信息的困难</w:t>
      </w:r>
      <w:r>
        <w:rPr>
          <w:rFonts w:hint="eastAsia"/>
        </w:rPr>
        <w:t>。</w:t>
      </w:r>
      <w:r>
        <w:rPr>
          <w:rFonts w:hint="eastAsia"/>
        </w:rPr>
        <w:t xml:space="preserve"> </w:t>
      </w:r>
    </w:p>
    <w:p w14:paraId="24320023" w14:textId="1ACC1E0D" w:rsidR="008D20E3" w:rsidRPr="001B0B47" w:rsidRDefault="008D20E3" w:rsidP="002B313B">
      <w:pPr>
        <w:spacing w:line="300" w:lineRule="auto"/>
        <w:ind w:firstLineChars="200" w:firstLine="480"/>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63A4287F" w:rsidR="008D20E3" w:rsidRPr="007017D4" w:rsidRDefault="00392959" w:rsidP="00B67184">
      <w:pPr>
        <w:pStyle w:val="2"/>
        <w:jc w:val="both"/>
      </w:pPr>
      <w:bookmarkStart w:id="106" w:name="_Toc479542182"/>
      <w:bookmarkStart w:id="107" w:name="_Toc480190511"/>
      <w:bookmarkStart w:id="108" w:name="_Toc480477075"/>
      <w:bookmarkStart w:id="109" w:name="_Toc3790007"/>
      <w:r>
        <w:rPr>
          <w:rFonts w:hint="eastAsia"/>
        </w:rPr>
        <w:t>困境</w:t>
      </w:r>
      <w:r w:rsidR="008D20E3">
        <w:rPr>
          <w:rFonts w:hint="eastAsia"/>
        </w:rPr>
        <w:t>分析</w:t>
      </w:r>
      <w:bookmarkEnd w:id="106"/>
      <w:bookmarkEnd w:id="107"/>
      <w:bookmarkEnd w:id="108"/>
      <w:bookmarkEnd w:id="109"/>
    </w:p>
    <w:p w14:paraId="2117C1AA" w14:textId="3D25ACCE" w:rsidR="008D20E3" w:rsidRDefault="005864B8" w:rsidP="002B313B">
      <w:pPr>
        <w:spacing w:line="300" w:lineRule="auto"/>
        <w:ind w:firstLineChars="200" w:firstLine="480"/>
        <w:jc w:val="both"/>
      </w:pPr>
      <w:r>
        <w:rPr>
          <w:rFonts w:hint="eastAsia"/>
        </w:rPr>
        <w:t>关系抽取</w:t>
      </w:r>
      <w:r w:rsidR="002A67A7">
        <w:rPr>
          <w:rFonts w:hint="eastAsia"/>
        </w:rPr>
        <w:t>是</w:t>
      </w:r>
      <w:r>
        <w:rPr>
          <w:rFonts w:hint="eastAsia"/>
        </w:rPr>
        <w:t>信息抽取</w:t>
      </w:r>
      <w:r w:rsidR="002A67A7">
        <w:rPr>
          <w:rFonts w:hint="eastAsia"/>
        </w:rPr>
        <w:t>中一项</w:t>
      </w:r>
      <w:r>
        <w:t>核心</w:t>
      </w:r>
      <w:r w:rsidR="002A67A7">
        <w:rPr>
          <w:rFonts w:hint="eastAsia"/>
        </w:rPr>
        <w:t>而又</w:t>
      </w:r>
      <w:r w:rsidR="002A67A7">
        <w:rPr>
          <w:rFonts w:hint="eastAsia"/>
        </w:rPr>
        <w:t>重要</w:t>
      </w:r>
      <w:r w:rsidR="002A67A7">
        <w:rPr>
          <w:rFonts w:hint="eastAsia"/>
        </w:rPr>
        <w:t>的</w:t>
      </w:r>
      <w:r>
        <w:t>任务，目的是为了抽取自然语言文本中涉及的实体对关系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5E39B794" w:rsidR="005864B8" w:rsidRDefault="005864B8" w:rsidP="002B313B">
      <w:pPr>
        <w:spacing w:beforeLines="50" w:before="120" w:afterLines="50" w:after="120" w:line="300" w:lineRule="auto"/>
        <w:ind w:firstLineChars="200" w:firstLine="480"/>
        <w:jc w:val="both"/>
      </w:pP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A62F45">
      <w:pPr>
        <w:pStyle w:val="aff6"/>
        <w:numPr>
          <w:ilvl w:val="0"/>
          <w:numId w:val="3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A62F45">
      <w:pPr>
        <w:pStyle w:val="aff6"/>
        <w:numPr>
          <w:ilvl w:val="0"/>
          <w:numId w:val="3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2B313B">
      <w:pPr>
        <w:spacing w:beforeLines="50" w:before="120" w:afterLines="50" w:after="120" w:line="300" w:lineRule="auto"/>
        <w:ind w:firstLineChars="200" w:firstLine="480"/>
        <w:jc w:val="both"/>
      </w:pPr>
      <w:r>
        <w:rPr>
          <w:rFonts w:hint="eastAsia"/>
        </w:rPr>
        <w:t>我们认为现有模型在</w:t>
      </w:r>
      <w:r>
        <w:t>以上情况</w:t>
      </w:r>
      <w:r>
        <w:rPr>
          <w:rFonts w:hint="eastAsia"/>
        </w:rPr>
        <w:t>下抽取</w:t>
      </w:r>
      <w:r>
        <w:t>失败</w:t>
      </w:r>
      <w:r>
        <w:rPr>
          <w:rFonts w:hint="eastAsia"/>
        </w:rPr>
        <w:t>是由</w:t>
      </w:r>
      <w:bookmarkStart w:id="110" w:name="_GoBack"/>
      <w:bookmarkEnd w:id="110"/>
      <w:r>
        <w:rPr>
          <w:rFonts w:hint="eastAsia"/>
        </w:rPr>
        <w:t>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F7ADB">
        <w:t>实体类型嵌入</w:t>
      </w:r>
      <w:r w:rsidR="00453E5C" w:rsidRPr="004F7ADB">
        <w:rPr>
          <w:rFonts w:hint="eastAsia"/>
        </w:rPr>
        <w:t>(ETE)</w:t>
      </w:r>
      <w:r w:rsidR="00453E5C" w:rsidRPr="004F7ADB">
        <w:rPr>
          <w:rFonts w:hint="eastAsia"/>
        </w:rPr>
        <w:t>，并</w:t>
      </w:r>
      <w:r w:rsidR="00453E5C" w:rsidRPr="004F7ADB">
        <w:t>将其和词嵌入、位置嵌入一起作为模型的联合嵌入层；此外，设计了循环分段残差网络</w:t>
      </w:r>
      <w:r w:rsidR="00453E5C" w:rsidRPr="004F7ADB">
        <w:rPr>
          <w:rFonts w:hint="eastAsia"/>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t>所</w:t>
      </w:r>
      <w:r w:rsidR="00C42A27">
        <w:rPr>
          <w:rFonts w:hint="eastAsia"/>
        </w:rPr>
        <w:lastRenderedPageBreak/>
        <w:t>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1" w:name="_Toc479542183"/>
      <w:bookmarkStart w:id="112" w:name="_Toc480190512"/>
      <w:bookmarkStart w:id="113" w:name="_Toc480477076"/>
      <w:bookmarkStart w:id="114" w:name="_Toc447961876"/>
      <w:bookmarkStart w:id="115" w:name="_Toc3790008"/>
      <w:r>
        <w:rPr>
          <w:rFonts w:hint="eastAsia"/>
        </w:rPr>
        <w:t>模型</w:t>
      </w:r>
      <w:r w:rsidR="008D20E3">
        <w:t>架构设计</w:t>
      </w:r>
      <w:bookmarkEnd w:id="111"/>
      <w:bookmarkEnd w:id="112"/>
      <w:bookmarkEnd w:id="113"/>
      <w:bookmarkEnd w:id="115"/>
    </w:p>
    <w:p w14:paraId="695531F5" w14:textId="12782E1F" w:rsidR="008D20E3" w:rsidRDefault="00B27FE6" w:rsidP="000E18F9">
      <w:pPr>
        <w:spacing w:line="300" w:lineRule="auto"/>
        <w:ind w:firstLineChars="200" w:firstLine="480"/>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529A8CA1" w14:textId="070F5AD9" w:rsidR="000E0E8A" w:rsidRDefault="0012614A" w:rsidP="0012614A">
      <w:pPr>
        <w:spacing w:line="300" w:lineRule="auto"/>
        <w:jc w:val="center"/>
        <w:rPr>
          <w:rFonts w:hint="eastAsia"/>
        </w:rPr>
      </w:pPr>
      <w:r w:rsidRPr="0012614A">
        <w:rPr>
          <w:noProof/>
        </w:rPr>
        <w:drawing>
          <wp:inline distT="0" distB="0" distL="0" distR="0" wp14:anchorId="6E925780" wp14:editId="49BC4712">
            <wp:extent cx="5615940" cy="3440190"/>
            <wp:effectExtent l="0" t="0" r="3810" b="8255"/>
            <wp:docPr id="2" name="图片 2"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1BCB8909" w:rsidR="00DC062E" w:rsidRDefault="00F837D2" w:rsidP="000E18F9">
      <w:pPr>
        <w:spacing w:line="300" w:lineRule="auto"/>
        <w:ind w:firstLineChars="200" w:firstLine="480"/>
        <w:jc w:val="both"/>
      </w:pPr>
      <w:r>
        <w:rPr>
          <w:rFonts w:hint="eastAsia"/>
        </w:rPr>
        <w:t>基于</w:t>
      </w:r>
      <w:r>
        <w:t>提出的关系抽取模型，</w:t>
      </w:r>
      <w:r w:rsidR="002E7A03">
        <w:rPr>
          <w:rFonts w:hint="eastAsia"/>
        </w:rPr>
        <w:t>本文设计</w:t>
      </w:r>
      <w:r>
        <w:rPr>
          <w:rFonts w:hint="eastAsia"/>
        </w:rPr>
        <w:t>了</w:t>
      </w:r>
      <w:r w:rsidR="002E7A03">
        <w:rPr>
          <w:rFonts w:hint="eastAsia"/>
        </w:rPr>
        <w:t>如图</w:t>
      </w:r>
      <w:r w:rsidR="00D36C4D">
        <w:t>3</w:t>
      </w:r>
      <w:r w:rsidR="002E7A03">
        <w:t>-1</w:t>
      </w:r>
      <w:r w:rsidR="002E7A03">
        <w:rPr>
          <w:rFonts w:hint="eastAsia"/>
        </w:rPr>
        <w:t>所示</w:t>
      </w:r>
      <w:r w:rsidR="002E7A03">
        <w:t>的</w:t>
      </w:r>
      <w:r>
        <w:rPr>
          <w:rFonts w:hint="eastAsia"/>
        </w:rPr>
        <w:t>网络</w:t>
      </w:r>
      <w:r w:rsidR="002E7A03">
        <w:t>模型架构</w:t>
      </w:r>
      <w:r>
        <w:rPr>
          <w:rFonts w:hint="eastAsia"/>
        </w:rPr>
        <w:t>，</w:t>
      </w:r>
      <w:r>
        <w:t>其</w:t>
      </w:r>
      <w:r w:rsidR="002E7A03">
        <w:t>主要可以分为以下</w:t>
      </w:r>
      <w:r w:rsidR="002E7A03">
        <w:rPr>
          <w:rFonts w:hint="eastAsia"/>
        </w:rPr>
        <w:t>3</w:t>
      </w:r>
      <w:r w:rsidR="002E7A03">
        <w:t>个</w:t>
      </w:r>
      <w:r>
        <w:rPr>
          <w:rFonts w:hint="eastAsia"/>
        </w:rPr>
        <w:t>核心</w:t>
      </w:r>
      <w:r w:rsidR="002E7A03">
        <w:t>模块：</w:t>
      </w:r>
    </w:p>
    <w:p w14:paraId="182D2C7E" w14:textId="3C72201D" w:rsidR="002E7A03" w:rsidRDefault="002E7A03" w:rsidP="00A62F45">
      <w:pPr>
        <w:pStyle w:val="aff6"/>
        <w:numPr>
          <w:ilvl w:val="0"/>
          <w:numId w:val="34"/>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70864D29" w:rsidR="002E7A03" w:rsidRDefault="002E7A03" w:rsidP="00A62F45">
      <w:pPr>
        <w:pStyle w:val="aff6"/>
        <w:numPr>
          <w:ilvl w:val="0"/>
          <w:numId w:val="34"/>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w:t>
      </w:r>
      <w:r w:rsidR="00BC777F">
        <w:rPr>
          <w:rFonts w:hint="eastAsia"/>
        </w:rPr>
        <w:t>稠密</w:t>
      </w:r>
      <w:r w:rsidR="00810C84">
        <w:t>的</w:t>
      </w:r>
      <w:r w:rsidR="00BC777F">
        <w:rPr>
          <w:rFonts w:hint="eastAsia"/>
        </w:rPr>
        <w:t>全连接</w:t>
      </w:r>
      <w:r w:rsidR="00BC777F">
        <w:t>网络</w:t>
      </w:r>
      <w:r w:rsidR="00BC777F">
        <w:t>(Dense)</w:t>
      </w:r>
      <w:r w:rsidR="00810C84">
        <w:t>来编码；</w:t>
      </w:r>
    </w:p>
    <w:p w14:paraId="30625705" w14:textId="4CACA68D" w:rsidR="002E7A03" w:rsidRDefault="002E7A03" w:rsidP="00A62F45">
      <w:pPr>
        <w:pStyle w:val="aff6"/>
        <w:numPr>
          <w:ilvl w:val="0"/>
          <w:numId w:val="34"/>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0FC52148" w:rsidR="001933A0" w:rsidRPr="002E7A03" w:rsidRDefault="00173135" w:rsidP="00480EB2">
      <w:pPr>
        <w:spacing w:line="300" w:lineRule="auto"/>
        <w:ind w:firstLineChars="200" w:firstLine="48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sidR="002D08DC">
        <w:rPr>
          <w:rFonts w:hint="eastAsia"/>
        </w:rPr>
        <w:t>，这</w:t>
      </w:r>
      <w:r>
        <w:rPr>
          <w:rFonts w:hint="eastAsia"/>
        </w:rPr>
        <w:t>是</w:t>
      </w:r>
      <w:r w:rsidR="002D08DC">
        <w:rPr>
          <w:rFonts w:hint="eastAsia"/>
        </w:rPr>
        <w:t>通过我们</w:t>
      </w:r>
      <w:r w:rsidR="002D08DC">
        <w:t>的算法</w:t>
      </w:r>
      <w:r w:rsidR="002D08DC">
        <w:rPr>
          <w:rFonts w:hint="eastAsia"/>
        </w:rPr>
        <w:t>1</w:t>
      </w:r>
      <w:r w:rsidR="002D08DC">
        <w:rPr>
          <w:rFonts w:hint="eastAsia"/>
        </w:rPr>
        <w:t>进行</w:t>
      </w:r>
      <w:r w:rsidR="002D08DC">
        <w:t>训练</w:t>
      </w:r>
      <w:r w:rsidR="00BB3E9D">
        <w:rPr>
          <w:rFonts w:hint="eastAsia"/>
        </w:rPr>
        <w:t>得到</w:t>
      </w:r>
      <w:r>
        <w:t>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sidR="00E90358">
        <w:rPr>
          <w:rFonts w:hint="eastAsia"/>
        </w:rPr>
        <w:t>网络</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04431643" w:rsidR="008D20E3" w:rsidRDefault="00392959" w:rsidP="00802477">
      <w:pPr>
        <w:pStyle w:val="2"/>
        <w:spacing w:line="300" w:lineRule="auto"/>
      </w:pPr>
      <w:bookmarkStart w:id="116" w:name="_Toc3790009"/>
      <w:bookmarkEnd w:id="114"/>
      <w:r>
        <w:rPr>
          <w:rFonts w:hint="eastAsia"/>
        </w:rPr>
        <w:t>联合嵌入</w:t>
      </w:r>
      <w:bookmarkEnd w:id="116"/>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480EB2">
      <w:pPr>
        <w:spacing w:line="300" w:lineRule="auto"/>
        <w:ind w:firstLineChars="200" w:firstLine="480"/>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480EB2">
      <w:pPr>
        <w:spacing w:line="300" w:lineRule="auto"/>
        <w:ind w:firstLineChars="200"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480EB2">
      <w:pPr>
        <w:spacing w:line="300" w:lineRule="auto"/>
        <w:ind w:firstLineChars="200" w:firstLine="480"/>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7D500D2A" w:rsidR="008D20E3" w:rsidRDefault="00C604F4" w:rsidP="0082015D">
      <w:pPr>
        <w:spacing w:line="300" w:lineRule="auto"/>
        <w:ind w:firstLineChars="200" w:firstLine="480"/>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23979">
        <w:t>Dense</w:t>
      </w:r>
      <w:r w:rsidR="00423979">
        <w:rPr>
          <w:rFonts w:hint="eastAsia"/>
        </w:rPr>
        <w:t>网络结构</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31504A"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31504A"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5C770AE0" w:rsidR="007C7290" w:rsidRDefault="007C7290" w:rsidP="0082015D">
      <w:pPr>
        <w:spacing w:line="300" w:lineRule="auto"/>
        <w:ind w:firstLineChars="200" w:firstLine="48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4E410F">
        <w:rPr>
          <w:noProof/>
          <w:vertAlign w:val="superscript"/>
        </w:rPr>
        <w:t>[73]</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2015D">
      <w:pPr>
        <w:spacing w:line="300" w:lineRule="auto"/>
        <w:ind w:firstLineChars="200" w:firstLine="48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2842168D" w:rsidR="00795807" w:rsidRDefault="00385A19" w:rsidP="0082015D">
      <w:pPr>
        <w:spacing w:line="300" w:lineRule="auto"/>
        <w:ind w:firstLineChars="200" w:firstLine="480"/>
        <w:jc w:val="both"/>
        <w:rPr>
          <w:noProof/>
        </w:rPr>
      </w:pP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48FECCF" w14:textId="249F39DF" w:rsidR="00550BF0" w:rsidRDefault="00550BF0" w:rsidP="00550BF0">
      <w:pPr>
        <w:spacing w:line="300" w:lineRule="auto"/>
        <w:ind w:firstLineChars="200" w:firstLine="480"/>
        <w:jc w:val="both"/>
        <w:rPr>
          <w:noProof/>
        </w:rPr>
      </w:pPr>
      <w:r>
        <w:rPr>
          <w:rFonts w:hint="eastAsia"/>
          <w:noProof/>
        </w:rPr>
        <w:lastRenderedPageBreak/>
        <w:t>其中</w:t>
      </w:r>
      <w:r>
        <w:rPr>
          <w:noProof/>
        </w:rPr>
        <w:t>，</w:t>
      </w:r>
      <w:r>
        <w:rPr>
          <w:rFonts w:hint="eastAsia"/>
          <w:noProof/>
        </w:rPr>
        <w:t>实体类型信息是借助远程监督来进行弱标注的，举一个简单的例子，假设有两个句子：“乔布斯是苹果的创始人”、“乔布斯手里拿着一个苹果</w:t>
      </w:r>
      <w:r>
        <w:rPr>
          <w:rFonts w:hint="eastAsia"/>
          <w:noProof/>
        </w:rPr>
        <w:t>...</w:t>
      </w:r>
      <w:r>
        <w:rPr>
          <w:rFonts w:hint="eastAsia"/>
          <w:noProof/>
        </w:rPr>
        <w:t>”，这两个句子中“苹果”的实体类型是不一样的，知识库中存在这个实体的相关类型：“公司”、“水果”等等。远程监督会用知识库中的这些类型对这两个句子的实体进行一个弱标注，但并不清楚哪个句子的“苹果”具体对应哪一种类型，而是我们模型在训练时为这些类型分配权重，比如训练“创始人”这一关系时，第一个句子中的“苹果”分配“公司”类型的权重就会很大，这是通过模型训练学习出来的。</w:t>
      </w:r>
    </w:p>
    <w:p w14:paraId="6C9C67C3" w14:textId="553F9DA7" w:rsidR="00B773D5" w:rsidRPr="000734D6" w:rsidRDefault="000734D6" w:rsidP="00D872F3">
      <w:pPr>
        <w:spacing w:line="300" w:lineRule="auto"/>
        <w:ind w:firstLineChars="200" w:firstLine="48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1902775" w:rsidR="008D20E3" w:rsidRDefault="00392959" w:rsidP="00802477">
      <w:pPr>
        <w:pStyle w:val="2"/>
        <w:spacing w:line="300" w:lineRule="auto"/>
      </w:pPr>
      <w:bookmarkStart w:id="117" w:name="_Toc3790010"/>
      <w:r>
        <w:rPr>
          <w:rFonts w:hint="eastAsia"/>
        </w:rPr>
        <w:t>RPRN</w:t>
      </w:r>
      <w:r>
        <w:t>编码器</w:t>
      </w:r>
      <w:bookmarkEnd w:id="117"/>
    </w:p>
    <w:p w14:paraId="03438BF7" w14:textId="3BD83B38" w:rsidR="008D20E3" w:rsidRDefault="00B45102" w:rsidP="00D872F3">
      <w:pPr>
        <w:spacing w:line="300" w:lineRule="auto"/>
        <w:ind w:firstLineChars="200" w:firstLine="480"/>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表示</w:t>
      </w:r>
      <w:r>
        <w:t>的</w:t>
      </w:r>
      <w:r>
        <w:t>RPRN</w:t>
      </w:r>
      <w:r>
        <w:t>编码器，</w:t>
      </w:r>
      <w:r>
        <w:rPr>
          <w:rFonts w:hint="eastAsia"/>
        </w:rPr>
        <w:t>另一个是</w:t>
      </w:r>
      <w:r>
        <w:t>用于编码</w:t>
      </w:r>
      <w:r>
        <w:t>ETE</w:t>
      </w:r>
      <w:r>
        <w:t>的</w:t>
      </w:r>
      <w:r w:rsidR="00DC6004">
        <w:t>Dense</w:t>
      </w:r>
      <w:r w:rsidR="00C06272">
        <w:rPr>
          <w:rFonts w:hint="eastAsia"/>
        </w:rPr>
        <w:t>结构</w:t>
      </w:r>
      <w:r>
        <w:t>编码器</w:t>
      </w:r>
      <w:r>
        <w:rPr>
          <w:rFonts w:hint="eastAsia"/>
        </w:rPr>
        <w:t>。</w:t>
      </w:r>
      <w:r>
        <w:rPr>
          <w:rFonts w:hint="eastAsia"/>
        </w:rPr>
        <w:t>RPRN</w:t>
      </w:r>
      <w:r>
        <w:t>的结构设计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0FD6CD85" w:rsidR="00B45102" w:rsidRPr="00473818" w:rsidRDefault="0003450D" w:rsidP="00D872F3">
      <w:pPr>
        <w:spacing w:line="300" w:lineRule="auto"/>
        <w:ind w:firstLineChars="200" w:firstLine="480"/>
        <w:jc w:val="both"/>
      </w:pPr>
      <w:r>
        <w:rPr>
          <w:rFonts w:hint="eastAsia"/>
        </w:rPr>
        <w:lastRenderedPageBreak/>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t>序列学习</w:t>
      </w:r>
    </w:p>
    <w:p w14:paraId="671CE3DE" w14:textId="200817C6" w:rsidR="008D20E3" w:rsidRDefault="00DC7EA8" w:rsidP="00BD0791">
      <w:pPr>
        <w:spacing w:line="300" w:lineRule="auto"/>
        <w:ind w:firstLineChars="200" w:firstLine="480"/>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BD0791">
      <w:pPr>
        <w:spacing w:line="300" w:lineRule="auto"/>
        <w:ind w:firstLineChars="200" w:firstLine="48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31504A"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31504A"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BD0791">
      <w:pPr>
        <w:spacing w:line="300" w:lineRule="auto"/>
        <w:ind w:firstLineChars="200" w:firstLine="48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31504A"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31504A"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BD0791">
      <w:pPr>
        <w:spacing w:line="300" w:lineRule="auto"/>
        <w:ind w:firstLineChars="200" w:firstLine="480"/>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BD0791">
      <w:pPr>
        <w:spacing w:line="300" w:lineRule="auto"/>
        <w:ind w:firstLineChars="200" w:firstLine="48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BD0791">
      <w:pPr>
        <w:spacing w:line="300" w:lineRule="auto"/>
        <w:ind w:firstLineChars="200" w:firstLine="480"/>
        <w:jc w:val="both"/>
      </w:pPr>
      <w:r>
        <w:rPr>
          <w:rFonts w:hint="eastAsia"/>
        </w:rPr>
        <w:lastRenderedPageBreak/>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3A07F38A" w:rsidR="00C32A56" w:rsidRDefault="00974B1B" w:rsidP="00606363">
      <w:pPr>
        <w:spacing w:line="300" w:lineRule="auto"/>
        <w:ind w:firstLineChars="200" w:firstLine="480"/>
        <w:jc w:val="both"/>
      </w:pP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5B4D7CB6"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004E410F">
        <w:rPr>
          <w:vertAlign w:val="superscript"/>
        </w:rPr>
        <w:t>[74]</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123BD">
      <w:pPr>
        <w:spacing w:line="300" w:lineRule="auto"/>
        <w:ind w:left="1200" w:firstLineChars="300" w:firstLine="72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5DF0315F" w:rsidR="000B06B6" w:rsidRPr="000B06B6" w:rsidRDefault="000B06B6" w:rsidP="00606363">
      <w:pPr>
        <w:spacing w:line="300" w:lineRule="auto"/>
        <w:ind w:firstLineChars="200" w:firstLine="480"/>
        <w:jc w:val="both"/>
      </w:pPr>
      <w:r w:rsidRPr="000B06B6">
        <w:rPr>
          <w:rFonts w:hint="eastAsia"/>
        </w:rPr>
        <w:lastRenderedPageBreak/>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w:t>
      </w:r>
      <w:r w:rsidR="0000628C">
        <w:t>3</w:t>
      </w:r>
      <w:r w:rsidR="00EA4A08">
        <w:rPr>
          <w:rFonts w:hint="eastAsia"/>
        </w:rPr>
        <w:t>中</w:t>
      </w:r>
      <w:r w:rsidR="00EA4A08">
        <w:t>残差结构</w:t>
      </w:r>
      <w:r w:rsidR="008123BD">
        <w:rPr>
          <w:rFonts w:hint="eastAsia"/>
        </w:rPr>
        <w:t>之</w:t>
      </w:r>
      <w:r w:rsidR="00EA4A08">
        <w:t>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40CD398C" w:rsidR="00322860" w:rsidRDefault="00BB62FD" w:rsidP="008D42F7">
      <w:pPr>
        <w:spacing w:line="300" w:lineRule="auto"/>
        <w:ind w:firstLineChars="200" w:firstLine="480"/>
        <w:jc w:val="both"/>
      </w:pP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7E58F1F7" w:rsidR="00BB62FD" w:rsidRPr="00CD7C9D" w:rsidRDefault="00BB62FD" w:rsidP="008D42F7">
      <w:pPr>
        <w:spacing w:line="300" w:lineRule="auto"/>
        <w:ind w:firstLineChars="200" w:firstLine="480"/>
        <w:jc w:val="both"/>
      </w:pP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600B26B8" w:rsidR="008D20E3" w:rsidRDefault="00392959">
      <w:pPr>
        <w:pStyle w:val="2"/>
      </w:pPr>
      <w:bookmarkStart w:id="118" w:name="_Toc3790011"/>
      <w:r>
        <w:rPr>
          <w:rFonts w:hint="eastAsia"/>
        </w:rPr>
        <w:t>注意力</w:t>
      </w:r>
      <w:r w:rsidR="000A1FD5">
        <w:rPr>
          <w:rFonts w:hint="eastAsia"/>
        </w:rPr>
        <w:t>选择器</w:t>
      </w:r>
      <w:bookmarkEnd w:id="118"/>
    </w:p>
    <w:p w14:paraId="55240680" w14:textId="77777777" w:rsidR="00C1266C" w:rsidRDefault="00CE18C0" w:rsidP="008D42F7">
      <w:pPr>
        <w:pStyle w:val="aff6"/>
        <w:spacing w:line="300" w:lineRule="auto"/>
        <w:ind w:firstLineChars="200" w:firstLine="480"/>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8D42F7">
      <w:pPr>
        <w:pStyle w:val="aff6"/>
        <w:spacing w:line="300" w:lineRule="auto"/>
        <w:ind w:firstLineChars="200" w:firstLine="480"/>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8D42F7">
      <w:pPr>
        <w:pStyle w:val="aff6"/>
        <w:spacing w:line="300" w:lineRule="auto"/>
        <w:ind w:firstLineChars="200" w:firstLine="480"/>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w:t>
      </w:r>
      <w:r w:rsidR="00B636AF">
        <w:lastRenderedPageBreak/>
        <w:t>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6D0714C8" w:rsidR="00B30234" w:rsidRDefault="00B30234" w:rsidP="00F811F8">
      <w:pPr>
        <w:spacing w:line="300" w:lineRule="auto"/>
        <w:ind w:left="1200" w:firstLineChars="350" w:firstLine="84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t xml:space="preserve">  (3-11)</w:t>
      </w:r>
    </w:p>
    <w:p w14:paraId="28EAB04C" w14:textId="406C3E0D" w:rsidR="00B30234" w:rsidRPr="00B30234" w:rsidRDefault="002675FF" w:rsidP="008D42F7">
      <w:pPr>
        <w:spacing w:line="300" w:lineRule="auto"/>
        <w:ind w:firstLineChars="200" w:firstLine="480"/>
        <w:jc w:val="both"/>
      </w:pP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4C7185B9" w:rsidR="000062A6" w:rsidRDefault="002F7177" w:rsidP="000062A6">
      <w:pPr>
        <w:jc w:val="center"/>
      </w:pPr>
      <w:r w:rsidRPr="002F7177">
        <w:rPr>
          <w:noProof/>
        </w:rPr>
        <w:drawing>
          <wp:inline distT="0" distB="0" distL="0" distR="0" wp14:anchorId="1C177AE4" wp14:editId="51A82CF5">
            <wp:extent cx="5615940" cy="3146935"/>
            <wp:effectExtent l="0" t="0" r="3810" b="0"/>
            <wp:docPr id="3" name="图片 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37248B">
      <w:pPr>
        <w:spacing w:line="300" w:lineRule="auto"/>
        <w:ind w:firstLineChars="200" w:firstLine="480"/>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37248B">
      <w:pPr>
        <w:spacing w:line="300" w:lineRule="auto"/>
        <w:ind w:firstLineChars="200" w:firstLine="480"/>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31504A"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31504A"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w:lastRenderedPageBreak/>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37248B">
      <w:pPr>
        <w:pStyle w:val="affe"/>
        <w:spacing w:line="300" w:lineRule="auto"/>
        <w:ind w:firstLineChars="200" w:firstLine="48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37248B">
      <w:pPr>
        <w:pStyle w:val="affe"/>
        <w:spacing w:line="300" w:lineRule="auto"/>
        <w:ind w:firstLineChars="200" w:firstLine="48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BF7DF4">
        <w:trPr>
          <w:cnfStyle w:val="000000100000" w:firstRow="0" w:lastRow="0" w:firstColumn="0" w:lastColumn="0" w:oddVBand="0" w:evenVBand="0" w:oddHBand="1" w:evenHBand="0" w:firstRowFirstColumn="0" w:firstRowLastColumn="0" w:lastRowFirstColumn="0" w:lastRowLastColumn="0"/>
          <w:trHeight w:val="9309"/>
        </w:trPr>
        <w:tc>
          <w:tcPr>
            <w:cnfStyle w:val="001000000000" w:firstRow="0" w:lastRow="0" w:firstColumn="1" w:lastColumn="0" w:oddVBand="0" w:evenVBand="0" w:oddHBand="0" w:evenHBand="0" w:firstRowFirstColumn="0" w:firstRowLastColumn="0" w:lastRowFirstColumn="0" w:lastRowLastColumn="0"/>
            <w:tcW w:w="9060" w:type="dxa"/>
          </w:tcPr>
          <w:p w14:paraId="5A1683D9" w14:textId="10AF4043" w:rsidR="007B6EF9" w:rsidRPr="00DF5D4C"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DF5D4C">
              <w:rPr>
                <w:rFonts w:hint="eastAsia"/>
                <w:b w:val="0"/>
                <w:noProof/>
              </w:rPr>
              <w:t>训练语料</w:t>
            </w:r>
            <m:oMath>
              <m: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B</m:t>
                      </m:r>
                    </m:e>
                    <m:sub>
                      <m:r>
                        <w:rPr>
                          <w:rFonts w:ascii="Cambria Math" w:hAnsi="Cambria Math"/>
                          <w:noProof/>
                        </w:rPr>
                        <m:t>1</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2</m:t>
                      </m:r>
                    </m:sub>
                  </m:sSub>
                  <m:r>
                    <w:rPr>
                      <w:rFonts w:ascii="Cambria Math" w:hAnsi="Cambria Math"/>
                      <w:noProof/>
                    </w:rPr>
                    <m:t>,</m:t>
                  </m:r>
                  <m:sSub>
                    <m:sSubPr>
                      <m:ctrlPr>
                        <w:rPr>
                          <w:rFonts w:ascii="Cambria Math" w:hAnsi="Cambria Math"/>
                          <w:b w:val="0"/>
                          <w:i/>
                          <w:noProof/>
                        </w:rPr>
                      </m:ctrlPr>
                    </m:sSubPr>
                    <m:e>
                      <m:r>
                        <w:rPr>
                          <w:rFonts w:ascii="Cambria Math" w:hAnsi="Cambria Math"/>
                          <w:noProof/>
                        </w:rPr>
                        <m:t>B</m:t>
                      </m:r>
                    </m:e>
                    <m:sub>
                      <m:r>
                        <w:rPr>
                          <w:rFonts w:ascii="Cambria Math" w:hAnsi="Cambria Math"/>
                          <w:noProof/>
                        </w:rPr>
                        <m:t>3</m:t>
                      </m:r>
                    </m:sub>
                  </m:sSub>
                  <m:r>
                    <w:rPr>
                      <w:rFonts w:ascii="Cambria Math" w:hAnsi="Cambria Math"/>
                      <w:noProof/>
                    </w:rPr>
                    <m:t>, …,</m:t>
                  </m:r>
                  <m:sSub>
                    <m:sSubPr>
                      <m:ctrlPr>
                        <w:rPr>
                          <w:rFonts w:ascii="Cambria Math" w:hAnsi="Cambria Math"/>
                          <w:b w:val="0"/>
                          <w:i/>
                          <w:noProof/>
                        </w:rPr>
                      </m:ctrlPr>
                    </m:sSubPr>
                    <m:e>
                      <m:r>
                        <w:rPr>
                          <w:rFonts w:ascii="Cambria Math" w:hAnsi="Cambria Math"/>
                          <w:noProof/>
                        </w:rPr>
                        <m:t>B</m:t>
                      </m:r>
                    </m:e>
                    <m:sub>
                      <m:r>
                        <w:rPr>
                          <w:rFonts w:ascii="Cambria Math" w:hAnsi="Cambria Math"/>
                          <w:noProof/>
                        </w:rPr>
                        <m:t>m</m:t>
                      </m:r>
                    </m:sub>
                  </m:sSub>
                </m:e>
              </m:d>
            </m:oMath>
            <w:r w:rsidRPr="00DF5D4C">
              <w:rPr>
                <w:rFonts w:hint="eastAsia"/>
                <w:b w:val="0"/>
                <w:noProof/>
              </w:rPr>
              <w:t>，</w:t>
            </w:r>
            <w:r w:rsidRPr="00DF5D4C">
              <w:rPr>
                <w:b w:val="0"/>
                <w:noProof/>
              </w:rPr>
              <w:t>超参数</w:t>
            </w:r>
            <m:oMath>
              <m:r>
                <w:rPr>
                  <w:rFonts w:ascii="Cambria Math" w:hAnsi="Cambria Math"/>
                  <w:noProof/>
                </w:rPr>
                <m:t>K</m:t>
              </m:r>
            </m:oMath>
            <w:r w:rsidRPr="00DF5D4C">
              <w:rPr>
                <w:rFonts w:hint="eastAsia"/>
                <w:b w:val="0"/>
                <w:noProof/>
              </w:rPr>
              <w:t>，</w:t>
            </w:r>
            <w:r w:rsidRPr="00DF5D4C">
              <w:rPr>
                <w:b w:val="0"/>
                <w:noProof/>
              </w:rPr>
              <w:t>预训练的词向量</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oMath>
          </w:p>
          <w:p w14:paraId="1D1AA696" w14:textId="2827A879" w:rsidR="00F34D24" w:rsidRPr="00DF5D4C" w:rsidRDefault="0031504A" w:rsidP="00F34D24">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m:t>
              </m:r>
            </m:oMath>
            <w:r w:rsidR="00F34D24" w:rsidRPr="00DF5D4C">
              <w:rPr>
                <w:rFonts w:hint="eastAsia"/>
                <w:b w:val="0"/>
                <w:noProof/>
              </w:rPr>
              <w:t xml:space="preserve"> </w:t>
            </w:r>
            <w:r w:rsidR="00F34D24" w:rsidRPr="00DF5D4C">
              <w:rPr>
                <w:rFonts w:hint="eastAsia"/>
                <w:b w:val="0"/>
                <w:noProof/>
              </w:rPr>
              <w:t>使用</w:t>
            </w:r>
            <w:r w:rsidR="00F34D24" w:rsidRPr="00DF5D4C">
              <w:rPr>
                <w:i/>
                <w:noProof/>
              </w:rPr>
              <w:t>算法</w:t>
            </w:r>
            <w:r w:rsidR="00F34D24" w:rsidRPr="00DF5D4C">
              <w:rPr>
                <w:rFonts w:hint="eastAsia"/>
                <w:i/>
                <w:noProof/>
              </w:rPr>
              <w:t>1</w:t>
            </w:r>
            <w:r w:rsidR="00F34D24" w:rsidRPr="00DF5D4C">
              <w:rPr>
                <w:rFonts w:hint="eastAsia"/>
                <w:b w:val="0"/>
                <w:noProof/>
              </w:rPr>
              <w:t>训练</w:t>
            </w:r>
          </w:p>
          <w:p w14:paraId="24A40A6B" w14:textId="372111A6" w:rsidR="00F34D24" w:rsidRPr="00DF5D4C" w:rsidRDefault="00F34D24" w:rsidP="00F34D24">
            <w:pPr>
              <w:spacing w:line="300" w:lineRule="auto"/>
              <w:ind w:firstLineChars="100" w:firstLine="240"/>
              <w:jc w:val="both"/>
              <w:rPr>
                <w:b w:val="0"/>
                <w:noProof/>
              </w:rPr>
            </w:pPr>
            <w:r w:rsidRPr="00DF5D4C">
              <w:rPr>
                <w:rFonts w:hint="eastAsia"/>
                <w:b w:val="0"/>
                <w:noProof/>
              </w:rPr>
              <w:t>初始化参数</w:t>
            </w:r>
            <m:oMath>
              <m:r>
                <w:rPr>
                  <w:rFonts w:ascii="Cambria Math" w:hAnsi="Cambria Math" w:hint="eastAsia"/>
                  <w:noProof/>
                </w:rPr>
                <m:t>Θ</m:t>
              </m:r>
            </m:oMath>
            <w:r w:rsidR="00FA0CD8" w:rsidRPr="00DF5D4C">
              <w:rPr>
                <w:rFonts w:hint="eastAsia"/>
                <w:b w:val="0"/>
                <w:noProof/>
              </w:rPr>
              <w:t>，</w:t>
            </w:r>
            <w:r w:rsidR="00FA0CD8" w:rsidRPr="00DF5D4C">
              <w:rPr>
                <w:b w:val="0"/>
                <w:noProof/>
              </w:rPr>
              <w:t>以及</w:t>
            </w:r>
            <m:oMath>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oMath>
          </w:p>
          <w:p w14:paraId="516FE5E9" w14:textId="08C9EC46" w:rsidR="00FA0CD8"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oMath>
            <w:r w:rsidR="00FA0CD8" w:rsidRPr="00DF5D4C">
              <w:rPr>
                <w:rFonts w:hint="eastAsia"/>
                <w:b w:val="0"/>
                <w:noProof/>
              </w:rPr>
              <w:t>，</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oMath>
            <w:r w:rsidR="00FA0CD8" w:rsidRPr="00DF5D4C">
              <w:rPr>
                <w:rFonts w:hint="eastAsia"/>
                <w:b w:val="0"/>
                <w:noProof/>
              </w:rPr>
              <w:t xml:space="preserve"> </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p</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e>
              </m:d>
            </m:oMath>
            <w:r w:rsidR="00A05F44" w:rsidRPr="00DF5D4C">
              <w:rPr>
                <w:rFonts w:hint="eastAsia"/>
                <w:b w:val="0"/>
                <w:noProof/>
              </w:rPr>
              <w:t>，</w:t>
            </w:r>
            <m:oMath>
              <m: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V</m:t>
                      </m:r>
                    </m:e>
                    <m:sup>
                      <m:r>
                        <w:rPr>
                          <w:rFonts w:ascii="Cambria Math" w:hAnsi="Cambria Math"/>
                          <w:noProof/>
                        </w:rPr>
                        <m:t>et</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et</m:t>
                      </m:r>
                    </m:sup>
                  </m:sSup>
                </m:e>
              </m:d>
            </m:oMath>
          </w:p>
          <w:p w14:paraId="6FEECB79" w14:textId="49981908" w:rsidR="00F5682F" w:rsidRPr="00DF5D4C" w:rsidRDefault="0031504A" w:rsidP="00FA0CD8">
            <w:pPr>
              <w:spacing w:line="300" w:lineRule="auto"/>
              <w:ind w:firstLineChars="100" w:firstLine="240"/>
              <w:jc w:val="both"/>
              <w:rPr>
                <w:b w:val="0"/>
                <w:noProof/>
              </w:rPr>
            </w:pP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wp</m:t>
                  </m:r>
                </m:sup>
              </m:sSup>
            </m:oMath>
            <w:r w:rsidR="00F5682F" w:rsidRPr="00DF5D4C">
              <w:rPr>
                <w:rFonts w:hint="eastAsia"/>
                <w:b w:val="0"/>
                <w:noProof/>
              </w:rPr>
              <w:t xml:space="preserve"> </w:t>
            </w:r>
            <m:oMath>
              <m: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w:rPr>
                          <w:rFonts w:ascii="Cambria Math" w:hAnsi="Cambria Math"/>
                          <w:noProof/>
                        </w:rPr>
                        <m:t>B</m:t>
                      </m:r>
                    </m:e>
                    <m:sup>
                      <m:r>
                        <w:rPr>
                          <w:rFonts w:ascii="Cambria Math" w:hAnsi="Cambria Math"/>
                          <w:noProof/>
                        </w:rPr>
                        <m:t>w</m:t>
                      </m:r>
                    </m:sup>
                  </m:sSup>
                  <m:r>
                    <w:rPr>
                      <w:rFonts w:ascii="Cambria Math" w:hAnsi="Cambria Math"/>
                      <w:noProof/>
                    </w:rPr>
                    <m:t xml:space="preserve">, </m:t>
                  </m:r>
                  <m:sSup>
                    <m:sSupPr>
                      <m:ctrlPr>
                        <w:rPr>
                          <w:rFonts w:ascii="Cambria Math" w:hAnsi="Cambria Math"/>
                          <w:b w:val="0"/>
                          <w:i/>
                          <w:noProof/>
                        </w:rPr>
                      </m:ctrlPr>
                    </m:sSupPr>
                    <m:e>
                      <m:r>
                        <w:rPr>
                          <w:rFonts w:ascii="Cambria Math" w:hAnsi="Cambria Math"/>
                          <w:noProof/>
                        </w:rPr>
                        <m:t>B</m:t>
                      </m:r>
                    </m:e>
                    <m:sup>
                      <m:r>
                        <w:rPr>
                          <w:rFonts w:ascii="Cambria Math" w:hAnsi="Cambria Math"/>
                          <w:noProof/>
                        </w:rPr>
                        <m:t>p</m:t>
                      </m:r>
                    </m:sup>
                  </m:sSup>
                  <m:r>
                    <w:rPr>
                      <w:rFonts w:ascii="Cambria Math" w:hAnsi="Cambria Math"/>
                      <w:noProof/>
                    </w:rPr>
                    <m:t>, -1</m:t>
                  </m:r>
                </m:e>
              </m:d>
            </m:oMath>
          </w:p>
          <w:p w14:paraId="2CCD1478" w14:textId="047DD5FA" w:rsidR="007B6EF9" w:rsidRPr="00DF5D4C" w:rsidRDefault="007B6EF9" w:rsidP="000901D6">
            <w:pPr>
              <w:spacing w:line="300" w:lineRule="auto"/>
              <w:jc w:val="both"/>
              <w:rPr>
                <w:b w:val="0"/>
                <w:noProof/>
              </w:rPr>
            </w:pPr>
            <w:r w:rsidRPr="00DF5D4C">
              <w:rPr>
                <w:rFonts w:hint="eastAsia"/>
                <w:b w:val="0"/>
                <w:noProof/>
              </w:rPr>
              <w:t xml:space="preserve">  </w:t>
            </w:r>
            <w:r w:rsidRPr="00DF5D4C">
              <w:rPr>
                <w:b w:val="0"/>
                <w:noProof/>
              </w:rPr>
              <w:t>f</w:t>
            </w:r>
            <w:r w:rsidRPr="00DF5D4C">
              <w:rPr>
                <w:rFonts w:hint="eastAsia"/>
                <w:b w:val="0"/>
                <w:noProof/>
              </w:rPr>
              <w:t>or</w:t>
            </w:r>
            <w:r w:rsidRPr="00DF5D4C">
              <w:rPr>
                <w:b w:val="0"/>
                <w:noProof/>
              </w:rPr>
              <w:t xml:space="preserve"> </w:t>
            </w:r>
            <m:oMath>
              <m:r>
                <w:rPr>
                  <w:rFonts w:ascii="Cambria Math" w:hAnsi="Cambria Math"/>
                  <w:noProof/>
                </w:rPr>
                <m:t>l</m:t>
              </m:r>
            </m:oMath>
            <w:r w:rsidR="00F5682F" w:rsidRPr="00DF5D4C">
              <w:rPr>
                <w:rFonts w:hint="eastAsia"/>
                <w:b w:val="0"/>
                <w:noProof/>
              </w:rPr>
              <w:t xml:space="preserve"> to </w:t>
            </w:r>
            <m:oMath>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oMath>
            <w:r w:rsidRPr="00DF5D4C">
              <w:rPr>
                <w:b w:val="0"/>
                <w:noProof/>
              </w:rPr>
              <w:t xml:space="preserve"> do</w:t>
            </w:r>
          </w:p>
          <w:p w14:paraId="52970401" w14:textId="4B146419" w:rsidR="007B6EF9" w:rsidRPr="00DF5D4C" w:rsidRDefault="00DF5D4C" w:rsidP="00F5682F">
            <w:pPr>
              <w:spacing w:line="300" w:lineRule="auto"/>
              <w:ind w:firstLine="480"/>
              <w:jc w:val="both"/>
              <w:rPr>
                <w:b w:val="0"/>
                <w:noProof/>
              </w:rPr>
            </w:pPr>
            <m:oMath>
              <m:r>
                <w:rPr>
                  <w:rFonts w:ascii="Cambria Math" w:hAnsi="Cambria Math"/>
                  <w:noProof/>
                </w:rPr>
                <m:t>B</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shuffle</m:t>
              </m:r>
              <m:d>
                <m:dPr>
                  <m:ctrlPr>
                    <w:rPr>
                      <w:rFonts w:ascii="Cambria Math" w:hAnsi="Cambria Math"/>
                      <w:b w:val="0"/>
                      <w:i/>
                      <w:noProof/>
                    </w:rPr>
                  </m:ctrlPr>
                </m:dPr>
                <m:e>
                  <m:r>
                    <w:rPr>
                      <w:rFonts w:ascii="Cambria Math" w:hAnsi="Cambria Math"/>
                      <w:noProof/>
                    </w:rPr>
                    <m:t>B</m:t>
                  </m:r>
                </m:e>
              </m:d>
            </m:oMath>
            <w:r w:rsidR="007B6EF9" w:rsidRPr="00DF5D4C">
              <w:rPr>
                <w:rFonts w:hint="eastAsia"/>
                <w:b w:val="0"/>
                <w:noProof/>
              </w:rPr>
              <w:t xml:space="preserve"> </w:t>
            </w:r>
          </w:p>
          <w:p w14:paraId="046423A3" w14:textId="36C072DF" w:rsidR="00F5682F" w:rsidRPr="00DF5D4C" w:rsidRDefault="00DF5D4C" w:rsidP="00F5682F">
            <w:pPr>
              <w:spacing w:line="300" w:lineRule="auto"/>
              <w:ind w:firstLine="480"/>
              <w:jc w:val="both"/>
              <w:rPr>
                <w:b w:val="0"/>
                <w:noProof/>
              </w:rPr>
            </w:pPr>
            <m:oMath>
              <m:r>
                <w:rPr>
                  <w:rFonts w:ascii="Cambria Math" w:hAnsi="Cambria Math"/>
                  <w:noProof/>
                </w:rPr>
                <m:t>T</m:t>
              </m:r>
              <m:r>
                <m:rPr>
                  <m:sty m:val="p"/>
                </m:rPr>
                <w:rPr>
                  <w:rFonts w:ascii="Cambria Math" w:hAnsi="Cambria Math"/>
                  <w:noProof/>
                </w:rPr>
                <m:t>←</m:t>
              </m:r>
              <m:r>
                <m:rPr>
                  <m:sty m:val="p"/>
                </m:rPr>
                <w:rPr>
                  <w:rFonts w:ascii="Cambria Math" w:hAnsi="Cambria Math" w:hint="eastAsia"/>
                  <w:noProof/>
                </w:rPr>
                <m:t xml:space="preserve"> </m:t>
              </m:r>
              <m:r>
                <w:rPr>
                  <w:rFonts w:ascii="Cambria Math" w:hAnsi="Cambria Math"/>
                  <w:noProof/>
                </w:rPr>
                <m:t>ceil</m:t>
              </m:r>
              <m:d>
                <m:dPr>
                  <m:ctrlPr>
                    <w:rPr>
                      <w:rFonts w:ascii="Cambria Math" w:hAnsi="Cambria Math"/>
                      <w:b w:val="0"/>
                      <w:i/>
                      <w:noProof/>
                    </w:rPr>
                  </m:ctrlPr>
                </m:dPr>
                <m:e>
                  <m:r>
                    <w:rPr>
                      <w:rFonts w:ascii="Cambria Math" w:hAnsi="Cambria Math"/>
                      <w:noProof/>
                    </w:rPr>
                    <m:t>length</m:t>
                  </m:r>
                  <m:d>
                    <m:dPr>
                      <m:ctrlPr>
                        <w:rPr>
                          <w:rFonts w:ascii="Cambria Math" w:hAnsi="Cambria Math"/>
                          <w:b w:val="0"/>
                          <w:i/>
                          <w:noProof/>
                        </w:rPr>
                      </m:ctrlPr>
                    </m:dPr>
                    <m:e>
                      <m:r>
                        <w:rPr>
                          <w:rFonts w:ascii="Cambria Math" w:hAnsi="Cambria Math"/>
                          <w:noProof/>
                        </w:rPr>
                        <m:t>B</m:t>
                      </m:r>
                    </m:e>
                  </m:d>
                  <m:r>
                    <w:rPr>
                      <w:rFonts w:ascii="Cambria Math" w:hAnsi="Cambria Math"/>
                      <w:noProof/>
                    </w:rPr>
                    <m:t>/</m:t>
                  </m:r>
                  <m:sSup>
                    <m:sSupPr>
                      <m:ctrlPr>
                        <w:rPr>
                          <w:rFonts w:ascii="Cambria Math" w:hAnsi="Cambria Math"/>
                          <w:b w:val="0"/>
                          <w:i/>
                          <w:noProof/>
                        </w:rPr>
                      </m:ctrlPr>
                    </m:sSupPr>
                    <m:e>
                      <m:r>
                        <w:rPr>
                          <w:rFonts w:ascii="Cambria Math" w:hAnsi="Cambria Math"/>
                          <w:noProof/>
                        </w:rPr>
                        <m:t>K</m:t>
                      </m:r>
                    </m:e>
                    <m:sup>
                      <m:r>
                        <w:rPr>
                          <w:rFonts w:ascii="Cambria Math" w:hAnsi="Cambria Math"/>
                          <w:noProof/>
                        </w:rPr>
                        <m:t>l</m:t>
                      </m:r>
                    </m:sup>
                  </m:sSup>
                </m:e>
              </m:d>
            </m:oMath>
            <w:r w:rsidR="00F5682F" w:rsidRPr="00DF5D4C">
              <w:rPr>
                <w:rFonts w:hint="eastAsia"/>
                <w:b w:val="0"/>
                <w:noProof/>
              </w:rPr>
              <w:t xml:space="preserve"> </w:t>
            </w:r>
          </w:p>
          <w:p w14:paraId="2E652B4C" w14:textId="37CB8475" w:rsidR="007B6EF9" w:rsidRPr="00DF5D4C" w:rsidRDefault="007B6EF9" w:rsidP="000901D6">
            <w:pPr>
              <w:spacing w:line="300" w:lineRule="auto"/>
              <w:jc w:val="both"/>
              <w:rPr>
                <w:b w:val="0"/>
                <w:noProof/>
              </w:rPr>
            </w:pPr>
            <w:r w:rsidRPr="00DF5D4C">
              <w:rPr>
                <w:b w:val="0"/>
                <w:noProof/>
              </w:rPr>
              <w:t xml:space="preserve">    f</w:t>
            </w:r>
            <w:r w:rsidRPr="00DF5D4C">
              <w:rPr>
                <w:rFonts w:hint="eastAsia"/>
                <w:b w:val="0"/>
                <w:noProof/>
              </w:rPr>
              <w:t>or</w:t>
            </w:r>
            <w:r w:rsidRPr="00DF5D4C">
              <w:rPr>
                <w:b w:val="0"/>
                <w:noProof/>
              </w:rPr>
              <w:t xml:space="preserve"> </w:t>
            </w:r>
            <m:oMath>
              <m:r>
                <w:rPr>
                  <w:rFonts w:ascii="Cambria Math" w:hAnsi="Cambria Math"/>
                  <w:noProof/>
                </w:rPr>
                <m:t>t</m:t>
              </m:r>
            </m:oMath>
            <w:r w:rsidR="00DB5EFF" w:rsidRPr="00DF5D4C">
              <w:rPr>
                <w:rFonts w:hint="eastAsia"/>
                <w:b w:val="0"/>
                <w:noProof/>
              </w:rPr>
              <w:t xml:space="preserve"> to </w:t>
            </w:r>
            <m:oMath>
              <m:r>
                <w:rPr>
                  <w:rFonts w:ascii="Cambria Math" w:hAnsi="Cambria Math"/>
                  <w:noProof/>
                </w:rPr>
                <m:t>T</m:t>
              </m:r>
            </m:oMath>
            <w:r w:rsidRPr="00DF5D4C">
              <w:rPr>
                <w:b w:val="0"/>
                <w:noProof/>
              </w:rPr>
              <w:t xml:space="preserve"> do</w:t>
            </w:r>
          </w:p>
          <w:p w14:paraId="7A3AD8C6" w14:textId="00F75D9A" w:rsidR="007B6EF9" w:rsidRPr="00DF5D4C" w:rsidRDefault="007B6EF9" w:rsidP="000901D6">
            <w:pPr>
              <w:spacing w:line="300" w:lineRule="auto"/>
              <w:jc w:val="both"/>
              <w:rPr>
                <w:b w:val="0"/>
                <w:noProof/>
              </w:rPr>
            </w:pPr>
            <w:r w:rsidRPr="00DF5D4C">
              <w:rPr>
                <w:b w:val="0"/>
                <w:noProof/>
              </w:rPr>
              <w:t xml:space="preserve">      </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-5</w:t>
            </w:r>
            <w:r w:rsidR="00DB5EFF" w:rsidRPr="00DF5D4C">
              <w:rPr>
                <w:rFonts w:hint="eastAsia"/>
                <w:b w:val="0"/>
                <w:noProof/>
              </w:rPr>
              <w:t>到</w:t>
            </w:r>
            <w:r w:rsidR="00DB5EFF" w:rsidRPr="00DF5D4C">
              <w:rPr>
                <w:rFonts w:hint="eastAsia"/>
                <w:b w:val="0"/>
                <w:noProof/>
              </w:rPr>
              <w:t>3</w:t>
            </w:r>
            <w:r w:rsidR="00DB5EFF" w:rsidRPr="00DF5D4C">
              <w:rPr>
                <w:b w:val="0"/>
                <w:noProof/>
              </w:rPr>
              <w:t>-8</w:t>
            </w:r>
          </w:p>
          <w:p w14:paraId="798D2861" w14:textId="00CF5B7C"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-9</w:t>
            </w:r>
          </w:p>
          <w:p w14:paraId="7DC58C4D" w14:textId="7E393199"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m:rPr>
                  <m:sty m:val="p"/>
                </m:rPr>
                <w:rPr>
                  <w:rFonts w:ascii="Cambria Math" w:hAnsi="Cambria Math"/>
                  <w:noProof/>
                </w:rPr>
                <m:t>←</m:t>
              </m:r>
            </m:oMath>
            <w:r w:rsidR="00DB5EFF" w:rsidRPr="00DF5D4C">
              <w:rPr>
                <w:rFonts w:hint="eastAsia"/>
                <w:b w:val="0"/>
                <w:noProof/>
              </w:rPr>
              <w:t xml:space="preserve"> </w:t>
            </w:r>
            <w:r w:rsidR="00DB5EFF" w:rsidRPr="00DF5D4C">
              <w:rPr>
                <w:rFonts w:hint="eastAsia"/>
                <w:b w:val="0"/>
                <w:noProof/>
              </w:rPr>
              <w:t>在</w:t>
            </w: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oMath>
            <w:r w:rsidR="00DB5EFF" w:rsidRPr="00DF5D4C">
              <w:rPr>
                <w:rFonts w:hint="eastAsia"/>
                <w:b w:val="0"/>
                <w:noProof/>
              </w:rPr>
              <w:t>上</w:t>
            </w:r>
            <w:r w:rsidR="00DB5EFF" w:rsidRPr="00DF5D4C">
              <w:rPr>
                <w:b w:val="0"/>
                <w:noProof/>
              </w:rPr>
              <w:t>应用公式</w:t>
            </w:r>
            <w:r w:rsidR="00DB5EFF" w:rsidRPr="00DF5D4C">
              <w:rPr>
                <w:rFonts w:hint="eastAsia"/>
                <w:b w:val="0"/>
                <w:noProof/>
              </w:rPr>
              <w:t>3</w:t>
            </w:r>
            <w:r w:rsidR="00DB5EFF" w:rsidRPr="00DF5D4C">
              <w:rPr>
                <w:b w:val="0"/>
                <w:noProof/>
              </w:rPr>
              <w:t>-10</w:t>
            </w:r>
          </w:p>
          <w:p w14:paraId="2F6D84AB" w14:textId="66DFC272"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t-1</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t-2</m:t>
                      </m:r>
                    </m:sub>
                    <m:sup>
                      <m:r>
                        <w:rPr>
                          <w:rFonts w:ascii="Cambria Math" w:hAnsi="Cambria Math"/>
                          <w:noProof/>
                        </w:rPr>
                        <m:t>wp</m:t>
                      </m:r>
                    </m:sup>
                  </m:sSubSup>
                  <m:r>
                    <w:rPr>
                      <w:rFonts w:ascii="Cambria Math" w:hAnsi="Cambria Math"/>
                      <w:noProof/>
                    </w:rPr>
                    <m:t>, -1</m:t>
                  </m:r>
                </m:e>
              </m:d>
            </m:oMath>
            <w:r w:rsidR="00DB5EFF" w:rsidRPr="00DF5D4C">
              <w:rPr>
                <w:rFonts w:hint="eastAsia"/>
                <w:b w:val="0"/>
                <w:noProof/>
              </w:rPr>
              <w:t xml:space="preserve"> </w:t>
            </w:r>
          </w:p>
          <w:p w14:paraId="4EF6D0E4" w14:textId="5C99D3CB" w:rsidR="00DB5EFF" w:rsidRPr="00DF5D4C" w:rsidRDefault="0031504A" w:rsidP="00DB5EFF">
            <w:pPr>
              <w:spacing w:line="300" w:lineRule="auto"/>
              <w:ind w:firstLineChars="300" w:firstLine="720"/>
              <w:rPr>
                <w:b w:val="0"/>
                <w:noProof/>
              </w:rPr>
            </w:pPr>
            <m:oMath>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m:rPr>
                  <m:sty m:val="p"/>
                </m:rPr>
                <w:rPr>
                  <w:rFonts w:ascii="Cambria Math" w:hAnsi="Cambria Math"/>
                  <w:noProof/>
                </w:rPr>
                <m:t>←</m:t>
              </m:r>
              <m: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B</m:t>
                      </m:r>
                    </m:e>
                    <m:sub>
                      <m:r>
                        <w:rPr>
                          <w:rFonts w:ascii="Cambria Math" w:hAnsi="Cambria Math"/>
                          <w:noProof/>
                        </w:rPr>
                        <m:t>t</m:t>
                      </m:r>
                    </m:sub>
                    <m:sup>
                      <m:r>
                        <w:rPr>
                          <w:rFonts w:ascii="Cambria Math" w:hAnsi="Cambria Math"/>
                          <w:noProof/>
                        </w:rPr>
                        <m:t>et</m:t>
                      </m:r>
                    </m:sup>
                  </m:sSubSup>
                </m:e>
              </m:d>
            </m:oMath>
            <w:r w:rsidR="00DB5EFF" w:rsidRPr="00DF5D4C">
              <w:rPr>
                <w:rFonts w:hint="eastAsia"/>
                <w:b w:val="0"/>
                <w:noProof/>
              </w:rPr>
              <w:t xml:space="preserve"> </w:t>
            </w:r>
          </w:p>
          <w:p w14:paraId="72DD62BC" w14:textId="7A521DE6" w:rsidR="00DB5EFF" w:rsidRPr="00DF5D4C" w:rsidRDefault="0031504A" w:rsidP="00DB5EFF">
            <w:pPr>
              <w:spacing w:line="300" w:lineRule="auto"/>
              <w:ind w:firstLineChars="300" w:firstLine="720"/>
              <w:rPr>
                <w:b w:val="0"/>
                <w:noProof/>
              </w:rPr>
            </w:pP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wp</m:t>
                      </m:r>
                    </m:sup>
                  </m:sSubSup>
                  <m:r>
                    <w:rPr>
                      <w:rFonts w:ascii="Cambria Math" w:hAnsi="Cambria Math"/>
                      <w:noProof/>
                    </w:rPr>
                    <m:t xml:space="preserve">, </m:t>
                  </m:r>
                  <m:sSubSup>
                    <m:sSubSupPr>
                      <m:ctrlPr>
                        <w:rPr>
                          <w:rFonts w:ascii="Cambria Math" w:hAnsi="Cambria Math"/>
                          <w:b w:val="0"/>
                          <w:i/>
                          <w:noProof/>
                        </w:rPr>
                      </m:ctrlPr>
                    </m:sSubSupPr>
                    <m:e>
                      <m:r>
                        <w:rPr>
                          <w:rFonts w:ascii="Cambria Math" w:hAnsi="Cambria Math"/>
                          <w:noProof/>
                        </w:rPr>
                        <m:t>H</m:t>
                      </m:r>
                    </m:e>
                    <m:sub>
                      <m:r>
                        <w:rPr>
                          <w:rFonts w:ascii="Cambria Math" w:hAnsi="Cambria Math"/>
                          <w:noProof/>
                        </w:rPr>
                        <m:t>t</m:t>
                      </m:r>
                    </m:sub>
                    <m:sup>
                      <m:r>
                        <w:rPr>
                          <w:rFonts w:ascii="Cambria Math" w:hAnsi="Cambria Math"/>
                          <w:noProof/>
                        </w:rPr>
                        <m:t>et</m:t>
                      </m:r>
                    </m:sup>
                  </m:sSubSup>
                  <m:r>
                    <w:rPr>
                      <w:rFonts w:ascii="Cambria Math" w:hAnsi="Cambria Math"/>
                      <w:noProof/>
                    </w:rPr>
                    <m:t>, -1</m:t>
                  </m:r>
                </m:e>
              </m:d>
            </m:oMath>
            <w:r w:rsidR="00DB5EFF" w:rsidRPr="00DF5D4C">
              <w:rPr>
                <w:rFonts w:hint="eastAsia"/>
                <w:b w:val="0"/>
                <w:noProof/>
              </w:rPr>
              <w:t xml:space="preserve"> </w:t>
            </w:r>
          </w:p>
          <w:p w14:paraId="3E9B1FC9" w14:textId="10FE600E" w:rsidR="007B6EF9" w:rsidRPr="00DF5D4C" w:rsidRDefault="007B6EF9" w:rsidP="000901D6">
            <w:pPr>
              <w:spacing w:line="300" w:lineRule="auto"/>
              <w:jc w:val="both"/>
              <w:rPr>
                <w:b w:val="0"/>
                <w:bCs w:val="0"/>
                <w:noProof/>
              </w:rPr>
            </w:pPr>
            <w:r w:rsidRPr="00DF5D4C">
              <w:rPr>
                <w:b w:val="0"/>
                <w:noProof/>
              </w:rPr>
              <w:t xml:space="preserve">      </w:t>
            </w:r>
            <w:r w:rsidR="00DB5EFF" w:rsidRPr="00DF5D4C">
              <w:rPr>
                <w:b w:val="0"/>
                <w:noProof/>
              </w:rPr>
              <w:t>f</w:t>
            </w:r>
            <w:r w:rsidR="00DB5EFF" w:rsidRPr="00DF5D4C">
              <w:rPr>
                <w:rFonts w:hint="eastAsia"/>
                <w:b w:val="0"/>
                <w:noProof/>
              </w:rPr>
              <w:t>or</w:t>
            </w:r>
            <w:r w:rsidR="00DB5EFF" w:rsidRPr="00DF5D4C">
              <w:rPr>
                <w:b w:val="0"/>
                <w:noProof/>
              </w:rPr>
              <w:t xml:space="preserve">each </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r>
                <w:rPr>
                  <w:rFonts w:ascii="Cambria Math" w:hAnsi="Cambria Math"/>
                  <w:noProof/>
                </w:rPr>
                <m:t>∈</m:t>
              </m:r>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oMath>
            <w:r w:rsidR="00DB5EFF" w:rsidRPr="00DF5D4C">
              <w:rPr>
                <w:rFonts w:hint="eastAsia"/>
                <w:b w:val="0"/>
                <w:bCs w:val="0"/>
                <w:noProof/>
              </w:rPr>
              <w:t xml:space="preserve"> </w:t>
            </w:r>
            <w:r w:rsidR="00DB5EFF" w:rsidRPr="00DF5D4C">
              <w:rPr>
                <w:b w:val="0"/>
                <w:bCs w:val="0"/>
                <w:noProof/>
              </w:rPr>
              <w:t>do</w:t>
            </w:r>
          </w:p>
          <w:p w14:paraId="53B87232" w14:textId="3C89A217" w:rsidR="00DB5EFF" w:rsidRPr="00DF5D4C" w:rsidRDefault="00DB5EFF" w:rsidP="000901D6">
            <w:pPr>
              <w:spacing w:line="300" w:lineRule="auto"/>
              <w:jc w:val="both"/>
              <w:rPr>
                <w:b w:val="0"/>
                <w:bCs w:val="0"/>
                <w:noProof/>
              </w:rPr>
            </w:pPr>
            <w:r w:rsidRPr="00DF5D4C">
              <w:rPr>
                <w:b w:val="0"/>
                <w:bCs w:val="0"/>
                <w:noProof/>
              </w:rPr>
              <w:t xml:space="preserve">        </w:t>
            </w:r>
            <w:r w:rsidRPr="00DF5D4C">
              <w:rPr>
                <w:rFonts w:hint="eastAsia"/>
                <w:b w:val="0"/>
                <w:bCs w:val="0"/>
                <w:noProof/>
              </w:rPr>
              <w:t>尽最大可能</w:t>
            </w:r>
            <w:r w:rsidR="00F64C2F" w:rsidRPr="00DF5D4C">
              <w:rPr>
                <w:rFonts w:hint="eastAsia"/>
                <w:b w:val="0"/>
                <w:bCs w:val="0"/>
                <w:noProof/>
              </w:rPr>
              <w:t>从袋子中</w:t>
            </w:r>
            <w:r w:rsidRPr="00DF5D4C">
              <w:rPr>
                <w:rFonts w:hint="eastAsia"/>
                <w:b w:val="0"/>
                <w:bCs w:val="0"/>
                <w:noProof/>
              </w:rPr>
              <w:t>挑选</w:t>
            </w:r>
            <w:r w:rsidRPr="00DF5D4C">
              <w:rPr>
                <w:b w:val="0"/>
                <w:bCs w:val="0"/>
                <w:noProof/>
              </w:rPr>
              <w:t>出</w:t>
            </w:r>
            <w:r w:rsidRPr="00DF5D4C">
              <w:rPr>
                <w:rFonts w:hint="eastAsia"/>
                <w:b w:val="0"/>
                <w:bCs w:val="0"/>
                <w:noProof/>
              </w:rPr>
              <w:t>正例来</w:t>
            </w:r>
          </w:p>
          <w:p w14:paraId="4D80A9B9" w14:textId="77988CA7" w:rsidR="00DB5EFF" w:rsidRPr="00DF5D4C" w:rsidRDefault="00DB5EFF" w:rsidP="00DB5EFF">
            <w:pPr>
              <w:spacing w:line="300" w:lineRule="auto"/>
              <w:ind w:firstLineChars="400" w:firstLine="960"/>
              <w:jc w:val="both"/>
              <w:rPr>
                <w:b w:val="0"/>
                <w:bCs w:val="0"/>
                <w:noProof/>
              </w:rPr>
            </w:pPr>
            <w:r w:rsidRPr="00DF5D4C">
              <w:rPr>
                <w:rFonts w:hint="eastAsia"/>
                <w:b w:val="0"/>
                <w:bCs w:val="0"/>
                <w:noProof/>
              </w:rPr>
              <w:t>在</w:t>
            </w:r>
            <m:oMath>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t-i</m:t>
                  </m:r>
                  <m:ctrlPr>
                    <w:rPr>
                      <w:rFonts w:ascii="Cambria Math" w:hAnsi="Cambria Math"/>
                      <w:b w:val="0"/>
                      <w:bCs w:val="0"/>
                      <w:i/>
                      <w:noProof/>
                    </w:rPr>
                  </m:ctrlPr>
                </m:sub>
              </m:sSub>
            </m:oMath>
            <w:r w:rsidRPr="00DF5D4C">
              <w:rPr>
                <w:b w:val="0"/>
                <w:bCs w:val="0"/>
                <w:noProof/>
              </w:rPr>
              <w:t>上</w:t>
            </w:r>
            <w:r w:rsidRPr="00DF5D4C">
              <w:rPr>
                <w:rFonts w:hint="eastAsia"/>
                <w:b w:val="0"/>
                <w:bCs w:val="0"/>
                <w:noProof/>
              </w:rPr>
              <w:t>应用</w:t>
            </w:r>
            <w:r w:rsidRPr="00DF5D4C">
              <w:rPr>
                <w:b w:val="0"/>
                <w:bCs w:val="0"/>
                <w:noProof/>
              </w:rPr>
              <w:t>公式</w:t>
            </w:r>
            <w:r w:rsidRPr="00DF5D4C">
              <w:rPr>
                <w:rFonts w:hint="eastAsia"/>
                <w:b w:val="0"/>
                <w:bCs w:val="0"/>
                <w:noProof/>
              </w:rPr>
              <w:t>3</w:t>
            </w:r>
            <w:r w:rsidRPr="00DF5D4C">
              <w:rPr>
                <w:b w:val="0"/>
                <w:bCs w:val="0"/>
                <w:noProof/>
              </w:rPr>
              <w:t>-11</w:t>
            </w:r>
          </w:p>
          <w:p w14:paraId="3967D14B" w14:textId="79518B8F" w:rsidR="00DB5EFF" w:rsidRPr="00DF5D4C" w:rsidRDefault="00DB5EFF" w:rsidP="00DB5EFF">
            <w:pPr>
              <w:spacing w:line="300" w:lineRule="auto"/>
              <w:ind w:firstLineChars="300" w:firstLine="720"/>
              <w:jc w:val="both"/>
              <w:rPr>
                <w:b w:val="0"/>
                <w:noProof/>
              </w:rPr>
            </w:pPr>
            <w:r w:rsidRPr="00DF5D4C">
              <w:rPr>
                <w:b w:val="0"/>
                <w:noProof/>
              </w:rPr>
              <w:t>e</w:t>
            </w:r>
            <w:r w:rsidRPr="00DF5D4C">
              <w:rPr>
                <w:rFonts w:hint="eastAsia"/>
                <w:b w:val="0"/>
                <w:noProof/>
              </w:rPr>
              <w:t xml:space="preserve">nd </w:t>
            </w:r>
            <w:r w:rsidRPr="00DF5D4C">
              <w:rPr>
                <w:b w:val="0"/>
                <w:noProof/>
              </w:rPr>
              <w:t>for</w:t>
            </w:r>
          </w:p>
          <w:p w14:paraId="4863D5C6" w14:textId="56131B31" w:rsidR="00DB5EFF" w:rsidRPr="00DF5D4C" w:rsidRDefault="0031504A" w:rsidP="00DB5EFF">
            <w:pPr>
              <w:spacing w:line="300" w:lineRule="auto"/>
              <w:ind w:firstLineChars="300" w:firstLine="720"/>
              <w:jc w:val="both"/>
              <w:rPr>
                <w:b w:val="0"/>
                <w:noProof/>
              </w:rPr>
            </w:pPr>
            <m:oMath>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r>
                <m:rPr>
                  <m:sty m:val="p"/>
                </m:rPr>
                <w:rPr>
                  <w:rFonts w:ascii="Cambria Math" w:hAnsi="Cambria Math"/>
                  <w:noProof/>
                </w:rPr>
                <m:t>←</m:t>
              </m:r>
              <m: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H</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071A903D" w14:textId="44B9305F" w:rsidR="00DB5EFF" w:rsidRPr="00DF5D4C" w:rsidRDefault="00DB5EFF" w:rsidP="00DB5EFF">
            <w:pPr>
              <w:spacing w:line="300" w:lineRule="auto"/>
              <w:ind w:firstLineChars="300" w:firstLine="720"/>
              <w:jc w:val="both"/>
              <w:rPr>
                <w:b w:val="0"/>
                <w:noProof/>
              </w:rPr>
            </w:pPr>
            <w:r w:rsidRPr="00DF5D4C">
              <w:rPr>
                <w:rFonts w:hint="eastAsia"/>
                <w:b w:val="0"/>
                <w:noProof/>
              </w:rPr>
              <w:t>更新</w:t>
            </w:r>
            <w:r w:rsidRPr="00DF5D4C">
              <w:rPr>
                <w:b w:val="0"/>
                <w:noProof/>
              </w:rPr>
              <w:t>参数</w:t>
            </w:r>
            <m:oMath>
              <m:r>
                <w:rPr>
                  <w:rFonts w:ascii="Cambria Math" w:hAnsi="Cambria Math" w:hint="eastAsia"/>
                  <w:noProof/>
                </w:rPr>
                <m:t>Θ</m:t>
              </m:r>
            </m:oMath>
          </w:p>
          <w:p w14:paraId="1F550685" w14:textId="522E00A0" w:rsidR="00DB5EFF" w:rsidRPr="00DF5D4C" w:rsidRDefault="00DF5D4C" w:rsidP="00DB5EFF">
            <w:pPr>
              <w:spacing w:line="300" w:lineRule="auto"/>
              <w:ind w:firstLineChars="300" w:firstLine="720"/>
              <w:jc w:val="both"/>
              <w:rPr>
                <w:b w:val="0"/>
                <w:noProof/>
              </w:rPr>
            </w:pPr>
            <m:oMath>
              <m:r>
                <w:rPr>
                  <w:rFonts w:ascii="Cambria Math" w:hAnsi="Cambria Math" w:hint="eastAsia"/>
                  <w:noProof/>
                </w:rPr>
                <m:t>Θ</m:t>
              </m:r>
              <m:r>
                <m:rPr>
                  <m:sty m:val="p"/>
                </m:rPr>
                <w:rPr>
                  <w:rFonts w:ascii="Cambria Math" w:hAnsi="Cambria Math"/>
                  <w:noProof/>
                </w:rPr>
                <m:t>←</m:t>
              </m:r>
              <m:r>
                <w:rPr>
                  <w:rFonts w:ascii="Cambria Math" w:hAnsi="Cambria Math" w:hint="eastAsia"/>
                  <w:noProof/>
                </w:rPr>
                <m:t>Θ</m:t>
              </m:r>
              <m:r>
                <w:rPr>
                  <w:rFonts w:ascii="Cambria Math" w:hAnsi="Cambria Math"/>
                  <w:noProof/>
                </w:rPr>
                <m:t>+</m:t>
              </m:r>
              <m:r>
                <m:rPr>
                  <m:sty m:val="p"/>
                </m:rPr>
                <w:rPr>
                  <w:rFonts w:ascii="Cambria Math" w:hAnsi="Cambria Math"/>
                  <w:noProof/>
                </w:rPr>
                <m:t>∇</m:t>
              </m:r>
              <m:sSub>
                <m:sSubPr>
                  <m:ctrlPr>
                    <w:rPr>
                      <w:rFonts w:ascii="Cambria Math" w:hAnsi="Cambria Math"/>
                      <w:b w:val="0"/>
                      <w:i/>
                      <w:noProof/>
                    </w:rPr>
                  </m:ctrlPr>
                </m:sSubPr>
                <m:e>
                  <m:r>
                    <w:rPr>
                      <w:rFonts w:ascii="Cambria Math" w:hAnsi="Cambria Math"/>
                      <w:noProof/>
                    </w:rPr>
                    <m:t>L</m:t>
                  </m:r>
                </m:e>
                <m:sub>
                  <m: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w:rPr>
                          <w:rFonts w:ascii="Cambria Math" w:hAnsi="Cambria Math"/>
                          <w:noProof/>
                        </w:rPr>
                        <m:t>O</m:t>
                      </m:r>
                      <m:ctrlPr>
                        <w:rPr>
                          <w:rFonts w:ascii="Cambria Math" w:hAnsi="Cambria Math"/>
                          <w:b w:val="0"/>
                          <w:bCs w:val="0"/>
                          <w:i/>
                          <w:noProof/>
                        </w:rPr>
                      </m:ctrlPr>
                    </m:e>
                    <m:sub>
                      <m:r>
                        <w:rPr>
                          <w:rFonts w:ascii="Cambria Math" w:hAnsi="Cambria Math"/>
                          <w:noProof/>
                        </w:rPr>
                        <m:t>t</m:t>
                      </m:r>
                      <m:ctrlPr>
                        <w:rPr>
                          <w:rFonts w:ascii="Cambria Math" w:hAnsi="Cambria Math"/>
                          <w:b w:val="0"/>
                          <w:bCs w:val="0"/>
                          <w:i/>
                          <w:noProof/>
                        </w:rPr>
                      </m:ctrlPr>
                    </m:sub>
                  </m:sSub>
                </m:e>
              </m:d>
            </m:oMath>
            <w:r w:rsidR="00DB5EFF" w:rsidRPr="00DF5D4C">
              <w:rPr>
                <w:rFonts w:hint="eastAsia"/>
                <w:b w:val="0"/>
                <w:noProof/>
              </w:rPr>
              <w:t xml:space="preserve"> </w:t>
            </w:r>
          </w:p>
          <w:p w14:paraId="601F4599" w14:textId="77777777" w:rsidR="007B6EF9" w:rsidRPr="00DF5D4C" w:rsidRDefault="007B6EF9" w:rsidP="000901D6">
            <w:pPr>
              <w:spacing w:line="300" w:lineRule="auto"/>
              <w:ind w:firstLine="480"/>
              <w:jc w:val="both"/>
              <w:rPr>
                <w:b w:val="0"/>
                <w:noProof/>
              </w:rPr>
            </w:pPr>
            <w:r w:rsidRPr="00DF5D4C">
              <w:rPr>
                <w:b w:val="0"/>
                <w:noProof/>
              </w:rPr>
              <w:t>e</w:t>
            </w:r>
            <w:r w:rsidRPr="00DF5D4C">
              <w:rPr>
                <w:rFonts w:hint="eastAsia"/>
                <w:b w:val="0"/>
                <w:noProof/>
              </w:rPr>
              <w:t xml:space="preserve">nd </w:t>
            </w:r>
            <w:r w:rsidRPr="00DF5D4C">
              <w:rPr>
                <w:b w:val="0"/>
                <w:noProof/>
              </w:rPr>
              <w:t>for</w:t>
            </w:r>
          </w:p>
          <w:p w14:paraId="6A22670E" w14:textId="77777777" w:rsidR="007B6EF9" w:rsidRPr="00DF5D4C" w:rsidRDefault="007B6EF9" w:rsidP="000901D6">
            <w:pPr>
              <w:spacing w:line="300" w:lineRule="auto"/>
              <w:jc w:val="both"/>
              <w:rPr>
                <w:b w:val="0"/>
                <w:noProof/>
              </w:rPr>
            </w:pPr>
            <w:r w:rsidRPr="00DF5D4C">
              <w:rPr>
                <w:b w:val="0"/>
                <w:noProof/>
              </w:rPr>
              <w:t xml:space="preserve">  e</w:t>
            </w:r>
            <w:r w:rsidRPr="00DF5D4C">
              <w:rPr>
                <w:rFonts w:hint="eastAsia"/>
                <w:b w:val="0"/>
                <w:noProof/>
              </w:rPr>
              <w:t xml:space="preserve">nd </w:t>
            </w:r>
            <w:r w:rsidRPr="00DF5D4C">
              <w:rPr>
                <w:b w:val="0"/>
                <w:noProof/>
              </w:rPr>
              <w:t>for</w:t>
            </w:r>
          </w:p>
          <w:p w14:paraId="2ABDE7C8" w14:textId="55944CDC" w:rsidR="00DB5EFF" w:rsidRPr="009E6B9C" w:rsidRDefault="00DB5EFF" w:rsidP="00DB5EFF">
            <w:pPr>
              <w:spacing w:line="300" w:lineRule="auto"/>
              <w:jc w:val="both"/>
              <w:rPr>
                <w:b w:val="0"/>
                <w:noProof/>
              </w:rPr>
            </w:pPr>
            <w:r w:rsidRPr="00DF5D4C">
              <w:rPr>
                <w:b w:val="0"/>
                <w:noProof/>
              </w:rPr>
              <w:t xml:space="preserve">  </w:t>
            </w:r>
            <w:r w:rsidRPr="00DF5D4C">
              <w:rPr>
                <w:rFonts w:hint="eastAsia"/>
                <w:noProof/>
              </w:rPr>
              <w:t>输出：</w:t>
            </w:r>
            <w:r w:rsidRPr="00DF5D4C">
              <w:rPr>
                <w:rFonts w:hint="eastAsia"/>
                <w:b w:val="0"/>
                <w:noProof/>
              </w:rPr>
              <w:t>抽取</w:t>
            </w:r>
            <w:r w:rsidRPr="00DF5D4C">
              <w:rPr>
                <w:b w:val="0"/>
                <w:noProof/>
              </w:rPr>
              <w:t>的关系</w:t>
            </w:r>
            <m:oMath>
              <m:sSup>
                <m:sSupPr>
                  <m:ctrlPr>
                    <w:rPr>
                      <w:rFonts w:ascii="Cambria Math" w:hAnsi="Cambria Math"/>
                      <w:b w:val="0"/>
                      <w:i/>
                      <w:noProof/>
                    </w:rPr>
                  </m:ctrlPr>
                </m:sSupPr>
                <m:e>
                  <m:r>
                    <w:rPr>
                      <w:rFonts w:ascii="Cambria Math" w:hAnsi="Cambria Math"/>
                      <w:noProof/>
                    </w:rPr>
                    <m:t>B</m:t>
                  </m:r>
                </m:e>
                <m:sup>
                  <m:r>
                    <w:rPr>
                      <w:rFonts w:ascii="Cambria Math" w:hAnsi="Cambria Math"/>
                      <w:noProof/>
                    </w:rPr>
                    <m:t>r</m:t>
                  </m:r>
                </m:sup>
              </m:sSup>
            </m:oMath>
          </w:p>
        </w:tc>
      </w:tr>
    </w:tbl>
    <w:p w14:paraId="68823025" w14:textId="3A8FF224" w:rsidR="00E414B1" w:rsidRPr="00E414B1" w:rsidRDefault="00871774" w:rsidP="000932AE">
      <w:pPr>
        <w:pStyle w:val="affe"/>
        <w:spacing w:beforeLines="50" w:before="120" w:line="300" w:lineRule="auto"/>
        <w:ind w:firstLineChars="200" w:firstLine="480"/>
        <w:rPr>
          <w:rFonts w:hint="eastAsia"/>
          <w:sz w:val="24"/>
        </w:rPr>
      </w:pPr>
      <w:r w:rsidRPr="00871774">
        <w:rPr>
          <w:rFonts w:hint="eastAsia"/>
          <w:sz w:val="24"/>
        </w:rPr>
        <w:lastRenderedPageBreak/>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05A1C232" w14:textId="317825C6" w:rsidR="008D20E3" w:rsidRDefault="008D20E3" w:rsidP="00554386">
      <w:pPr>
        <w:pStyle w:val="2"/>
        <w:jc w:val="both"/>
      </w:pPr>
      <w:bookmarkStart w:id="119" w:name="_Toc447961881"/>
      <w:bookmarkStart w:id="120" w:name="_Toc479542187"/>
      <w:bookmarkStart w:id="121" w:name="_Toc480190516"/>
      <w:bookmarkStart w:id="122" w:name="_Toc480477080"/>
      <w:bookmarkStart w:id="123" w:name="_Toc3790012"/>
      <w:r>
        <w:rPr>
          <w:rFonts w:hint="eastAsia"/>
        </w:rPr>
        <w:t>本章小结</w:t>
      </w:r>
      <w:bookmarkEnd w:id="119"/>
      <w:bookmarkEnd w:id="120"/>
      <w:bookmarkEnd w:id="121"/>
      <w:bookmarkEnd w:id="122"/>
      <w:bookmarkEnd w:id="123"/>
    </w:p>
    <w:p w14:paraId="5B8F7166" w14:textId="3DE0F599" w:rsidR="008D20E3" w:rsidRPr="00464A94" w:rsidRDefault="008D20E3" w:rsidP="000932AE">
      <w:pPr>
        <w:spacing w:line="300" w:lineRule="auto"/>
        <w:ind w:firstLineChars="200" w:firstLine="480"/>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79979E05" w14:textId="30824561" w:rsidR="008D20E3" w:rsidRDefault="00CC23C8" w:rsidP="000759D9">
      <w:pPr>
        <w:pStyle w:val="1"/>
      </w:pPr>
      <w:bookmarkStart w:id="124" w:name="_Toc479542194"/>
      <w:bookmarkStart w:id="125" w:name="_Toc480190523"/>
      <w:bookmarkStart w:id="126" w:name="_Toc480477087"/>
      <w:bookmarkStart w:id="127" w:name="_Toc3790013"/>
      <w:r>
        <w:rPr>
          <w:rFonts w:hint="eastAsia"/>
        </w:rPr>
        <w:lastRenderedPageBreak/>
        <w:t>实验</w:t>
      </w:r>
      <w:r w:rsidR="009B4EB8">
        <w:rPr>
          <w:rFonts w:hint="eastAsia"/>
        </w:rPr>
        <w:t>及</w:t>
      </w:r>
      <w:r w:rsidR="008D20E3">
        <w:rPr>
          <w:rFonts w:hint="eastAsia"/>
        </w:rPr>
        <w:t>模型评估</w:t>
      </w:r>
      <w:bookmarkEnd w:id="124"/>
      <w:bookmarkEnd w:id="125"/>
      <w:bookmarkEnd w:id="126"/>
      <w:bookmarkEnd w:id="127"/>
    </w:p>
    <w:p w14:paraId="28509A41" w14:textId="28A4358B" w:rsidR="008D20E3" w:rsidRDefault="009B7C3B" w:rsidP="00C75600">
      <w:pPr>
        <w:spacing w:line="300" w:lineRule="auto"/>
        <w:ind w:firstLineChars="200" w:firstLine="480"/>
        <w:jc w:val="both"/>
      </w:pPr>
      <w:r>
        <w:rPr>
          <w:rFonts w:hint="eastAsia"/>
        </w:rPr>
        <w:t>前</w:t>
      </w:r>
      <w:r w:rsidR="00706853">
        <w:rPr>
          <w:rFonts w:hint="eastAsia"/>
        </w:rPr>
        <w:t>两章</w:t>
      </w:r>
      <w:r w:rsidR="00706853">
        <w:t>详细论述了</w:t>
      </w:r>
      <w:r w:rsidR="00706853">
        <w:rPr>
          <w:rFonts w:hint="eastAsia"/>
        </w:rPr>
        <w:t>关系抽取</w:t>
      </w:r>
      <w:r w:rsidR="00706853">
        <w:t>模型研究、算法设计思路。</w:t>
      </w:r>
      <w:r w:rsidR="00F54857">
        <w:rPr>
          <w:rFonts w:hint="eastAsia"/>
        </w:rPr>
        <w:t>根据</w:t>
      </w:r>
      <w:r w:rsidR="00B40823">
        <w:rPr>
          <w:rFonts w:hint="eastAsia"/>
        </w:rPr>
        <w:t>所提模型</w:t>
      </w:r>
      <w:r w:rsidR="00B40823">
        <w:t>的设计与实现，</w:t>
      </w:r>
      <w:r w:rsidR="00F27EE3">
        <w:rPr>
          <w:rFonts w:hint="eastAsia"/>
        </w:rPr>
        <w:t>本文在</w:t>
      </w:r>
      <w:r w:rsidR="00F27EE3">
        <w:rPr>
          <w:rFonts w:hint="eastAsia"/>
        </w:rPr>
        <w:t>NYT</w:t>
      </w:r>
      <w:r w:rsidR="00F27EE3">
        <w:t>公开数据集</w:t>
      </w:r>
      <w:r w:rsidR="00597A4C">
        <w:rPr>
          <w:rFonts w:hint="eastAsia"/>
        </w:rPr>
        <w:t>上</w:t>
      </w:r>
      <w:r w:rsidR="00F27EE3">
        <w:rPr>
          <w:rFonts w:hint="eastAsia"/>
        </w:rPr>
        <w:t>进行</w:t>
      </w:r>
      <w:r w:rsidR="00F27EE3">
        <w:t>了实验</w:t>
      </w:r>
      <w:r w:rsidR="00F54857">
        <w:rPr>
          <w:rFonts w:hint="eastAsia"/>
        </w:rPr>
        <w:t>。这一章</w:t>
      </w:r>
      <w:r w:rsidR="00050246">
        <w:rPr>
          <w:rFonts w:hint="eastAsia"/>
        </w:rPr>
        <w:t>会介绍</w:t>
      </w:r>
      <w:r w:rsidR="00050246">
        <w:t>实验数据预处理流程</w:t>
      </w:r>
      <w:r w:rsidR="00050246">
        <w:rPr>
          <w:rFonts w:hint="eastAsia"/>
        </w:rPr>
        <w:t>以及</w:t>
      </w:r>
      <w:r w:rsidR="00050246">
        <w:t>实验的设置，</w:t>
      </w:r>
      <w:r w:rsidR="00050246">
        <w:rPr>
          <w:rFonts w:hint="eastAsia"/>
        </w:rPr>
        <w:t>并</w:t>
      </w:r>
      <w:r w:rsidR="00F54857">
        <w:rPr>
          <w:rFonts w:hint="eastAsia"/>
        </w:rPr>
        <w:t>基于所做</w:t>
      </w:r>
      <w:r w:rsidR="00F54857">
        <w:t>的实验</w:t>
      </w:r>
      <w:r w:rsidR="00F54857">
        <w:rPr>
          <w:rFonts w:hint="eastAsia"/>
        </w:rPr>
        <w:t>进行</w:t>
      </w:r>
      <w:r w:rsidR="00F54857">
        <w:t>模型评估</w:t>
      </w:r>
      <w:r w:rsidR="0035182B">
        <w:rPr>
          <w:rFonts w:hint="eastAsia"/>
        </w:rPr>
        <w:t>与</w:t>
      </w:r>
      <w:r w:rsidR="00F54857">
        <w:t>案例分析，</w:t>
      </w:r>
      <w:r w:rsidR="009E6AB4">
        <w:rPr>
          <w:rFonts w:hint="eastAsia"/>
        </w:rPr>
        <w:t>在评估时</w:t>
      </w:r>
      <w:r w:rsidR="009E6AB4">
        <w:t>会</w:t>
      </w:r>
      <w:r w:rsidR="0035182B">
        <w:t>将本文提出的模型与其他研究学者</w:t>
      </w:r>
      <w:r w:rsidR="0035182B">
        <w:rPr>
          <w:rFonts w:hint="eastAsia"/>
        </w:rPr>
        <w:t>的模型在</w:t>
      </w:r>
      <w:r w:rsidR="0035182B">
        <w:t>多项评估指标上进行比较</w:t>
      </w:r>
      <w:r w:rsidR="009E6AB4">
        <w:rPr>
          <w:rFonts w:hint="eastAsia"/>
        </w:rPr>
        <w:t>，</w:t>
      </w:r>
      <w:r w:rsidR="009E6AB4">
        <w:t>并将已有模型抽取失败而本模型</w:t>
      </w:r>
      <w:r w:rsidR="006A50C3">
        <w:rPr>
          <w:rFonts w:hint="eastAsia"/>
        </w:rPr>
        <w:t>抽取</w:t>
      </w:r>
      <w:r w:rsidR="009E6AB4">
        <w:t>成功的具体案例</w:t>
      </w:r>
      <w:r w:rsidR="009E6AB4">
        <w:rPr>
          <w:rFonts w:hint="eastAsia"/>
        </w:rPr>
        <w:t>挑出来</w:t>
      </w:r>
      <w:r w:rsidR="009E6AB4">
        <w:t>分析，以进一步验证本模型的有效性</w:t>
      </w:r>
      <w:r w:rsidR="008D20E3">
        <w:rPr>
          <w:rFonts w:hint="eastAsia"/>
        </w:rPr>
        <w:t>。</w:t>
      </w:r>
    </w:p>
    <w:p w14:paraId="791D45E2" w14:textId="70894472" w:rsidR="00C84392" w:rsidRPr="003F6716" w:rsidRDefault="00BD062F" w:rsidP="00C84392">
      <w:pPr>
        <w:pStyle w:val="2"/>
      </w:pPr>
      <w:bookmarkStart w:id="128" w:name="_Toc479542190"/>
      <w:bookmarkStart w:id="129" w:name="_Toc480190519"/>
      <w:bookmarkStart w:id="130" w:name="_Toc480477083"/>
      <w:bookmarkStart w:id="131" w:name="_Toc3790014"/>
      <w:r>
        <w:rPr>
          <w:rFonts w:hint="eastAsia"/>
        </w:rPr>
        <w:t>实验</w:t>
      </w:r>
      <w:r w:rsidR="00C84392">
        <w:rPr>
          <w:rFonts w:hint="eastAsia"/>
        </w:rPr>
        <w:t>数据预处理</w:t>
      </w:r>
      <w:bookmarkEnd w:id="128"/>
      <w:bookmarkEnd w:id="129"/>
      <w:bookmarkEnd w:id="130"/>
      <w:bookmarkEnd w:id="131"/>
    </w:p>
    <w:p w14:paraId="428902FF" w14:textId="38FA262B" w:rsidR="00C84392" w:rsidRPr="00C5035E" w:rsidRDefault="00C84392" w:rsidP="00C84392">
      <w:pPr>
        <w:spacing w:line="300" w:lineRule="auto"/>
        <w:ind w:firstLineChars="200" w:firstLine="480"/>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清理、标注</w:t>
      </w:r>
      <w:r>
        <w:rPr>
          <w:rFonts w:hint="eastAsia"/>
        </w:rPr>
        <w:t>和变换</w:t>
      </w:r>
      <w:r>
        <w:t>等工作，</w:t>
      </w:r>
      <w:r>
        <w:rPr>
          <w:rFonts w:hint="eastAsia"/>
        </w:rPr>
        <w:t>使其满足模型</w:t>
      </w:r>
      <w:r>
        <w:t>训练</w:t>
      </w:r>
      <w:r>
        <w:rPr>
          <w:rFonts w:hint="eastAsia"/>
        </w:rPr>
        <w:t>所需</w:t>
      </w:r>
      <w:r>
        <w:t>的格式</w:t>
      </w:r>
      <w:r>
        <w:rPr>
          <w:rFonts w:hint="eastAsia"/>
        </w:rPr>
        <w:t>规范。</w:t>
      </w:r>
      <w:r>
        <w:t>为</w:t>
      </w:r>
      <w:r>
        <w:rPr>
          <w:rFonts w:hint="eastAsia"/>
        </w:rPr>
        <w:t>方便</w:t>
      </w:r>
      <w:r>
        <w:t>与其他研究学者的模型进行比较，本模型是在</w:t>
      </w:r>
      <w:r>
        <w:t>NYT</w:t>
      </w:r>
      <w:r>
        <w:t>公开数据集上进行实验</w:t>
      </w:r>
      <w:r>
        <w:rPr>
          <w:rFonts w:hint="eastAsia"/>
        </w:rPr>
        <w:t>和</w:t>
      </w:r>
      <w:r>
        <w:t>验证的，</w:t>
      </w:r>
      <w:r>
        <w:rPr>
          <w:rFonts w:hint="eastAsia"/>
        </w:rPr>
        <w:t>在模型训练之前</w:t>
      </w:r>
      <w:r>
        <w:t>，</w:t>
      </w:r>
      <w:r>
        <w:rPr>
          <w:rFonts w:hint="eastAsia"/>
        </w:rPr>
        <w:t>进行</w:t>
      </w:r>
      <w:r>
        <w:t>数据预处理的流程大致如图</w:t>
      </w:r>
      <w:r>
        <w:t>5-1</w:t>
      </w:r>
      <w:r>
        <w:rPr>
          <w:rFonts w:hint="eastAsia"/>
        </w:rPr>
        <w:t>所示</w:t>
      </w:r>
      <w:r>
        <w:t>。</w:t>
      </w:r>
    </w:p>
    <w:p w14:paraId="1D44DA96" w14:textId="77777777" w:rsidR="00C84392" w:rsidRDefault="00C84392" w:rsidP="00C84392">
      <w:pPr>
        <w:spacing w:line="300" w:lineRule="auto"/>
        <w:jc w:val="center"/>
      </w:pPr>
      <w:r w:rsidRPr="00C5035E">
        <w:rPr>
          <w:noProof/>
        </w:rPr>
        <w:drawing>
          <wp:inline distT="0" distB="0" distL="0" distR="0" wp14:anchorId="0659DB95" wp14:editId="404992A2">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582802F" w14:textId="385C9371" w:rsidR="00C84392" w:rsidRDefault="00C84392" w:rsidP="00C84392">
      <w:pPr>
        <w:spacing w:line="300" w:lineRule="auto"/>
        <w:jc w:val="center"/>
      </w:pPr>
      <w:r>
        <w:rPr>
          <w:rFonts w:hint="eastAsia"/>
        </w:rPr>
        <w:t>图</w:t>
      </w:r>
      <w:r>
        <w:t xml:space="preserve">5-1 </w:t>
      </w:r>
      <w:r>
        <w:rPr>
          <w:rFonts w:hint="eastAsia"/>
        </w:rPr>
        <w:t>数据预处理</w:t>
      </w:r>
      <w:r>
        <w:t>流程</w:t>
      </w:r>
    </w:p>
    <w:p w14:paraId="69312DF9" w14:textId="49900C7B" w:rsidR="00C84392" w:rsidRPr="00C84392" w:rsidRDefault="00C84392" w:rsidP="00C84392">
      <w:pPr>
        <w:spacing w:line="300" w:lineRule="auto"/>
        <w:ind w:firstLineChars="200" w:firstLine="480"/>
        <w:jc w:val="both"/>
        <w:rPr>
          <w:rFonts w:hint="eastAsia"/>
        </w:rPr>
      </w:pPr>
      <w:r>
        <w:rPr>
          <w:rFonts w:hint="eastAsia"/>
        </w:rPr>
        <w:t>从</w:t>
      </w:r>
      <w:r>
        <w:t>最原始的语料开始，</w:t>
      </w:r>
      <w:r>
        <w:rPr>
          <w:rFonts w:hint="eastAsia"/>
        </w:rPr>
        <w:t>首先</w:t>
      </w:r>
      <w:r>
        <w:t>经过分句处理会得到很多的实例，然后</w:t>
      </w:r>
      <w:r>
        <w:rPr>
          <w:rFonts w:hint="eastAsia"/>
        </w:rPr>
        <w:t>对每一个</w:t>
      </w:r>
      <w:r>
        <w:t>实例使用</w:t>
      </w:r>
      <w:r>
        <w:t>StanfordNLP</w:t>
      </w:r>
      <w:r>
        <w:rPr>
          <w:rFonts w:hint="eastAsia"/>
        </w:rPr>
        <w:t>工具</w:t>
      </w:r>
      <w:r>
        <w:t>来</w:t>
      </w:r>
      <w:r>
        <w:rPr>
          <w:rFonts w:hint="eastAsia"/>
        </w:rPr>
        <w:t>识别其中</w:t>
      </w:r>
      <w:r>
        <w:t>的命名实体，接下来，使用远程监督来自动标注每一个实例</w:t>
      </w:r>
      <w:r>
        <w:rPr>
          <w:rFonts w:hint="eastAsia"/>
        </w:rPr>
        <w:t>，</w:t>
      </w:r>
      <w:r>
        <w:t>最后，对已标注的实例进行数据的变换</w:t>
      </w:r>
      <w:r>
        <w:rPr>
          <w:rFonts w:hint="eastAsia"/>
        </w:rPr>
        <w:t>，以</w:t>
      </w:r>
      <w:r>
        <w:t>得到</w:t>
      </w:r>
      <w:r>
        <w:rPr>
          <w:rFonts w:hint="eastAsia"/>
        </w:rPr>
        <w:t>模型</w:t>
      </w:r>
      <w:r>
        <w:t>训练</w:t>
      </w:r>
      <w:r>
        <w:rPr>
          <w:rFonts w:hint="eastAsia"/>
        </w:rPr>
        <w:t>所需</w:t>
      </w:r>
      <w:r>
        <w:t>的如</w:t>
      </w:r>
      <w:r>
        <w:rPr>
          <w:rFonts w:hint="eastAsia"/>
        </w:rPr>
        <w:t>词</w:t>
      </w:r>
      <w:r>
        <w:t>、</w:t>
      </w:r>
      <w:r>
        <w:rPr>
          <w:rFonts w:hint="eastAsia"/>
        </w:rPr>
        <w:t>位</w:t>
      </w:r>
      <w:r>
        <w:rPr>
          <w:rFonts w:hint="eastAsia"/>
        </w:rPr>
        <w:lastRenderedPageBreak/>
        <w:t>置</w:t>
      </w:r>
      <w:r>
        <w:t>、掩码</w:t>
      </w:r>
      <w:r w:rsidR="00A85E57">
        <w:rPr>
          <w:rFonts w:hint="eastAsia"/>
        </w:rPr>
        <w:t>、实例长度</w:t>
      </w:r>
      <w:r>
        <w:t>等</w:t>
      </w:r>
      <w:r>
        <w:rPr>
          <w:rFonts w:hint="eastAsia"/>
        </w:rPr>
        <w:t>各种</w:t>
      </w:r>
      <w:r>
        <w:t>形式的信息</w:t>
      </w:r>
      <w:r>
        <w:rPr>
          <w:rFonts w:hint="eastAsia"/>
        </w:rPr>
        <w:t>。除此</w:t>
      </w:r>
      <w:r>
        <w:t>之外，</w:t>
      </w:r>
      <w:r>
        <w:rPr>
          <w:rFonts w:hint="eastAsia"/>
        </w:rPr>
        <w:t>我们模型训练</w:t>
      </w:r>
      <w:r>
        <w:t>时</w:t>
      </w:r>
      <w:r>
        <w:rPr>
          <w:rFonts w:hint="eastAsia"/>
        </w:rPr>
        <w:t>要用</w:t>
      </w:r>
      <w:r>
        <w:t>的</w:t>
      </w:r>
      <w:r>
        <w:rPr>
          <w:rFonts w:hint="eastAsia"/>
        </w:rPr>
        <w:t>词嵌入</w:t>
      </w:r>
      <w:r>
        <w:t>及</w:t>
      </w:r>
      <w:r w:rsidR="00CB0B35">
        <w:rPr>
          <w:rFonts w:hint="eastAsia"/>
        </w:rPr>
        <w:t>实体类型</w:t>
      </w:r>
      <w:r>
        <w:t>嵌入</w:t>
      </w:r>
      <w:r>
        <w:rPr>
          <w:rFonts w:hint="eastAsia"/>
        </w:rPr>
        <w:t>是</w:t>
      </w:r>
      <w:r>
        <w:t>先</w:t>
      </w:r>
      <w:r>
        <w:rPr>
          <w:rFonts w:hint="eastAsia"/>
        </w:rPr>
        <w:t>分别</w:t>
      </w:r>
      <w:r>
        <w:t>经过</w:t>
      </w:r>
      <w:r>
        <w:rPr>
          <w:rFonts w:hint="eastAsia"/>
        </w:rPr>
        <w:t>Skip-gram</w:t>
      </w:r>
      <w:r>
        <w:t>预训练</w:t>
      </w:r>
      <w:r>
        <w:rPr>
          <w:rFonts w:hint="eastAsia"/>
        </w:rPr>
        <w:t>和</w:t>
      </w:r>
      <w:r>
        <w:t>ETE</w:t>
      </w:r>
      <w:r>
        <w:t>预训练</w:t>
      </w:r>
      <w:r>
        <w:rPr>
          <w:rFonts w:hint="eastAsia"/>
        </w:rPr>
        <w:t>后</w:t>
      </w:r>
      <w:r>
        <w:t>再喂给模型的。</w:t>
      </w:r>
    </w:p>
    <w:p w14:paraId="48962558" w14:textId="64B8EA38" w:rsidR="008D20E3" w:rsidRDefault="009C5FAD" w:rsidP="007E7491">
      <w:pPr>
        <w:pStyle w:val="2"/>
      </w:pPr>
      <w:bookmarkStart w:id="132" w:name="_Toc3790015"/>
      <w:r>
        <w:rPr>
          <w:rFonts w:hint="eastAsia"/>
        </w:rPr>
        <w:t>实验设置</w:t>
      </w:r>
      <w:bookmarkEnd w:id="132"/>
    </w:p>
    <w:p w14:paraId="4DC176B8" w14:textId="2AE83891" w:rsidR="00C9610F" w:rsidRDefault="00502A9B" w:rsidP="00C75600">
      <w:pPr>
        <w:spacing w:line="300" w:lineRule="auto"/>
        <w:ind w:firstLineChars="200" w:firstLine="480"/>
        <w:jc w:val="both"/>
      </w:pPr>
      <w:r>
        <w:rPr>
          <w:rFonts w:hint="eastAsia"/>
        </w:rPr>
        <w:t>本课题</w:t>
      </w:r>
      <w:r>
        <w:t>开展的关系抽取研究</w:t>
      </w:r>
      <w:r w:rsidR="009B5A1F">
        <w:rPr>
          <w:rFonts w:hint="eastAsia"/>
        </w:rPr>
        <w:t>是</w:t>
      </w:r>
      <w:r>
        <w:t>在</w:t>
      </w:r>
      <w:r>
        <w:rPr>
          <w:rFonts w:hint="eastAsia"/>
        </w:rPr>
        <w:t>NYT</w:t>
      </w:r>
      <w:r>
        <w:t>公开数据集上进行的</w:t>
      </w:r>
      <w:r>
        <w:rPr>
          <w:rFonts w:hint="eastAsia"/>
        </w:rPr>
        <w:t>，</w:t>
      </w:r>
      <w:r w:rsidR="00DA51B8">
        <w:rPr>
          <w:rFonts w:hint="eastAsia"/>
        </w:rPr>
        <w:t>该数据集</w:t>
      </w:r>
      <w:r w:rsidR="00DA51B8">
        <w:t>在关系抽取</w:t>
      </w:r>
      <w:r w:rsidR="00DA51B8">
        <w:rPr>
          <w:rFonts w:hint="eastAsia"/>
        </w:rPr>
        <w:t>模型</w:t>
      </w:r>
      <w:r w:rsidR="00DA51B8">
        <w:t>中</w:t>
      </w:r>
      <w:r w:rsidR="00DA51B8">
        <w:rPr>
          <w:rFonts w:hint="eastAsia"/>
        </w:rPr>
        <w:t>被广泛使用</w:t>
      </w:r>
      <w:r w:rsidR="003F4DBB">
        <w:rPr>
          <w:rFonts w:hint="eastAsia"/>
        </w:rPr>
        <w:t>。</w:t>
      </w:r>
      <w:r w:rsidR="00DA51B8">
        <w:t>其中</w:t>
      </w:r>
      <w:r w:rsidR="00DA51B8">
        <w:rPr>
          <w:rFonts w:hint="eastAsia"/>
        </w:rPr>
        <w:t>，</w:t>
      </w:r>
      <w:r w:rsidR="00DA51B8" w:rsidRPr="00DA51B8">
        <w:rPr>
          <w:rFonts w:hint="eastAsia"/>
        </w:rPr>
        <w:t>NYT</w:t>
      </w:r>
      <w:r w:rsidR="00DA51B8" w:rsidRPr="00DA51B8">
        <w:rPr>
          <w:rFonts w:hint="eastAsia"/>
        </w:rPr>
        <w:t>的训练集包含</w:t>
      </w:r>
      <w:r w:rsidR="00DA51B8" w:rsidRPr="00DA51B8">
        <w:rPr>
          <w:rFonts w:hint="eastAsia"/>
        </w:rPr>
        <w:t>522611</w:t>
      </w:r>
      <w:r w:rsidR="00DA51B8" w:rsidRPr="00DA51B8">
        <w:rPr>
          <w:rFonts w:hint="eastAsia"/>
        </w:rPr>
        <w:t>个句子、</w:t>
      </w:r>
      <w:r w:rsidR="00DA51B8" w:rsidRPr="00DA51B8">
        <w:rPr>
          <w:rFonts w:hint="eastAsia"/>
        </w:rPr>
        <w:t>281270</w:t>
      </w:r>
      <w:r w:rsidR="00DA51B8" w:rsidRPr="00DA51B8">
        <w:rPr>
          <w:rFonts w:hint="eastAsia"/>
        </w:rPr>
        <w:t>个实体对以及</w:t>
      </w:r>
      <w:r w:rsidR="00DA51B8" w:rsidRPr="00DA51B8">
        <w:rPr>
          <w:rFonts w:hint="eastAsia"/>
        </w:rPr>
        <w:t>18252</w:t>
      </w:r>
      <w:r w:rsidR="00DA51B8" w:rsidRPr="00DA51B8">
        <w:rPr>
          <w:rFonts w:hint="eastAsia"/>
        </w:rPr>
        <w:t>个关系事实，测试集包含</w:t>
      </w:r>
      <w:r w:rsidR="00DA51B8" w:rsidRPr="00DA51B8">
        <w:rPr>
          <w:rFonts w:hint="eastAsia"/>
        </w:rPr>
        <w:t xml:space="preserve">172448 </w:t>
      </w:r>
      <w:r w:rsidR="00DA51B8" w:rsidRPr="00DA51B8">
        <w:rPr>
          <w:rFonts w:hint="eastAsia"/>
        </w:rPr>
        <w:t>个句子、</w:t>
      </w:r>
      <w:r w:rsidR="00DA51B8" w:rsidRPr="00DA51B8">
        <w:rPr>
          <w:rFonts w:hint="eastAsia"/>
        </w:rPr>
        <w:t>96678</w:t>
      </w:r>
      <w:r w:rsidR="00DA51B8" w:rsidRPr="00DA51B8">
        <w:rPr>
          <w:rFonts w:hint="eastAsia"/>
        </w:rPr>
        <w:t>个实体对和</w:t>
      </w:r>
      <w:r w:rsidR="00DA51B8" w:rsidRPr="00DA51B8">
        <w:rPr>
          <w:rFonts w:hint="eastAsia"/>
        </w:rPr>
        <w:t>1950</w:t>
      </w:r>
      <w:r w:rsidR="00DA51B8" w:rsidRPr="00DA51B8">
        <w:rPr>
          <w:rFonts w:hint="eastAsia"/>
        </w:rPr>
        <w:t>个关系事实。学习器在经过预处理的语料上进行训练，再用训练好的模型去抽取测试集上每个句子中涉及的实体对之间的语义关系</w:t>
      </w:r>
      <w:r w:rsidR="00DA51B8">
        <w:rPr>
          <w:rFonts w:hint="eastAsia"/>
        </w:rPr>
        <w:t>，</w:t>
      </w:r>
      <w:r w:rsidR="00DA51B8" w:rsidRPr="00DA51B8">
        <w:rPr>
          <w:rFonts w:hint="eastAsia"/>
        </w:rPr>
        <w:t>抽取的过程中识别的每一个实体对</w:t>
      </w:r>
      <w:r w:rsidR="00DA51B8" w:rsidRPr="00DA51B8">
        <w:rPr>
          <w:rFonts w:hint="eastAsia"/>
        </w:rPr>
        <w:t>(</w:t>
      </w:r>
      <w:r w:rsidR="00DA51B8" w:rsidRPr="00DA51B8">
        <w:rPr>
          <w:rFonts w:hint="eastAsia"/>
        </w:rPr>
        <w:t>表示成：</w:t>
      </w:r>
      <w:r w:rsidR="00DA51B8">
        <w:t>sub</w:t>
      </w:r>
      <w:r w:rsidR="00DA51B8" w:rsidRPr="00DA51B8">
        <w:rPr>
          <w:rFonts w:hint="eastAsia"/>
        </w:rPr>
        <w:t>_entity_guid#</w:t>
      </w:r>
      <w:r w:rsidR="00DA51B8">
        <w:t>obj</w:t>
      </w:r>
      <w:r w:rsidR="00DA51B8" w:rsidRPr="00DA51B8">
        <w:rPr>
          <w:rFonts w:hint="eastAsia"/>
        </w:rPr>
        <w:t>_entity_guid)</w:t>
      </w:r>
      <w:r w:rsidR="00DA51B8" w:rsidRPr="00DA51B8">
        <w:rPr>
          <w:rFonts w:hint="eastAsia"/>
        </w:rPr>
        <w:t>会得到相应关系的分数，哪一个分数高该实体对就在所在的实例中蕴含了对应关系，抽取的结果再进一步处理成三元组的形式</w:t>
      </w:r>
      <w:r w:rsidR="005E376D">
        <w:rPr>
          <w:rFonts w:hint="eastAsia"/>
        </w:rPr>
        <w:t>已构成</w:t>
      </w:r>
      <w:r w:rsidR="005E376D">
        <w:t>关系事实，</w:t>
      </w:r>
      <w:r w:rsidR="005E376D">
        <w:rPr>
          <w:rFonts w:hint="eastAsia"/>
        </w:rPr>
        <w:t>这些关系事实</w:t>
      </w:r>
      <w:r w:rsidR="005E376D">
        <w:t>可以存储到</w:t>
      </w:r>
      <w:r w:rsidR="00DA51B8" w:rsidRPr="00DA51B8">
        <w:rPr>
          <w:rFonts w:hint="eastAsia"/>
        </w:rPr>
        <w:t>图形数据库</w:t>
      </w:r>
      <w:r w:rsidR="005E376D">
        <w:rPr>
          <w:rFonts w:hint="eastAsia"/>
        </w:rPr>
        <w:t>或以</w:t>
      </w:r>
      <w:r w:rsidR="005E376D">
        <w:t>RDF</w:t>
      </w:r>
      <w:r w:rsidR="00F12E48">
        <w:rPr>
          <w:rStyle w:val="a3"/>
        </w:rPr>
        <w:footnoteReference w:id="2"/>
      </w:r>
      <w:r w:rsidR="005E376D">
        <w:rPr>
          <w:rFonts w:hint="eastAsia"/>
        </w:rPr>
        <w:t>的形式</w:t>
      </w:r>
      <w:r w:rsidR="005E376D">
        <w:t>存在</w:t>
      </w:r>
      <w:r w:rsidR="00DA51B8" w:rsidRPr="00DA51B8">
        <w:rPr>
          <w:rFonts w:hint="eastAsia"/>
        </w:rPr>
        <w:t>，并</w:t>
      </w:r>
      <w:r w:rsidR="00BC058C">
        <w:rPr>
          <w:rFonts w:hint="eastAsia"/>
        </w:rPr>
        <w:t>利</w:t>
      </w:r>
      <w:r w:rsidR="00DA51B8" w:rsidRPr="00DA51B8">
        <w:rPr>
          <w:rFonts w:hint="eastAsia"/>
        </w:rPr>
        <w:t>用</w:t>
      </w:r>
      <w:r w:rsidR="00DA51B8">
        <w:t>D3js</w:t>
      </w:r>
      <w:r w:rsidR="00DA51B8" w:rsidRPr="00DA51B8">
        <w:rPr>
          <w:rFonts w:hint="eastAsia"/>
        </w:rPr>
        <w:t>这样的可视化工具对存储的关系事实进行可视化以构建知识图谱</w:t>
      </w:r>
      <w:r w:rsidR="00103BA9">
        <w:rPr>
          <w:rFonts w:hint="eastAsia"/>
        </w:rPr>
        <w:t>相关</w:t>
      </w:r>
      <w:r w:rsidR="00103BA9">
        <w:t>应用</w:t>
      </w:r>
      <w:r w:rsidR="00DA51B8" w:rsidRPr="00DA51B8">
        <w:rPr>
          <w:rFonts w:hint="eastAsia"/>
        </w:rPr>
        <w:t>。</w:t>
      </w:r>
    </w:p>
    <w:p w14:paraId="3C5F1BCF" w14:textId="726B1CAC" w:rsidR="00CC23C8" w:rsidRDefault="00CC23C8" w:rsidP="00C75600">
      <w:pPr>
        <w:spacing w:line="300" w:lineRule="auto"/>
        <w:ind w:firstLineChars="200" w:firstLine="480"/>
        <w:jc w:val="both"/>
        <w:rPr>
          <w:rFonts w:hint="eastAsia"/>
        </w:rPr>
      </w:pPr>
      <w:r>
        <w:rPr>
          <w:rFonts w:hint="eastAsia"/>
        </w:rPr>
        <w:t>从前一章所设计</w:t>
      </w:r>
      <w:r>
        <w:t>的关系抽取模型可以看出，</w:t>
      </w:r>
      <w:r>
        <w:rPr>
          <w:rFonts w:hint="eastAsia"/>
        </w:rPr>
        <w:t>本文提出</w:t>
      </w:r>
      <w:r>
        <w:t>的模型</w:t>
      </w:r>
      <w:r>
        <w:rPr>
          <w:rFonts w:hint="eastAsia"/>
        </w:rPr>
        <w:t>是基于深度神经网络</w:t>
      </w:r>
      <w:r>
        <w:t>结构的，这类模型在训练的时候涉及到</w:t>
      </w:r>
      <w:r>
        <w:rPr>
          <w:rFonts w:hint="eastAsia"/>
        </w:rPr>
        <w:t>大量</w:t>
      </w:r>
      <w:r>
        <w:t>的矩阵运算，</w:t>
      </w:r>
      <w:r>
        <w:rPr>
          <w:rFonts w:hint="eastAsia"/>
        </w:rPr>
        <w:t>而</w:t>
      </w:r>
      <w:r>
        <w:t>GPU</w:t>
      </w:r>
      <w:r>
        <w:t>在这方面具有天然的优势</w:t>
      </w:r>
      <w:r>
        <w:rPr>
          <w:rFonts w:hint="eastAsia"/>
        </w:rPr>
        <w:t>。因此</w:t>
      </w:r>
      <w:r>
        <w:t>，为了加</w:t>
      </w:r>
      <w:r>
        <w:rPr>
          <w:rFonts w:hint="eastAsia"/>
        </w:rPr>
        <w:t>快</w:t>
      </w:r>
      <w:r>
        <w:t>模型的</w:t>
      </w:r>
      <w:r>
        <w:rPr>
          <w:rFonts w:hint="eastAsia"/>
        </w:rPr>
        <w:t>训练速度</w:t>
      </w:r>
      <w:r>
        <w:t>，本模型是在</w:t>
      </w:r>
      <w:r>
        <w:rPr>
          <w:rFonts w:hint="eastAsia"/>
        </w:rPr>
        <w:t>实验室配备</w:t>
      </w:r>
      <w:r>
        <w:t>的用于</w:t>
      </w:r>
      <w:r>
        <w:t>AI</w:t>
      </w:r>
      <w:r>
        <w:t>研究的</w:t>
      </w:r>
      <w:r>
        <w:t>GPU</w:t>
      </w:r>
      <w:r>
        <w:t>服务器</w:t>
      </w:r>
      <w:r>
        <w:rPr>
          <w:rFonts w:hint="eastAsia"/>
        </w:rPr>
        <w:t>上</w:t>
      </w:r>
      <w:r>
        <w:t>进行训练的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w:t>
      </w:r>
      <w:r w:rsidR="00C93D39">
        <w:rPr>
          <w:rFonts w:hint="eastAsia"/>
        </w:rPr>
        <w:t>从而</w:t>
      </w:r>
      <w:r>
        <w:rPr>
          <w:rFonts w:hint="eastAsia"/>
        </w:rPr>
        <w:t>大大</w:t>
      </w:r>
      <w:r>
        <w:t>节省了训练的</w:t>
      </w:r>
      <w:r>
        <w:rPr>
          <w:rFonts w:hint="eastAsia"/>
        </w:rPr>
        <w:t>时间</w:t>
      </w:r>
      <w:r w:rsidR="00C93D39">
        <w:rPr>
          <w:rFonts w:hint="eastAsia"/>
        </w:rPr>
        <w:t>开销</w:t>
      </w:r>
      <w:r>
        <w:t>。</w:t>
      </w:r>
    </w:p>
    <w:p w14:paraId="3EC79C26" w14:textId="6511DBBE" w:rsidR="005310F7" w:rsidRDefault="005310F7" w:rsidP="005310F7">
      <w:pPr>
        <w:pStyle w:val="3"/>
      </w:pPr>
      <w:r>
        <w:rPr>
          <w:rFonts w:hint="eastAsia"/>
        </w:rPr>
        <w:t>超参数设置</w:t>
      </w:r>
    </w:p>
    <w:p w14:paraId="79280440" w14:textId="21B53059" w:rsidR="005310F7" w:rsidRDefault="006A437F" w:rsidP="00C75600">
      <w:pPr>
        <w:spacing w:line="300" w:lineRule="auto"/>
        <w:ind w:firstLineChars="200" w:firstLine="480"/>
        <w:jc w:val="both"/>
      </w:pPr>
      <w:r>
        <w:rPr>
          <w:rFonts w:hint="eastAsia"/>
        </w:rPr>
        <w:t>本模型</w:t>
      </w:r>
      <w:r>
        <w:t>训练时的超参数设置如表</w:t>
      </w:r>
      <w:r>
        <w:rPr>
          <w:rFonts w:hint="eastAsia"/>
        </w:rPr>
        <w:t>5</w:t>
      </w:r>
      <w:r>
        <w:t>-1</w:t>
      </w:r>
      <w:r>
        <w:rPr>
          <w:rFonts w:hint="eastAsia"/>
        </w:rPr>
        <w:t>所示</w:t>
      </w:r>
      <w:r w:rsidR="001238B9">
        <w:rPr>
          <w:rFonts w:hint="eastAsia"/>
        </w:rPr>
        <w:t>，其中</w:t>
      </w:r>
      <w:r w:rsidR="001238B9">
        <w:t>，最佳超参数是通过交叉验证与网格搜索的方式</w:t>
      </w:r>
      <w:r w:rsidR="001238B9">
        <w:rPr>
          <w:rFonts w:hint="eastAsia"/>
        </w:rPr>
        <w:t>来指定</w:t>
      </w:r>
      <w:r w:rsidR="001238B9">
        <w:t>的。</w:t>
      </w:r>
    </w:p>
    <w:p w14:paraId="40102AEB" w14:textId="496D07FF" w:rsidR="006A437F" w:rsidRDefault="006A437F" w:rsidP="001F6A25">
      <w:pPr>
        <w:spacing w:line="300" w:lineRule="auto"/>
        <w:jc w:val="center"/>
      </w:pPr>
      <w:r>
        <w:rPr>
          <w:rFonts w:hint="eastAsia"/>
        </w:rPr>
        <w:t>表</w:t>
      </w:r>
      <w:r>
        <w:rPr>
          <w:rFonts w:hint="eastAsia"/>
        </w:rPr>
        <w:t>5</w:t>
      </w:r>
      <w:r>
        <w:t xml:space="preserve">-1 </w:t>
      </w:r>
      <w:r>
        <w:rPr>
          <w:rFonts w:hint="eastAsia"/>
        </w:rPr>
        <w:t>关系抽取</w:t>
      </w:r>
      <w:r>
        <w:t>模型超参数设置</w:t>
      </w:r>
    </w:p>
    <w:tbl>
      <w:tblPr>
        <w:tblStyle w:val="affa"/>
        <w:tblW w:w="0" w:type="auto"/>
        <w:tblLook w:val="04A0" w:firstRow="1" w:lastRow="0" w:firstColumn="1" w:lastColumn="0" w:noHBand="0" w:noVBand="1"/>
      </w:tblPr>
      <w:tblGrid>
        <w:gridCol w:w="1699"/>
        <w:gridCol w:w="1067"/>
        <w:gridCol w:w="4479"/>
      </w:tblGrid>
      <w:tr w:rsidR="006A437F" w14:paraId="7CC10B56" w14:textId="77777777" w:rsidTr="00F12E48">
        <w:trPr>
          <w:trHeight w:val="317"/>
        </w:trPr>
        <w:tc>
          <w:tcPr>
            <w:tcW w:w="1699" w:type="dxa"/>
            <w:vAlign w:val="center"/>
          </w:tcPr>
          <w:p w14:paraId="50D79B73" w14:textId="6DB5A168" w:rsidR="006A437F" w:rsidRDefault="006A437F" w:rsidP="006A437F">
            <w:pPr>
              <w:ind w:firstLineChars="0" w:firstLine="0"/>
              <w:jc w:val="left"/>
            </w:pPr>
            <w:r>
              <w:rPr>
                <w:rFonts w:hint="eastAsia"/>
              </w:rPr>
              <w:t>参数名称</w:t>
            </w:r>
          </w:p>
        </w:tc>
        <w:tc>
          <w:tcPr>
            <w:tcW w:w="1067" w:type="dxa"/>
            <w:vAlign w:val="center"/>
          </w:tcPr>
          <w:p w14:paraId="7A736C8E" w14:textId="68B4BB72" w:rsidR="006A437F" w:rsidRDefault="006A437F" w:rsidP="006A437F">
            <w:pPr>
              <w:ind w:firstLineChars="0" w:firstLine="0"/>
              <w:jc w:val="center"/>
            </w:pPr>
            <w:r>
              <w:rPr>
                <w:rFonts w:hint="eastAsia"/>
              </w:rPr>
              <w:t>参数值</w:t>
            </w:r>
          </w:p>
        </w:tc>
        <w:tc>
          <w:tcPr>
            <w:tcW w:w="4479" w:type="dxa"/>
            <w:vAlign w:val="center"/>
          </w:tcPr>
          <w:p w14:paraId="3918855D" w14:textId="75CAAE27" w:rsidR="006A437F" w:rsidRDefault="006A437F" w:rsidP="006A437F">
            <w:pPr>
              <w:ind w:firstLineChars="0" w:firstLine="0"/>
              <w:jc w:val="center"/>
            </w:pPr>
            <w:r>
              <w:rPr>
                <w:rFonts w:hint="eastAsia"/>
              </w:rPr>
              <w:t>描述</w:t>
            </w:r>
          </w:p>
        </w:tc>
      </w:tr>
      <w:tr w:rsidR="006A437F" w14:paraId="64129FFA" w14:textId="77777777" w:rsidTr="00F12E48">
        <w:trPr>
          <w:trHeight w:val="393"/>
        </w:trPr>
        <w:tc>
          <w:tcPr>
            <w:tcW w:w="1699" w:type="dxa"/>
            <w:vAlign w:val="center"/>
          </w:tcPr>
          <w:p w14:paraId="14DCD82F" w14:textId="64EF156A" w:rsidR="006A437F" w:rsidRDefault="006A437F" w:rsidP="006A437F">
            <w:pPr>
              <w:ind w:firstLineChars="0" w:firstLine="0"/>
              <w:jc w:val="left"/>
            </w:pPr>
            <w:r>
              <w:t>w</w:t>
            </w:r>
            <w:r>
              <w:rPr>
                <w:rFonts w:hint="eastAsia"/>
              </w:rPr>
              <w:t>ord</w:t>
            </w:r>
            <w:r>
              <w:t>_dim</w:t>
            </w:r>
          </w:p>
        </w:tc>
        <w:tc>
          <w:tcPr>
            <w:tcW w:w="1067" w:type="dxa"/>
            <w:vAlign w:val="center"/>
          </w:tcPr>
          <w:p w14:paraId="775E32F3" w14:textId="0D665FD7" w:rsidR="006A437F" w:rsidRDefault="006A437F" w:rsidP="006A437F">
            <w:pPr>
              <w:ind w:firstLineChars="0" w:firstLine="0"/>
              <w:jc w:val="center"/>
            </w:pPr>
            <w:r>
              <w:rPr>
                <w:rFonts w:hint="eastAsia"/>
              </w:rPr>
              <w:t>50</w:t>
            </w:r>
          </w:p>
        </w:tc>
        <w:tc>
          <w:tcPr>
            <w:tcW w:w="4479" w:type="dxa"/>
            <w:vAlign w:val="center"/>
          </w:tcPr>
          <w:p w14:paraId="73D59719" w14:textId="6C54DB95" w:rsidR="006A437F" w:rsidRDefault="006A437F" w:rsidP="006A437F">
            <w:pPr>
              <w:ind w:firstLineChars="0" w:firstLine="0"/>
              <w:jc w:val="center"/>
            </w:pPr>
            <w:r>
              <w:rPr>
                <w:rFonts w:hint="eastAsia"/>
              </w:rPr>
              <w:t>词嵌入的</w:t>
            </w:r>
            <w:r>
              <w:t>维度</w:t>
            </w:r>
          </w:p>
        </w:tc>
      </w:tr>
      <w:tr w:rsidR="00FA3D25" w14:paraId="3E068E50" w14:textId="77777777" w:rsidTr="00F12E48">
        <w:trPr>
          <w:trHeight w:val="393"/>
        </w:trPr>
        <w:tc>
          <w:tcPr>
            <w:tcW w:w="1699" w:type="dxa"/>
            <w:vAlign w:val="center"/>
          </w:tcPr>
          <w:p w14:paraId="078574F4" w14:textId="319C50D9" w:rsidR="006A437F" w:rsidRDefault="006A437F" w:rsidP="00374C5D">
            <w:pPr>
              <w:ind w:firstLineChars="0" w:firstLine="0"/>
              <w:jc w:val="left"/>
            </w:pPr>
            <w:r>
              <w:t>pos_dim</w:t>
            </w:r>
          </w:p>
        </w:tc>
        <w:tc>
          <w:tcPr>
            <w:tcW w:w="1067" w:type="dxa"/>
            <w:vAlign w:val="center"/>
          </w:tcPr>
          <w:p w14:paraId="25E475E8" w14:textId="4C5A93FA" w:rsidR="006A437F" w:rsidRDefault="006A437F" w:rsidP="006A437F">
            <w:pPr>
              <w:ind w:firstLineChars="0" w:firstLine="0"/>
              <w:jc w:val="center"/>
            </w:pPr>
            <w:r>
              <w:rPr>
                <w:rFonts w:hint="eastAsia"/>
              </w:rPr>
              <w:t>5</w:t>
            </w:r>
          </w:p>
        </w:tc>
        <w:tc>
          <w:tcPr>
            <w:tcW w:w="4479" w:type="dxa"/>
            <w:vAlign w:val="center"/>
          </w:tcPr>
          <w:p w14:paraId="488C00C6" w14:textId="78247F3E" w:rsidR="006A437F" w:rsidRDefault="00A0533A" w:rsidP="006A437F">
            <w:pPr>
              <w:ind w:firstLineChars="0" w:firstLine="0"/>
              <w:jc w:val="center"/>
            </w:pPr>
            <w:r>
              <w:rPr>
                <w:rFonts w:hint="eastAsia"/>
              </w:rPr>
              <w:t>位置</w:t>
            </w:r>
            <w:r w:rsidR="006A437F">
              <w:rPr>
                <w:rFonts w:hint="eastAsia"/>
              </w:rPr>
              <w:t>嵌入的</w:t>
            </w:r>
            <w:r w:rsidR="006A437F">
              <w:t>维度</w:t>
            </w:r>
          </w:p>
        </w:tc>
      </w:tr>
      <w:tr w:rsidR="00FA3D25" w14:paraId="20682471" w14:textId="77777777" w:rsidTr="00F12E48">
        <w:trPr>
          <w:trHeight w:val="393"/>
        </w:trPr>
        <w:tc>
          <w:tcPr>
            <w:tcW w:w="1699" w:type="dxa"/>
            <w:vAlign w:val="center"/>
          </w:tcPr>
          <w:p w14:paraId="6710B861" w14:textId="5FABE725" w:rsidR="006A437F" w:rsidRDefault="006A437F" w:rsidP="00374C5D">
            <w:pPr>
              <w:ind w:firstLineChars="0" w:firstLine="0"/>
              <w:jc w:val="left"/>
            </w:pPr>
            <w:r>
              <w:t>et_dim</w:t>
            </w:r>
          </w:p>
        </w:tc>
        <w:tc>
          <w:tcPr>
            <w:tcW w:w="1067" w:type="dxa"/>
            <w:vAlign w:val="center"/>
          </w:tcPr>
          <w:p w14:paraId="077E3E9A" w14:textId="707C858A" w:rsidR="006A437F" w:rsidRDefault="003071D9" w:rsidP="006A437F">
            <w:pPr>
              <w:ind w:firstLineChars="0" w:firstLine="0"/>
              <w:jc w:val="center"/>
            </w:pPr>
            <w:r>
              <w:t>12</w:t>
            </w:r>
          </w:p>
        </w:tc>
        <w:tc>
          <w:tcPr>
            <w:tcW w:w="4479" w:type="dxa"/>
            <w:vAlign w:val="center"/>
          </w:tcPr>
          <w:p w14:paraId="113459DD" w14:textId="6CDF3538" w:rsidR="006A437F" w:rsidRDefault="00A0533A" w:rsidP="006A437F">
            <w:pPr>
              <w:ind w:firstLineChars="0" w:firstLine="0"/>
              <w:jc w:val="center"/>
            </w:pPr>
            <w:r>
              <w:rPr>
                <w:rFonts w:hint="eastAsia"/>
              </w:rPr>
              <w:t>ETE</w:t>
            </w:r>
            <w:r w:rsidR="006A437F">
              <w:rPr>
                <w:rFonts w:hint="eastAsia"/>
              </w:rPr>
              <w:t>的</w:t>
            </w:r>
            <w:r w:rsidR="006A437F">
              <w:t>维度</w:t>
            </w:r>
          </w:p>
        </w:tc>
      </w:tr>
      <w:tr w:rsidR="00FA3D25" w14:paraId="5B95F5F0" w14:textId="77777777" w:rsidTr="00F12E48">
        <w:trPr>
          <w:trHeight w:val="393"/>
        </w:trPr>
        <w:tc>
          <w:tcPr>
            <w:tcW w:w="1699" w:type="dxa"/>
            <w:vAlign w:val="center"/>
          </w:tcPr>
          <w:p w14:paraId="7C198382" w14:textId="4858764E" w:rsidR="006A437F" w:rsidRDefault="006A437F" w:rsidP="006A437F">
            <w:pPr>
              <w:ind w:firstLineChars="0" w:firstLine="0"/>
              <w:jc w:val="left"/>
            </w:pPr>
            <w:r>
              <w:t>hidden_size</w:t>
            </w:r>
          </w:p>
        </w:tc>
        <w:tc>
          <w:tcPr>
            <w:tcW w:w="1067" w:type="dxa"/>
            <w:vAlign w:val="center"/>
          </w:tcPr>
          <w:p w14:paraId="79D71606" w14:textId="7BD13C35" w:rsidR="006A437F" w:rsidRDefault="003071D9" w:rsidP="006A437F">
            <w:pPr>
              <w:ind w:firstLineChars="0" w:firstLine="0"/>
              <w:jc w:val="center"/>
            </w:pPr>
            <w:r>
              <w:t>23</w:t>
            </w:r>
            <w:r w:rsidR="006A437F">
              <w:rPr>
                <w:rFonts w:hint="eastAsia"/>
              </w:rPr>
              <w:t>0</w:t>
            </w:r>
          </w:p>
        </w:tc>
        <w:tc>
          <w:tcPr>
            <w:tcW w:w="4479" w:type="dxa"/>
            <w:vAlign w:val="center"/>
          </w:tcPr>
          <w:p w14:paraId="4B74D180" w14:textId="194DCA92" w:rsidR="006A437F" w:rsidRDefault="00A0533A" w:rsidP="006A437F">
            <w:pPr>
              <w:ind w:firstLineChars="0" w:firstLine="0"/>
              <w:jc w:val="center"/>
            </w:pPr>
            <w:r>
              <w:rPr>
                <w:rFonts w:hint="eastAsia"/>
              </w:rPr>
              <w:t>编码词嵌入</w:t>
            </w:r>
            <w:r>
              <w:t>与位置嵌入的</w:t>
            </w:r>
            <w:r>
              <w:rPr>
                <w:rFonts w:hint="eastAsia"/>
              </w:rPr>
              <w:t>隐藏层的</w:t>
            </w:r>
            <w:r>
              <w:t>大小</w:t>
            </w:r>
          </w:p>
        </w:tc>
      </w:tr>
      <w:tr w:rsidR="00FA3D25" w14:paraId="7F5E4561" w14:textId="77777777" w:rsidTr="00F12E48">
        <w:trPr>
          <w:trHeight w:val="393"/>
        </w:trPr>
        <w:tc>
          <w:tcPr>
            <w:tcW w:w="1699" w:type="dxa"/>
            <w:vAlign w:val="center"/>
          </w:tcPr>
          <w:p w14:paraId="7A73F398" w14:textId="0AB48032" w:rsidR="006A437F" w:rsidRDefault="006A437F" w:rsidP="00374C5D">
            <w:pPr>
              <w:ind w:firstLineChars="0" w:firstLine="0"/>
              <w:jc w:val="left"/>
            </w:pPr>
            <w:r>
              <w:t>et_hidden_size</w:t>
            </w:r>
          </w:p>
        </w:tc>
        <w:tc>
          <w:tcPr>
            <w:tcW w:w="1067" w:type="dxa"/>
            <w:vAlign w:val="center"/>
          </w:tcPr>
          <w:p w14:paraId="4D54F5C5" w14:textId="1A75C87C" w:rsidR="006A437F" w:rsidRDefault="003071D9" w:rsidP="006A437F">
            <w:pPr>
              <w:ind w:firstLineChars="0" w:firstLine="0"/>
              <w:jc w:val="center"/>
            </w:pPr>
            <w:r>
              <w:t>8</w:t>
            </w:r>
            <w:r w:rsidR="006A437F">
              <w:rPr>
                <w:rFonts w:hint="eastAsia"/>
              </w:rPr>
              <w:t>0</w:t>
            </w:r>
          </w:p>
        </w:tc>
        <w:tc>
          <w:tcPr>
            <w:tcW w:w="4479" w:type="dxa"/>
            <w:vAlign w:val="center"/>
          </w:tcPr>
          <w:p w14:paraId="4F65619B" w14:textId="0D2D72D6" w:rsidR="006A437F" w:rsidRDefault="00A0533A" w:rsidP="00A0533A">
            <w:pPr>
              <w:ind w:firstLineChars="0" w:firstLine="0"/>
              <w:jc w:val="center"/>
            </w:pPr>
            <w:r>
              <w:rPr>
                <w:rFonts w:hint="eastAsia"/>
              </w:rPr>
              <w:t>编码</w:t>
            </w:r>
            <w:r>
              <w:rPr>
                <w:rFonts w:hint="eastAsia"/>
              </w:rPr>
              <w:t>ETE</w:t>
            </w:r>
            <w:r>
              <w:t>的</w:t>
            </w:r>
            <w:r>
              <w:rPr>
                <w:rFonts w:hint="eastAsia"/>
              </w:rPr>
              <w:t>隐藏层的</w:t>
            </w:r>
            <w:r>
              <w:t>大小</w:t>
            </w:r>
          </w:p>
        </w:tc>
      </w:tr>
      <w:tr w:rsidR="00FA3D25" w14:paraId="3A0A59F7" w14:textId="77777777" w:rsidTr="00F12E48">
        <w:trPr>
          <w:trHeight w:val="393"/>
        </w:trPr>
        <w:tc>
          <w:tcPr>
            <w:tcW w:w="1699" w:type="dxa"/>
            <w:vAlign w:val="center"/>
          </w:tcPr>
          <w:p w14:paraId="4F43E876" w14:textId="73211834" w:rsidR="006A437F" w:rsidRDefault="003071D9" w:rsidP="003071D9">
            <w:pPr>
              <w:ind w:firstLineChars="0" w:firstLine="0"/>
              <w:jc w:val="left"/>
            </w:pPr>
            <w:r>
              <w:t>ib</w:t>
            </w:r>
            <w:r w:rsidR="006A437F">
              <w:t>_</w:t>
            </w:r>
            <w:r>
              <w:t>num</w:t>
            </w:r>
          </w:p>
        </w:tc>
        <w:tc>
          <w:tcPr>
            <w:tcW w:w="1067" w:type="dxa"/>
            <w:vAlign w:val="center"/>
          </w:tcPr>
          <w:p w14:paraId="7B39E3F6" w14:textId="23FB2179" w:rsidR="006A437F" w:rsidRDefault="003071D9" w:rsidP="006A437F">
            <w:pPr>
              <w:ind w:firstLineChars="0" w:firstLine="0"/>
              <w:jc w:val="center"/>
            </w:pPr>
            <w:r>
              <w:t>3</w:t>
            </w:r>
          </w:p>
        </w:tc>
        <w:tc>
          <w:tcPr>
            <w:tcW w:w="4479" w:type="dxa"/>
            <w:vAlign w:val="center"/>
          </w:tcPr>
          <w:p w14:paraId="76EB4030" w14:textId="5E694A60" w:rsidR="006A437F" w:rsidRDefault="00A0533A" w:rsidP="006A437F">
            <w:pPr>
              <w:ind w:firstLineChars="0" w:firstLine="0"/>
              <w:jc w:val="center"/>
            </w:pPr>
            <w:r>
              <w:rPr>
                <w:rFonts w:hint="eastAsia"/>
              </w:rPr>
              <w:t>RPRN</w:t>
            </w:r>
            <w:r>
              <w:rPr>
                <w:rFonts w:hint="eastAsia"/>
              </w:rPr>
              <w:t>中</w:t>
            </w:r>
            <w:r>
              <w:t>恒等映射块的大小</w:t>
            </w:r>
          </w:p>
        </w:tc>
      </w:tr>
      <w:tr w:rsidR="00FA3D25" w14:paraId="67E25687" w14:textId="77777777" w:rsidTr="00F12E48">
        <w:trPr>
          <w:trHeight w:val="393"/>
        </w:trPr>
        <w:tc>
          <w:tcPr>
            <w:tcW w:w="1699" w:type="dxa"/>
            <w:vAlign w:val="center"/>
          </w:tcPr>
          <w:p w14:paraId="19D66AEA" w14:textId="33B5A3E3" w:rsidR="006A437F" w:rsidRDefault="003071D9" w:rsidP="003071D9">
            <w:pPr>
              <w:ind w:firstLineChars="0" w:firstLine="0"/>
              <w:jc w:val="left"/>
            </w:pPr>
            <w:r>
              <w:t>learning</w:t>
            </w:r>
            <w:r w:rsidR="006A437F">
              <w:t>_</w:t>
            </w:r>
            <w:r>
              <w:t>rate</w:t>
            </w:r>
          </w:p>
        </w:tc>
        <w:tc>
          <w:tcPr>
            <w:tcW w:w="1067" w:type="dxa"/>
            <w:vAlign w:val="center"/>
          </w:tcPr>
          <w:p w14:paraId="51D065CE" w14:textId="632AE492" w:rsidR="006A437F" w:rsidRDefault="003071D9" w:rsidP="006A437F">
            <w:pPr>
              <w:ind w:firstLineChars="0" w:firstLine="0"/>
              <w:jc w:val="center"/>
            </w:pPr>
            <w:r>
              <w:t>0.5</w:t>
            </w:r>
          </w:p>
        </w:tc>
        <w:tc>
          <w:tcPr>
            <w:tcW w:w="4479" w:type="dxa"/>
            <w:vAlign w:val="center"/>
          </w:tcPr>
          <w:p w14:paraId="42DE5EA9" w14:textId="5F7DB07D" w:rsidR="006A437F" w:rsidRDefault="00A0533A" w:rsidP="006A437F">
            <w:pPr>
              <w:ind w:firstLineChars="0" w:firstLine="0"/>
              <w:jc w:val="center"/>
            </w:pPr>
            <w:r>
              <w:rPr>
                <w:rFonts w:hint="eastAsia"/>
              </w:rPr>
              <w:t>优化器的</w:t>
            </w:r>
            <w:r>
              <w:t>学习率</w:t>
            </w:r>
          </w:p>
        </w:tc>
      </w:tr>
      <w:tr w:rsidR="00FA3D25" w14:paraId="7955534F" w14:textId="77777777" w:rsidTr="00F12E48">
        <w:trPr>
          <w:trHeight w:val="393"/>
        </w:trPr>
        <w:tc>
          <w:tcPr>
            <w:tcW w:w="1699" w:type="dxa"/>
            <w:vAlign w:val="center"/>
          </w:tcPr>
          <w:p w14:paraId="6E25CD23" w14:textId="7ECC4B94" w:rsidR="006A437F" w:rsidRDefault="003071D9" w:rsidP="003071D9">
            <w:pPr>
              <w:ind w:firstLineChars="0" w:firstLine="0"/>
              <w:jc w:val="left"/>
            </w:pPr>
            <w:r>
              <w:t>drop</w:t>
            </w:r>
            <w:r w:rsidR="006A437F">
              <w:t>_</w:t>
            </w:r>
            <w:r>
              <w:t>out</w:t>
            </w:r>
          </w:p>
        </w:tc>
        <w:tc>
          <w:tcPr>
            <w:tcW w:w="1067" w:type="dxa"/>
            <w:vAlign w:val="center"/>
          </w:tcPr>
          <w:p w14:paraId="3B3BA76F" w14:textId="68F35E60" w:rsidR="006A437F" w:rsidRDefault="003071D9" w:rsidP="006A437F">
            <w:pPr>
              <w:ind w:firstLineChars="0" w:firstLine="0"/>
              <w:jc w:val="center"/>
            </w:pPr>
            <w:r>
              <w:t>0.5</w:t>
            </w:r>
          </w:p>
        </w:tc>
        <w:tc>
          <w:tcPr>
            <w:tcW w:w="4479" w:type="dxa"/>
            <w:vAlign w:val="center"/>
          </w:tcPr>
          <w:p w14:paraId="7A932091" w14:textId="51A2D3C0" w:rsidR="006A437F" w:rsidRDefault="00A0533A" w:rsidP="006A437F">
            <w:pPr>
              <w:ind w:firstLineChars="0" w:firstLine="0"/>
              <w:jc w:val="center"/>
            </w:pPr>
            <w:r>
              <w:rPr>
                <w:rFonts w:hint="eastAsia"/>
              </w:rPr>
              <w:t>训练时丢弃</w:t>
            </w:r>
            <w:r>
              <w:t>某些神经元的比率</w:t>
            </w:r>
          </w:p>
        </w:tc>
      </w:tr>
    </w:tbl>
    <w:p w14:paraId="69F53C77" w14:textId="34B41BD7" w:rsidR="005310F7" w:rsidRDefault="005310F7" w:rsidP="005310F7">
      <w:pPr>
        <w:pStyle w:val="3"/>
      </w:pPr>
      <w:r>
        <w:rPr>
          <w:rFonts w:hint="eastAsia"/>
        </w:rPr>
        <w:lastRenderedPageBreak/>
        <w:t>度量指标</w:t>
      </w:r>
    </w:p>
    <w:p w14:paraId="4F26A066" w14:textId="64179664" w:rsidR="00375F87" w:rsidRPr="00375F87" w:rsidRDefault="00375F87" w:rsidP="00767ED2">
      <w:pPr>
        <w:spacing w:line="300" w:lineRule="auto"/>
        <w:ind w:firstLineChars="200" w:firstLine="480"/>
        <w:jc w:val="both"/>
        <w:rPr>
          <w:rFonts w:ascii="宋体" w:hAnsi="宋体" w:cs="宋体"/>
          <w:bCs/>
          <w:kern w:val="0"/>
        </w:rPr>
      </w:pPr>
      <w:r w:rsidRPr="00375F87">
        <w:rPr>
          <w:rFonts w:ascii="宋体" w:hAnsi="宋体" w:cs="宋体" w:hint="eastAsia"/>
          <w:bCs/>
        </w:rPr>
        <w:t>对训练模型的泛化性能进行评估，不仅需要有效可行的实验估计方法，还需要衡量学习器泛化能力的评价标准，即性能度量</w:t>
      </w:r>
      <w:r w:rsidR="006E7E15">
        <w:rPr>
          <w:rFonts w:hint="eastAsia"/>
          <w:bCs/>
        </w:rPr>
        <w:t>(</w:t>
      </w:r>
      <w:r w:rsidR="005479B5">
        <w:rPr>
          <w:bCs/>
        </w:rPr>
        <w:t>P</w:t>
      </w:r>
      <w:r w:rsidRPr="00374C5D">
        <w:rPr>
          <w:rFonts w:hint="eastAsia"/>
          <w:bCs/>
        </w:rPr>
        <w:t xml:space="preserve">erformance </w:t>
      </w:r>
      <w:r w:rsidR="005479B5">
        <w:rPr>
          <w:bCs/>
        </w:rPr>
        <w:t>M</w:t>
      </w:r>
      <w:r w:rsidRPr="00374C5D">
        <w:rPr>
          <w:rFonts w:hint="eastAsia"/>
          <w:bCs/>
        </w:rPr>
        <w:t>easure</w:t>
      </w:r>
      <w:r w:rsidR="006E7E15">
        <w:rPr>
          <w:rFonts w:hint="eastAsia"/>
          <w:bCs/>
        </w:rPr>
        <w:t>)</w:t>
      </w:r>
      <w:r w:rsidRPr="00375F87">
        <w:rPr>
          <w:rFonts w:ascii="宋体" w:hAnsi="宋体" w:cs="宋体" w:hint="eastAsia"/>
          <w:bCs/>
        </w:rPr>
        <w:t>。在对不同的模型进行</w:t>
      </w:r>
      <w:r w:rsidR="008411FE">
        <w:rPr>
          <w:rFonts w:ascii="宋体" w:hAnsi="宋体" w:cs="宋体" w:hint="eastAsia"/>
          <w:bCs/>
        </w:rPr>
        <w:t>比较</w:t>
      </w:r>
      <w:r w:rsidRPr="00375F87">
        <w:rPr>
          <w:rFonts w:ascii="宋体" w:hAnsi="宋体" w:cs="宋体" w:hint="eastAsia"/>
          <w:bCs/>
        </w:rPr>
        <w:t>时，使用不同的性能度量往往会导致不同的结果，这也揭示了学习器的好坏是相对的，</w:t>
      </w:r>
      <w:r w:rsidR="00173AAF">
        <w:rPr>
          <w:rFonts w:ascii="宋体" w:hAnsi="宋体" w:cs="宋体" w:hint="eastAsia"/>
          <w:bCs/>
        </w:rPr>
        <w:t>其</w:t>
      </w:r>
      <w:r w:rsidRPr="00375F87">
        <w:rPr>
          <w:rFonts w:ascii="宋体" w:hAnsi="宋体" w:cs="宋体" w:hint="eastAsia"/>
          <w:bCs/>
        </w:rPr>
        <w:t>不仅取决于数据和算法，</w:t>
      </w:r>
      <w:r w:rsidR="00173AAF">
        <w:rPr>
          <w:rFonts w:ascii="宋体" w:hAnsi="宋体" w:cs="宋体" w:hint="eastAsia"/>
          <w:bCs/>
        </w:rPr>
        <w:t>而且</w:t>
      </w:r>
      <w:r w:rsidRPr="00375F87">
        <w:rPr>
          <w:rFonts w:ascii="宋体" w:hAnsi="宋体" w:cs="宋体" w:hint="eastAsia"/>
          <w:bCs/>
        </w:rPr>
        <w:t>决定于任务需求。在预测任务中，给数据集</w:t>
      </w:r>
      <m:oMath>
        <m:r>
          <m:rPr>
            <m:sty m:val="p"/>
          </m:rPr>
          <w:rPr>
            <w:rFonts w:ascii="Cambria Math" w:hAnsi="Cambria Math" w:cs="宋体"/>
          </w:rPr>
          <m:t>D=</m:t>
        </m:r>
        <m:d>
          <m:dPr>
            <m:begChr m:val="{"/>
            <m:endChr m:val="}"/>
            <m:ctrlPr>
              <w:rPr>
                <w:rFonts w:ascii="Cambria Math" w:hAnsi="Cambria Math" w:cs="宋体"/>
                <w:bCs/>
              </w:rPr>
            </m:ctrlPr>
          </m:dPr>
          <m:e>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1</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1</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2</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2</m:t>
                    </m:r>
                  </m:sub>
                </m:sSub>
                <m:r>
                  <w:rPr>
                    <w:rFonts w:ascii="Cambria Math" w:hAnsi="Cambria Math" w:cs="宋体"/>
                  </w:rPr>
                  <m:t xml:space="preserve"> </m:t>
                </m:r>
              </m:e>
            </m:d>
            <m:r>
              <w:rPr>
                <w:rFonts w:ascii="Cambria Math" w:hAnsi="Cambria Math" w:cs="宋体"/>
              </w:rPr>
              <m:t>,…,</m:t>
            </m:r>
            <m:d>
              <m:dPr>
                <m:ctrlPr>
                  <w:rPr>
                    <w:rFonts w:ascii="Cambria Math" w:hAnsi="Cambria Math" w:cs="宋体"/>
                    <w:bCs/>
                    <w:i/>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m</m:t>
                    </m:r>
                  </m:sub>
                </m:sSub>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m</m:t>
                    </m:r>
                  </m:sub>
                </m:sSub>
                <m:r>
                  <w:rPr>
                    <w:rFonts w:ascii="Cambria Math" w:hAnsi="Cambria Math" w:cs="宋体"/>
                  </w:rPr>
                  <m:t xml:space="preserve"> </m:t>
                </m:r>
              </m:e>
            </m:d>
          </m:e>
        </m:d>
      </m:oMath>
      <w:r w:rsidRPr="00375F87">
        <w:rPr>
          <w:rFonts w:ascii="宋体" w:hAnsi="宋体" w:cs="宋体" w:hint="eastAsia"/>
          <w:bCs/>
        </w:rPr>
        <w:t>,其中</w:t>
      </w:r>
      <m:oMath>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oMath>
      <w:r w:rsidRPr="00375F87">
        <w:rPr>
          <w:rFonts w:ascii="宋体" w:hAnsi="宋体" w:cs="宋体" w:hint="eastAsia"/>
          <w:bCs/>
        </w:rPr>
        <w:t>是示例</w:t>
      </w:r>
      <m:oMath>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oMath>
      <w:r w:rsidRPr="00375F87">
        <w:rPr>
          <w:rFonts w:ascii="宋体" w:hAnsi="宋体" w:cs="宋体" w:hint="eastAsia"/>
          <w:bCs/>
        </w:rPr>
        <w:t>的真实标记。要评价学习器</w:t>
      </w:r>
      <m:oMath>
        <m:r>
          <w:rPr>
            <w:rFonts w:ascii="Cambria Math" w:eastAsia="Cambria Math" w:hAnsi="Cambria Math" w:cs="宋体"/>
          </w:rPr>
          <m:t>f</m:t>
        </m:r>
      </m:oMath>
      <w:r w:rsidRPr="00375F87">
        <w:rPr>
          <w:rFonts w:ascii="宋体" w:hAnsi="宋体" w:cs="宋体" w:hint="eastAsia"/>
          <w:bCs/>
        </w:rPr>
        <w:t>的泛化性能，就要将真实标记</w:t>
      </w:r>
      <m:oMath>
        <m:r>
          <w:rPr>
            <w:rFonts w:ascii="Cambria Math" w:hAnsi="Cambria Math" w:cs="宋体"/>
          </w:rPr>
          <m:t>y</m:t>
        </m:r>
      </m:oMath>
      <w:r w:rsidRPr="00375F87">
        <w:rPr>
          <w:rFonts w:ascii="宋体" w:hAnsi="宋体" w:cs="宋体" w:hint="eastAsia"/>
          <w:bCs/>
        </w:rPr>
        <w:t>与模型预测结果</w:t>
      </w:r>
      <m:oMath>
        <m:r>
          <w:rPr>
            <w:rFonts w:ascii="Cambria Math" w:eastAsia="Cambria Math" w:hAnsi="Cambria Math" w:cs="宋体"/>
          </w:rPr>
          <m:t>f</m:t>
        </m:r>
        <m:d>
          <m:dPr>
            <m:ctrlPr>
              <w:rPr>
                <w:rFonts w:ascii="Cambria Math" w:eastAsia="Cambria Math" w:hAnsi="Cambria Math" w:cs="宋体"/>
                <w:bCs/>
              </w:rPr>
            </m:ctrlPr>
          </m:dPr>
          <m:e>
            <m:r>
              <w:rPr>
                <w:rFonts w:ascii="Cambria Math" w:eastAsia="Cambria Math" w:hAnsi="Cambria Math" w:cs="宋体"/>
              </w:rPr>
              <m:t>x</m:t>
            </m:r>
          </m:e>
        </m:d>
      </m:oMath>
      <w:r w:rsidRPr="00375F87">
        <w:rPr>
          <w:rFonts w:ascii="宋体" w:hAnsi="宋体" w:cs="宋体" w:hint="eastAsia"/>
          <w:bCs/>
        </w:rPr>
        <w:t>作比较</w:t>
      </w:r>
      <w:r>
        <w:rPr>
          <w:rFonts w:ascii="宋体" w:hAnsi="宋体" w:cs="宋体" w:hint="eastAsia"/>
          <w:bCs/>
        </w:rPr>
        <w:t>。</w:t>
      </w:r>
    </w:p>
    <w:p w14:paraId="17E44119" w14:textId="77777777" w:rsidR="00375F87" w:rsidRPr="00375F87" w:rsidRDefault="00375F87" w:rsidP="00374C5D">
      <w:pPr>
        <w:pStyle w:val="aff6"/>
        <w:numPr>
          <w:ilvl w:val="0"/>
          <w:numId w:val="29"/>
        </w:numPr>
        <w:spacing w:line="300" w:lineRule="auto"/>
      </w:pPr>
      <w:r w:rsidRPr="00375F87">
        <w:rPr>
          <w:rFonts w:hint="eastAsia"/>
        </w:rPr>
        <w:t>错误率与精度</w:t>
      </w:r>
    </w:p>
    <w:p w14:paraId="2AA21FF8" w14:textId="62C6F250"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分类任务常用的性能度量方法是错误率和精度，对数据集</w:t>
      </w:r>
      <w:r w:rsidRPr="008371A0">
        <w:rPr>
          <w:bCs/>
        </w:rPr>
        <w:t>D</w:t>
      </w:r>
      <w:r w:rsidRPr="00375F87">
        <w:rPr>
          <w:rFonts w:ascii="宋体" w:hAnsi="宋体" w:cs="宋体" w:hint="eastAsia"/>
          <w:bCs/>
        </w:rPr>
        <w:t>，错误率</w:t>
      </w:r>
      <w:r w:rsidR="00374C5D">
        <w:rPr>
          <w:rFonts w:ascii="宋体" w:hAnsi="宋体" w:cs="宋体" w:hint="eastAsia"/>
          <w:bCs/>
        </w:rPr>
        <w:t>以及</w:t>
      </w:r>
      <w:r w:rsidR="00374C5D">
        <w:rPr>
          <w:rFonts w:ascii="宋体" w:hAnsi="宋体" w:cs="宋体"/>
          <w:bCs/>
        </w:rPr>
        <w:t>精度的</w:t>
      </w:r>
      <w:r w:rsidRPr="00375F87">
        <w:rPr>
          <w:rFonts w:ascii="宋体" w:hAnsi="宋体" w:cs="宋体" w:hint="eastAsia"/>
          <w:bCs/>
        </w:rPr>
        <w:t>定义</w:t>
      </w:r>
      <w:r w:rsidR="00374C5D">
        <w:rPr>
          <w:rFonts w:ascii="宋体" w:hAnsi="宋体" w:cs="宋体" w:hint="eastAsia"/>
          <w:bCs/>
        </w:rPr>
        <w:t>分别如</w:t>
      </w:r>
      <w:r w:rsidR="00374C5D">
        <w:rPr>
          <w:rFonts w:ascii="宋体" w:hAnsi="宋体" w:cs="宋体"/>
          <w:bCs/>
        </w:rPr>
        <w:t>公式</w:t>
      </w:r>
      <w:r w:rsidR="00374C5D" w:rsidRPr="006E7E15">
        <w:rPr>
          <w:rFonts w:hint="eastAsia"/>
          <w:bCs/>
        </w:rPr>
        <w:t>5</w:t>
      </w:r>
      <w:r w:rsidR="00374C5D" w:rsidRPr="006E7E15">
        <w:rPr>
          <w:bCs/>
        </w:rPr>
        <w:t>-1</w:t>
      </w:r>
      <w:r w:rsidR="00374C5D">
        <w:rPr>
          <w:rFonts w:ascii="宋体" w:hAnsi="宋体" w:cs="宋体" w:hint="eastAsia"/>
          <w:bCs/>
        </w:rPr>
        <w:t>与</w:t>
      </w:r>
      <w:r w:rsidR="00374C5D" w:rsidRPr="006E7E15">
        <w:rPr>
          <w:rFonts w:hint="eastAsia"/>
          <w:bCs/>
        </w:rPr>
        <w:t>5</w:t>
      </w:r>
      <w:r w:rsidR="00374C5D" w:rsidRPr="006E7E15">
        <w:rPr>
          <w:bCs/>
        </w:rPr>
        <w:t>-2</w:t>
      </w:r>
      <w:r w:rsidR="00374C5D">
        <w:rPr>
          <w:rFonts w:ascii="宋体" w:hAnsi="宋体" w:cs="宋体" w:hint="eastAsia"/>
          <w:bCs/>
        </w:rPr>
        <w:t>所示</w:t>
      </w:r>
      <w:r w:rsidR="00374C5D">
        <w:rPr>
          <w:rFonts w:ascii="宋体" w:hAnsi="宋体" w:cs="宋体"/>
          <w:bCs/>
        </w:rPr>
        <w:t>。</w:t>
      </w:r>
    </w:p>
    <w:p w14:paraId="28B1364D" w14:textId="58641F52" w:rsidR="00375F87" w:rsidRPr="00375F87" w:rsidRDefault="00375F87" w:rsidP="006E7E15">
      <w:pPr>
        <w:spacing w:line="300" w:lineRule="auto"/>
        <w:ind w:left="1680" w:firstLine="420"/>
        <w:rPr>
          <w:rFonts w:ascii="宋体" w:hAnsi="宋体" w:cs="宋体"/>
          <w:bCs/>
        </w:rPr>
      </w:pPr>
      <m:oMath>
        <m:r>
          <w:rPr>
            <w:rFonts w:ascii="Cambria Math" w:hAnsi="Cambria Math" w:cs="宋体"/>
          </w:rPr>
          <m:t>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oMath>
      <w:r w:rsidR="00374C5D">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374C5D" w:rsidRPr="006E7E15">
        <w:rPr>
          <w:rFonts w:hint="eastAsia"/>
          <w:bCs/>
        </w:rPr>
        <w:t>(</w:t>
      </w:r>
      <w:r w:rsidR="00374C5D" w:rsidRPr="006E7E15">
        <w:rPr>
          <w:bCs/>
        </w:rPr>
        <w:t>5-1</w:t>
      </w:r>
      <w:r w:rsidR="00374C5D" w:rsidRPr="006E7E15">
        <w:rPr>
          <w:rFonts w:hint="eastAsia"/>
          <w:bCs/>
        </w:rPr>
        <w:t>)</w:t>
      </w:r>
    </w:p>
    <w:p w14:paraId="20A4DDCD" w14:textId="07E9BDAE" w:rsidR="00375F87" w:rsidRPr="00375F87" w:rsidRDefault="00375F87" w:rsidP="006E7E15">
      <w:pPr>
        <w:spacing w:line="300" w:lineRule="auto"/>
        <w:ind w:left="1680" w:firstLine="420"/>
        <w:rPr>
          <w:rFonts w:ascii="宋体" w:hAnsi="宋体" w:cs="宋体"/>
          <w:bCs/>
        </w:rPr>
      </w:pPr>
      <m:oMath>
        <m:r>
          <w:rPr>
            <w:rFonts w:ascii="Cambria Math" w:hAnsi="Cambria Math" w:cs="宋体"/>
          </w:rPr>
          <m:t>acc</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r>
          <m:rPr>
            <m:sty m:val="p"/>
          </m:rPr>
          <w:rPr>
            <w:rFonts w:ascii="Cambria Math" w:hAnsi="Cambria Math" w:cs="宋体"/>
          </w:rPr>
          <m:t>=</m:t>
        </m:r>
        <m:f>
          <m:fPr>
            <m:ctrlPr>
              <w:rPr>
                <w:rFonts w:ascii="Cambria Math" w:hAnsi="Cambria Math" w:cs="宋体"/>
                <w:bCs/>
              </w:rPr>
            </m:ctrlPr>
          </m:fPr>
          <m:num>
            <m:r>
              <w:rPr>
                <w:rFonts w:ascii="Cambria Math" w:hAnsi="Cambria Math" w:cs="宋体"/>
              </w:rPr>
              <m:t>1</m:t>
            </m:r>
          </m:num>
          <m:den>
            <m:r>
              <w:rPr>
                <w:rFonts w:ascii="Cambria Math" w:hAnsi="Cambria Math" w:cs="宋体"/>
              </w:rPr>
              <m:t>m</m:t>
            </m:r>
          </m:den>
        </m:f>
        <m:nary>
          <m:naryPr>
            <m:chr m:val="∑"/>
            <m:limLoc m:val="undOvr"/>
            <m:ctrlPr>
              <w:rPr>
                <w:rFonts w:ascii="Cambria Math" w:hAnsi="Cambria Math" w:cs="宋体"/>
                <w:bCs/>
                <w:i/>
              </w:rPr>
            </m:ctrlPr>
          </m:naryPr>
          <m:sub>
            <m:r>
              <w:rPr>
                <w:rFonts w:ascii="Cambria Math" w:hAnsi="Cambria Math" w:cs="宋体"/>
              </w:rPr>
              <m:t>i=1</m:t>
            </m:r>
          </m:sub>
          <m:sup>
            <m:r>
              <w:rPr>
                <w:rFonts w:ascii="Cambria Math" w:hAnsi="Cambria Math" w:cs="宋体"/>
              </w:rPr>
              <m:t>m</m:t>
            </m:r>
          </m:sup>
          <m:e>
            <m:r>
              <w:rPr>
                <w:rFonts w:ascii="Cambria Math" w:hAnsi="Cambria Math" w:cs="宋体"/>
              </w:rPr>
              <m:t>II(f</m:t>
            </m:r>
            <m:d>
              <m:dPr>
                <m:ctrlPr>
                  <w:rPr>
                    <w:rFonts w:ascii="Cambria Math" w:hAnsi="Cambria Math" w:cs="宋体"/>
                    <w:bCs/>
                  </w:rPr>
                </m:ctrlPr>
              </m:dPr>
              <m:e>
                <m:sSub>
                  <m:sSubPr>
                    <m:ctrlPr>
                      <w:rPr>
                        <w:rFonts w:ascii="Cambria Math" w:hAnsi="Cambria Math" w:cs="宋体"/>
                        <w:bCs/>
                        <w:i/>
                      </w:rPr>
                    </m:ctrlPr>
                  </m:sSubPr>
                  <m:e>
                    <m:r>
                      <w:rPr>
                        <w:rFonts w:ascii="Cambria Math" w:hAnsi="Cambria Math" w:cs="宋体"/>
                      </w:rPr>
                      <m:t>x</m:t>
                    </m:r>
                  </m:e>
                  <m:sub>
                    <m:r>
                      <w:rPr>
                        <w:rFonts w:ascii="Cambria Math" w:hAnsi="Cambria Math" w:cs="宋体"/>
                      </w:rPr>
                      <m:t>i</m:t>
                    </m:r>
                  </m:sub>
                </m:sSub>
              </m:e>
            </m:d>
            <m:r>
              <w:rPr>
                <w:rFonts w:ascii="Cambria Math" w:hAnsi="Cambria Math" w:cs="宋体"/>
              </w:rPr>
              <m:t>≠</m:t>
            </m:r>
            <m:sSub>
              <m:sSubPr>
                <m:ctrlPr>
                  <w:rPr>
                    <w:rFonts w:ascii="Cambria Math" w:hAnsi="Cambria Math" w:cs="宋体"/>
                    <w:bCs/>
                    <w:i/>
                  </w:rPr>
                </m:ctrlPr>
              </m:sSubPr>
              <m:e>
                <m:r>
                  <w:rPr>
                    <w:rFonts w:ascii="Cambria Math" w:hAnsi="Cambria Math" w:cs="宋体"/>
                  </w:rPr>
                  <m:t>y</m:t>
                </m:r>
              </m:e>
              <m:sub>
                <m:r>
                  <w:rPr>
                    <w:rFonts w:ascii="Cambria Math" w:hAnsi="Cambria Math" w:cs="宋体"/>
                  </w:rPr>
                  <m:t>i</m:t>
                </m:r>
              </m:sub>
            </m:sSub>
            <m:r>
              <w:rPr>
                <w:rFonts w:ascii="Cambria Math" w:hAnsi="Cambria Math" w:cs="宋体"/>
              </w:rPr>
              <m:t>)</m:t>
            </m:r>
          </m:e>
        </m:nary>
        <m:r>
          <w:rPr>
            <w:rFonts w:ascii="Cambria Math" w:hAnsi="Cambria Math" w:cs="宋体"/>
          </w:rPr>
          <m:t>=1-E</m:t>
        </m:r>
        <m:d>
          <m:dPr>
            <m:ctrlPr>
              <w:rPr>
                <w:rFonts w:ascii="Cambria Math" w:hAnsi="Cambria Math" w:cs="宋体"/>
                <w:bCs/>
                <w:i/>
              </w:rPr>
            </m:ctrlPr>
          </m:dPr>
          <m:e>
            <m:r>
              <w:rPr>
                <w:rFonts w:ascii="Cambria Math" w:hAnsi="Cambria Math" w:cs="宋体"/>
              </w:rPr>
              <m:t>f</m:t>
            </m:r>
            <m:r>
              <m:rPr>
                <m:sty m:val="p"/>
              </m:rPr>
              <w:rPr>
                <w:rFonts w:ascii="Cambria Math" w:hAnsi="Cambria Math" w:cs="宋体"/>
              </w:rPr>
              <m:t>;D</m:t>
            </m:r>
            <m:ctrlPr>
              <w:rPr>
                <w:rFonts w:ascii="Cambria Math" w:hAnsi="Cambria Math" w:cs="宋体"/>
                <w:bCs/>
              </w:rPr>
            </m:ctrlPr>
          </m:e>
        </m:d>
      </m:oMath>
      <w:r w:rsidR="006E7E15">
        <w:rPr>
          <w:rFonts w:ascii="宋体" w:hAnsi="宋体" w:cs="宋体" w:hint="eastAsia"/>
          <w:bCs/>
        </w:rPr>
        <w:t xml:space="preserve"> </w:t>
      </w:r>
      <w:r w:rsidR="006E7E15">
        <w:rPr>
          <w:rFonts w:ascii="宋体" w:hAnsi="宋体" w:cs="宋体"/>
          <w:bCs/>
        </w:rPr>
        <w:tab/>
      </w:r>
      <w:r w:rsidR="006E7E15">
        <w:rPr>
          <w:rFonts w:ascii="宋体" w:hAnsi="宋体" w:cs="宋体"/>
          <w:bCs/>
        </w:rPr>
        <w:tab/>
      </w:r>
      <w:r w:rsidR="006E7E15">
        <w:rPr>
          <w:rFonts w:ascii="宋体" w:hAnsi="宋体" w:cs="宋体"/>
          <w:bCs/>
        </w:rPr>
        <w:tab/>
        <w:t xml:space="preserve">  </w:t>
      </w:r>
      <w:r w:rsidR="00551935">
        <w:rPr>
          <w:rFonts w:ascii="宋体" w:hAnsi="宋体" w:cs="宋体"/>
          <w:bCs/>
        </w:rPr>
        <w:t xml:space="preserve"> </w:t>
      </w:r>
      <w:r w:rsidR="006E7E15" w:rsidRPr="006E7E15">
        <w:rPr>
          <w:rFonts w:hint="eastAsia"/>
          <w:bCs/>
        </w:rPr>
        <w:t>(</w:t>
      </w:r>
      <w:r w:rsidR="006E7E15" w:rsidRPr="006E7E15">
        <w:rPr>
          <w:bCs/>
        </w:rPr>
        <w:t>5-</w:t>
      </w:r>
      <w:r w:rsidR="006E7E15">
        <w:rPr>
          <w:bCs/>
        </w:rPr>
        <w:t>2</w:t>
      </w:r>
      <w:r w:rsidR="006E7E15" w:rsidRPr="006E7E15">
        <w:rPr>
          <w:rFonts w:hint="eastAsia"/>
          <w:bCs/>
        </w:rPr>
        <w:t>)</w:t>
      </w:r>
    </w:p>
    <w:p w14:paraId="6FDDC940" w14:textId="018C0B95" w:rsidR="00375F87" w:rsidRPr="00375F87" w:rsidRDefault="00375F87" w:rsidP="00767ED2">
      <w:pPr>
        <w:spacing w:line="300" w:lineRule="auto"/>
        <w:ind w:firstLineChars="200" w:firstLine="480"/>
        <w:jc w:val="both"/>
        <w:rPr>
          <w:rFonts w:ascii="宋体" w:hAnsi="宋体" w:cs="宋体"/>
          <w:bCs/>
        </w:rPr>
      </w:pPr>
      <w:r w:rsidRPr="00375F87">
        <w:rPr>
          <w:rFonts w:ascii="宋体" w:hAnsi="宋体" w:cs="宋体" w:hint="eastAsia"/>
          <w:bCs/>
        </w:rPr>
        <w:t>对于数据分布</w:t>
      </w:r>
      <w:r w:rsidRPr="00732B37">
        <w:rPr>
          <w:rFonts w:hint="eastAsia"/>
          <w:bCs/>
        </w:rPr>
        <w:t>D</w:t>
      </w:r>
      <w:r w:rsidRPr="00375F87">
        <w:rPr>
          <w:rFonts w:ascii="宋体" w:hAnsi="宋体" w:cs="宋体" w:hint="eastAsia"/>
          <w:bCs/>
        </w:rPr>
        <w:t>和概率密度</w:t>
      </w:r>
      <w:r w:rsidR="008371A0" w:rsidRPr="006E7E15">
        <w:rPr>
          <w:bCs/>
        </w:rPr>
        <w:t>p(·)</w:t>
      </w:r>
      <w:r w:rsidRPr="00375F87">
        <w:rPr>
          <w:rFonts w:ascii="宋体" w:hAnsi="宋体" w:cs="宋体" w:hint="eastAsia"/>
          <w:bCs/>
        </w:rPr>
        <w:t>,错误率与精度的一般形式与</w:t>
      </w:r>
      <w:r w:rsidRPr="00732B37">
        <w:rPr>
          <w:rFonts w:hint="eastAsia"/>
          <w:bCs/>
        </w:rPr>
        <w:t>MSE</w:t>
      </w:r>
      <w:r w:rsidRPr="00375F87">
        <w:rPr>
          <w:rFonts w:ascii="宋体" w:hAnsi="宋体" w:cs="宋体" w:hint="eastAsia"/>
          <w:bCs/>
        </w:rPr>
        <w:t>相同，即将求和符号换成积分的形式。</w:t>
      </w:r>
    </w:p>
    <w:p w14:paraId="2A7E9CE7" w14:textId="77777777" w:rsidR="00375F87" w:rsidRPr="00375F87" w:rsidRDefault="00375F87" w:rsidP="006E7E15">
      <w:pPr>
        <w:pStyle w:val="aff6"/>
        <w:numPr>
          <w:ilvl w:val="0"/>
          <w:numId w:val="29"/>
        </w:numPr>
        <w:spacing w:line="300" w:lineRule="auto"/>
      </w:pPr>
      <w:r w:rsidRPr="00375F87">
        <w:rPr>
          <w:rFonts w:hint="eastAsia"/>
        </w:rPr>
        <w:t>准确率、召回率和</w:t>
      </w:r>
      <w:r w:rsidRPr="00375F87">
        <w:t>F1</w:t>
      </w:r>
    </w:p>
    <w:p w14:paraId="56561F1C" w14:textId="1901BE9C" w:rsidR="00375F87" w:rsidRDefault="00375F87" w:rsidP="00767ED2">
      <w:pPr>
        <w:spacing w:line="300" w:lineRule="auto"/>
        <w:ind w:firstLineChars="200" w:firstLine="480"/>
        <w:jc w:val="both"/>
        <w:rPr>
          <w:rFonts w:ascii="宋体" w:hAnsi="宋体"/>
        </w:rPr>
      </w:pPr>
      <w:r w:rsidRPr="00375F87">
        <w:rPr>
          <w:rFonts w:ascii="宋体" w:hAnsi="宋体" w:hint="eastAsia"/>
        </w:rPr>
        <w:t>错误率和精度并不能满足所有任务的需求。如在信息检索中，我们常常关注的是“在检索出来的信息中有多少是用户真正感兴趣的”以及“在用户所有感兴趣的信息中有多少能够被检索出来”，准确率</w:t>
      </w:r>
      <w:r w:rsidRPr="0091480C">
        <w:rPr>
          <w:rFonts w:hint="eastAsia"/>
          <w:bCs/>
        </w:rPr>
        <w:t>(</w:t>
      </w:r>
      <w:r w:rsidR="0060757E">
        <w:rPr>
          <w:bCs/>
        </w:rPr>
        <w:t>P</w:t>
      </w:r>
      <w:r w:rsidRPr="0091480C">
        <w:rPr>
          <w:rFonts w:hint="eastAsia"/>
          <w:bCs/>
        </w:rPr>
        <w:t>recision)</w:t>
      </w:r>
      <w:r w:rsidR="008B10E3">
        <w:rPr>
          <w:rFonts w:ascii="宋体" w:hAnsi="宋体" w:hint="eastAsia"/>
        </w:rPr>
        <w:t>与</w:t>
      </w:r>
      <w:r w:rsidRPr="00375F87">
        <w:rPr>
          <w:rFonts w:ascii="宋体" w:hAnsi="宋体" w:hint="eastAsia"/>
        </w:rPr>
        <w:t>召回率</w:t>
      </w:r>
      <w:r w:rsidRPr="0091480C">
        <w:rPr>
          <w:rFonts w:hint="eastAsia"/>
          <w:bCs/>
        </w:rPr>
        <w:t>(</w:t>
      </w:r>
      <w:r w:rsidR="0060757E">
        <w:rPr>
          <w:bCs/>
        </w:rPr>
        <w:t>R</w:t>
      </w:r>
      <w:r w:rsidRPr="0091480C">
        <w:rPr>
          <w:rFonts w:hint="eastAsia"/>
          <w:bCs/>
        </w:rPr>
        <w:t>ecall)</w:t>
      </w:r>
      <w:r w:rsidRPr="00375F87">
        <w:rPr>
          <w:rFonts w:ascii="宋体" w:hAnsi="宋体" w:hint="eastAsia"/>
        </w:rPr>
        <w:t>正是应此类需求而被提出的。以二分类为例，根据模型预测结果与真实标记的组合可将样本分为真正例</w:t>
      </w:r>
      <w:r w:rsidRPr="0091480C">
        <w:rPr>
          <w:rFonts w:hint="eastAsia"/>
          <w:bCs/>
        </w:rPr>
        <w:t>(TP)</w:t>
      </w:r>
      <w:r w:rsidRPr="00375F87">
        <w:rPr>
          <w:rFonts w:ascii="宋体" w:hAnsi="宋体" w:hint="eastAsia"/>
        </w:rPr>
        <w:t>、假正例</w:t>
      </w:r>
      <w:r w:rsidRPr="0091480C">
        <w:rPr>
          <w:rFonts w:hint="eastAsia"/>
          <w:bCs/>
        </w:rPr>
        <w:t>(FP)</w:t>
      </w:r>
      <w:r w:rsidRPr="00375F87">
        <w:rPr>
          <w:rFonts w:ascii="宋体" w:hAnsi="宋体" w:hint="eastAsia"/>
        </w:rPr>
        <w:t>、假反例</w:t>
      </w:r>
      <w:r w:rsidRPr="0091480C">
        <w:rPr>
          <w:rFonts w:hint="eastAsia"/>
          <w:bCs/>
        </w:rPr>
        <w:t>(FN)</w:t>
      </w:r>
      <w:r w:rsidRPr="00375F87">
        <w:rPr>
          <w:rFonts w:ascii="宋体" w:hAnsi="宋体" w:hint="eastAsia"/>
        </w:rPr>
        <w:t>、真反例</w:t>
      </w:r>
      <w:r w:rsidRPr="0091480C">
        <w:rPr>
          <w:rFonts w:hint="eastAsia"/>
          <w:bCs/>
        </w:rPr>
        <w:t>(TN)</w:t>
      </w:r>
      <w:r w:rsidRPr="00375F87">
        <w:rPr>
          <w:rFonts w:ascii="宋体" w:hAnsi="宋体" w:hint="eastAsia"/>
        </w:rPr>
        <w:t>四种情况，其关系以混淆矩阵表示如下：</w:t>
      </w:r>
    </w:p>
    <w:p w14:paraId="6082FF85" w14:textId="1318F5DC" w:rsidR="00775703" w:rsidRPr="00375F87" w:rsidRDefault="00775703" w:rsidP="00775703">
      <w:pPr>
        <w:spacing w:line="300" w:lineRule="auto"/>
        <w:ind w:firstLine="420"/>
        <w:jc w:val="center"/>
        <w:rPr>
          <w:rFonts w:ascii="宋体" w:hAnsi="宋体"/>
        </w:rPr>
      </w:pPr>
      <w:r w:rsidRPr="00375F87">
        <w:rPr>
          <w:rFonts w:ascii="宋体" w:hAnsi="宋体" w:hint="eastAsia"/>
        </w:rPr>
        <w:t>表</w:t>
      </w:r>
      <w:r>
        <w:rPr>
          <w:rFonts w:ascii="宋体" w:hAnsi="宋体"/>
        </w:rPr>
        <w:t>5-2</w:t>
      </w:r>
      <w:r w:rsidRPr="00375F87">
        <w:rPr>
          <w:rFonts w:ascii="宋体" w:hAnsi="宋体" w:hint="eastAsia"/>
        </w:rPr>
        <w:t xml:space="preserve"> 分类结果混淆矩阵</w:t>
      </w:r>
    </w:p>
    <w:tbl>
      <w:tblPr>
        <w:tblStyle w:val="1-11"/>
        <w:tblW w:w="5398" w:type="dxa"/>
        <w:jc w:val="center"/>
        <w:tblInd w:w="0" w:type="dxa"/>
        <w:tblLook w:val="04A0" w:firstRow="1" w:lastRow="0" w:firstColumn="1" w:lastColumn="0" w:noHBand="0" w:noVBand="1"/>
      </w:tblPr>
      <w:tblGrid>
        <w:gridCol w:w="1799"/>
        <w:gridCol w:w="1799"/>
        <w:gridCol w:w="1800"/>
      </w:tblGrid>
      <w:tr w:rsidR="00375F87" w:rsidRPr="00375F87" w14:paraId="163611D2" w14:textId="77777777" w:rsidTr="00004929">
        <w:trPr>
          <w:cnfStyle w:val="100000000000" w:firstRow="1" w:lastRow="0" w:firstColumn="0" w:lastColumn="0" w:oddVBand="0" w:evenVBand="0" w:oddHBand="0" w:evenHBand="0" w:firstRowFirstColumn="0" w:firstRowLastColumn="0" w:lastRowFirstColumn="0" w:lastRowLastColumn="0"/>
          <w:trHeight w:val="460"/>
          <w:jc w:val="center"/>
        </w:trPr>
        <w:tc>
          <w:tcPr>
            <w:cnfStyle w:val="001000000000" w:firstRow="0" w:lastRow="0" w:firstColumn="1" w:lastColumn="0" w:oddVBand="0" w:evenVBand="0" w:oddHBand="0" w:evenHBand="0" w:firstRowFirstColumn="0" w:firstRowLastColumn="0" w:lastRowFirstColumn="0" w:lastRowLastColumn="0"/>
            <w:tcW w:w="1799" w:type="dxa"/>
            <w:vMerge w:val="restart"/>
            <w:tcBorders>
              <w:top w:val="single" w:sz="4" w:space="0" w:color="BDD6EE"/>
              <w:left w:val="single" w:sz="4" w:space="0" w:color="BDD6EE"/>
              <w:bottom w:val="single" w:sz="4" w:space="0" w:color="BDD6EE"/>
              <w:right w:val="single" w:sz="4" w:space="0" w:color="BDD6EE"/>
            </w:tcBorders>
            <w:vAlign w:val="center"/>
            <w:hideMark/>
          </w:tcPr>
          <w:p w14:paraId="40F4632B" w14:textId="77777777" w:rsidR="00375F87" w:rsidRPr="00375F87" w:rsidRDefault="00375F87" w:rsidP="00375F87">
            <w:pPr>
              <w:spacing w:line="300" w:lineRule="auto"/>
              <w:jc w:val="center"/>
              <w:rPr>
                <w:rFonts w:ascii="宋体" w:hAnsi="宋体"/>
              </w:rPr>
            </w:pPr>
            <w:r w:rsidRPr="00375F87">
              <w:rPr>
                <w:rFonts w:ascii="宋体" w:hAnsi="宋体" w:hint="eastAsia"/>
              </w:rPr>
              <w:t>真实标记</w:t>
            </w:r>
          </w:p>
        </w:tc>
        <w:tc>
          <w:tcPr>
            <w:tcW w:w="3599" w:type="dxa"/>
            <w:gridSpan w:val="2"/>
            <w:tcBorders>
              <w:top w:val="single" w:sz="4" w:space="0" w:color="BDD6EE"/>
              <w:left w:val="single" w:sz="4" w:space="0" w:color="BDD6EE"/>
              <w:right w:val="single" w:sz="4" w:space="0" w:color="BDD6EE"/>
            </w:tcBorders>
            <w:vAlign w:val="center"/>
            <w:hideMark/>
          </w:tcPr>
          <w:p w14:paraId="7A8D34F8" w14:textId="77777777" w:rsidR="00375F87" w:rsidRPr="00375F87" w:rsidRDefault="00375F87" w:rsidP="00375F87">
            <w:pPr>
              <w:spacing w:line="300" w:lineRule="auto"/>
              <w:jc w:val="center"/>
              <w:cnfStyle w:val="100000000000" w:firstRow="1"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预测结果</w:t>
            </w:r>
          </w:p>
        </w:tc>
      </w:tr>
      <w:tr w:rsidR="00375F87" w:rsidRPr="00375F87" w14:paraId="4FD6B97E" w14:textId="77777777" w:rsidTr="00004929">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BDD6EE"/>
              <w:left w:val="single" w:sz="4" w:space="0" w:color="BDD6EE"/>
              <w:bottom w:val="single" w:sz="4" w:space="0" w:color="BDD6EE"/>
              <w:right w:val="single" w:sz="4" w:space="0" w:color="BDD6EE"/>
            </w:tcBorders>
            <w:vAlign w:val="center"/>
            <w:hideMark/>
          </w:tcPr>
          <w:p w14:paraId="3356655B" w14:textId="77777777" w:rsidR="00375F87" w:rsidRPr="00375F87" w:rsidRDefault="00375F87" w:rsidP="00375F87">
            <w:pPr>
              <w:spacing w:line="300" w:lineRule="auto"/>
              <w:rPr>
                <w:rFonts w:ascii="宋体" w:hAnsi="宋体"/>
              </w:rPr>
            </w:pP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47B1327"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09A7065" w14:textId="77777777" w:rsidR="00375F87" w:rsidRPr="00375F87"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375F87">
              <w:rPr>
                <w:rFonts w:ascii="宋体" w:hAnsi="宋体" w:hint="eastAsia"/>
              </w:rPr>
              <w:t>反例</w:t>
            </w:r>
          </w:p>
        </w:tc>
      </w:tr>
      <w:tr w:rsidR="00375F87" w:rsidRPr="00375F87" w14:paraId="3DB92C4F" w14:textId="77777777" w:rsidTr="00004929">
        <w:trPr>
          <w:trHeight w:val="460"/>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7B96F8B4"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正例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9CFFABD"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6AD30D7C"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FN</w:t>
            </w:r>
          </w:p>
        </w:tc>
      </w:tr>
      <w:tr w:rsidR="00375F87" w:rsidRPr="00375F87" w14:paraId="47147733" w14:textId="77777777" w:rsidTr="00004929">
        <w:trPr>
          <w:trHeight w:val="445"/>
          <w:jc w:val="center"/>
        </w:trPr>
        <w:tc>
          <w:tcPr>
            <w:cnfStyle w:val="001000000000" w:firstRow="0" w:lastRow="0" w:firstColumn="1" w:lastColumn="0" w:oddVBand="0" w:evenVBand="0" w:oddHBand="0" w:evenHBand="0" w:firstRowFirstColumn="0" w:firstRowLastColumn="0" w:lastRowFirstColumn="0" w:lastRowLastColumn="0"/>
            <w:tcW w:w="1799" w:type="dxa"/>
            <w:tcBorders>
              <w:top w:val="single" w:sz="4" w:space="0" w:color="BDD6EE"/>
              <w:left w:val="single" w:sz="4" w:space="0" w:color="BDD6EE"/>
              <w:bottom w:val="single" w:sz="4" w:space="0" w:color="BDD6EE"/>
              <w:right w:val="single" w:sz="4" w:space="0" w:color="BDD6EE"/>
            </w:tcBorders>
            <w:vAlign w:val="center"/>
            <w:hideMark/>
          </w:tcPr>
          <w:p w14:paraId="03E599A9" w14:textId="77777777" w:rsidR="00375F87" w:rsidRPr="0091480C" w:rsidRDefault="00375F87" w:rsidP="00375F87">
            <w:pPr>
              <w:spacing w:line="300" w:lineRule="auto"/>
              <w:jc w:val="center"/>
              <w:rPr>
                <w:rFonts w:ascii="宋体" w:hAnsi="宋体"/>
                <w:b w:val="0"/>
              </w:rPr>
            </w:pPr>
            <w:r w:rsidRPr="0091480C">
              <w:rPr>
                <w:rFonts w:ascii="宋体" w:hAnsi="宋体" w:hint="eastAsia"/>
                <w:b w:val="0"/>
              </w:rPr>
              <w:t>反例</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1A449C66"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FP</w:t>
            </w:r>
          </w:p>
        </w:tc>
        <w:tc>
          <w:tcPr>
            <w:tcW w:w="1799" w:type="dxa"/>
            <w:tcBorders>
              <w:top w:val="single" w:sz="4" w:space="0" w:color="BDD6EE"/>
              <w:left w:val="single" w:sz="4" w:space="0" w:color="BDD6EE"/>
              <w:bottom w:val="single" w:sz="4" w:space="0" w:color="BDD6EE"/>
              <w:right w:val="single" w:sz="4" w:space="0" w:color="BDD6EE"/>
            </w:tcBorders>
            <w:vAlign w:val="center"/>
            <w:hideMark/>
          </w:tcPr>
          <w:p w14:paraId="5530AAC7" w14:textId="77777777" w:rsidR="00375F87" w:rsidRPr="0091480C" w:rsidRDefault="00375F87" w:rsidP="00375F87">
            <w:pPr>
              <w:spacing w:line="300" w:lineRule="auto"/>
              <w:jc w:val="center"/>
              <w:cnfStyle w:val="000000000000" w:firstRow="0" w:lastRow="0" w:firstColumn="0" w:lastColumn="0" w:oddVBand="0" w:evenVBand="0" w:oddHBand="0" w:evenHBand="0" w:firstRowFirstColumn="0" w:firstRowLastColumn="0" w:lastRowFirstColumn="0" w:lastRowLastColumn="0"/>
              <w:rPr>
                <w:bCs/>
              </w:rPr>
            </w:pPr>
            <w:r w:rsidRPr="0091480C">
              <w:rPr>
                <w:rFonts w:hint="eastAsia"/>
                <w:bCs/>
              </w:rPr>
              <w:t>TN</w:t>
            </w:r>
          </w:p>
        </w:tc>
      </w:tr>
    </w:tbl>
    <w:p w14:paraId="2ED42C57" w14:textId="38C1FC84" w:rsidR="00375F87" w:rsidRPr="00375F87" w:rsidRDefault="00375F87" w:rsidP="00767ED2">
      <w:pPr>
        <w:spacing w:beforeLines="50" w:before="120" w:line="300" w:lineRule="auto"/>
        <w:ind w:firstLineChars="200" w:firstLine="480"/>
        <w:jc w:val="both"/>
        <w:rPr>
          <w:rFonts w:ascii="宋体" w:hAnsi="宋体"/>
        </w:rPr>
      </w:pPr>
      <w:r w:rsidRPr="00375F87">
        <w:rPr>
          <w:rFonts w:ascii="宋体" w:hAnsi="宋体" w:hint="eastAsia"/>
        </w:rPr>
        <w:t>根据以上混淆矩阵，准确率</w:t>
      </w:r>
      <w:r w:rsidRPr="0060757E">
        <w:rPr>
          <w:rFonts w:hint="eastAsia"/>
        </w:rPr>
        <w:t>P</w:t>
      </w:r>
      <w:r w:rsidRPr="00375F87">
        <w:rPr>
          <w:rFonts w:ascii="宋体" w:hAnsi="宋体" w:hint="eastAsia"/>
        </w:rPr>
        <w:t>与召回率</w:t>
      </w:r>
      <w:r w:rsidRPr="0060757E">
        <w:rPr>
          <w:rFonts w:hint="eastAsia"/>
        </w:rPr>
        <w:t>R</w:t>
      </w:r>
      <w:r w:rsidR="0060757E">
        <w:rPr>
          <w:rFonts w:hint="eastAsia"/>
        </w:rPr>
        <w:t>的</w:t>
      </w:r>
      <w:r w:rsidRPr="00375F87">
        <w:rPr>
          <w:rFonts w:ascii="宋体" w:hAnsi="宋体" w:hint="eastAsia"/>
        </w:rPr>
        <w:t>定义</w:t>
      </w:r>
      <w:r w:rsidR="0060757E">
        <w:rPr>
          <w:rFonts w:ascii="宋体" w:hAnsi="宋体" w:hint="eastAsia"/>
        </w:rPr>
        <w:t>如公式</w:t>
      </w:r>
      <w:r w:rsidR="0060757E" w:rsidRPr="0060757E">
        <w:t>5-3</w:t>
      </w:r>
      <w:r w:rsidR="0060757E">
        <w:rPr>
          <w:rFonts w:ascii="宋体" w:hAnsi="宋体" w:hint="eastAsia"/>
        </w:rPr>
        <w:t>所示</w:t>
      </w:r>
      <w:r w:rsidRPr="00375F87">
        <w:rPr>
          <w:rFonts w:ascii="宋体" w:hAnsi="宋体" w:hint="eastAsia"/>
        </w:rPr>
        <w:t>：</w:t>
      </w:r>
    </w:p>
    <w:p w14:paraId="1CB5DAF4" w14:textId="02576276" w:rsidR="00375F87" w:rsidRPr="00375F87" w:rsidRDefault="00375F87" w:rsidP="00551935">
      <w:pPr>
        <w:spacing w:line="300" w:lineRule="auto"/>
        <w:ind w:left="1680" w:firstLine="420"/>
        <w:rPr>
          <w:rFonts w:ascii="宋体" w:hAnsi="宋体"/>
        </w:rPr>
      </w:pPr>
      <m:oMath>
        <m:r>
          <m:rPr>
            <m:sty m:val="p"/>
          </m:rP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 xml:space="preserve"> ,   </m:t>
        </m:r>
        <m:r>
          <m:rPr>
            <m:sty m:val="p"/>
          </m:rP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oMath>
      <w:r w:rsidR="00775703">
        <w:rPr>
          <w:rFonts w:ascii="宋体" w:hAnsi="宋体" w:hint="eastAsia"/>
        </w:rPr>
        <w:t xml:space="preserve"> </w:t>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r>
      <w:r w:rsidR="00551935">
        <w:rPr>
          <w:rFonts w:ascii="宋体" w:hAnsi="宋体"/>
        </w:rPr>
        <w:tab/>
        <w:t xml:space="preserve">   </w:t>
      </w:r>
      <w:r w:rsidR="00775703" w:rsidRPr="006E7E15">
        <w:rPr>
          <w:rFonts w:hint="eastAsia"/>
          <w:bCs/>
        </w:rPr>
        <w:t>(</w:t>
      </w:r>
      <w:r w:rsidR="00775703" w:rsidRPr="006E7E15">
        <w:rPr>
          <w:bCs/>
        </w:rPr>
        <w:t>5-</w:t>
      </w:r>
      <w:r w:rsidR="00775703">
        <w:rPr>
          <w:bCs/>
        </w:rPr>
        <w:t>3</w:t>
      </w:r>
      <w:r w:rsidR="00775703" w:rsidRPr="006E7E15">
        <w:rPr>
          <w:rFonts w:hint="eastAsia"/>
          <w:bCs/>
        </w:rPr>
        <w:t>)</w:t>
      </w:r>
    </w:p>
    <w:p w14:paraId="07441EA2" w14:textId="47AF036C" w:rsidR="00375F87" w:rsidRPr="00375F87" w:rsidRDefault="00375F87" w:rsidP="00767ED2">
      <w:pPr>
        <w:spacing w:line="300" w:lineRule="auto"/>
        <w:ind w:firstLineChars="200" w:firstLine="480"/>
        <w:jc w:val="both"/>
        <w:rPr>
          <w:rFonts w:ascii="宋体" w:hAnsi="宋体"/>
        </w:rPr>
      </w:pPr>
      <w:r w:rsidRPr="00375F87">
        <w:rPr>
          <w:rFonts w:ascii="宋体" w:hAnsi="宋体" w:hint="eastAsia"/>
        </w:rPr>
        <w:t>通常来说，准确率</w:t>
      </w:r>
      <w:r w:rsidR="008D4E50">
        <w:rPr>
          <w:rFonts w:ascii="宋体" w:hAnsi="宋体" w:hint="eastAsia"/>
        </w:rPr>
        <w:t>和</w:t>
      </w:r>
      <w:r w:rsidRPr="00375F87">
        <w:rPr>
          <w:rFonts w:ascii="宋体" w:hAnsi="宋体" w:hint="eastAsia"/>
        </w:rPr>
        <w:t>召回率是一对矛盾的度量，如何在准确率与召回率之间找到平衡就成为了一个难点。平衡点</w:t>
      </w:r>
      <w:r w:rsidRPr="0060757E">
        <w:rPr>
          <w:rFonts w:hint="eastAsia"/>
        </w:rPr>
        <w:t>(BEP)</w:t>
      </w:r>
      <w:r w:rsidRPr="00375F87">
        <w:rPr>
          <w:rFonts w:ascii="宋体" w:hAnsi="宋体" w:hint="eastAsia"/>
        </w:rPr>
        <w:t>表示“准确率=召回率”时的取值，但</w:t>
      </w:r>
      <w:r w:rsidRPr="0060757E">
        <w:rPr>
          <w:rFonts w:hint="eastAsia"/>
        </w:rPr>
        <w:t>BEP</w:t>
      </w:r>
      <w:r w:rsidRPr="00375F87">
        <w:rPr>
          <w:rFonts w:ascii="宋体" w:hAnsi="宋体" w:hint="eastAsia"/>
        </w:rPr>
        <w:t>太过简化，最常用的还是</w:t>
      </w:r>
      <w:r w:rsidR="0060757E">
        <w:rPr>
          <w:rFonts w:ascii="宋体" w:hAnsi="宋体" w:hint="eastAsia"/>
        </w:rPr>
        <w:t>如</w:t>
      </w:r>
      <w:r w:rsidR="0060757E">
        <w:rPr>
          <w:rFonts w:ascii="宋体" w:hAnsi="宋体"/>
        </w:rPr>
        <w:t>公式</w:t>
      </w:r>
      <w:r w:rsidR="0060757E" w:rsidRPr="0060757E">
        <w:t>5-4</w:t>
      </w:r>
      <w:r w:rsidR="0060757E">
        <w:rPr>
          <w:rFonts w:ascii="宋体" w:hAnsi="宋体" w:hint="eastAsia"/>
        </w:rPr>
        <w:t>所示</w:t>
      </w:r>
      <w:r w:rsidR="0060757E">
        <w:rPr>
          <w:rFonts w:ascii="宋体" w:hAnsi="宋体"/>
        </w:rPr>
        <w:t>的</w:t>
      </w:r>
      <w:r w:rsidRPr="0060757E">
        <w:rPr>
          <w:rFonts w:hint="eastAsia"/>
        </w:rPr>
        <w:t>F1</w:t>
      </w:r>
      <w:r w:rsidR="002D77EC" w:rsidRPr="002D77EC">
        <w:rPr>
          <w:vertAlign w:val="superscript"/>
        </w:rPr>
        <w:fldChar w:fldCharType="begin"/>
      </w:r>
      <w:r w:rsidR="002D77EC" w:rsidRPr="002D77EC">
        <w:rPr>
          <w:vertAlign w:val="superscript"/>
        </w:rPr>
        <w:instrText xml:space="preserve"> </w:instrText>
      </w:r>
      <w:r w:rsidR="002D77EC" w:rsidRPr="002D77EC">
        <w:rPr>
          <w:rFonts w:hint="eastAsia"/>
          <w:vertAlign w:val="superscript"/>
        </w:rPr>
        <w:instrText>REF _Ref3545540 \r \h</w:instrText>
      </w:r>
      <w:r w:rsidR="002D77EC" w:rsidRPr="002D77EC">
        <w:rPr>
          <w:vertAlign w:val="superscript"/>
        </w:rPr>
        <w:instrText xml:space="preserve">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[75]</w:t>
      </w:r>
      <w:r w:rsidR="002D77EC" w:rsidRPr="002D77EC">
        <w:rPr>
          <w:vertAlign w:val="superscript"/>
        </w:rPr>
        <w:fldChar w:fldCharType="end"/>
      </w:r>
      <w:r w:rsidRPr="00375F87">
        <w:rPr>
          <w:rFonts w:ascii="宋体" w:hAnsi="宋体" w:hint="eastAsia"/>
        </w:rPr>
        <w:t>度量</w:t>
      </w:r>
      <w:r w:rsidR="0060757E">
        <w:rPr>
          <w:rFonts w:ascii="宋体" w:hAnsi="宋体" w:hint="eastAsia"/>
        </w:rPr>
        <w:t>。</w:t>
      </w:r>
    </w:p>
    <w:p w14:paraId="5B57DB28" w14:textId="5C0A6BC0" w:rsidR="00375F87" w:rsidRPr="00E33295" w:rsidRDefault="00375F87" w:rsidP="00E33295">
      <w:pPr>
        <w:spacing w:line="360" w:lineRule="auto"/>
        <w:ind w:left="1680" w:firstLine="420"/>
        <w:rPr>
          <w:rFonts w:ascii="宋体" w:hAnsi="宋体"/>
          <w:sz w:val="21"/>
          <w:szCs w:val="21"/>
        </w:rPr>
      </w:pPr>
      <m:oMath>
        <m:r>
          <m:rPr>
            <m:sty m:val="p"/>
          </m:rPr>
          <w:rPr>
            <w:rFonts w:ascii="Cambria Math" w:hAnsi="Cambria Math"/>
          </w:rPr>
          <w:lastRenderedPageBreak/>
          <m:t>F1=</m:t>
        </m:r>
        <m:f>
          <m:fPr>
            <m:ctrlPr>
              <w:rPr>
                <w:rFonts w:ascii="Cambria Math" w:hAnsi="Cambria Math"/>
              </w:rPr>
            </m:ctrlPr>
          </m:fPr>
          <m:num>
            <m:r>
              <w:rPr>
                <w:rFonts w:ascii="Cambria Math" w:hAnsi="Cambria Math"/>
              </w:rPr>
              <m:t>2×P×R</m:t>
            </m:r>
          </m:num>
          <m:den>
            <m:r>
              <w:rPr>
                <w:rFonts w:ascii="Cambria Math" w:hAnsi="Cambria Math"/>
              </w:rPr>
              <m:t>P+R</m:t>
            </m:r>
          </m:den>
        </m:f>
        <m:r>
          <w:rPr>
            <w:rFonts w:ascii="Cambria Math" w:hAnsi="Cambria Math"/>
          </w:rPr>
          <m:t>=</m:t>
        </m:r>
        <m:f>
          <m:fPr>
            <m:ctrlPr>
              <w:rPr>
                <w:rFonts w:ascii="Cambria Math" w:hAnsi="Cambria Math"/>
              </w:rPr>
            </m:ctrlPr>
          </m:fPr>
          <m:num>
            <m:r>
              <w:rPr>
                <w:rFonts w:ascii="Cambria Math" w:hAnsi="Cambria Math"/>
              </w:rPr>
              <m:t>2×TP</m:t>
            </m:r>
          </m:num>
          <m:den>
            <m:r>
              <m:rPr>
                <m:sty m:val="p"/>
              </m:rPr>
              <w:rPr>
                <w:rFonts w:ascii="Cambria Math" w:hAnsi="Cambria Math"/>
              </w:rPr>
              <m:t>samples_num</m:t>
            </m:r>
            <m:r>
              <w:rPr>
                <w:rFonts w:ascii="Cambria Math" w:hAnsi="Cambria Math"/>
              </w:rPr>
              <m:t>+TP-TN</m:t>
            </m:r>
          </m:den>
        </m:f>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m:t>
            </m:r>
          </m:e>
          <m:sub>
            <m:r>
              <w:rPr>
                <w:rFonts w:ascii="Cambria Math" w:hAnsi="Cambria Math"/>
              </w:rPr>
              <m:t>β</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num>
          <m:den>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R</m:t>
            </m:r>
          </m:den>
        </m:f>
      </m:oMath>
      <w:r w:rsidR="00E33295">
        <w:rPr>
          <w:rFonts w:ascii="宋体" w:hAnsi="宋体"/>
          <w:sz w:val="21"/>
          <w:szCs w:val="21"/>
        </w:rPr>
        <w:tab/>
      </w:r>
      <w:r w:rsidR="00E33295">
        <w:rPr>
          <w:rFonts w:ascii="宋体" w:hAnsi="宋体"/>
          <w:sz w:val="21"/>
          <w:szCs w:val="21"/>
        </w:rPr>
        <w:tab/>
      </w:r>
      <w:r w:rsidR="000D346E">
        <w:rPr>
          <w:rFonts w:ascii="宋体" w:hAnsi="宋体"/>
        </w:rPr>
        <w:t xml:space="preserve">   </w:t>
      </w:r>
      <w:r w:rsidR="000D346E" w:rsidRPr="006E7E15">
        <w:rPr>
          <w:rFonts w:hint="eastAsia"/>
          <w:bCs/>
        </w:rPr>
        <w:t>(</w:t>
      </w:r>
      <w:r w:rsidR="000D346E" w:rsidRPr="006E7E15">
        <w:rPr>
          <w:bCs/>
        </w:rPr>
        <w:t>5-</w:t>
      </w:r>
      <w:r w:rsidR="000D346E">
        <w:rPr>
          <w:bCs/>
        </w:rPr>
        <w:t>4</w:t>
      </w:r>
      <w:r w:rsidR="000D346E" w:rsidRPr="006E7E15">
        <w:rPr>
          <w:rFonts w:hint="eastAsia"/>
          <w:bCs/>
        </w:rPr>
        <w:t>)</w:t>
      </w:r>
    </w:p>
    <w:p w14:paraId="4241E829" w14:textId="7FEAC584" w:rsidR="005310F7" w:rsidRPr="00375F87" w:rsidRDefault="000B50E2" w:rsidP="00F905DE">
      <w:pPr>
        <w:spacing w:line="300" w:lineRule="auto"/>
        <w:ind w:firstLineChars="200" w:firstLine="480"/>
        <w:jc w:val="both"/>
        <w:rPr>
          <w:rFonts w:ascii="宋体" w:hAnsi="宋体"/>
        </w:rPr>
      </w:pPr>
      <w:r>
        <w:rPr>
          <w:rFonts w:ascii="宋体" w:hAnsi="宋体" w:hint="eastAsia"/>
        </w:rPr>
        <w:t>其中，</w:t>
      </w:r>
      <w:r w:rsidRPr="000B50E2">
        <w:rPr>
          <w:rFonts w:hint="eastAsia"/>
        </w:rPr>
        <w:t>sample</w:t>
      </w:r>
      <w:r w:rsidRPr="000B50E2">
        <w:t>s</w:t>
      </w:r>
      <w:r w:rsidRPr="000B50E2">
        <w:rPr>
          <w:rFonts w:hint="eastAsia"/>
        </w:rPr>
        <w:t>_num</w:t>
      </w:r>
      <w:r>
        <w:rPr>
          <w:rFonts w:ascii="宋体" w:hAnsi="宋体" w:hint="eastAsia"/>
        </w:rPr>
        <w:t>表示样本总数</w:t>
      </w:r>
      <w:r>
        <w:rPr>
          <w:rFonts w:ascii="宋体" w:hAnsi="宋体"/>
        </w:rPr>
        <w:t>。</w:t>
      </w:r>
      <w:r w:rsidR="00375F87" w:rsidRPr="00375F87">
        <w:rPr>
          <w:rFonts w:ascii="宋体" w:hAnsi="宋体" w:hint="eastAsia"/>
        </w:rPr>
        <w:t>在特定场景中，对准确率</w:t>
      </w:r>
      <w:r w:rsidR="00872372">
        <w:rPr>
          <w:rFonts w:ascii="宋体" w:hAnsi="宋体" w:hint="eastAsia"/>
        </w:rPr>
        <w:t>与</w:t>
      </w:r>
      <w:r w:rsidR="00375F87" w:rsidRPr="00375F87">
        <w:rPr>
          <w:rFonts w:ascii="宋体" w:hAnsi="宋体" w:hint="eastAsia"/>
        </w:rPr>
        <w:t>召回率的偏好程度不同。为了表示对</w:t>
      </w:r>
      <w:r w:rsidR="00375F87" w:rsidRPr="0060757E">
        <w:t>P</w:t>
      </w:r>
      <w:r w:rsidR="00375F87" w:rsidRPr="00375F87">
        <w:rPr>
          <w:rFonts w:ascii="宋体" w:hAnsi="宋体" w:hint="eastAsia"/>
        </w:rPr>
        <w:t>和</w:t>
      </w:r>
      <w:r w:rsidR="00375F87" w:rsidRPr="0060757E">
        <w:rPr>
          <w:rFonts w:hint="eastAsia"/>
        </w:rPr>
        <w:t>R</w:t>
      </w:r>
      <w:r w:rsidR="00375F87" w:rsidRPr="00375F87">
        <w:rPr>
          <w:rFonts w:ascii="宋体" w:hAnsi="宋体" w:hint="eastAsia"/>
        </w:rPr>
        <w:t>的不同偏好，</w:t>
      </w:r>
      <w:r w:rsidR="0060757E">
        <w:rPr>
          <w:rFonts w:ascii="宋体" w:hAnsi="宋体" w:hint="eastAsia"/>
        </w:rPr>
        <w:t>可以</w:t>
      </w:r>
      <w:r w:rsidR="00375F87" w:rsidRPr="00375F87">
        <w:rPr>
          <w:rFonts w:ascii="宋体" w:hAnsi="宋体" w:hint="eastAsia"/>
        </w:rPr>
        <w:t>引入参数</w:t>
      </w:r>
      <m:oMath>
        <m:r>
          <m:rPr>
            <m:sty m:val="p"/>
          </m:rPr>
          <w:rPr>
            <w:rFonts w:ascii="Cambria Math" w:hAnsi="Cambria Math"/>
          </w:rPr>
          <m:t>β</m:t>
        </m:r>
      </m:oMath>
      <w:r w:rsidR="00375F87" w:rsidRPr="00375F87">
        <w:rPr>
          <w:rFonts w:ascii="宋体" w:hAnsi="宋体" w:hint="eastAsia"/>
        </w:rPr>
        <w:t>表示偏好程度</w:t>
      </w:r>
      <w:r w:rsidR="0060757E">
        <w:rPr>
          <w:rFonts w:ascii="宋体" w:hAnsi="宋体" w:hint="eastAsia"/>
        </w:rPr>
        <w:t>。</w:t>
      </w:r>
    </w:p>
    <w:p w14:paraId="77AB6DDB" w14:textId="3CB5BD8E" w:rsidR="009C5FAD" w:rsidRDefault="009C5FAD" w:rsidP="009C5FAD">
      <w:pPr>
        <w:pStyle w:val="2"/>
      </w:pPr>
      <w:bookmarkStart w:id="133" w:name="_Toc3790016"/>
      <w:r>
        <w:rPr>
          <w:rFonts w:hint="eastAsia"/>
        </w:rPr>
        <w:t>评估</w:t>
      </w:r>
      <w:r w:rsidR="009D6A8A">
        <w:rPr>
          <w:rFonts w:hint="eastAsia"/>
        </w:rPr>
        <w:t>结果</w:t>
      </w:r>
      <w:bookmarkEnd w:id="133"/>
    </w:p>
    <w:p w14:paraId="43196516" w14:textId="40A5E62C" w:rsidR="00C9610F" w:rsidRDefault="00616C3C" w:rsidP="00F905DE">
      <w:pPr>
        <w:spacing w:line="300" w:lineRule="auto"/>
        <w:ind w:firstLineChars="200" w:firstLine="480"/>
        <w:jc w:val="both"/>
      </w:pPr>
      <w:r>
        <w:rPr>
          <w:rFonts w:hint="eastAsia"/>
        </w:rPr>
        <w:t>关系抽取模型</w:t>
      </w:r>
      <w:r>
        <w:t>的评估采用</w:t>
      </w:r>
      <w:r>
        <w:t>F1</w:t>
      </w:r>
      <w:r>
        <w:t>与</w:t>
      </w:r>
      <w:r>
        <w:t>AUC</w:t>
      </w:r>
      <w:r w:rsidR="002D77EC" w:rsidRPr="002D77EC">
        <w:rPr>
          <w:vertAlign w:val="superscript"/>
        </w:rPr>
        <w:fldChar w:fldCharType="begin"/>
      </w:r>
      <w:r w:rsidR="002D77EC" w:rsidRPr="002D77EC">
        <w:rPr>
          <w:vertAlign w:val="superscript"/>
        </w:rPr>
        <w:instrText xml:space="preserve"> REF _Ref3545556 \r \h </w:instrText>
      </w:r>
      <w:r w:rsidR="002D77EC" w:rsidRPr="002D77EC">
        <w:rPr>
          <w:vertAlign w:val="superscript"/>
        </w:rPr>
      </w:r>
      <w:r w:rsidR="002D77EC">
        <w:rPr>
          <w:vertAlign w:val="superscript"/>
        </w:rPr>
        <w:instrText xml:space="preserve"> \* MERGEFORMAT </w:instrText>
      </w:r>
      <w:r w:rsidR="002D77EC" w:rsidRPr="002D77EC">
        <w:rPr>
          <w:vertAlign w:val="superscript"/>
        </w:rPr>
        <w:fldChar w:fldCharType="separate"/>
      </w:r>
      <w:r w:rsidR="002D77EC" w:rsidRPr="002D77EC">
        <w:rPr>
          <w:vertAlign w:val="superscript"/>
        </w:rPr>
        <w:t>[76]</w:t>
      </w:r>
      <w:r w:rsidR="002D77EC" w:rsidRPr="002D77EC">
        <w:rPr>
          <w:vertAlign w:val="superscript"/>
        </w:rPr>
        <w:fldChar w:fldCharType="end"/>
      </w:r>
      <w:r>
        <w:t>值这两个指标来进行评估</w:t>
      </w:r>
      <w:r>
        <w:rPr>
          <w:rFonts w:hint="eastAsia"/>
        </w:rPr>
        <w:t>。每训练</w:t>
      </w:r>
      <w:r>
        <w:t>完一轮</w:t>
      </w:r>
      <w:r>
        <w:rPr>
          <w:rFonts w:hint="eastAsia"/>
        </w:rPr>
        <w:t>，</w:t>
      </w:r>
      <w:r>
        <w:t>就会对</w:t>
      </w:r>
      <w:r w:rsidR="00C4764C">
        <w:rPr>
          <w:rFonts w:hint="eastAsia"/>
        </w:rPr>
        <w:t>模型</w:t>
      </w:r>
      <w:r w:rsidR="00C4764C">
        <w:t>进行评估</w:t>
      </w:r>
      <w:r w:rsidR="00214CD7">
        <w:rPr>
          <w:rFonts w:hint="eastAsia"/>
        </w:rPr>
        <w:t>，</w:t>
      </w:r>
      <w:r w:rsidR="00214CD7">
        <w:t>如果评估的指标高于前一次保存的最好的，</w:t>
      </w:r>
      <w:r w:rsidR="00D961D4">
        <w:rPr>
          <w:rFonts w:hint="eastAsia"/>
        </w:rPr>
        <w:t>则</w:t>
      </w:r>
      <w:r w:rsidR="00D961D4">
        <w:t>最好的</w:t>
      </w:r>
      <w:r w:rsidR="00D961D4">
        <w:rPr>
          <w:rFonts w:hint="eastAsia"/>
        </w:rPr>
        <w:t>指标</w:t>
      </w:r>
      <w:r w:rsidR="00D961D4">
        <w:t>就会被更新</w:t>
      </w:r>
      <w:r w:rsidR="00D961D4">
        <w:rPr>
          <w:rFonts w:hint="eastAsia"/>
        </w:rPr>
        <w:t>并</w:t>
      </w:r>
      <w:r w:rsidR="00D961D4">
        <w:t>继续训练，如果连续</w:t>
      </w:r>
      <w:r w:rsidR="00D961D4">
        <w:rPr>
          <w:rFonts w:hint="eastAsia"/>
        </w:rPr>
        <w:t>20</w:t>
      </w:r>
      <w:r w:rsidR="00D961D4">
        <w:rPr>
          <w:rFonts w:hint="eastAsia"/>
        </w:rPr>
        <w:t>轮</w:t>
      </w:r>
      <w:r w:rsidR="008015A2">
        <w:t>都没</w:t>
      </w:r>
      <w:r w:rsidR="00D961D4">
        <w:t>得到更好的</w:t>
      </w:r>
      <w:r w:rsidR="00D961D4">
        <w:rPr>
          <w:rFonts w:hint="eastAsia"/>
        </w:rPr>
        <w:t>结果</w:t>
      </w:r>
      <w:r w:rsidR="00D961D4">
        <w:t>，训练</w:t>
      </w:r>
      <w:r w:rsidR="008015A2">
        <w:t>就</w:t>
      </w:r>
      <w:r w:rsidR="00D961D4">
        <w:t>终止以防止过拟合。模型</w:t>
      </w:r>
      <w:r w:rsidR="00D961D4">
        <w:rPr>
          <w:rFonts w:hint="eastAsia"/>
        </w:rPr>
        <w:t>训练</w:t>
      </w:r>
      <w:r w:rsidR="00D961D4">
        <w:t>的参数会</w:t>
      </w:r>
      <w:r w:rsidR="00D961D4">
        <w:rPr>
          <w:rFonts w:hint="eastAsia"/>
        </w:rPr>
        <w:t>保存</w:t>
      </w:r>
      <w:r w:rsidR="00D961D4">
        <w:t>起来，</w:t>
      </w:r>
      <w:r w:rsidR="00702001">
        <w:rPr>
          <w:rFonts w:hint="eastAsia"/>
        </w:rPr>
        <w:t>以便</w:t>
      </w:r>
      <w:r w:rsidR="00702001">
        <w:t>在测试</w:t>
      </w:r>
      <w:r w:rsidR="00702001">
        <w:rPr>
          <w:rFonts w:hint="eastAsia"/>
        </w:rPr>
        <w:t>时</w:t>
      </w:r>
      <w:r w:rsidR="00702001">
        <w:t>使用。</w:t>
      </w:r>
      <w:r w:rsidR="00B81735">
        <w:rPr>
          <w:rFonts w:hint="eastAsia"/>
        </w:rPr>
        <w:t>表</w:t>
      </w:r>
      <w:r w:rsidR="00B81735">
        <w:rPr>
          <w:rFonts w:hint="eastAsia"/>
        </w:rPr>
        <w:t>5</w:t>
      </w:r>
      <w:r w:rsidR="00B81735">
        <w:t>-</w:t>
      </w:r>
      <w:r w:rsidR="00E76890">
        <w:t>3</w:t>
      </w:r>
      <w:r w:rsidR="00B81735">
        <w:rPr>
          <w:rFonts w:hint="eastAsia"/>
        </w:rPr>
        <w:t>表示</w:t>
      </w:r>
      <w:r w:rsidR="00B81735">
        <w:t>本文进行的</w:t>
      </w:r>
      <w:r w:rsidR="00B81735">
        <w:rPr>
          <w:rFonts w:hint="eastAsia"/>
        </w:rPr>
        <w:t>各</w:t>
      </w:r>
      <w:r w:rsidR="00B81735">
        <w:t>关系抽取模型的评估结果</w:t>
      </w:r>
      <w:r w:rsidR="00B81735">
        <w:rPr>
          <w:rFonts w:hint="eastAsia"/>
        </w:rPr>
        <w:t>，</w:t>
      </w:r>
      <w:r w:rsidR="00B81735">
        <w:t>其中加粗的</w:t>
      </w:r>
      <w:r w:rsidR="00B81735">
        <w:rPr>
          <w:rFonts w:hint="eastAsia"/>
        </w:rPr>
        <w:t>为本文</w:t>
      </w:r>
      <w:r w:rsidR="00B81735">
        <w:t>提出的</w:t>
      </w:r>
      <w:r w:rsidR="00B94694">
        <w:rPr>
          <w:rFonts w:hint="eastAsia"/>
        </w:rPr>
        <w:t>模型</w:t>
      </w:r>
      <w:r w:rsidR="00B94694">
        <w:t>，灰色的</w:t>
      </w:r>
      <w:r w:rsidR="002F7AF4">
        <w:rPr>
          <w:rFonts w:hint="eastAsia"/>
        </w:rPr>
        <w:t>为</w:t>
      </w:r>
      <w:r w:rsidR="00B94694">
        <w:rPr>
          <w:rFonts w:hint="eastAsia"/>
        </w:rPr>
        <w:t>待比较的</w:t>
      </w:r>
      <w:r w:rsidR="00B94694">
        <w:t>基模型。</w:t>
      </w:r>
    </w:p>
    <w:p w14:paraId="428E2222" w14:textId="2EEABB6E" w:rsidR="00450F8D" w:rsidRDefault="00450F8D" w:rsidP="00450F8D">
      <w:pPr>
        <w:spacing w:line="300" w:lineRule="auto"/>
        <w:jc w:val="center"/>
      </w:pPr>
      <w:r>
        <w:rPr>
          <w:rFonts w:hint="eastAsia"/>
        </w:rPr>
        <w:t>表</w:t>
      </w:r>
      <w:r>
        <w:rPr>
          <w:rFonts w:hint="eastAsia"/>
        </w:rPr>
        <w:t>5</w:t>
      </w:r>
      <w:r>
        <w:t>-</w:t>
      </w:r>
      <w:r w:rsidR="00E76890">
        <w:t>3</w:t>
      </w:r>
      <w:r>
        <w:t xml:space="preserve"> </w:t>
      </w:r>
      <w:r>
        <w:rPr>
          <w:rFonts w:hint="eastAsia"/>
        </w:rPr>
        <w:t>关系抽取</w:t>
      </w:r>
      <w:r>
        <w:t>模型</w:t>
      </w:r>
      <w:r>
        <w:rPr>
          <w:rFonts w:hint="eastAsia"/>
        </w:rPr>
        <w:t>评估结果</w:t>
      </w:r>
    </w:p>
    <w:tbl>
      <w:tblPr>
        <w:tblStyle w:val="affa"/>
        <w:tblW w:w="0" w:type="auto"/>
        <w:tblLook w:val="04A0" w:firstRow="1" w:lastRow="0" w:firstColumn="1" w:lastColumn="0" w:noHBand="0" w:noVBand="1"/>
      </w:tblPr>
      <w:tblGrid>
        <w:gridCol w:w="1936"/>
        <w:gridCol w:w="2023"/>
        <w:gridCol w:w="2236"/>
      </w:tblGrid>
      <w:tr w:rsidR="00450F8D" w14:paraId="36F43A20" w14:textId="77777777" w:rsidTr="0081670B">
        <w:trPr>
          <w:trHeight w:val="346"/>
        </w:trPr>
        <w:tc>
          <w:tcPr>
            <w:tcW w:w="1936" w:type="dxa"/>
            <w:vAlign w:val="center"/>
          </w:tcPr>
          <w:p w14:paraId="61C05B8D" w14:textId="69FE243B" w:rsidR="00450F8D" w:rsidRPr="00702001" w:rsidRDefault="00D961D4" w:rsidP="00D3153A">
            <w:pPr>
              <w:ind w:firstLineChars="0" w:firstLine="0"/>
              <w:jc w:val="left"/>
              <w:rPr>
                <w:b/>
              </w:rPr>
            </w:pPr>
            <w:r w:rsidRPr="00702001">
              <w:rPr>
                <w:rFonts w:hint="eastAsia"/>
                <w:b/>
              </w:rPr>
              <w:t>模型</w:t>
            </w:r>
            <w:r w:rsidR="00450F8D" w:rsidRPr="00702001">
              <w:rPr>
                <w:rFonts w:hint="eastAsia"/>
                <w:b/>
              </w:rPr>
              <w:t>名称</w:t>
            </w:r>
          </w:p>
        </w:tc>
        <w:tc>
          <w:tcPr>
            <w:tcW w:w="2023" w:type="dxa"/>
            <w:vAlign w:val="center"/>
          </w:tcPr>
          <w:p w14:paraId="2B850AF6" w14:textId="142AECAE" w:rsidR="00450F8D" w:rsidRPr="00702001" w:rsidRDefault="00D961D4" w:rsidP="00D3153A">
            <w:pPr>
              <w:ind w:firstLineChars="0" w:firstLine="0"/>
              <w:jc w:val="center"/>
              <w:rPr>
                <w:b/>
              </w:rPr>
            </w:pPr>
            <w:r w:rsidRPr="00702001">
              <w:rPr>
                <w:rFonts w:hint="eastAsia"/>
                <w:b/>
              </w:rPr>
              <w:t>F1</w:t>
            </w:r>
          </w:p>
        </w:tc>
        <w:tc>
          <w:tcPr>
            <w:tcW w:w="2236" w:type="dxa"/>
            <w:vAlign w:val="center"/>
          </w:tcPr>
          <w:p w14:paraId="2A0257EF" w14:textId="0D8762AD" w:rsidR="00450F8D" w:rsidRPr="00702001" w:rsidRDefault="00D961D4" w:rsidP="00D3153A">
            <w:pPr>
              <w:ind w:firstLineChars="0" w:firstLine="0"/>
              <w:jc w:val="center"/>
              <w:rPr>
                <w:b/>
              </w:rPr>
            </w:pPr>
            <w:r w:rsidRPr="00702001">
              <w:rPr>
                <w:rFonts w:hint="eastAsia"/>
                <w:b/>
              </w:rPr>
              <w:t>AUC</w:t>
            </w:r>
            <w:r w:rsidRPr="00702001">
              <w:rPr>
                <w:rFonts w:hint="eastAsia"/>
                <w:b/>
              </w:rPr>
              <w:t>值</w:t>
            </w:r>
          </w:p>
        </w:tc>
      </w:tr>
      <w:tr w:rsidR="00450F8D" w14:paraId="434705A9" w14:textId="77777777" w:rsidTr="0081670B">
        <w:trPr>
          <w:trHeight w:val="346"/>
        </w:trPr>
        <w:tc>
          <w:tcPr>
            <w:tcW w:w="1936" w:type="dxa"/>
            <w:vAlign w:val="center"/>
          </w:tcPr>
          <w:p w14:paraId="5266B058" w14:textId="149B4D45" w:rsidR="00450F8D" w:rsidRPr="0081670B" w:rsidRDefault="00702001" w:rsidP="00702001">
            <w:pPr>
              <w:ind w:firstLineChars="0" w:firstLine="0"/>
              <w:jc w:val="left"/>
              <w:rPr>
                <w:b/>
              </w:rPr>
            </w:pPr>
            <w:r w:rsidRPr="0081670B">
              <w:rPr>
                <w:b/>
              </w:rPr>
              <w:t>ete</w:t>
            </w:r>
            <w:r w:rsidR="00450F8D" w:rsidRPr="0081670B">
              <w:rPr>
                <w:b/>
              </w:rPr>
              <w:t>_</w:t>
            </w:r>
            <w:r w:rsidRPr="0081670B">
              <w:rPr>
                <w:b/>
              </w:rPr>
              <w:t>rprn_att_ad</w:t>
            </w:r>
          </w:p>
        </w:tc>
        <w:tc>
          <w:tcPr>
            <w:tcW w:w="2023" w:type="dxa"/>
            <w:vAlign w:val="center"/>
          </w:tcPr>
          <w:p w14:paraId="48880E30" w14:textId="4470988E" w:rsidR="00450F8D" w:rsidRPr="0081670B" w:rsidRDefault="00702001" w:rsidP="00D3153A">
            <w:pPr>
              <w:ind w:firstLineChars="0" w:firstLine="0"/>
              <w:jc w:val="center"/>
              <w:rPr>
                <w:b/>
              </w:rPr>
            </w:pPr>
            <w:r w:rsidRPr="0081670B">
              <w:rPr>
                <w:b/>
              </w:rPr>
              <w:t>0.4427</w:t>
            </w:r>
          </w:p>
        </w:tc>
        <w:tc>
          <w:tcPr>
            <w:tcW w:w="2236" w:type="dxa"/>
            <w:vAlign w:val="center"/>
          </w:tcPr>
          <w:p w14:paraId="269528B2" w14:textId="7D04CD9E" w:rsidR="00450F8D" w:rsidRPr="0081670B" w:rsidRDefault="00702001" w:rsidP="00D3153A">
            <w:pPr>
              <w:ind w:firstLineChars="0" w:firstLine="0"/>
              <w:jc w:val="center"/>
              <w:rPr>
                <w:b/>
              </w:rPr>
            </w:pPr>
            <w:r w:rsidRPr="0081670B">
              <w:rPr>
                <w:rFonts w:hint="eastAsia"/>
                <w:b/>
              </w:rPr>
              <w:t>0</w:t>
            </w:r>
            <w:r w:rsidRPr="0081670B">
              <w:rPr>
                <w:b/>
              </w:rPr>
              <w:t>.3965</w:t>
            </w:r>
          </w:p>
        </w:tc>
      </w:tr>
      <w:tr w:rsidR="0081670B" w14:paraId="714F063D" w14:textId="77777777" w:rsidTr="0081670B">
        <w:trPr>
          <w:trHeight w:val="346"/>
        </w:trPr>
        <w:tc>
          <w:tcPr>
            <w:tcW w:w="1936" w:type="dxa"/>
            <w:vAlign w:val="center"/>
          </w:tcPr>
          <w:p w14:paraId="6E0D9261" w14:textId="2C0F9D0C" w:rsidR="0081670B" w:rsidRPr="0081670B" w:rsidRDefault="0081670B" w:rsidP="0081670B">
            <w:pPr>
              <w:ind w:firstLineChars="0" w:firstLine="0"/>
              <w:jc w:val="left"/>
              <w:rPr>
                <w:b/>
              </w:rPr>
            </w:pPr>
            <w:r w:rsidRPr="0081670B">
              <w:rPr>
                <w:b/>
              </w:rPr>
              <w:t>ete_rprn_att</w:t>
            </w:r>
          </w:p>
        </w:tc>
        <w:tc>
          <w:tcPr>
            <w:tcW w:w="2023" w:type="dxa"/>
            <w:vAlign w:val="center"/>
          </w:tcPr>
          <w:p w14:paraId="19B58535" w14:textId="3313C237" w:rsidR="0081670B" w:rsidRPr="0081670B" w:rsidRDefault="0081670B" w:rsidP="0081670B">
            <w:pPr>
              <w:ind w:firstLineChars="0" w:firstLine="0"/>
              <w:jc w:val="center"/>
              <w:rPr>
                <w:b/>
              </w:rPr>
            </w:pPr>
            <w:r w:rsidRPr="0081670B">
              <w:rPr>
                <w:b/>
              </w:rPr>
              <w:t>0.44</w:t>
            </w:r>
            <w:r>
              <w:rPr>
                <w:b/>
              </w:rPr>
              <w:t>09</w:t>
            </w:r>
          </w:p>
        </w:tc>
        <w:tc>
          <w:tcPr>
            <w:tcW w:w="2236" w:type="dxa"/>
            <w:vAlign w:val="center"/>
          </w:tcPr>
          <w:p w14:paraId="63C4005E" w14:textId="60429F4A" w:rsidR="0081670B" w:rsidRPr="0081670B" w:rsidRDefault="0081670B" w:rsidP="0081670B">
            <w:pPr>
              <w:ind w:firstLineChars="0" w:firstLine="0"/>
              <w:jc w:val="center"/>
              <w:rPr>
                <w:b/>
              </w:rPr>
            </w:pPr>
            <w:r w:rsidRPr="0081670B">
              <w:rPr>
                <w:rFonts w:hint="eastAsia"/>
                <w:b/>
              </w:rPr>
              <w:t>0</w:t>
            </w:r>
            <w:r w:rsidRPr="0081670B">
              <w:rPr>
                <w:b/>
              </w:rPr>
              <w:t>.39</w:t>
            </w:r>
            <w:r>
              <w:rPr>
                <w:b/>
              </w:rPr>
              <w:t>3</w:t>
            </w:r>
            <w:r w:rsidRPr="0081670B">
              <w:rPr>
                <w:b/>
              </w:rPr>
              <w:t>5</w:t>
            </w:r>
          </w:p>
        </w:tc>
      </w:tr>
      <w:tr w:rsidR="0081670B" w14:paraId="759E3B67" w14:textId="77777777" w:rsidTr="0081670B">
        <w:trPr>
          <w:trHeight w:val="346"/>
        </w:trPr>
        <w:tc>
          <w:tcPr>
            <w:tcW w:w="1936" w:type="dxa"/>
            <w:vAlign w:val="center"/>
          </w:tcPr>
          <w:p w14:paraId="3D87920E" w14:textId="2BEDA6A0" w:rsidR="0081670B" w:rsidRPr="0081670B" w:rsidRDefault="0081670B" w:rsidP="0081670B">
            <w:pPr>
              <w:ind w:firstLineChars="0" w:firstLine="0"/>
              <w:jc w:val="left"/>
              <w:rPr>
                <w:b/>
              </w:rPr>
            </w:pPr>
            <w:r w:rsidRPr="0081670B">
              <w:rPr>
                <w:b/>
              </w:rPr>
              <w:t>ete_pcnn_att_ad</w:t>
            </w:r>
          </w:p>
        </w:tc>
        <w:tc>
          <w:tcPr>
            <w:tcW w:w="2023" w:type="dxa"/>
            <w:vAlign w:val="center"/>
          </w:tcPr>
          <w:p w14:paraId="14FAF3B6" w14:textId="29C2006B" w:rsidR="0081670B" w:rsidRPr="0081670B" w:rsidRDefault="0081670B" w:rsidP="0081670B">
            <w:pPr>
              <w:ind w:firstLineChars="0" w:firstLine="0"/>
              <w:jc w:val="center"/>
              <w:rPr>
                <w:b/>
              </w:rPr>
            </w:pPr>
            <w:r w:rsidRPr="0081670B">
              <w:rPr>
                <w:b/>
              </w:rPr>
              <w:t>0.44</w:t>
            </w:r>
            <w:r>
              <w:rPr>
                <w:b/>
              </w:rPr>
              <w:t>43</w:t>
            </w:r>
          </w:p>
        </w:tc>
        <w:tc>
          <w:tcPr>
            <w:tcW w:w="2236" w:type="dxa"/>
            <w:vAlign w:val="center"/>
          </w:tcPr>
          <w:p w14:paraId="7A6451AC" w14:textId="768BAA9B" w:rsidR="0081670B" w:rsidRPr="0081670B" w:rsidRDefault="0081670B" w:rsidP="0081670B">
            <w:pPr>
              <w:ind w:firstLineChars="0" w:firstLine="0"/>
              <w:jc w:val="center"/>
              <w:rPr>
                <w:b/>
              </w:rPr>
            </w:pPr>
            <w:r w:rsidRPr="0081670B">
              <w:rPr>
                <w:rFonts w:hint="eastAsia"/>
                <w:b/>
              </w:rPr>
              <w:t>0</w:t>
            </w:r>
            <w:r w:rsidRPr="0081670B">
              <w:rPr>
                <w:b/>
              </w:rPr>
              <w:t>.3</w:t>
            </w:r>
            <w:r>
              <w:rPr>
                <w:b/>
              </w:rPr>
              <w:t>898</w:t>
            </w:r>
          </w:p>
        </w:tc>
      </w:tr>
      <w:tr w:rsidR="0081670B" w14:paraId="6F202C9B" w14:textId="77777777" w:rsidTr="0081670B">
        <w:trPr>
          <w:trHeight w:val="346"/>
        </w:trPr>
        <w:tc>
          <w:tcPr>
            <w:tcW w:w="1936" w:type="dxa"/>
            <w:vAlign w:val="center"/>
          </w:tcPr>
          <w:p w14:paraId="4BBC1136" w14:textId="7201D8E3" w:rsidR="0081670B" w:rsidRPr="0081670B" w:rsidRDefault="0081670B" w:rsidP="0081670B">
            <w:pPr>
              <w:ind w:firstLineChars="0" w:firstLine="0"/>
              <w:jc w:val="left"/>
              <w:rPr>
                <w:b/>
              </w:rPr>
            </w:pPr>
            <w:r w:rsidRPr="0081670B">
              <w:rPr>
                <w:b/>
              </w:rPr>
              <w:t>ete_pcnn_att</w:t>
            </w:r>
          </w:p>
        </w:tc>
        <w:tc>
          <w:tcPr>
            <w:tcW w:w="2023" w:type="dxa"/>
            <w:vAlign w:val="center"/>
          </w:tcPr>
          <w:p w14:paraId="08ED352A" w14:textId="161BD004" w:rsidR="0081670B" w:rsidRPr="0081670B" w:rsidRDefault="0081670B" w:rsidP="0081670B">
            <w:pPr>
              <w:ind w:firstLineChars="0" w:firstLine="0"/>
              <w:jc w:val="center"/>
              <w:rPr>
                <w:b/>
              </w:rPr>
            </w:pPr>
            <w:r w:rsidRPr="0081670B">
              <w:rPr>
                <w:b/>
              </w:rPr>
              <w:t>0.44</w:t>
            </w:r>
            <w:r>
              <w:rPr>
                <w:b/>
              </w:rPr>
              <w:t>16</w:t>
            </w:r>
          </w:p>
        </w:tc>
        <w:tc>
          <w:tcPr>
            <w:tcW w:w="2236" w:type="dxa"/>
            <w:vAlign w:val="center"/>
          </w:tcPr>
          <w:p w14:paraId="0F1D38FE" w14:textId="54E0452F" w:rsidR="0081670B" w:rsidRPr="0081670B" w:rsidRDefault="0081670B" w:rsidP="0081670B">
            <w:pPr>
              <w:ind w:firstLineChars="0" w:firstLine="0"/>
              <w:jc w:val="center"/>
              <w:rPr>
                <w:b/>
              </w:rPr>
            </w:pPr>
            <w:r w:rsidRPr="0081670B">
              <w:rPr>
                <w:rFonts w:hint="eastAsia"/>
                <w:b/>
              </w:rPr>
              <w:t>0</w:t>
            </w:r>
            <w:r w:rsidRPr="0081670B">
              <w:rPr>
                <w:b/>
              </w:rPr>
              <w:t>.3</w:t>
            </w:r>
            <w:r>
              <w:rPr>
                <w:b/>
              </w:rPr>
              <w:t>882</w:t>
            </w:r>
          </w:p>
        </w:tc>
      </w:tr>
      <w:tr w:rsidR="0081670B" w14:paraId="2FC9B6AC" w14:textId="77777777" w:rsidTr="0081670B">
        <w:trPr>
          <w:trHeight w:val="346"/>
        </w:trPr>
        <w:tc>
          <w:tcPr>
            <w:tcW w:w="1936" w:type="dxa"/>
            <w:vAlign w:val="center"/>
          </w:tcPr>
          <w:p w14:paraId="543186F0" w14:textId="47B7237D" w:rsidR="0081670B" w:rsidRPr="0081670B" w:rsidRDefault="0081670B" w:rsidP="00D3153A">
            <w:pPr>
              <w:ind w:firstLineChars="0" w:firstLine="0"/>
              <w:jc w:val="left"/>
              <w:rPr>
                <w:b/>
              </w:rPr>
            </w:pPr>
            <w:r w:rsidRPr="0081670B">
              <w:rPr>
                <w:b/>
              </w:rPr>
              <w:t>rprn_att_ad</w:t>
            </w:r>
          </w:p>
        </w:tc>
        <w:tc>
          <w:tcPr>
            <w:tcW w:w="2023" w:type="dxa"/>
            <w:vAlign w:val="center"/>
          </w:tcPr>
          <w:p w14:paraId="0B12870C" w14:textId="509E0A95" w:rsidR="0081670B" w:rsidRPr="0081670B" w:rsidRDefault="0081670B" w:rsidP="0081670B">
            <w:pPr>
              <w:ind w:firstLineChars="0" w:firstLine="0"/>
              <w:jc w:val="center"/>
              <w:rPr>
                <w:b/>
              </w:rPr>
            </w:pPr>
            <w:r w:rsidRPr="0081670B">
              <w:rPr>
                <w:b/>
              </w:rPr>
              <w:t>0.4</w:t>
            </w:r>
            <w:r>
              <w:rPr>
                <w:b/>
              </w:rPr>
              <w:t>198</w:t>
            </w:r>
          </w:p>
        </w:tc>
        <w:tc>
          <w:tcPr>
            <w:tcW w:w="2236" w:type="dxa"/>
            <w:vAlign w:val="center"/>
          </w:tcPr>
          <w:p w14:paraId="60D39360" w14:textId="268A4012" w:rsidR="0081670B" w:rsidRPr="0081670B" w:rsidRDefault="0081670B" w:rsidP="0081670B">
            <w:pPr>
              <w:ind w:firstLineChars="0" w:firstLine="0"/>
              <w:jc w:val="center"/>
              <w:rPr>
                <w:b/>
              </w:rPr>
            </w:pPr>
            <w:r w:rsidRPr="0081670B">
              <w:rPr>
                <w:rFonts w:hint="eastAsia"/>
                <w:b/>
              </w:rPr>
              <w:t>0</w:t>
            </w:r>
            <w:r w:rsidRPr="0081670B">
              <w:rPr>
                <w:b/>
              </w:rPr>
              <w:t>.3</w:t>
            </w:r>
            <w:r>
              <w:rPr>
                <w:b/>
              </w:rPr>
              <w:t>649</w:t>
            </w:r>
          </w:p>
        </w:tc>
      </w:tr>
      <w:tr w:rsidR="0081670B" w14:paraId="55E5C339" w14:textId="77777777" w:rsidTr="0081670B">
        <w:trPr>
          <w:trHeight w:val="346"/>
        </w:trPr>
        <w:tc>
          <w:tcPr>
            <w:tcW w:w="1936" w:type="dxa"/>
            <w:vAlign w:val="center"/>
          </w:tcPr>
          <w:p w14:paraId="48BE7B49" w14:textId="0776A9F9" w:rsidR="0081670B" w:rsidRPr="0081670B" w:rsidRDefault="0081670B" w:rsidP="0081670B">
            <w:pPr>
              <w:ind w:firstLineChars="0" w:firstLine="0"/>
              <w:jc w:val="left"/>
              <w:rPr>
                <w:b/>
              </w:rPr>
            </w:pPr>
            <w:r w:rsidRPr="0081670B">
              <w:rPr>
                <w:b/>
              </w:rPr>
              <w:t>rprn_att</w:t>
            </w:r>
          </w:p>
        </w:tc>
        <w:tc>
          <w:tcPr>
            <w:tcW w:w="2023" w:type="dxa"/>
            <w:vAlign w:val="center"/>
          </w:tcPr>
          <w:p w14:paraId="4E8C87AB" w14:textId="1DD050CB" w:rsidR="0081670B" w:rsidRPr="0081670B" w:rsidRDefault="0081670B" w:rsidP="0081670B">
            <w:pPr>
              <w:ind w:firstLineChars="0" w:firstLine="0"/>
              <w:jc w:val="center"/>
              <w:rPr>
                <w:b/>
              </w:rPr>
            </w:pPr>
            <w:r w:rsidRPr="0081670B">
              <w:rPr>
                <w:b/>
              </w:rPr>
              <w:t>0.4</w:t>
            </w:r>
            <w:r>
              <w:rPr>
                <w:b/>
              </w:rPr>
              <w:t>135</w:t>
            </w:r>
          </w:p>
        </w:tc>
        <w:tc>
          <w:tcPr>
            <w:tcW w:w="2236" w:type="dxa"/>
            <w:vAlign w:val="center"/>
          </w:tcPr>
          <w:p w14:paraId="003D9766" w14:textId="2B838C89" w:rsidR="0081670B" w:rsidRPr="0081670B" w:rsidRDefault="0081670B" w:rsidP="0081670B">
            <w:pPr>
              <w:ind w:firstLineChars="0" w:firstLine="0"/>
              <w:jc w:val="center"/>
              <w:rPr>
                <w:b/>
              </w:rPr>
            </w:pPr>
            <w:r w:rsidRPr="0081670B">
              <w:rPr>
                <w:rFonts w:hint="eastAsia"/>
                <w:b/>
              </w:rPr>
              <w:t>0</w:t>
            </w:r>
            <w:r w:rsidRPr="0081670B">
              <w:rPr>
                <w:b/>
              </w:rPr>
              <w:t>.3</w:t>
            </w:r>
            <w:r>
              <w:rPr>
                <w:b/>
              </w:rPr>
              <w:t>568</w:t>
            </w:r>
          </w:p>
        </w:tc>
      </w:tr>
      <w:tr w:rsidR="0081670B" w14:paraId="0136BB4B" w14:textId="77777777" w:rsidTr="0081670B">
        <w:trPr>
          <w:trHeight w:val="346"/>
        </w:trPr>
        <w:tc>
          <w:tcPr>
            <w:tcW w:w="1936" w:type="dxa"/>
            <w:vAlign w:val="center"/>
          </w:tcPr>
          <w:p w14:paraId="128931DD" w14:textId="39504148" w:rsidR="0081670B" w:rsidRPr="0081670B" w:rsidRDefault="0081670B" w:rsidP="00D3153A">
            <w:pPr>
              <w:ind w:firstLineChars="0" w:firstLine="0"/>
              <w:jc w:val="left"/>
              <w:rPr>
                <w:color w:val="404040" w:themeColor="text1" w:themeTint="BF"/>
              </w:rPr>
            </w:pPr>
            <w:r w:rsidRPr="0081670B">
              <w:rPr>
                <w:color w:val="404040" w:themeColor="text1" w:themeTint="BF"/>
              </w:rPr>
              <w:t>pcnn_att_ad</w:t>
            </w:r>
          </w:p>
        </w:tc>
        <w:tc>
          <w:tcPr>
            <w:tcW w:w="2023" w:type="dxa"/>
            <w:vAlign w:val="center"/>
          </w:tcPr>
          <w:p w14:paraId="344A9911" w14:textId="7B6CC77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209</w:t>
            </w:r>
          </w:p>
        </w:tc>
        <w:tc>
          <w:tcPr>
            <w:tcW w:w="2236" w:type="dxa"/>
            <w:vAlign w:val="center"/>
          </w:tcPr>
          <w:p w14:paraId="2CDEFA58" w14:textId="47D0CE50"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518</w:t>
            </w:r>
          </w:p>
        </w:tc>
      </w:tr>
      <w:tr w:rsidR="0081670B" w14:paraId="19039EF4" w14:textId="77777777" w:rsidTr="0081670B">
        <w:trPr>
          <w:trHeight w:val="346"/>
        </w:trPr>
        <w:tc>
          <w:tcPr>
            <w:tcW w:w="1936" w:type="dxa"/>
            <w:vAlign w:val="center"/>
          </w:tcPr>
          <w:p w14:paraId="1A60DD1E" w14:textId="077BD4C7" w:rsidR="0081670B" w:rsidRPr="0081670B" w:rsidRDefault="0081670B" w:rsidP="0081670B">
            <w:pPr>
              <w:ind w:firstLineChars="0" w:firstLine="0"/>
              <w:jc w:val="left"/>
              <w:rPr>
                <w:color w:val="404040" w:themeColor="text1" w:themeTint="BF"/>
              </w:rPr>
            </w:pPr>
            <w:r w:rsidRPr="0081670B">
              <w:rPr>
                <w:color w:val="404040" w:themeColor="text1" w:themeTint="BF"/>
              </w:rPr>
              <w:t>bilstm_att</w:t>
            </w:r>
          </w:p>
        </w:tc>
        <w:tc>
          <w:tcPr>
            <w:tcW w:w="2023" w:type="dxa"/>
            <w:vAlign w:val="center"/>
          </w:tcPr>
          <w:p w14:paraId="110F9441" w14:textId="62CC125E" w:rsidR="0081670B" w:rsidRPr="0081670B" w:rsidRDefault="0081670B" w:rsidP="0081670B">
            <w:pPr>
              <w:ind w:firstLineChars="0" w:firstLine="0"/>
              <w:jc w:val="center"/>
              <w:rPr>
                <w:color w:val="404040" w:themeColor="text1" w:themeTint="BF"/>
              </w:rPr>
            </w:pPr>
            <w:r w:rsidRPr="0081670B">
              <w:rPr>
                <w:color w:val="404040" w:themeColor="text1" w:themeTint="BF"/>
              </w:rPr>
              <w:t>0.4</w:t>
            </w:r>
            <w:r>
              <w:rPr>
                <w:color w:val="404040" w:themeColor="text1" w:themeTint="BF"/>
              </w:rPr>
              <w:t>020</w:t>
            </w:r>
          </w:p>
        </w:tc>
        <w:tc>
          <w:tcPr>
            <w:tcW w:w="2236" w:type="dxa"/>
            <w:vAlign w:val="center"/>
          </w:tcPr>
          <w:p w14:paraId="1DB7389D" w14:textId="11DA817F" w:rsidR="0081670B" w:rsidRPr="0081670B" w:rsidRDefault="0081670B" w:rsidP="0081670B">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Pr>
                <w:color w:val="404040" w:themeColor="text1" w:themeTint="BF"/>
              </w:rPr>
              <w:t>467</w:t>
            </w:r>
          </w:p>
        </w:tc>
      </w:tr>
      <w:tr w:rsidR="0081670B" w14:paraId="17EA4581" w14:textId="77777777" w:rsidTr="0081670B">
        <w:trPr>
          <w:trHeight w:val="346"/>
        </w:trPr>
        <w:tc>
          <w:tcPr>
            <w:tcW w:w="1936" w:type="dxa"/>
            <w:vAlign w:val="center"/>
          </w:tcPr>
          <w:p w14:paraId="35A10CB1" w14:textId="201A9477" w:rsidR="0081670B" w:rsidRPr="0081670B" w:rsidRDefault="0081670B" w:rsidP="0081670B">
            <w:pPr>
              <w:ind w:firstLineChars="0" w:firstLine="0"/>
              <w:jc w:val="left"/>
              <w:rPr>
                <w:color w:val="404040" w:themeColor="text1" w:themeTint="BF"/>
              </w:rPr>
            </w:pPr>
            <w:r w:rsidRPr="0081670B">
              <w:rPr>
                <w:color w:val="404040" w:themeColor="text1" w:themeTint="BF"/>
              </w:rPr>
              <w:t>pcnn_att</w:t>
            </w:r>
          </w:p>
        </w:tc>
        <w:tc>
          <w:tcPr>
            <w:tcW w:w="2023" w:type="dxa"/>
            <w:vAlign w:val="center"/>
          </w:tcPr>
          <w:p w14:paraId="7E70A762" w14:textId="5E1C2289" w:rsidR="0081670B" w:rsidRPr="0081670B" w:rsidRDefault="0081670B" w:rsidP="0081670B">
            <w:pPr>
              <w:ind w:firstLineChars="0" w:firstLine="0"/>
              <w:jc w:val="center"/>
              <w:rPr>
                <w:color w:val="404040" w:themeColor="text1" w:themeTint="BF"/>
              </w:rPr>
            </w:pPr>
            <w:r w:rsidRPr="0081670B">
              <w:rPr>
                <w:color w:val="404040" w:themeColor="text1" w:themeTint="BF"/>
              </w:rPr>
              <w:t>0.</w:t>
            </w:r>
            <w:r>
              <w:rPr>
                <w:color w:val="404040" w:themeColor="text1" w:themeTint="BF"/>
              </w:rPr>
              <w:t>3991</w:t>
            </w:r>
          </w:p>
        </w:tc>
        <w:tc>
          <w:tcPr>
            <w:tcW w:w="2236" w:type="dxa"/>
            <w:vAlign w:val="center"/>
          </w:tcPr>
          <w:p w14:paraId="42D24693" w14:textId="0E0EFA19"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414</w:t>
            </w:r>
          </w:p>
        </w:tc>
      </w:tr>
      <w:tr w:rsidR="0081670B" w14:paraId="3ED970D7" w14:textId="77777777" w:rsidTr="0081670B">
        <w:trPr>
          <w:trHeight w:val="346"/>
        </w:trPr>
        <w:tc>
          <w:tcPr>
            <w:tcW w:w="1936" w:type="dxa"/>
            <w:vAlign w:val="center"/>
          </w:tcPr>
          <w:p w14:paraId="16067C1D" w14:textId="4C848785" w:rsidR="0081670B" w:rsidRPr="0081670B" w:rsidRDefault="0081670B" w:rsidP="0081670B">
            <w:pPr>
              <w:ind w:firstLineChars="0" w:firstLine="0"/>
              <w:jc w:val="left"/>
              <w:rPr>
                <w:color w:val="404040" w:themeColor="text1" w:themeTint="BF"/>
              </w:rPr>
            </w:pPr>
            <w:r w:rsidRPr="0081670B">
              <w:rPr>
                <w:color w:val="404040" w:themeColor="text1" w:themeTint="BF"/>
              </w:rPr>
              <w:t>pcnn_one</w:t>
            </w:r>
          </w:p>
        </w:tc>
        <w:tc>
          <w:tcPr>
            <w:tcW w:w="2023" w:type="dxa"/>
            <w:vAlign w:val="center"/>
          </w:tcPr>
          <w:p w14:paraId="11D41A56" w14:textId="6E0A40EA" w:rsidR="0081670B" w:rsidRPr="0081670B" w:rsidRDefault="0081670B" w:rsidP="004668F4">
            <w:pPr>
              <w:ind w:firstLineChars="0" w:firstLine="0"/>
              <w:jc w:val="center"/>
              <w:rPr>
                <w:color w:val="404040" w:themeColor="text1" w:themeTint="BF"/>
              </w:rPr>
            </w:pPr>
            <w:r w:rsidRPr="0081670B">
              <w:rPr>
                <w:color w:val="404040" w:themeColor="text1" w:themeTint="BF"/>
              </w:rPr>
              <w:t>0.</w:t>
            </w:r>
            <w:r w:rsidR="004668F4">
              <w:rPr>
                <w:color w:val="404040" w:themeColor="text1" w:themeTint="BF"/>
              </w:rPr>
              <w:t>3984</w:t>
            </w:r>
          </w:p>
        </w:tc>
        <w:tc>
          <w:tcPr>
            <w:tcW w:w="2236" w:type="dxa"/>
            <w:vAlign w:val="center"/>
          </w:tcPr>
          <w:p w14:paraId="110318C1" w14:textId="6E9A4222" w:rsidR="0081670B" w:rsidRPr="0081670B" w:rsidRDefault="0081670B" w:rsidP="004668F4">
            <w:pPr>
              <w:ind w:firstLineChars="0" w:firstLine="0"/>
              <w:jc w:val="center"/>
              <w:rPr>
                <w:color w:val="404040" w:themeColor="text1" w:themeTint="BF"/>
              </w:rPr>
            </w:pPr>
            <w:r w:rsidRPr="0081670B">
              <w:rPr>
                <w:rFonts w:hint="eastAsia"/>
                <w:color w:val="404040" w:themeColor="text1" w:themeTint="BF"/>
              </w:rPr>
              <w:t>0</w:t>
            </w:r>
            <w:r w:rsidRPr="0081670B">
              <w:rPr>
                <w:color w:val="404040" w:themeColor="text1" w:themeTint="BF"/>
              </w:rPr>
              <w:t>.3</w:t>
            </w:r>
            <w:r w:rsidR="004668F4">
              <w:rPr>
                <w:color w:val="404040" w:themeColor="text1" w:themeTint="BF"/>
              </w:rPr>
              <w:t>280</w:t>
            </w:r>
          </w:p>
        </w:tc>
      </w:tr>
    </w:tbl>
    <w:p w14:paraId="24EF8021" w14:textId="3809C348" w:rsidR="007B4EFA" w:rsidRDefault="007B4EFA" w:rsidP="007B4EFA">
      <w:pPr>
        <w:pStyle w:val="3"/>
        <w:spacing w:beforeLines="50" w:before="120"/>
      </w:pPr>
      <w:r>
        <w:rPr>
          <w:rFonts w:hint="eastAsia"/>
        </w:rPr>
        <w:t>基准</w:t>
      </w:r>
      <w:r>
        <w:t>模型</w:t>
      </w:r>
    </w:p>
    <w:p w14:paraId="69956DA8" w14:textId="58F6543B" w:rsidR="007B4EFA" w:rsidRDefault="00AF4053" w:rsidP="00F905DE">
      <w:pPr>
        <w:spacing w:line="300" w:lineRule="auto"/>
        <w:ind w:firstLineChars="200" w:firstLine="480"/>
        <w:jc w:val="both"/>
      </w:pPr>
      <w:r>
        <w:rPr>
          <w:rFonts w:hint="eastAsia"/>
        </w:rPr>
        <w:t>为了和</w:t>
      </w:r>
      <w:r>
        <w:t>所提出的模型进行比较，</w:t>
      </w:r>
      <w:r>
        <w:rPr>
          <w:rFonts w:hint="eastAsia"/>
        </w:rPr>
        <w:t>本文</w:t>
      </w:r>
      <w:r>
        <w:t>采用了四个经典且最先进的模型进行比较，以下</w:t>
      </w:r>
      <w:r>
        <w:rPr>
          <w:rFonts w:hint="eastAsia"/>
        </w:rPr>
        <w:t>是本文</w:t>
      </w:r>
      <w:r>
        <w:t>采用的</w:t>
      </w:r>
      <w:r>
        <w:rPr>
          <w:rFonts w:hint="eastAsia"/>
        </w:rPr>
        <w:t>四个基准</w:t>
      </w:r>
      <w:r>
        <w:t>模型</w:t>
      </w:r>
      <w:r w:rsidR="005E3D1C">
        <w:rPr>
          <w:rFonts w:hint="eastAsia"/>
        </w:rPr>
        <w:t>，图</w:t>
      </w:r>
      <w:r w:rsidR="005E3D1C">
        <w:rPr>
          <w:rFonts w:hint="eastAsia"/>
        </w:rPr>
        <w:t>5</w:t>
      </w:r>
      <w:r w:rsidR="005E3D1C">
        <w:t>-1</w:t>
      </w:r>
      <w:r w:rsidR="005E3D1C">
        <w:rPr>
          <w:rFonts w:hint="eastAsia"/>
        </w:rPr>
        <w:t>为</w:t>
      </w:r>
      <w:r w:rsidR="005E3D1C">
        <w:t>这些模型的</w:t>
      </w:r>
      <w:r w:rsidR="005E3D1C">
        <w:t>P-R</w:t>
      </w:r>
      <w:r w:rsidR="005E3D1C">
        <w:t>曲线。</w:t>
      </w:r>
    </w:p>
    <w:p w14:paraId="20D153A8" w14:textId="5E53E2DE" w:rsidR="00AF4053" w:rsidRDefault="00322602" w:rsidP="0017620B">
      <w:pPr>
        <w:pStyle w:val="aff6"/>
        <w:numPr>
          <w:ilvl w:val="0"/>
          <w:numId w:val="32"/>
        </w:numPr>
        <w:spacing w:line="300" w:lineRule="auto"/>
        <w:jc w:val="both"/>
      </w:pPr>
      <w:r>
        <w:t>p</w:t>
      </w:r>
      <w:r>
        <w:rPr>
          <w:rFonts w:hint="eastAsia"/>
        </w:rPr>
        <w:t>c</w:t>
      </w:r>
      <w:r>
        <w:t>nn_one(Zeng</w:t>
      </w:r>
      <w:r>
        <w:rPr>
          <w:rFonts w:hint="eastAsia"/>
        </w:rPr>
        <w:t>等人</w:t>
      </w:r>
      <w:r w:rsidR="0081427C" w:rsidRPr="0081427C">
        <w:rPr>
          <w:vertAlign w:val="superscript"/>
        </w:rPr>
        <w:fldChar w:fldCharType="begin"/>
      </w:r>
      <w:r w:rsidR="0081427C" w:rsidRPr="0081427C">
        <w:rPr>
          <w:vertAlign w:val="superscript"/>
        </w:rPr>
        <w:instrText xml:space="preserve"> </w:instrText>
      </w:r>
      <w:r w:rsidR="0081427C" w:rsidRPr="0081427C">
        <w:rPr>
          <w:rFonts w:hint="eastAsia"/>
          <w:vertAlign w:val="superscript"/>
        </w:rPr>
        <w:instrText>REF _Ref1921139 \r \h</w:instrText>
      </w:r>
      <w:r w:rsidR="0081427C" w:rsidRPr="0081427C">
        <w:rPr>
          <w:vertAlign w:val="superscript"/>
        </w:rPr>
        <w:instrText xml:space="preserve">  \* MERGEFORMAT </w:instrText>
      </w:r>
      <w:r w:rsidR="0081427C" w:rsidRPr="0081427C">
        <w:rPr>
          <w:vertAlign w:val="superscript"/>
        </w:rPr>
      </w:r>
      <w:r w:rsidR="0081427C" w:rsidRPr="0081427C">
        <w:rPr>
          <w:vertAlign w:val="superscript"/>
        </w:rPr>
        <w:fldChar w:fldCharType="separate"/>
      </w:r>
      <w:r w:rsidR="0081427C" w:rsidRPr="0081427C">
        <w:rPr>
          <w:vertAlign w:val="superscript"/>
        </w:rPr>
        <w:t>[37]</w:t>
      </w:r>
      <w:r w:rsidR="0081427C" w:rsidRPr="0081427C">
        <w:rPr>
          <w:vertAlign w:val="superscript"/>
        </w:rPr>
        <w:fldChar w:fldCharType="end"/>
      </w:r>
      <w:r>
        <w:t>)</w:t>
      </w:r>
      <w:r w:rsidR="00000368">
        <w:rPr>
          <w:rFonts w:hint="eastAsia"/>
        </w:rPr>
        <w:t>将</w:t>
      </w:r>
      <w:r w:rsidR="00000368">
        <w:t>袋子中最可能的一个作为正例用于训练；</w:t>
      </w:r>
    </w:p>
    <w:p w14:paraId="37BB90B1" w14:textId="743862BF" w:rsidR="0081427C" w:rsidRPr="00AF4053" w:rsidRDefault="0081427C" w:rsidP="0017620B">
      <w:pPr>
        <w:pStyle w:val="aff6"/>
        <w:numPr>
          <w:ilvl w:val="0"/>
          <w:numId w:val="32"/>
        </w:numPr>
        <w:spacing w:line="300" w:lineRule="auto"/>
        <w:jc w:val="both"/>
      </w:pPr>
      <w:r>
        <w:t>p</w:t>
      </w:r>
      <w:r>
        <w:rPr>
          <w:rFonts w:hint="eastAsia"/>
        </w:rPr>
        <w:t>c</w:t>
      </w:r>
      <w:r>
        <w:t>nn_att(Lin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_Ref1978781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[42]</w:t>
      </w:r>
      <w:r w:rsidRPr="0081427C">
        <w:rPr>
          <w:vertAlign w:val="superscript"/>
        </w:rPr>
        <w:fldChar w:fldCharType="end"/>
      </w:r>
      <w:r>
        <w:t>)</w:t>
      </w:r>
      <w:r w:rsidR="00000368">
        <w:rPr>
          <w:rFonts w:hint="eastAsia"/>
        </w:rPr>
        <w:t>应用</w:t>
      </w:r>
      <w:r w:rsidR="00000368">
        <w:t>选择性注意力机制</w:t>
      </w:r>
      <w:r w:rsidR="00000368">
        <w:rPr>
          <w:rFonts w:hint="eastAsia"/>
        </w:rPr>
        <w:t>到</w:t>
      </w:r>
      <w:r w:rsidR="00000368">
        <w:t>关系抽取建模中，该方法有效利用了袋子中大量有效的实例；</w:t>
      </w:r>
    </w:p>
    <w:p w14:paraId="78DB8967" w14:textId="4C3FA2D9" w:rsidR="0081427C" w:rsidRPr="00AF4053" w:rsidRDefault="0081427C" w:rsidP="0017620B">
      <w:pPr>
        <w:pStyle w:val="aff6"/>
        <w:numPr>
          <w:ilvl w:val="0"/>
          <w:numId w:val="32"/>
        </w:numPr>
        <w:spacing w:line="300" w:lineRule="auto"/>
        <w:jc w:val="both"/>
      </w:pPr>
      <w:r>
        <w:t>bilstm_att(Miwa</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_Ref1976354 \r \h</w:instrText>
      </w:r>
      <w:r w:rsidRPr="0081427C">
        <w:rPr>
          <w:vertAlign w:val="superscript"/>
        </w:rPr>
        <w:instrText xml:space="preserve">  \* MERGEFORMAT </w:instrText>
      </w:r>
      <w:r w:rsidRPr="0081427C">
        <w:rPr>
          <w:vertAlign w:val="superscript"/>
        </w:rPr>
      </w:r>
      <w:r w:rsidRPr="0081427C">
        <w:rPr>
          <w:vertAlign w:val="superscript"/>
        </w:rPr>
        <w:fldChar w:fldCharType="separate"/>
      </w:r>
      <w:r w:rsidRPr="0081427C">
        <w:rPr>
          <w:vertAlign w:val="superscript"/>
        </w:rPr>
        <w:t>[38]</w:t>
      </w:r>
      <w:r w:rsidRPr="0081427C">
        <w:rPr>
          <w:vertAlign w:val="superscript"/>
        </w:rPr>
        <w:fldChar w:fldCharType="end"/>
      </w:r>
      <w:r>
        <w:t>)</w:t>
      </w:r>
      <w:r w:rsidR="00000368">
        <w:rPr>
          <w:rFonts w:hint="eastAsia"/>
        </w:rPr>
        <w:t>提出一种</w:t>
      </w:r>
      <w:r w:rsidR="00000368">
        <w:t>新的通过堆叠双向树结构的</w:t>
      </w:r>
      <w:r w:rsidR="00000368">
        <w:t>LSTM</w:t>
      </w:r>
      <w:r w:rsidR="00000368">
        <w:t>的</w:t>
      </w:r>
      <w:r w:rsidR="00000368">
        <w:rPr>
          <w:rFonts w:hint="eastAsia"/>
        </w:rPr>
        <w:t>端到端</w:t>
      </w:r>
      <w:r w:rsidR="00000368">
        <w:t>的神经网络模型来建模关系抽取；</w:t>
      </w:r>
    </w:p>
    <w:p w14:paraId="3EA95B44" w14:textId="73D16A3C" w:rsidR="007B4EFA" w:rsidRPr="007B4EFA" w:rsidRDefault="0081427C" w:rsidP="0017620B">
      <w:pPr>
        <w:pStyle w:val="aff6"/>
        <w:numPr>
          <w:ilvl w:val="0"/>
          <w:numId w:val="32"/>
        </w:numPr>
        <w:spacing w:line="300" w:lineRule="auto"/>
        <w:jc w:val="both"/>
      </w:pPr>
      <w:r>
        <w:t>p</w:t>
      </w:r>
      <w:r>
        <w:rPr>
          <w:rFonts w:hint="eastAsia"/>
        </w:rPr>
        <w:t>c</w:t>
      </w:r>
      <w:r>
        <w:t>nn_att_ad(Wu</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_Ref1981128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[45]</w:t>
      </w:r>
      <w:r w:rsidRPr="0081427C">
        <w:rPr>
          <w:vertAlign w:val="superscript"/>
        </w:rPr>
        <w:fldChar w:fldCharType="end"/>
      </w:r>
      <w:r>
        <w:rPr>
          <w:rFonts w:hint="eastAsia"/>
        </w:rPr>
        <w:t>，</w:t>
      </w:r>
      <w:r>
        <w:t>Qin</w:t>
      </w:r>
      <w:r>
        <w:rPr>
          <w:rFonts w:hint="eastAsia"/>
        </w:rPr>
        <w:t>等人</w:t>
      </w:r>
      <w:r w:rsidRPr="0081427C">
        <w:rPr>
          <w:vertAlign w:val="superscript"/>
        </w:rPr>
        <w:fldChar w:fldCharType="begin"/>
      </w:r>
      <w:r w:rsidRPr="0081427C">
        <w:rPr>
          <w:vertAlign w:val="superscript"/>
        </w:rPr>
        <w:instrText xml:space="preserve"> </w:instrText>
      </w:r>
      <w:r w:rsidRPr="0081427C">
        <w:rPr>
          <w:rFonts w:hint="eastAsia"/>
          <w:vertAlign w:val="superscript"/>
        </w:rPr>
        <w:instrText>REF _Ref1981136 \r \h</w:instrText>
      </w:r>
      <w:r w:rsidRPr="0081427C">
        <w:rPr>
          <w:vertAlign w:val="superscript"/>
        </w:rPr>
        <w:instrText xml:space="preserve"> </w:instrText>
      </w:r>
      <w:r w:rsidRPr="0081427C">
        <w:rPr>
          <w:vertAlign w:val="superscript"/>
        </w:rPr>
      </w:r>
      <w:r w:rsidRPr="0081427C">
        <w:rPr>
          <w:vertAlign w:val="superscript"/>
        </w:rPr>
        <w:fldChar w:fldCharType="separate"/>
      </w:r>
      <w:r w:rsidRPr="0081427C">
        <w:rPr>
          <w:vertAlign w:val="superscript"/>
        </w:rPr>
        <w:t>[46]</w:t>
      </w:r>
      <w:r w:rsidRPr="0081427C">
        <w:rPr>
          <w:vertAlign w:val="superscript"/>
        </w:rPr>
        <w:fldChar w:fldCharType="end"/>
      </w:r>
      <w:r>
        <w:t>)</w:t>
      </w:r>
      <w:r w:rsidR="00000368">
        <w:rPr>
          <w:rFonts w:hint="eastAsia"/>
        </w:rPr>
        <w:t>在</w:t>
      </w:r>
      <w:r w:rsidR="00000368">
        <w:t>关系抽取建模时引入对抗训练，</w:t>
      </w:r>
      <w:r w:rsidR="00000368">
        <w:rPr>
          <w:rFonts w:hint="eastAsia"/>
        </w:rPr>
        <w:t>这</w:t>
      </w:r>
      <w:r w:rsidR="00000368">
        <w:t>进一步增强了模型的泛化能力。</w:t>
      </w:r>
    </w:p>
    <w:p w14:paraId="1C773824" w14:textId="61F8E82A" w:rsidR="00214CD7" w:rsidRDefault="0081670B" w:rsidP="0081670B">
      <w:pPr>
        <w:spacing w:beforeLines="50" w:before="120" w:line="300" w:lineRule="auto"/>
        <w:jc w:val="center"/>
      </w:pPr>
      <w:r w:rsidRPr="00214CD7">
        <w:rPr>
          <w:noProof/>
        </w:rPr>
        <w:lastRenderedPageBreak/>
        <w:drawing>
          <wp:inline distT="0" distB="0" distL="0" distR="0" wp14:anchorId="69202D6E" wp14:editId="127BB579">
            <wp:extent cx="3352800" cy="2590520"/>
            <wp:effectExtent l="0" t="0" r="0" b="635"/>
            <wp:docPr id="5" name="图片 5" descr="E:\workspace\pycharm\RE\papers\figures\pr-curve-basel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ace\pycharm\RE\papers\figures\pr-curve-baselin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52800" cy="2590520"/>
                    </a:xfrm>
                    <a:prstGeom prst="rect">
                      <a:avLst/>
                    </a:prstGeom>
                    <a:noFill/>
                    <a:ln>
                      <a:noFill/>
                    </a:ln>
                  </pic:spPr>
                </pic:pic>
              </a:graphicData>
            </a:graphic>
          </wp:inline>
        </w:drawing>
      </w:r>
    </w:p>
    <w:p w14:paraId="59F9DACC" w14:textId="712C4FC1" w:rsidR="00214CD7" w:rsidRDefault="00FE6872" w:rsidP="00FD129A">
      <w:pPr>
        <w:spacing w:line="300" w:lineRule="auto"/>
        <w:jc w:val="center"/>
      </w:pPr>
      <w:r>
        <w:rPr>
          <w:rFonts w:hint="eastAsia"/>
        </w:rPr>
        <w:t>图</w:t>
      </w:r>
      <w:r>
        <w:rPr>
          <w:rFonts w:hint="eastAsia"/>
        </w:rPr>
        <w:t>5</w:t>
      </w:r>
      <w:r>
        <w:t xml:space="preserve">-1 </w:t>
      </w:r>
      <w:r>
        <w:rPr>
          <w:rFonts w:hint="eastAsia"/>
        </w:rPr>
        <w:t>四个</w:t>
      </w:r>
      <w:r>
        <w:t>基模型的</w:t>
      </w:r>
      <w:r>
        <w:rPr>
          <w:rFonts w:hint="eastAsia"/>
        </w:rPr>
        <w:t>P-R</w:t>
      </w:r>
      <w:r>
        <w:t>曲线</w:t>
      </w:r>
    </w:p>
    <w:p w14:paraId="4CB8B75F" w14:textId="77777777" w:rsidR="005E3D1C" w:rsidRDefault="005E3D1C" w:rsidP="005E3D1C">
      <w:pPr>
        <w:pStyle w:val="3"/>
      </w:pPr>
      <w:r>
        <w:rPr>
          <w:rFonts w:hint="eastAsia"/>
        </w:rPr>
        <w:t>本</w:t>
      </w:r>
      <w:r>
        <w:t>文提出的模型</w:t>
      </w:r>
    </w:p>
    <w:p w14:paraId="4BFC8C6F" w14:textId="0A43351A" w:rsidR="005E3D1C" w:rsidRDefault="00D3153A" w:rsidP="006A49A6">
      <w:pPr>
        <w:spacing w:line="300" w:lineRule="auto"/>
        <w:ind w:firstLineChars="200" w:firstLine="480"/>
        <w:jc w:val="both"/>
      </w:pPr>
      <w:r>
        <w:rPr>
          <w:rFonts w:hint="eastAsia"/>
        </w:rPr>
        <w:t>本文</w:t>
      </w:r>
      <w:r>
        <w:t>提出的关系抽取模型的核心</w:t>
      </w:r>
      <w:r>
        <w:rPr>
          <w:rFonts w:hint="eastAsia"/>
        </w:rPr>
        <w:t>贡献</w:t>
      </w:r>
      <w:r>
        <w:t>主要包含两部分，分别为提出的</w:t>
      </w:r>
      <w:r>
        <w:t>ETE</w:t>
      </w:r>
      <w:r>
        <w:rPr>
          <w:rFonts w:hint="eastAsia"/>
        </w:rPr>
        <w:t>嵌入表示</w:t>
      </w:r>
      <w:r>
        <w:t>及设计的</w:t>
      </w:r>
      <w:r>
        <w:t>RPRN</w:t>
      </w:r>
      <w:r>
        <w:rPr>
          <w:rFonts w:hint="eastAsia"/>
        </w:rPr>
        <w:t>神经网络结构</w:t>
      </w:r>
      <w:r>
        <w:t>。</w:t>
      </w:r>
      <w:r w:rsidR="00D35727">
        <w:rPr>
          <w:rFonts w:hint="eastAsia"/>
        </w:rPr>
        <w:t>为了更加充分地</w:t>
      </w:r>
      <w:r w:rsidR="00D35727">
        <w:t>说明</w:t>
      </w:r>
      <w:r w:rsidR="00D35727">
        <w:rPr>
          <w:rFonts w:hint="eastAsia"/>
        </w:rPr>
        <w:t>这两部分</w:t>
      </w:r>
      <w:r w:rsidR="00D35727">
        <w:t>各自</w:t>
      </w:r>
      <w:r w:rsidR="00D35727">
        <w:rPr>
          <w:rFonts w:hint="eastAsia"/>
        </w:rPr>
        <w:t>以及</w:t>
      </w:r>
      <w:r w:rsidR="00D35727">
        <w:t>联合起来的有效性</w:t>
      </w:r>
      <w:r w:rsidR="00D35727">
        <w:rPr>
          <w:rFonts w:hint="eastAsia"/>
        </w:rPr>
        <w:t>，</w:t>
      </w:r>
      <w:r w:rsidR="00D35727">
        <w:t>本文</w:t>
      </w:r>
      <w:r w:rsidR="00D35727">
        <w:rPr>
          <w:rFonts w:hint="eastAsia"/>
        </w:rPr>
        <w:t>基于</w:t>
      </w:r>
      <w:r w:rsidR="00D35727">
        <w:t>这两</w:t>
      </w:r>
      <w:r w:rsidR="00D35727">
        <w:rPr>
          <w:rFonts w:hint="eastAsia"/>
        </w:rPr>
        <w:t>个</w:t>
      </w:r>
      <w:r w:rsidR="00D35727">
        <w:t>贡献设计了</w:t>
      </w:r>
      <w:r w:rsidR="00D35727">
        <w:rPr>
          <w:rFonts w:hint="eastAsia"/>
        </w:rPr>
        <w:t>6</w:t>
      </w:r>
      <w:r w:rsidR="00D35727">
        <w:rPr>
          <w:rFonts w:hint="eastAsia"/>
        </w:rPr>
        <w:t>个</w:t>
      </w:r>
      <w:r w:rsidR="00D35727">
        <w:t>模型，分别</w:t>
      </w:r>
      <w:r w:rsidR="00D35727">
        <w:rPr>
          <w:rFonts w:hint="eastAsia"/>
        </w:rPr>
        <w:t>与</w:t>
      </w:r>
      <w:r w:rsidR="00D35727">
        <w:t>对应的基准模型进行比较</w:t>
      </w:r>
      <w:r w:rsidR="00D35727">
        <w:rPr>
          <w:rFonts w:hint="eastAsia"/>
        </w:rPr>
        <w:t>，</w:t>
      </w:r>
      <w:r w:rsidR="00D35727">
        <w:t>其说明如下所示：</w:t>
      </w:r>
    </w:p>
    <w:p w14:paraId="2A7386A6" w14:textId="7C6B8334" w:rsidR="00D3153A" w:rsidRDefault="00F57703" w:rsidP="0017620B">
      <w:pPr>
        <w:pStyle w:val="aff6"/>
        <w:numPr>
          <w:ilvl w:val="0"/>
          <w:numId w:val="31"/>
        </w:numPr>
        <w:spacing w:line="300" w:lineRule="auto"/>
        <w:jc w:val="both"/>
      </w:pPr>
      <w:r w:rsidRPr="006B5276">
        <w:rPr>
          <w:b/>
        </w:rPr>
        <w:t>ete_</w:t>
      </w:r>
      <w:r w:rsidR="00D3153A" w:rsidRPr="006B5276">
        <w:rPr>
          <w:b/>
        </w:rPr>
        <w:t>p</w:t>
      </w:r>
      <w:r w:rsidR="00D3153A" w:rsidRPr="006B5276">
        <w:rPr>
          <w:rFonts w:hint="eastAsia"/>
          <w:b/>
        </w:rPr>
        <w:t>c</w:t>
      </w:r>
      <w:r w:rsidR="00D3153A" w:rsidRPr="006B5276">
        <w:rPr>
          <w:b/>
        </w:rPr>
        <w:t>nn_</w:t>
      </w:r>
      <w:r w:rsidRPr="006B5276">
        <w:rPr>
          <w:b/>
        </w:rPr>
        <w:t>att</w:t>
      </w:r>
      <w:r w:rsidR="006B5276">
        <w:rPr>
          <w:rFonts w:hint="eastAsia"/>
        </w:rPr>
        <w:t>在嵌入层</w:t>
      </w:r>
      <w:r w:rsidR="005A4AAE">
        <w:rPr>
          <w:rFonts w:hint="eastAsia"/>
        </w:rPr>
        <w:t>应用</w:t>
      </w:r>
      <w:r w:rsidR="006B5276">
        <w:rPr>
          <w:rFonts w:hint="eastAsia"/>
        </w:rPr>
        <w:t>提出</w:t>
      </w:r>
      <w:r w:rsidR="006B5276">
        <w:t>的</w:t>
      </w:r>
      <w:r w:rsidR="006B5276">
        <w:t>ETE</w:t>
      </w:r>
      <w:r w:rsidR="006B5276">
        <w:rPr>
          <w:rFonts w:hint="eastAsia"/>
        </w:rPr>
        <w:t>嵌入表示</w:t>
      </w:r>
      <w:r w:rsidR="006B5276">
        <w:t>，</w:t>
      </w:r>
      <w:r w:rsidR="006B5276">
        <w:t>ETE</w:t>
      </w:r>
      <w:r w:rsidR="006B5276">
        <w:t>将和词嵌入、位置嵌入一起作为模型的联合嵌入层</w:t>
      </w:r>
      <w:r w:rsidR="00D3153A">
        <w:t>；</w:t>
      </w:r>
    </w:p>
    <w:p w14:paraId="2D0151BE" w14:textId="34B26C11" w:rsidR="00D3153A" w:rsidRPr="00AF4053" w:rsidRDefault="00F57703" w:rsidP="0017620B">
      <w:pPr>
        <w:pStyle w:val="aff6"/>
        <w:numPr>
          <w:ilvl w:val="0"/>
          <w:numId w:val="31"/>
        </w:numPr>
        <w:spacing w:line="300" w:lineRule="auto"/>
        <w:jc w:val="both"/>
      </w:pPr>
      <w:r w:rsidRPr="006B5276">
        <w:rPr>
          <w:b/>
        </w:rPr>
        <w:t>ete_p</w:t>
      </w:r>
      <w:r w:rsidRPr="006B5276">
        <w:rPr>
          <w:rFonts w:hint="eastAsia"/>
          <w:b/>
        </w:rPr>
        <w:t>c</w:t>
      </w:r>
      <w:r w:rsidRPr="006B5276">
        <w:rPr>
          <w:b/>
        </w:rPr>
        <w:t>nn_att</w:t>
      </w:r>
      <w:r w:rsidR="00D3153A" w:rsidRPr="006B5276">
        <w:rPr>
          <w:b/>
        </w:rPr>
        <w:t>_a</w:t>
      </w:r>
      <w:r w:rsidRPr="006B5276">
        <w:rPr>
          <w:b/>
        </w:rPr>
        <w:t>d</w:t>
      </w:r>
      <w:r w:rsidR="00D51313">
        <w:rPr>
          <w:rFonts w:hint="eastAsia"/>
        </w:rPr>
        <w:t>除了</w:t>
      </w:r>
      <w:r w:rsidR="00D51313">
        <w:t>在嵌入层</w:t>
      </w:r>
      <w:r w:rsidR="005A4AAE">
        <w:rPr>
          <w:rFonts w:hint="eastAsia"/>
        </w:rPr>
        <w:t>应用</w:t>
      </w:r>
      <w:r w:rsidR="00D51313">
        <w:t>ETE</w:t>
      </w:r>
      <w:r w:rsidR="00D51313">
        <w:t>之外，</w:t>
      </w:r>
      <w:r w:rsidR="005A4AAE">
        <w:rPr>
          <w:rFonts w:hint="eastAsia"/>
        </w:rPr>
        <w:t>还引入</w:t>
      </w:r>
      <w:r w:rsidR="005A4AAE">
        <w:t>了</w:t>
      </w:r>
      <w:r w:rsidR="005A4AAE">
        <w:rPr>
          <w:rFonts w:hint="eastAsia"/>
        </w:rPr>
        <w:t>对抗训练</w:t>
      </w:r>
      <w:r w:rsidR="005A4AAE">
        <w:t>到模型中，</w:t>
      </w:r>
      <w:r w:rsidR="002909D7">
        <w:rPr>
          <w:rFonts w:hint="eastAsia"/>
        </w:rPr>
        <w:t>以便与</w:t>
      </w:r>
      <w:r w:rsidR="002909D7">
        <w:t>已有的对抗模型进行比较</w:t>
      </w:r>
      <w:r w:rsidR="00D3153A">
        <w:t>；</w:t>
      </w:r>
    </w:p>
    <w:p w14:paraId="26A9ABC9" w14:textId="041B4D01" w:rsidR="00D3153A" w:rsidRPr="00AF4053" w:rsidRDefault="00F57703" w:rsidP="0017620B">
      <w:pPr>
        <w:pStyle w:val="aff6"/>
        <w:numPr>
          <w:ilvl w:val="0"/>
          <w:numId w:val="31"/>
        </w:numPr>
        <w:spacing w:line="300" w:lineRule="auto"/>
        <w:jc w:val="both"/>
      </w:pPr>
      <w:r w:rsidRPr="006B5276">
        <w:rPr>
          <w:b/>
        </w:rPr>
        <w:t>rprn</w:t>
      </w:r>
      <w:r w:rsidR="00D3153A" w:rsidRPr="006B5276">
        <w:rPr>
          <w:b/>
        </w:rPr>
        <w:t>_att</w:t>
      </w:r>
      <w:r w:rsidR="002909D7">
        <w:rPr>
          <w:rFonts w:hint="eastAsia"/>
        </w:rPr>
        <w:t>利用</w:t>
      </w:r>
      <w:r w:rsidR="002909D7">
        <w:t>本文设计的</w:t>
      </w:r>
      <w:r w:rsidR="002909D7">
        <w:t>RPRN</w:t>
      </w:r>
      <w:r w:rsidR="002909D7">
        <w:t>网络结构</w:t>
      </w:r>
      <w:r w:rsidR="00716B54">
        <w:rPr>
          <w:rFonts w:hint="eastAsia"/>
        </w:rPr>
        <w:t>，</w:t>
      </w:r>
      <w:r w:rsidR="00716B54">
        <w:t>RPRN</w:t>
      </w:r>
      <w:r w:rsidR="00716B54">
        <w:t>用于编码词嵌入、位置嵌入的联合表示</w:t>
      </w:r>
      <w:r w:rsidR="00D3153A">
        <w:t>；</w:t>
      </w:r>
    </w:p>
    <w:p w14:paraId="562FF59E" w14:textId="45A68AC0" w:rsidR="00D3153A" w:rsidRPr="007B4EFA" w:rsidRDefault="00F57703" w:rsidP="0017620B">
      <w:pPr>
        <w:pStyle w:val="aff6"/>
        <w:numPr>
          <w:ilvl w:val="0"/>
          <w:numId w:val="31"/>
        </w:numPr>
        <w:spacing w:line="300" w:lineRule="auto"/>
        <w:jc w:val="both"/>
      </w:pPr>
      <w:r w:rsidRPr="006B5276">
        <w:rPr>
          <w:b/>
        </w:rPr>
        <w:t>rpr</w:t>
      </w:r>
      <w:r w:rsidR="00D3153A" w:rsidRPr="006B5276">
        <w:rPr>
          <w:b/>
        </w:rPr>
        <w:t>n_att_ad</w:t>
      </w:r>
      <w:r w:rsidR="00716B54">
        <w:rPr>
          <w:rFonts w:hint="eastAsia"/>
        </w:rPr>
        <w:t>在利用</w:t>
      </w:r>
      <w:r w:rsidR="00716B54">
        <w:t>了</w:t>
      </w:r>
      <w:r w:rsidR="00716B54">
        <w:t>RPRN</w:t>
      </w:r>
      <w:r w:rsidR="00716B54">
        <w:t>网络结构的基础上，还引入了对抗训练到模型中，以便于和已有的对抗模型进行比较</w:t>
      </w:r>
      <w:r w:rsidR="0016677F">
        <w:rPr>
          <w:rFonts w:hint="eastAsia"/>
        </w:rPr>
        <w:t>；</w:t>
      </w:r>
    </w:p>
    <w:p w14:paraId="21574E95" w14:textId="3A560F44" w:rsidR="00D3153A" w:rsidRDefault="00F57703" w:rsidP="0017620B">
      <w:pPr>
        <w:pStyle w:val="aff6"/>
        <w:numPr>
          <w:ilvl w:val="0"/>
          <w:numId w:val="31"/>
        </w:numPr>
        <w:spacing w:line="300" w:lineRule="auto"/>
        <w:jc w:val="both"/>
      </w:pPr>
      <w:r w:rsidRPr="006B5276">
        <w:rPr>
          <w:b/>
        </w:rPr>
        <w:t>ete_rprn_att</w:t>
      </w:r>
      <w:r w:rsidR="00716B54">
        <w:rPr>
          <w:rFonts w:hint="eastAsia"/>
        </w:rPr>
        <w:t>联合了</w:t>
      </w:r>
      <w:r w:rsidR="00716B54">
        <w:t>本文提出的</w:t>
      </w:r>
      <w:r w:rsidR="00716B54">
        <w:rPr>
          <w:rFonts w:hint="eastAsia"/>
        </w:rPr>
        <w:t>ETE</w:t>
      </w:r>
      <w:r w:rsidR="00716B54">
        <w:rPr>
          <w:rFonts w:hint="eastAsia"/>
        </w:rPr>
        <w:t>嵌入表示</w:t>
      </w:r>
      <w:r w:rsidR="00716B54">
        <w:t>和</w:t>
      </w:r>
      <w:r w:rsidR="00716B54">
        <w:t>RPRN</w:t>
      </w:r>
      <w:r w:rsidR="00716B54">
        <w:t>网络结构</w:t>
      </w:r>
      <w:r w:rsidR="00716B54">
        <w:rPr>
          <w:rFonts w:hint="eastAsia"/>
        </w:rPr>
        <w:t>，</w:t>
      </w:r>
      <w:r w:rsidR="00716B54">
        <w:t>已验证</w:t>
      </w:r>
      <w:r w:rsidR="00716B54">
        <w:rPr>
          <w:rFonts w:hint="eastAsia"/>
        </w:rPr>
        <w:t>这两部分</w:t>
      </w:r>
      <w:r w:rsidR="00716B54">
        <w:t>联合起来的有效性</w:t>
      </w:r>
      <w:r w:rsidR="00D3153A">
        <w:t>；</w:t>
      </w:r>
    </w:p>
    <w:p w14:paraId="3C84AA88" w14:textId="6876E287" w:rsidR="00D3153A" w:rsidRPr="00D3153A" w:rsidRDefault="00F57703" w:rsidP="0017620B">
      <w:pPr>
        <w:pStyle w:val="aff6"/>
        <w:numPr>
          <w:ilvl w:val="0"/>
          <w:numId w:val="31"/>
        </w:numPr>
        <w:spacing w:line="300" w:lineRule="auto"/>
        <w:jc w:val="both"/>
      </w:pPr>
      <w:r w:rsidRPr="006B5276">
        <w:rPr>
          <w:b/>
        </w:rPr>
        <w:t>ete_rprn_att</w:t>
      </w:r>
      <w:r w:rsidR="00D3153A" w:rsidRPr="006B5276">
        <w:rPr>
          <w:b/>
        </w:rPr>
        <w:t>_a</w:t>
      </w:r>
      <w:r w:rsidRPr="006B5276">
        <w:rPr>
          <w:b/>
        </w:rPr>
        <w:t>d</w:t>
      </w:r>
      <w:r w:rsidR="00631BA5">
        <w:rPr>
          <w:rFonts w:hint="eastAsia"/>
        </w:rPr>
        <w:t>除了</w:t>
      </w:r>
      <w:r w:rsidR="00631BA5">
        <w:t>联合提出的</w:t>
      </w:r>
      <w:r w:rsidR="00631BA5">
        <w:t>ETE</w:t>
      </w:r>
      <w:r w:rsidR="00631BA5">
        <w:t>和</w:t>
      </w:r>
      <w:r w:rsidR="00631BA5">
        <w:t>RPRN</w:t>
      </w:r>
      <w:r w:rsidR="00631BA5">
        <w:t>之外，还将对抗训练引入到了模型中，以便于和已有的对抗模型进行</w:t>
      </w:r>
      <w:r w:rsidR="00631BA5">
        <w:rPr>
          <w:rFonts w:hint="eastAsia"/>
        </w:rPr>
        <w:t>比较</w:t>
      </w:r>
      <w:r w:rsidR="0016677F">
        <w:rPr>
          <w:rFonts w:hint="eastAsia"/>
        </w:rPr>
        <w:t>。</w:t>
      </w:r>
    </w:p>
    <w:p w14:paraId="239D4CCD" w14:textId="4356F602" w:rsidR="00D3153A" w:rsidRPr="00D3153A" w:rsidRDefault="00DC7368" w:rsidP="006A49A6">
      <w:pPr>
        <w:spacing w:line="300" w:lineRule="auto"/>
        <w:ind w:firstLineChars="200" w:firstLine="480"/>
        <w:jc w:val="both"/>
      </w:pPr>
      <w:r>
        <w:rPr>
          <w:rFonts w:hint="eastAsia"/>
        </w:rPr>
        <w:t>为了验证</w:t>
      </w:r>
      <w:r>
        <w:t>ETE</w:t>
      </w:r>
      <w:r>
        <w:t>的有效性，图</w:t>
      </w:r>
      <w:r>
        <w:rPr>
          <w:rFonts w:hint="eastAsia"/>
        </w:rPr>
        <w:t>5</w:t>
      </w:r>
      <w:r>
        <w:t>-2</w:t>
      </w:r>
      <w:r>
        <w:rPr>
          <w:rFonts w:hint="eastAsia"/>
        </w:rPr>
        <w:t>给出</w:t>
      </w:r>
      <w:r>
        <w:t>了上述</w:t>
      </w:r>
      <w:r w:rsidRPr="00DC7368">
        <w:rPr>
          <w:rFonts w:hint="eastAsia"/>
        </w:rPr>
        <w:t>前两个</w:t>
      </w:r>
      <w:r>
        <w:rPr>
          <w:rFonts w:hint="eastAsia"/>
        </w:rPr>
        <w:t>模型</w:t>
      </w:r>
      <w:r w:rsidRPr="00DC7368">
        <w:rPr>
          <w:rFonts w:hint="eastAsia"/>
        </w:rPr>
        <w:t>分别</w:t>
      </w:r>
      <w:r>
        <w:rPr>
          <w:rFonts w:hint="eastAsia"/>
        </w:rPr>
        <w:t>与</w:t>
      </w:r>
      <w:r>
        <w:t>对应基模型的</w:t>
      </w:r>
      <w:r>
        <w:t>P-R</w:t>
      </w:r>
      <w:r>
        <w:t>曲线，</w:t>
      </w:r>
      <w:r>
        <w:rPr>
          <w:rFonts w:hint="eastAsia"/>
        </w:rPr>
        <w:t>为了验证</w:t>
      </w:r>
      <w:r>
        <w:rPr>
          <w:rFonts w:hint="eastAsia"/>
        </w:rPr>
        <w:t>RPRN</w:t>
      </w:r>
      <w:r>
        <w:t>的有效性，</w:t>
      </w:r>
      <w:r>
        <w:rPr>
          <w:rFonts w:hint="eastAsia"/>
        </w:rPr>
        <w:t>图</w:t>
      </w:r>
      <w:r>
        <w:rPr>
          <w:rFonts w:hint="eastAsia"/>
        </w:rPr>
        <w:t>5</w:t>
      </w:r>
      <w:r>
        <w:t>-3</w:t>
      </w:r>
      <w:r>
        <w:rPr>
          <w:rFonts w:hint="eastAsia"/>
        </w:rPr>
        <w:t>给出</w:t>
      </w:r>
      <w:r>
        <w:t>了中间两个模型</w:t>
      </w:r>
      <w:r>
        <w:rPr>
          <w:rFonts w:hint="eastAsia"/>
        </w:rPr>
        <w:t>分别</w:t>
      </w:r>
      <w:r>
        <w:t>与对应基模型的</w:t>
      </w:r>
      <w:r>
        <w:t>P-R</w:t>
      </w:r>
      <w:r>
        <w:rPr>
          <w:rFonts w:hint="eastAsia"/>
        </w:rPr>
        <w:t>曲线</w:t>
      </w:r>
      <w:r>
        <w:t>，</w:t>
      </w:r>
      <w:r>
        <w:rPr>
          <w:rFonts w:hint="eastAsia"/>
        </w:rPr>
        <w:t>为了</w:t>
      </w:r>
      <w:r>
        <w:t>验证</w:t>
      </w:r>
      <w:r>
        <w:t>ETE</w:t>
      </w:r>
      <w:r>
        <w:t>与</w:t>
      </w:r>
      <w:r>
        <w:t>RPRN</w:t>
      </w:r>
      <w:r>
        <w:t>联合起来的有效性，</w:t>
      </w:r>
      <w:r>
        <w:rPr>
          <w:rFonts w:hint="eastAsia"/>
        </w:rPr>
        <w:t>图</w:t>
      </w:r>
      <w:r>
        <w:rPr>
          <w:rFonts w:hint="eastAsia"/>
        </w:rPr>
        <w:t>5</w:t>
      </w:r>
      <w:r>
        <w:t>-</w:t>
      </w:r>
      <w:r w:rsidR="00F10B7B">
        <w:t>4</w:t>
      </w:r>
      <w:r>
        <w:rPr>
          <w:rFonts w:hint="eastAsia"/>
        </w:rPr>
        <w:t>给出</w:t>
      </w:r>
      <w:r>
        <w:t>了</w:t>
      </w:r>
      <w:r w:rsidR="00320562">
        <w:rPr>
          <w:rFonts w:hint="eastAsia"/>
        </w:rPr>
        <w:t>最后</w:t>
      </w:r>
      <w:r>
        <w:t>两个模型</w:t>
      </w:r>
      <w:r>
        <w:rPr>
          <w:rFonts w:hint="eastAsia"/>
        </w:rPr>
        <w:t>分别</w:t>
      </w:r>
      <w:r>
        <w:t>与对应基模型的</w:t>
      </w:r>
      <w:r>
        <w:t>P-R</w:t>
      </w:r>
      <w:r>
        <w:rPr>
          <w:rFonts w:hint="eastAsia"/>
        </w:rPr>
        <w:t>曲线。</w:t>
      </w:r>
    </w:p>
    <w:p w14:paraId="0E518C6F" w14:textId="47465A6B" w:rsidR="00FE6872" w:rsidRDefault="00214CD7" w:rsidP="00214CD7">
      <w:pPr>
        <w:spacing w:line="300" w:lineRule="auto"/>
        <w:jc w:val="center"/>
      </w:pPr>
      <w:r w:rsidRPr="00214CD7">
        <w:rPr>
          <w:noProof/>
        </w:rPr>
        <w:lastRenderedPageBreak/>
        <w:drawing>
          <wp:inline distT="0" distB="0" distL="0" distR="0" wp14:anchorId="3ECDAE75" wp14:editId="1AFF83A3">
            <wp:extent cx="2800350" cy="2163673"/>
            <wp:effectExtent l="0" t="0" r="0" b="8255"/>
            <wp:docPr id="6" name="图片 6" descr="E:\workspace\pycharm\RE\papers\figures\pr-curve-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rkspace\pycharm\RE\papers\figures\pr-curve-e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0611" cy="2202507"/>
                    </a:xfrm>
                    <a:prstGeom prst="rect">
                      <a:avLst/>
                    </a:prstGeom>
                    <a:noFill/>
                    <a:ln>
                      <a:noFill/>
                    </a:ln>
                  </pic:spPr>
                </pic:pic>
              </a:graphicData>
            </a:graphic>
          </wp:inline>
        </w:drawing>
      </w:r>
      <w:r w:rsidRPr="00214CD7">
        <w:rPr>
          <w:noProof/>
        </w:rPr>
        <w:drawing>
          <wp:inline distT="0" distB="0" distL="0" distR="0" wp14:anchorId="1E76506C" wp14:editId="36007869">
            <wp:extent cx="2786085" cy="2152650"/>
            <wp:effectExtent l="0" t="0" r="0" b="0"/>
            <wp:docPr id="9" name="图片 9" descr="E:\workspace\pycharm\RE\papers\figures\pr-curve-et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space\pycharm\RE\papers\figures\pr-curve-ete-a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106" cy="2175073"/>
                    </a:xfrm>
                    <a:prstGeom prst="rect">
                      <a:avLst/>
                    </a:prstGeom>
                    <a:noFill/>
                    <a:ln>
                      <a:noFill/>
                    </a:ln>
                  </pic:spPr>
                </pic:pic>
              </a:graphicData>
            </a:graphic>
          </wp:inline>
        </w:drawing>
      </w:r>
    </w:p>
    <w:p w14:paraId="71079E60" w14:textId="09ED392D" w:rsidR="00FE6872" w:rsidRPr="00FE6872" w:rsidRDefault="00FE6872" w:rsidP="00FE6872">
      <w:pPr>
        <w:spacing w:line="300" w:lineRule="auto"/>
        <w:jc w:val="center"/>
      </w:pPr>
      <w:r>
        <w:rPr>
          <w:rFonts w:hint="eastAsia"/>
        </w:rPr>
        <w:t>图</w:t>
      </w:r>
      <w:r>
        <w:rPr>
          <w:rFonts w:hint="eastAsia"/>
        </w:rPr>
        <w:t>5</w:t>
      </w:r>
      <w:r>
        <w:t xml:space="preserve">-2 </w:t>
      </w:r>
      <w:r>
        <w:rPr>
          <w:rFonts w:hint="eastAsia"/>
        </w:rPr>
        <w:t>采用</w:t>
      </w:r>
      <w:r w:rsidRPr="00FE6872">
        <w:rPr>
          <w:b/>
        </w:rPr>
        <w:t>ETE</w:t>
      </w:r>
      <w:r>
        <w:t>的模型与对应基模型之间的</w:t>
      </w:r>
      <w:r>
        <w:t>P-R</w:t>
      </w:r>
      <w:r>
        <w:t>曲线</w:t>
      </w:r>
    </w:p>
    <w:p w14:paraId="62C7441B" w14:textId="50E4F305" w:rsidR="00FE6872" w:rsidRDefault="00214CD7" w:rsidP="00214CD7">
      <w:pPr>
        <w:spacing w:line="300" w:lineRule="auto"/>
        <w:jc w:val="center"/>
      </w:pPr>
      <w:r w:rsidRPr="00214CD7">
        <w:rPr>
          <w:noProof/>
        </w:rPr>
        <w:drawing>
          <wp:inline distT="0" distB="0" distL="0" distR="0" wp14:anchorId="15312FFA" wp14:editId="7F3C1A7D">
            <wp:extent cx="2823067" cy="2181225"/>
            <wp:effectExtent l="0" t="0" r="0" b="0"/>
            <wp:docPr id="15" name="图片 15" descr="E:\workspace\pycharm\RE\papers\figures\pr-curv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workspace\pycharm\RE\papers\figures\pr-curve-rp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4424" cy="2213179"/>
                    </a:xfrm>
                    <a:prstGeom prst="rect">
                      <a:avLst/>
                    </a:prstGeom>
                    <a:noFill/>
                    <a:ln>
                      <a:noFill/>
                    </a:ln>
                  </pic:spPr>
                </pic:pic>
              </a:graphicData>
            </a:graphic>
          </wp:inline>
        </w:drawing>
      </w:r>
      <w:r w:rsidRPr="00214CD7">
        <w:rPr>
          <w:noProof/>
        </w:rPr>
        <w:drawing>
          <wp:inline distT="0" distB="0" distL="0" distR="0" wp14:anchorId="26D35768" wp14:editId="4CF26663">
            <wp:extent cx="2781300" cy="2148953"/>
            <wp:effectExtent l="0" t="0" r="0" b="3810"/>
            <wp:docPr id="17" name="图片 17" descr="E:\workspace\pycharm\RE\papers\figures\pr-curv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workspace\pycharm\RE\papers\figures\pr-curve-rprn-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0333" cy="2171385"/>
                    </a:xfrm>
                    <a:prstGeom prst="rect">
                      <a:avLst/>
                    </a:prstGeom>
                    <a:noFill/>
                    <a:ln>
                      <a:noFill/>
                    </a:ln>
                  </pic:spPr>
                </pic:pic>
              </a:graphicData>
            </a:graphic>
          </wp:inline>
        </w:drawing>
      </w:r>
    </w:p>
    <w:p w14:paraId="7A4BE5AC" w14:textId="0CC16DC2" w:rsidR="00FE6872" w:rsidRDefault="00FE6872" w:rsidP="00214CD7">
      <w:pPr>
        <w:spacing w:line="300" w:lineRule="auto"/>
        <w:jc w:val="center"/>
      </w:pPr>
      <w:r>
        <w:rPr>
          <w:rFonts w:hint="eastAsia"/>
        </w:rPr>
        <w:t>图</w:t>
      </w:r>
      <w:r>
        <w:rPr>
          <w:rFonts w:hint="eastAsia"/>
        </w:rPr>
        <w:t>5</w:t>
      </w:r>
      <w:r>
        <w:t xml:space="preserve">-3 </w:t>
      </w:r>
      <w:r w:rsidR="00E575E7">
        <w:rPr>
          <w:rFonts w:hint="eastAsia"/>
        </w:rPr>
        <w:t>利</w:t>
      </w:r>
      <w:r>
        <w:rPr>
          <w:rFonts w:hint="eastAsia"/>
        </w:rPr>
        <w:t>用</w:t>
      </w:r>
      <w:r w:rsidRPr="00FE6872">
        <w:rPr>
          <w:b/>
        </w:rPr>
        <w:t>RPRN</w:t>
      </w:r>
      <w:r>
        <w:t>的模型与对应基模型之间的</w:t>
      </w:r>
      <w:r>
        <w:t>P-R</w:t>
      </w:r>
      <w:r>
        <w:t>曲线</w:t>
      </w:r>
    </w:p>
    <w:p w14:paraId="119519FF" w14:textId="6698DFF1" w:rsidR="00214CD7" w:rsidRDefault="00214CD7" w:rsidP="00214CD7">
      <w:pPr>
        <w:spacing w:line="300" w:lineRule="auto"/>
        <w:jc w:val="center"/>
      </w:pPr>
      <w:r w:rsidRPr="00214CD7">
        <w:rPr>
          <w:noProof/>
        </w:rPr>
        <w:drawing>
          <wp:inline distT="0" distB="0" distL="0" distR="0" wp14:anchorId="50D67EC1" wp14:editId="00681021">
            <wp:extent cx="2828925" cy="2185750"/>
            <wp:effectExtent l="0" t="0" r="0" b="5080"/>
            <wp:docPr id="10" name="图片 10" descr="E:\workspace\pycharm\RE\papers\figures\pr-curve-et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workspace\pycharm\RE\papers\figures\pr-curve-ete-rpr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1948" cy="2211265"/>
                    </a:xfrm>
                    <a:prstGeom prst="rect">
                      <a:avLst/>
                    </a:prstGeom>
                    <a:noFill/>
                    <a:ln>
                      <a:noFill/>
                    </a:ln>
                  </pic:spPr>
                </pic:pic>
              </a:graphicData>
            </a:graphic>
          </wp:inline>
        </w:drawing>
      </w:r>
      <w:r w:rsidRPr="00214CD7">
        <w:rPr>
          <w:noProof/>
        </w:rPr>
        <w:drawing>
          <wp:inline distT="0" distB="0" distL="0" distR="0" wp14:anchorId="7FD7238E" wp14:editId="4D6F6D9B">
            <wp:extent cx="2781300" cy="2148953"/>
            <wp:effectExtent l="0" t="0" r="0" b="3810"/>
            <wp:docPr id="11" name="图片 11" descr="E:\workspace\pycharm\RE\papers\figures\pr-curve-ete-rpr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ace\pycharm\RE\papers\figures\pr-curve-ete-rprn-a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4065" cy="2166542"/>
                    </a:xfrm>
                    <a:prstGeom prst="rect">
                      <a:avLst/>
                    </a:prstGeom>
                    <a:noFill/>
                    <a:ln>
                      <a:noFill/>
                    </a:ln>
                  </pic:spPr>
                </pic:pic>
              </a:graphicData>
            </a:graphic>
          </wp:inline>
        </w:drawing>
      </w:r>
    </w:p>
    <w:p w14:paraId="11D40602" w14:textId="2C840C0D" w:rsidR="00FE6872" w:rsidRDefault="00FE6872" w:rsidP="00214CD7">
      <w:pPr>
        <w:spacing w:line="300" w:lineRule="auto"/>
        <w:jc w:val="center"/>
      </w:pPr>
      <w:r>
        <w:rPr>
          <w:rFonts w:hint="eastAsia"/>
        </w:rPr>
        <w:t>图</w:t>
      </w:r>
      <w:r>
        <w:rPr>
          <w:rFonts w:hint="eastAsia"/>
        </w:rPr>
        <w:t>5</w:t>
      </w:r>
      <w:r>
        <w:t xml:space="preserve">-4 </w:t>
      </w:r>
      <w:r>
        <w:rPr>
          <w:rFonts w:hint="eastAsia"/>
        </w:rPr>
        <w:t>联合</w:t>
      </w:r>
      <w:r w:rsidRPr="00FE6872">
        <w:rPr>
          <w:b/>
        </w:rPr>
        <w:t>ETE</w:t>
      </w:r>
      <w:r>
        <w:rPr>
          <w:rFonts w:hint="eastAsia"/>
        </w:rPr>
        <w:t>与</w:t>
      </w:r>
      <w:r w:rsidRPr="00FE6872">
        <w:rPr>
          <w:b/>
        </w:rPr>
        <w:t>RPRN</w:t>
      </w:r>
      <w:r>
        <w:t>的模型与对应基模型之间的</w:t>
      </w:r>
      <w:r>
        <w:t>P-R</w:t>
      </w:r>
      <w:r>
        <w:t>曲线</w:t>
      </w:r>
    </w:p>
    <w:p w14:paraId="60CF1AA0" w14:textId="543B6ADA" w:rsidR="00454FC3" w:rsidRDefault="00E76890" w:rsidP="00B34F9E">
      <w:pPr>
        <w:spacing w:line="300" w:lineRule="auto"/>
        <w:ind w:firstLineChars="200" w:firstLine="480"/>
        <w:jc w:val="both"/>
      </w:pPr>
      <w:r>
        <w:rPr>
          <w:rFonts w:hint="eastAsia"/>
        </w:rPr>
        <w:t>表</w:t>
      </w:r>
      <w:r>
        <w:rPr>
          <w:rFonts w:hint="eastAsia"/>
        </w:rPr>
        <w:t>5</w:t>
      </w:r>
      <w:r>
        <w:t>-3</w:t>
      </w:r>
      <w:r>
        <w:rPr>
          <w:rFonts w:hint="eastAsia"/>
        </w:rPr>
        <w:t>给出</w:t>
      </w:r>
      <w:r>
        <w:t>了不同模型在</w:t>
      </w:r>
      <w:r>
        <w:t>F1</w:t>
      </w:r>
      <w:r>
        <w:t>及</w:t>
      </w:r>
      <w:r>
        <w:t>AUC</w:t>
      </w:r>
      <w:r>
        <w:rPr>
          <w:rFonts w:hint="eastAsia"/>
        </w:rPr>
        <w:t>两个</w:t>
      </w:r>
      <w:r>
        <w:t>指标上</w:t>
      </w:r>
      <w:r>
        <w:rPr>
          <w:rFonts w:hint="eastAsia"/>
        </w:rPr>
        <w:t>的</w:t>
      </w:r>
      <w:r>
        <w:t>一个直观的评估结果，</w:t>
      </w:r>
      <w:r>
        <w:rPr>
          <w:rFonts w:hint="eastAsia"/>
        </w:rPr>
        <w:t>而</w:t>
      </w:r>
      <w:r>
        <w:t>图</w:t>
      </w:r>
      <w:r>
        <w:rPr>
          <w:rFonts w:hint="eastAsia"/>
        </w:rPr>
        <w:t>5</w:t>
      </w:r>
      <w:r>
        <w:t>-1</w:t>
      </w:r>
      <w:r>
        <w:rPr>
          <w:rFonts w:hint="eastAsia"/>
        </w:rPr>
        <w:t>到</w:t>
      </w:r>
      <w:r>
        <w:t>图</w:t>
      </w:r>
      <w:r>
        <w:rPr>
          <w:rFonts w:hint="eastAsia"/>
        </w:rPr>
        <w:t>5</w:t>
      </w:r>
      <w:r>
        <w:t>-4</w:t>
      </w:r>
      <w:r>
        <w:rPr>
          <w:rFonts w:hint="eastAsia"/>
        </w:rPr>
        <w:t>进一步显</w:t>
      </w:r>
      <w:r>
        <w:t>示了</w:t>
      </w:r>
      <w:r>
        <w:rPr>
          <w:rFonts w:hint="eastAsia"/>
        </w:rPr>
        <w:t>基准模型</w:t>
      </w:r>
      <w:r>
        <w:t>之间以及</w:t>
      </w:r>
      <w:r>
        <w:rPr>
          <w:rFonts w:hint="eastAsia"/>
        </w:rPr>
        <w:t>本文提出</w:t>
      </w:r>
      <w:r>
        <w:t>的</w:t>
      </w:r>
      <w:r>
        <w:rPr>
          <w:rFonts w:hint="eastAsia"/>
        </w:rPr>
        <w:t>模型</w:t>
      </w:r>
      <w:r>
        <w:t>与</w:t>
      </w:r>
      <w:r>
        <w:rPr>
          <w:rFonts w:hint="eastAsia"/>
        </w:rPr>
        <w:t>对应</w:t>
      </w:r>
      <w:r>
        <w:t>基模型的</w:t>
      </w:r>
      <w:r>
        <w:t>P-R</w:t>
      </w:r>
      <w:r>
        <w:t>曲线</w:t>
      </w:r>
      <w:r>
        <w:rPr>
          <w:rFonts w:hint="eastAsia"/>
        </w:rPr>
        <w:t>的</w:t>
      </w:r>
      <w:r>
        <w:rPr>
          <w:rFonts w:hint="eastAsia"/>
        </w:rPr>
        <w:lastRenderedPageBreak/>
        <w:t>比较</w:t>
      </w:r>
      <w:r>
        <w:t>。</w:t>
      </w:r>
      <w:r>
        <w:rPr>
          <w:rFonts w:hint="eastAsia"/>
        </w:rPr>
        <w:t>实验结果</w:t>
      </w:r>
      <w:r>
        <w:t>显示</w:t>
      </w:r>
      <w:r>
        <w:rPr>
          <w:rFonts w:hint="eastAsia"/>
        </w:rPr>
        <w:t>我们</w:t>
      </w:r>
      <w:r>
        <w:t>的模型在各项评估指标上</w:t>
      </w:r>
      <w:r>
        <w:rPr>
          <w:rFonts w:hint="eastAsia"/>
        </w:rPr>
        <w:t>获得了</w:t>
      </w:r>
      <w:r>
        <w:t>很大的性能提升</w:t>
      </w:r>
      <w:r>
        <w:rPr>
          <w:rFonts w:hint="eastAsia"/>
        </w:rPr>
        <w:t>。</w:t>
      </w:r>
      <w:r>
        <w:t>更具体</w:t>
      </w:r>
      <w:r>
        <w:rPr>
          <w:rFonts w:hint="eastAsia"/>
        </w:rPr>
        <w:t>地</w:t>
      </w:r>
      <w:r>
        <w:t>说，</w:t>
      </w:r>
      <w:r>
        <w:rPr>
          <w:rFonts w:hint="eastAsia"/>
        </w:rPr>
        <w:t>各个模型</w:t>
      </w:r>
      <w:r>
        <w:t>之间的</w:t>
      </w:r>
      <w:r>
        <w:rPr>
          <w:rFonts w:hint="eastAsia"/>
        </w:rPr>
        <w:t>比较</w:t>
      </w:r>
      <w:r>
        <w:t>揭示了以下观测结果：</w:t>
      </w:r>
    </w:p>
    <w:p w14:paraId="067F03D1" w14:textId="4413544A" w:rsidR="00E76890" w:rsidRDefault="00E76890" w:rsidP="00E76890">
      <w:pPr>
        <w:pStyle w:val="aff6"/>
        <w:numPr>
          <w:ilvl w:val="0"/>
          <w:numId w:val="33"/>
        </w:numPr>
        <w:spacing w:line="300" w:lineRule="auto"/>
        <w:jc w:val="both"/>
      </w:pPr>
      <w:r>
        <w:rPr>
          <w:rFonts w:hint="eastAsia"/>
        </w:rPr>
        <w:t>图</w:t>
      </w:r>
      <w:r>
        <w:rPr>
          <w:rFonts w:hint="eastAsia"/>
        </w:rPr>
        <w:t>5</w:t>
      </w:r>
      <w:r>
        <w:t>-1</w:t>
      </w:r>
      <w:r>
        <w:rPr>
          <w:rFonts w:hint="eastAsia"/>
        </w:rPr>
        <w:t>显示各</w:t>
      </w:r>
      <w:r>
        <w:t>基准模型之间的性能差异</w:t>
      </w:r>
      <w:r>
        <w:rPr>
          <w:rFonts w:hint="eastAsia"/>
        </w:rPr>
        <w:t>并不是</w:t>
      </w:r>
      <w:r>
        <w:t>很大；</w:t>
      </w:r>
    </w:p>
    <w:p w14:paraId="34957878" w14:textId="114B9F40" w:rsidR="00E76890" w:rsidRDefault="00E76890" w:rsidP="00E76890">
      <w:pPr>
        <w:pStyle w:val="aff6"/>
        <w:numPr>
          <w:ilvl w:val="0"/>
          <w:numId w:val="33"/>
        </w:numPr>
        <w:spacing w:line="300" w:lineRule="auto"/>
        <w:jc w:val="both"/>
      </w:pPr>
      <w:r>
        <w:rPr>
          <w:rFonts w:hint="eastAsia"/>
        </w:rPr>
        <w:t>在</w:t>
      </w:r>
      <w:r>
        <w:t>图</w:t>
      </w:r>
      <w:r>
        <w:rPr>
          <w:rFonts w:hint="eastAsia"/>
        </w:rPr>
        <w:t>5</w:t>
      </w:r>
      <w:r>
        <w:t>-2</w:t>
      </w:r>
      <w:r>
        <w:rPr>
          <w:rFonts w:hint="eastAsia"/>
        </w:rPr>
        <w:t>的</w:t>
      </w:r>
      <w:r>
        <w:t>两个子图中，</w:t>
      </w:r>
      <w:r>
        <w:rPr>
          <w:rFonts w:hint="eastAsia"/>
        </w:rPr>
        <w:t>分别</w:t>
      </w:r>
      <w:r>
        <w:t>将</w:t>
      </w:r>
      <w:r>
        <w:rPr>
          <w:rFonts w:hint="eastAsia"/>
        </w:rPr>
        <w:t>两个应用</w:t>
      </w:r>
      <w:r>
        <w:t>了</w:t>
      </w:r>
      <w:r>
        <w:t>ETE</w:t>
      </w:r>
      <w:r>
        <w:t>的模型</w:t>
      </w:r>
      <w:r>
        <w:rPr>
          <w:rFonts w:hint="eastAsia"/>
        </w:rPr>
        <w:t>与对应</w:t>
      </w:r>
      <w:r>
        <w:t>的基模型</w:t>
      </w:r>
      <w:r>
        <w:rPr>
          <w:rFonts w:hint="eastAsia"/>
        </w:rPr>
        <w:t>进行</w:t>
      </w:r>
      <w:r>
        <w:t>比较，</w:t>
      </w:r>
      <w:r>
        <w:rPr>
          <w:rFonts w:hint="eastAsia"/>
        </w:rPr>
        <w:t>从中</w:t>
      </w:r>
      <w:r>
        <w:t>可以看出</w:t>
      </w:r>
      <w:r>
        <w:rPr>
          <w:rFonts w:hint="eastAsia"/>
        </w:rPr>
        <w:t>，</w:t>
      </w:r>
      <w:r>
        <w:t>ETE</w:t>
      </w:r>
      <w:r>
        <w:rPr>
          <w:rFonts w:hint="eastAsia"/>
        </w:rPr>
        <w:t>极大地</w:t>
      </w:r>
      <w:r>
        <w:t>提升了关系抽取的</w:t>
      </w:r>
      <w:r w:rsidR="00930289">
        <w:rPr>
          <w:rFonts w:hint="eastAsia"/>
        </w:rPr>
        <w:t>整体效果</w:t>
      </w:r>
      <w:r>
        <w:t>；</w:t>
      </w:r>
    </w:p>
    <w:p w14:paraId="53D2837C" w14:textId="4509E061" w:rsidR="00E76890" w:rsidRDefault="00E76890" w:rsidP="00E76890">
      <w:pPr>
        <w:pStyle w:val="aff6"/>
        <w:numPr>
          <w:ilvl w:val="0"/>
          <w:numId w:val="33"/>
        </w:numPr>
        <w:spacing w:line="300" w:lineRule="auto"/>
        <w:jc w:val="both"/>
      </w:pPr>
      <w:r>
        <w:rPr>
          <w:rFonts w:hint="eastAsia"/>
        </w:rPr>
        <w:t>对</w:t>
      </w:r>
      <w:r>
        <w:t>于图</w:t>
      </w:r>
      <w:r>
        <w:rPr>
          <w:rFonts w:hint="eastAsia"/>
        </w:rPr>
        <w:t>5</w:t>
      </w:r>
      <w:r>
        <w:t>-3</w:t>
      </w:r>
      <w:r>
        <w:rPr>
          <w:rFonts w:hint="eastAsia"/>
        </w:rPr>
        <w:t>的</w:t>
      </w:r>
      <w:r>
        <w:t>两个</w:t>
      </w:r>
      <w:r>
        <w:rPr>
          <w:rFonts w:hint="eastAsia"/>
        </w:rPr>
        <w:t>子图</w:t>
      </w:r>
      <w:r>
        <w:t>，</w:t>
      </w:r>
      <w:r>
        <w:rPr>
          <w:rFonts w:hint="eastAsia"/>
        </w:rPr>
        <w:t>分别将利用了</w:t>
      </w:r>
      <w:r>
        <w:t>RPRN</w:t>
      </w:r>
      <w:r>
        <w:t>的两个模型</w:t>
      </w:r>
      <w:r>
        <w:rPr>
          <w:rFonts w:hint="eastAsia"/>
        </w:rPr>
        <w:t>与对应</w:t>
      </w:r>
      <w:r>
        <w:t>基模型进行比较，</w:t>
      </w:r>
      <w:r>
        <w:rPr>
          <w:rFonts w:hint="eastAsia"/>
        </w:rPr>
        <w:t>发现</w:t>
      </w:r>
      <w:r>
        <w:rPr>
          <w:rFonts w:hint="eastAsia"/>
        </w:rPr>
        <w:t>RPRN</w:t>
      </w:r>
      <w:r>
        <w:rPr>
          <w:rFonts w:hint="eastAsia"/>
        </w:rPr>
        <w:t>也能</w:t>
      </w:r>
      <w:r>
        <w:t>较好的提升模型的效果</w:t>
      </w:r>
      <w:r>
        <w:rPr>
          <w:rFonts w:hint="eastAsia"/>
        </w:rPr>
        <w:t>；</w:t>
      </w:r>
    </w:p>
    <w:p w14:paraId="26F1BC43" w14:textId="625D2C27" w:rsidR="00E76890" w:rsidRPr="00E76890" w:rsidRDefault="00E76890" w:rsidP="00E76890">
      <w:pPr>
        <w:pStyle w:val="aff6"/>
        <w:numPr>
          <w:ilvl w:val="0"/>
          <w:numId w:val="33"/>
        </w:numPr>
        <w:spacing w:line="300" w:lineRule="auto"/>
        <w:jc w:val="both"/>
      </w:pPr>
      <w:r>
        <w:rPr>
          <w:rFonts w:hint="eastAsia"/>
        </w:rPr>
        <w:t>图</w:t>
      </w:r>
      <w:r>
        <w:rPr>
          <w:rFonts w:hint="eastAsia"/>
        </w:rPr>
        <w:t>5</w:t>
      </w:r>
      <w:r>
        <w:t>-4</w:t>
      </w:r>
      <w:r>
        <w:rPr>
          <w:rFonts w:hint="eastAsia"/>
        </w:rPr>
        <w:t>中</w:t>
      </w:r>
      <w:r>
        <w:t>的两个子图</w:t>
      </w:r>
      <w:r>
        <w:rPr>
          <w:rFonts w:hint="eastAsia"/>
        </w:rPr>
        <w:t>均联合</w:t>
      </w:r>
      <w:r>
        <w:t>了</w:t>
      </w:r>
      <w:r>
        <w:t>ETE</w:t>
      </w:r>
      <w:r>
        <w:t>与</w:t>
      </w:r>
      <w:r>
        <w:t>RPRN</w:t>
      </w:r>
      <w:r>
        <w:t>，</w:t>
      </w:r>
      <w:r>
        <w:rPr>
          <w:rFonts w:hint="eastAsia"/>
        </w:rPr>
        <w:t>并</w:t>
      </w:r>
      <w:r>
        <w:t>分别与</w:t>
      </w:r>
      <w:r>
        <w:rPr>
          <w:rFonts w:hint="eastAsia"/>
        </w:rPr>
        <w:t>对应</w:t>
      </w:r>
      <w:r>
        <w:t>的基模型比较，</w:t>
      </w:r>
      <w:r>
        <w:rPr>
          <w:rFonts w:hint="eastAsia"/>
        </w:rPr>
        <w:t>并揭示了两个</w:t>
      </w:r>
      <w:r>
        <w:t>的联合</w:t>
      </w:r>
      <w:r>
        <w:rPr>
          <w:rFonts w:hint="eastAsia"/>
        </w:rPr>
        <w:t>是非常</w:t>
      </w:r>
      <w:r>
        <w:t>有效的，</w:t>
      </w:r>
      <w:r>
        <w:rPr>
          <w:rFonts w:hint="eastAsia"/>
        </w:rPr>
        <w:t>且</w:t>
      </w:r>
      <w:r w:rsidRPr="006B5276">
        <w:rPr>
          <w:b/>
        </w:rPr>
        <w:t>ete_rprn_att_ad</w:t>
      </w:r>
      <w:r>
        <w:rPr>
          <w:rFonts w:hint="eastAsia"/>
        </w:rPr>
        <w:t>模型获得</w:t>
      </w:r>
      <w:r>
        <w:t>了最好的关系抽取效果。</w:t>
      </w:r>
    </w:p>
    <w:p w14:paraId="296A5377" w14:textId="632408A3" w:rsidR="00111EA5" w:rsidRDefault="00111EA5" w:rsidP="00111EA5">
      <w:pPr>
        <w:pStyle w:val="2"/>
      </w:pPr>
      <w:bookmarkStart w:id="134" w:name="_Toc447961893"/>
      <w:bookmarkStart w:id="135" w:name="_Toc479542197"/>
      <w:bookmarkStart w:id="136" w:name="_Toc480190526"/>
      <w:bookmarkStart w:id="137" w:name="_Toc480477090"/>
      <w:bookmarkStart w:id="138" w:name="_Toc3790017"/>
      <w:r>
        <w:rPr>
          <w:rFonts w:hint="eastAsia"/>
        </w:rPr>
        <w:t>案例分析</w:t>
      </w:r>
      <w:bookmarkEnd w:id="138"/>
    </w:p>
    <w:p w14:paraId="786C3B7D" w14:textId="29D4FD33" w:rsidR="00C9610F" w:rsidRDefault="0000505B" w:rsidP="00B34F9E">
      <w:pPr>
        <w:spacing w:line="300" w:lineRule="auto"/>
        <w:ind w:firstLineChars="200" w:firstLine="480"/>
        <w:jc w:val="both"/>
      </w:pPr>
      <w:r>
        <w:rPr>
          <w:rFonts w:hint="eastAsia"/>
        </w:rPr>
        <w:t>从</w:t>
      </w:r>
      <w:r>
        <w:t>前一小节</w:t>
      </w:r>
      <w:r>
        <w:rPr>
          <w:rFonts w:hint="eastAsia"/>
        </w:rPr>
        <w:t>中</w:t>
      </w:r>
      <w:r>
        <w:t>定量的</w:t>
      </w:r>
      <w:r>
        <w:rPr>
          <w:rFonts w:hint="eastAsia"/>
        </w:rPr>
        <w:t>评估</w:t>
      </w:r>
      <w:r>
        <w:t>结果</w:t>
      </w:r>
      <w:r>
        <w:rPr>
          <w:rFonts w:hint="eastAsia"/>
        </w:rPr>
        <w:t>可以</w:t>
      </w:r>
      <w:r>
        <w:t>看出</w:t>
      </w:r>
      <w:r>
        <w:rPr>
          <w:rFonts w:hint="eastAsia"/>
        </w:rPr>
        <w:t>，</w:t>
      </w:r>
      <w:r>
        <w:t>本文提出的模型</w:t>
      </w:r>
      <w:r>
        <w:rPr>
          <w:rFonts w:hint="eastAsia"/>
        </w:rPr>
        <w:t>在</w:t>
      </w:r>
      <w:r>
        <w:t>各项评估指标上明显胜过</w:t>
      </w:r>
      <w:r>
        <w:rPr>
          <w:rFonts w:hint="eastAsia"/>
        </w:rPr>
        <w:t>现有</w:t>
      </w:r>
      <w:r>
        <w:t>最先进的模型。</w:t>
      </w:r>
      <w:r>
        <w:rPr>
          <w:rFonts w:hint="eastAsia"/>
        </w:rPr>
        <w:t>接下</w:t>
      </w:r>
      <w:r>
        <w:t>来，我们将进一步细致</w:t>
      </w:r>
      <w:r>
        <w:rPr>
          <w:rFonts w:hint="eastAsia"/>
        </w:rPr>
        <w:t>地</w:t>
      </w:r>
      <w:r>
        <w:t>分析不同模型关系抽取的一些具体案例</w:t>
      </w:r>
      <w:r>
        <w:rPr>
          <w:rFonts w:hint="eastAsia"/>
        </w:rPr>
        <w:t>。</w:t>
      </w:r>
      <w:r>
        <w:t>表</w:t>
      </w:r>
      <w:r>
        <w:rPr>
          <w:rFonts w:hint="eastAsia"/>
        </w:rPr>
        <w:t>5</w:t>
      </w:r>
      <w:r>
        <w:t>-4</w:t>
      </w:r>
      <w:r>
        <w:rPr>
          <w:rFonts w:hint="eastAsia"/>
        </w:rPr>
        <w:t>明确</w:t>
      </w:r>
      <w:r>
        <w:t>的列出了关系抽取结果的几个案例，并将我们</w:t>
      </w:r>
      <w:r>
        <w:rPr>
          <w:rFonts w:hint="eastAsia"/>
        </w:rPr>
        <w:t>提出</w:t>
      </w:r>
      <w:r>
        <w:t>的一个模型与</w:t>
      </w:r>
      <w:r>
        <w:rPr>
          <w:rFonts w:hint="eastAsia"/>
        </w:rPr>
        <w:t>对应</w:t>
      </w:r>
      <w:r>
        <w:t>的基准模型进行了比较。</w:t>
      </w:r>
    </w:p>
    <w:p w14:paraId="032580E3" w14:textId="25254A8C" w:rsidR="00A62F45" w:rsidRDefault="00A62F45" w:rsidP="00A62F45">
      <w:pPr>
        <w:spacing w:line="300" w:lineRule="auto"/>
        <w:jc w:val="center"/>
      </w:pPr>
      <w:r>
        <w:rPr>
          <w:rFonts w:hint="eastAsia"/>
        </w:rPr>
        <w:t>表</w:t>
      </w:r>
      <w:r>
        <w:rPr>
          <w:rFonts w:hint="eastAsia"/>
        </w:rPr>
        <w:t>5</w:t>
      </w:r>
      <w:r>
        <w:t xml:space="preserve">-4 </w:t>
      </w:r>
      <w:r>
        <w:rPr>
          <w:rFonts w:hint="eastAsia"/>
        </w:rPr>
        <w:t>关系抽取案例</w:t>
      </w:r>
    </w:p>
    <w:tbl>
      <w:tblPr>
        <w:tblStyle w:val="affa"/>
        <w:tblW w:w="0" w:type="auto"/>
        <w:tblLook w:val="04A0" w:firstRow="1" w:lastRow="0" w:firstColumn="1" w:lastColumn="0" w:noHBand="0" w:noVBand="1"/>
      </w:tblPr>
      <w:tblGrid>
        <w:gridCol w:w="5470"/>
        <w:gridCol w:w="1721"/>
        <w:gridCol w:w="1555"/>
      </w:tblGrid>
      <w:tr w:rsidR="00A62F45" w14:paraId="24F7A647" w14:textId="77777777" w:rsidTr="0000505B">
        <w:trPr>
          <w:trHeight w:val="361"/>
        </w:trPr>
        <w:tc>
          <w:tcPr>
            <w:tcW w:w="5470" w:type="dxa"/>
            <w:vMerge w:val="restart"/>
            <w:vAlign w:val="center"/>
          </w:tcPr>
          <w:p w14:paraId="50CE44C1" w14:textId="1C0B5D96" w:rsidR="00A62F45" w:rsidRPr="00E67BB3" w:rsidRDefault="00A62F45" w:rsidP="00A62F45">
            <w:pPr>
              <w:ind w:firstLineChars="0" w:firstLine="0"/>
              <w:jc w:val="center"/>
              <w:rPr>
                <w:b/>
                <w:sz w:val="21"/>
                <w:szCs w:val="21"/>
              </w:rPr>
            </w:pPr>
            <w:r w:rsidRPr="00E67BB3">
              <w:rPr>
                <w:rFonts w:hint="eastAsia"/>
                <w:b/>
                <w:sz w:val="21"/>
                <w:szCs w:val="21"/>
              </w:rPr>
              <w:t>S</w:t>
            </w:r>
            <w:r w:rsidRPr="00E67BB3">
              <w:rPr>
                <w:b/>
                <w:sz w:val="21"/>
                <w:szCs w:val="21"/>
              </w:rPr>
              <w:t>entence</w:t>
            </w:r>
          </w:p>
        </w:tc>
        <w:tc>
          <w:tcPr>
            <w:tcW w:w="3255" w:type="dxa"/>
            <w:gridSpan w:val="2"/>
            <w:vAlign w:val="center"/>
          </w:tcPr>
          <w:p w14:paraId="21E33868" w14:textId="719CD8E3" w:rsidR="00A62F45" w:rsidRPr="00E67BB3" w:rsidRDefault="00A62F45" w:rsidP="00A62F45">
            <w:pPr>
              <w:ind w:firstLineChars="0" w:firstLine="0"/>
              <w:jc w:val="center"/>
              <w:rPr>
                <w:b/>
                <w:sz w:val="21"/>
                <w:szCs w:val="21"/>
              </w:rPr>
            </w:pPr>
            <w:r w:rsidRPr="00E67BB3">
              <w:rPr>
                <w:rFonts w:hint="eastAsia"/>
                <w:b/>
                <w:sz w:val="21"/>
                <w:szCs w:val="21"/>
              </w:rPr>
              <w:t>Extraction Result</w:t>
            </w:r>
          </w:p>
        </w:tc>
      </w:tr>
      <w:tr w:rsidR="007B0072" w14:paraId="4018FB9D" w14:textId="77777777" w:rsidTr="0000505B">
        <w:trPr>
          <w:trHeight w:val="367"/>
        </w:trPr>
        <w:tc>
          <w:tcPr>
            <w:tcW w:w="5470" w:type="dxa"/>
            <w:vMerge/>
            <w:vAlign w:val="center"/>
          </w:tcPr>
          <w:p w14:paraId="6BF70E92" w14:textId="77777777" w:rsidR="00A62F45" w:rsidRPr="00E67BB3" w:rsidRDefault="00A62F45" w:rsidP="00A01A6F">
            <w:pPr>
              <w:ind w:firstLine="422"/>
              <w:rPr>
                <w:b/>
                <w:sz w:val="21"/>
                <w:szCs w:val="21"/>
              </w:rPr>
            </w:pPr>
          </w:p>
        </w:tc>
        <w:tc>
          <w:tcPr>
            <w:tcW w:w="1700" w:type="dxa"/>
            <w:vAlign w:val="center"/>
          </w:tcPr>
          <w:p w14:paraId="79E10C54" w14:textId="2A1B716F" w:rsidR="00A62F45" w:rsidRPr="00E67BB3" w:rsidRDefault="00A62F45" w:rsidP="00A62F45">
            <w:pPr>
              <w:ind w:firstLineChars="0" w:firstLine="0"/>
              <w:jc w:val="center"/>
              <w:rPr>
                <w:b/>
                <w:sz w:val="21"/>
                <w:szCs w:val="21"/>
              </w:rPr>
            </w:pPr>
            <w:r w:rsidRPr="00E67BB3">
              <w:rPr>
                <w:b/>
                <w:sz w:val="21"/>
                <w:szCs w:val="21"/>
              </w:rPr>
              <w:t>e</w:t>
            </w:r>
            <w:r w:rsidRPr="00E67BB3">
              <w:rPr>
                <w:rFonts w:hint="eastAsia"/>
                <w:b/>
                <w:sz w:val="21"/>
                <w:szCs w:val="21"/>
              </w:rPr>
              <w:t>te</w:t>
            </w:r>
            <w:r w:rsidRPr="00E67BB3">
              <w:rPr>
                <w:b/>
                <w:sz w:val="21"/>
                <w:szCs w:val="21"/>
              </w:rPr>
              <w:t>_pcnn_att</w:t>
            </w:r>
          </w:p>
        </w:tc>
        <w:tc>
          <w:tcPr>
            <w:tcW w:w="1554" w:type="dxa"/>
            <w:vAlign w:val="center"/>
          </w:tcPr>
          <w:p w14:paraId="7FF6F4C4" w14:textId="1D64C404" w:rsidR="00A62F45" w:rsidRPr="00E67BB3" w:rsidRDefault="00A62F45" w:rsidP="00A62F45">
            <w:pPr>
              <w:ind w:firstLineChars="0" w:firstLine="0"/>
              <w:jc w:val="center"/>
              <w:rPr>
                <w:b/>
                <w:sz w:val="21"/>
                <w:szCs w:val="21"/>
              </w:rPr>
            </w:pPr>
            <w:r w:rsidRPr="00E67BB3">
              <w:rPr>
                <w:b/>
                <w:sz w:val="21"/>
                <w:szCs w:val="21"/>
              </w:rPr>
              <w:t>pcnn_att</w:t>
            </w:r>
          </w:p>
        </w:tc>
      </w:tr>
      <w:tr w:rsidR="00E67BB3" w14:paraId="25B8E14E" w14:textId="77777777" w:rsidTr="00E67BB3">
        <w:trPr>
          <w:trHeight w:val="1021"/>
        </w:trPr>
        <w:tc>
          <w:tcPr>
            <w:tcW w:w="5470" w:type="dxa"/>
            <w:vAlign w:val="center"/>
          </w:tcPr>
          <w:p w14:paraId="4BB2C9FC" w14:textId="4B7B5BAB" w:rsidR="00A62F45" w:rsidRPr="00E67BB3" w:rsidRDefault="00E67BB3" w:rsidP="00E67BB3">
            <w:pPr>
              <w:ind w:firstLineChars="0" w:firstLine="0"/>
              <w:rPr>
                <w:sz w:val="21"/>
                <w:szCs w:val="21"/>
              </w:rPr>
            </w:pPr>
            <w:r w:rsidRPr="00E67BB3">
              <w:rPr>
                <w:sz w:val="21"/>
                <w:szCs w:val="21"/>
              </w:rPr>
              <w:t xml:space="preserve">There was good old </w:t>
            </w:r>
            <w:r w:rsidRPr="00E67BB3">
              <w:rPr>
                <w:b/>
                <w:sz w:val="21"/>
                <w:szCs w:val="21"/>
              </w:rPr>
              <w:t>Sanath Jayasuriya</w:t>
            </w:r>
            <w:r w:rsidRPr="00E67BB3">
              <w:rPr>
                <w:sz w:val="21"/>
                <w:szCs w:val="21"/>
              </w:rPr>
              <w:t xml:space="preserve">, the 37-year-old left-handed batsman for </w:t>
            </w:r>
            <w:r w:rsidRPr="00E67BB3">
              <w:rPr>
                <w:b/>
                <w:sz w:val="21"/>
                <w:szCs w:val="21"/>
              </w:rPr>
              <w:t>Sri Lanka</w:t>
            </w:r>
            <w:r w:rsidRPr="00E67BB3">
              <w:rPr>
                <w:sz w:val="21"/>
                <w:szCs w:val="21"/>
              </w:rPr>
              <w:t>, wal-loping the hard ball rising off the slippery grass,sending seven shots over the fences, a home run tous, a six to cricket fans.</w:t>
            </w:r>
          </w:p>
        </w:tc>
        <w:tc>
          <w:tcPr>
            <w:tcW w:w="1700" w:type="dxa"/>
            <w:vAlign w:val="center"/>
          </w:tcPr>
          <w:p w14:paraId="597C6D29" w14:textId="77777777" w:rsidR="007B0072" w:rsidRDefault="007B0072" w:rsidP="00A62F45">
            <w:pPr>
              <w:ind w:firstLineChars="0" w:firstLine="0"/>
              <w:jc w:val="center"/>
              <w:rPr>
                <w:sz w:val="21"/>
                <w:szCs w:val="21"/>
              </w:rPr>
            </w:pPr>
            <w:r w:rsidRPr="007B0072">
              <w:rPr>
                <w:sz w:val="21"/>
                <w:szCs w:val="21"/>
              </w:rPr>
              <w:t>/people/person</w:t>
            </w:r>
          </w:p>
          <w:p w14:paraId="24FB9A5F" w14:textId="4CCC6CF2" w:rsidR="00A62F45" w:rsidRPr="00E67BB3" w:rsidRDefault="007B0072" w:rsidP="00A62F45">
            <w:pPr>
              <w:ind w:firstLineChars="0" w:firstLine="0"/>
              <w:jc w:val="center"/>
              <w:rPr>
                <w:sz w:val="21"/>
                <w:szCs w:val="21"/>
              </w:rPr>
            </w:pPr>
            <w:r w:rsidRPr="007B0072">
              <w:rPr>
                <w:sz w:val="21"/>
                <w:szCs w:val="21"/>
              </w:rPr>
              <w:t>/nationality</w:t>
            </w:r>
          </w:p>
        </w:tc>
        <w:tc>
          <w:tcPr>
            <w:tcW w:w="1554" w:type="dxa"/>
            <w:vAlign w:val="center"/>
          </w:tcPr>
          <w:p w14:paraId="635DEF79" w14:textId="6EA4CE33" w:rsidR="00A62F45" w:rsidRPr="00E67BB3" w:rsidRDefault="007B0072" w:rsidP="00A62F45">
            <w:pPr>
              <w:ind w:firstLineChars="0" w:firstLine="0"/>
              <w:jc w:val="center"/>
              <w:rPr>
                <w:sz w:val="21"/>
                <w:szCs w:val="21"/>
              </w:rPr>
            </w:pPr>
            <w:r>
              <w:rPr>
                <w:rFonts w:hint="eastAsia"/>
                <w:sz w:val="21"/>
                <w:szCs w:val="21"/>
              </w:rPr>
              <w:t>NA</w:t>
            </w:r>
          </w:p>
        </w:tc>
      </w:tr>
      <w:tr w:rsidR="00E67BB3" w14:paraId="0C190364" w14:textId="77777777" w:rsidTr="00E67BB3">
        <w:trPr>
          <w:trHeight w:val="1122"/>
        </w:trPr>
        <w:tc>
          <w:tcPr>
            <w:tcW w:w="5470" w:type="dxa"/>
            <w:vAlign w:val="center"/>
          </w:tcPr>
          <w:p w14:paraId="40A839D7" w14:textId="4B12D184" w:rsidR="00A62F45" w:rsidRPr="00E67BB3" w:rsidRDefault="00E67BB3" w:rsidP="00E67BB3">
            <w:pPr>
              <w:ind w:firstLineChars="0" w:firstLine="0"/>
              <w:rPr>
                <w:sz w:val="21"/>
                <w:szCs w:val="21"/>
              </w:rPr>
            </w:pPr>
            <w:r w:rsidRPr="00E67BB3">
              <w:rPr>
                <w:sz w:val="21"/>
                <w:szCs w:val="21"/>
              </w:rPr>
              <w:t xml:space="preserve">Donskoi, only 36 years old, unknown outside of </w:t>
            </w:r>
            <w:r w:rsidRPr="00E67BB3">
              <w:rPr>
                <w:b/>
                <w:sz w:val="21"/>
                <w:szCs w:val="21"/>
              </w:rPr>
              <w:t>Arkhangelskand</w:t>
            </w:r>
            <w:r w:rsidRPr="00E67BB3">
              <w:rPr>
                <w:sz w:val="21"/>
                <w:szCs w:val="21"/>
              </w:rPr>
              <w:t xml:space="preserve"> perhaps better off for it, would stand  little chance in a real campaign to be the leader of a country as sprawling, complex and deeply troubled as </w:t>
            </w:r>
            <w:r w:rsidRPr="00E67BB3">
              <w:rPr>
                <w:b/>
                <w:sz w:val="21"/>
                <w:szCs w:val="21"/>
              </w:rPr>
              <w:t>Russia</w:t>
            </w:r>
            <w:r w:rsidRPr="00E67BB3">
              <w:rPr>
                <w:sz w:val="21"/>
                <w:szCs w:val="21"/>
              </w:rPr>
              <w:t>.</w:t>
            </w:r>
          </w:p>
        </w:tc>
        <w:tc>
          <w:tcPr>
            <w:tcW w:w="1700" w:type="dxa"/>
            <w:vAlign w:val="center"/>
          </w:tcPr>
          <w:p w14:paraId="7FEAFB06" w14:textId="77777777" w:rsidR="007B0072" w:rsidRDefault="007B0072" w:rsidP="00A62F45">
            <w:pPr>
              <w:ind w:firstLineChars="0" w:firstLine="0"/>
              <w:jc w:val="center"/>
              <w:rPr>
                <w:sz w:val="21"/>
                <w:szCs w:val="21"/>
              </w:rPr>
            </w:pPr>
            <w:r w:rsidRPr="007B0072">
              <w:rPr>
                <w:sz w:val="21"/>
                <w:szCs w:val="21"/>
              </w:rPr>
              <w:t>/location/location</w:t>
            </w:r>
          </w:p>
          <w:p w14:paraId="10BFB20B" w14:textId="5528239C" w:rsidR="00A62F45" w:rsidRPr="00E67BB3" w:rsidRDefault="007B0072" w:rsidP="00A62F45">
            <w:pPr>
              <w:ind w:firstLineChars="0" w:firstLine="0"/>
              <w:jc w:val="center"/>
              <w:rPr>
                <w:sz w:val="21"/>
                <w:szCs w:val="21"/>
              </w:rPr>
            </w:pPr>
            <w:r w:rsidRPr="007B0072">
              <w:rPr>
                <w:sz w:val="21"/>
                <w:szCs w:val="21"/>
              </w:rPr>
              <w:t>/contains</w:t>
            </w:r>
          </w:p>
        </w:tc>
        <w:tc>
          <w:tcPr>
            <w:tcW w:w="1554" w:type="dxa"/>
            <w:vAlign w:val="center"/>
          </w:tcPr>
          <w:p w14:paraId="251E07AB" w14:textId="304C776A" w:rsidR="00A62F45" w:rsidRPr="00E67BB3" w:rsidRDefault="007B0072" w:rsidP="00A62F45">
            <w:pPr>
              <w:ind w:firstLineChars="0" w:firstLine="0"/>
              <w:jc w:val="center"/>
              <w:rPr>
                <w:sz w:val="21"/>
                <w:szCs w:val="21"/>
              </w:rPr>
            </w:pPr>
            <w:r>
              <w:rPr>
                <w:rFonts w:hint="eastAsia"/>
                <w:sz w:val="21"/>
                <w:szCs w:val="21"/>
              </w:rPr>
              <w:t>NA</w:t>
            </w:r>
          </w:p>
        </w:tc>
      </w:tr>
      <w:tr w:rsidR="00E67BB3" w14:paraId="304EAAC9" w14:textId="77777777" w:rsidTr="00E67BB3">
        <w:trPr>
          <w:trHeight w:val="1124"/>
        </w:trPr>
        <w:tc>
          <w:tcPr>
            <w:tcW w:w="5470" w:type="dxa"/>
            <w:vAlign w:val="center"/>
          </w:tcPr>
          <w:p w14:paraId="36A3C5C1" w14:textId="574E2708" w:rsidR="00A62F45" w:rsidRPr="00E67BB3" w:rsidRDefault="00E67BB3" w:rsidP="00E67BB3">
            <w:pPr>
              <w:ind w:firstLineChars="0" w:firstLine="0"/>
              <w:rPr>
                <w:sz w:val="21"/>
                <w:szCs w:val="21"/>
              </w:rPr>
            </w:pPr>
            <w:r w:rsidRPr="00E67BB3">
              <w:rPr>
                <w:sz w:val="21"/>
                <w:szCs w:val="21"/>
              </w:rPr>
              <w:t xml:space="preserve">In 1948, Rabbi Kret came to </w:t>
            </w:r>
            <w:r w:rsidRPr="00E67BB3">
              <w:rPr>
                <w:b/>
                <w:sz w:val="21"/>
                <w:szCs w:val="21"/>
              </w:rPr>
              <w:t>New York City</w:t>
            </w:r>
            <w:r w:rsidRPr="00E67BB3">
              <w:rPr>
                <w:sz w:val="21"/>
                <w:szCs w:val="21"/>
              </w:rPr>
              <w:t xml:space="preserve">, and with the help of Rabbi Yosef Eliyahu Henkin, of blessed memory, he was hired as the rabbi of the Old Broadway Synagogue in the West Harlem neighborhood of </w:t>
            </w:r>
            <w:r w:rsidRPr="00E67BB3">
              <w:rPr>
                <w:b/>
                <w:sz w:val="21"/>
                <w:szCs w:val="21"/>
              </w:rPr>
              <w:t>Manhattanville</w:t>
            </w:r>
            <w:r w:rsidRPr="00E67BB3">
              <w:rPr>
                <w:sz w:val="21"/>
                <w:szCs w:val="21"/>
              </w:rPr>
              <w:t>.</w:t>
            </w:r>
          </w:p>
        </w:tc>
        <w:tc>
          <w:tcPr>
            <w:tcW w:w="1700" w:type="dxa"/>
            <w:vAlign w:val="center"/>
          </w:tcPr>
          <w:p w14:paraId="27579F28" w14:textId="77777777" w:rsidR="007B0072" w:rsidRDefault="007B0072" w:rsidP="00A62F45">
            <w:pPr>
              <w:ind w:firstLineChars="0" w:firstLine="0"/>
              <w:jc w:val="center"/>
              <w:rPr>
                <w:sz w:val="21"/>
                <w:szCs w:val="21"/>
              </w:rPr>
            </w:pPr>
            <w:r w:rsidRPr="007B0072">
              <w:rPr>
                <w:sz w:val="21"/>
                <w:szCs w:val="21"/>
              </w:rPr>
              <w:t>/location</w:t>
            </w:r>
          </w:p>
          <w:p w14:paraId="6DE6F2CA" w14:textId="77777777" w:rsidR="007B0072" w:rsidRDefault="007B0072" w:rsidP="00A62F45">
            <w:pPr>
              <w:ind w:firstLineChars="0" w:firstLine="0"/>
              <w:jc w:val="center"/>
              <w:rPr>
                <w:sz w:val="21"/>
                <w:szCs w:val="21"/>
              </w:rPr>
            </w:pPr>
            <w:r w:rsidRPr="007B0072">
              <w:rPr>
                <w:sz w:val="21"/>
                <w:szCs w:val="21"/>
              </w:rPr>
              <w:t>/neighborhood</w:t>
            </w:r>
          </w:p>
          <w:p w14:paraId="43E66052" w14:textId="2735C756" w:rsidR="00A62F45" w:rsidRPr="00E67BB3" w:rsidRDefault="007B0072" w:rsidP="00A62F45">
            <w:pPr>
              <w:ind w:firstLineChars="0" w:firstLine="0"/>
              <w:jc w:val="center"/>
              <w:rPr>
                <w:sz w:val="21"/>
                <w:szCs w:val="21"/>
              </w:rPr>
            </w:pPr>
            <w:r w:rsidRPr="007B0072">
              <w:rPr>
                <w:sz w:val="21"/>
                <w:szCs w:val="21"/>
              </w:rPr>
              <w:t>/neighborhood</w:t>
            </w:r>
            <w:r>
              <w:rPr>
                <w:sz w:val="21"/>
                <w:szCs w:val="21"/>
              </w:rPr>
              <w:t>_</w:t>
            </w:r>
            <w:r w:rsidRPr="007B0072">
              <w:rPr>
                <w:sz w:val="21"/>
                <w:szCs w:val="21"/>
              </w:rPr>
              <w:t>of</w:t>
            </w:r>
          </w:p>
        </w:tc>
        <w:tc>
          <w:tcPr>
            <w:tcW w:w="1554" w:type="dxa"/>
            <w:vAlign w:val="center"/>
          </w:tcPr>
          <w:p w14:paraId="7809F025" w14:textId="2A81261E" w:rsidR="00A62F45" w:rsidRPr="00E67BB3" w:rsidRDefault="007B0072" w:rsidP="00A62F45">
            <w:pPr>
              <w:ind w:firstLineChars="0" w:firstLine="0"/>
              <w:jc w:val="center"/>
              <w:rPr>
                <w:sz w:val="21"/>
                <w:szCs w:val="21"/>
              </w:rPr>
            </w:pPr>
            <w:r>
              <w:rPr>
                <w:rFonts w:hint="eastAsia"/>
                <w:sz w:val="21"/>
                <w:szCs w:val="21"/>
              </w:rPr>
              <w:t>NA</w:t>
            </w:r>
          </w:p>
        </w:tc>
      </w:tr>
      <w:tr w:rsidR="00E67BB3" w14:paraId="307639CA" w14:textId="77777777" w:rsidTr="00E67BB3">
        <w:trPr>
          <w:trHeight w:val="1834"/>
        </w:trPr>
        <w:tc>
          <w:tcPr>
            <w:tcW w:w="5470" w:type="dxa"/>
            <w:vAlign w:val="center"/>
          </w:tcPr>
          <w:p w14:paraId="54FAB7DC" w14:textId="5D0AE2BB" w:rsidR="00A62F45" w:rsidRPr="00E67BB3" w:rsidRDefault="00E67BB3" w:rsidP="00E67BB3">
            <w:pPr>
              <w:ind w:firstLineChars="0" w:firstLine="0"/>
              <w:rPr>
                <w:sz w:val="21"/>
                <w:szCs w:val="21"/>
              </w:rPr>
            </w:pPr>
            <w:r w:rsidRPr="00E67BB3">
              <w:rPr>
                <w:sz w:val="21"/>
                <w:szCs w:val="21"/>
              </w:rPr>
              <w:t xml:space="preserve">But Justice Michael R. Ambrecht of State Supreme Court in Manhattan said that as a professional BASE-LRB- Bridge, Antenna, Span, Earth-RRB- jumper, Mr. Corliss, who has parachuted from the Eiffel Tower, the Golden Gate Bridge and the Petronas  Towers in </w:t>
            </w:r>
            <w:r w:rsidRPr="00E67BB3">
              <w:rPr>
                <w:b/>
                <w:sz w:val="21"/>
                <w:szCs w:val="21"/>
              </w:rPr>
              <w:t>Kuala Lumpur</w:t>
            </w:r>
            <w:r w:rsidRPr="00E67BB3">
              <w:rPr>
                <w:sz w:val="21"/>
                <w:szCs w:val="21"/>
              </w:rPr>
              <w:t xml:space="preserve">, </w:t>
            </w:r>
            <w:r w:rsidRPr="00E67BB3">
              <w:rPr>
                <w:b/>
                <w:sz w:val="21"/>
                <w:szCs w:val="21"/>
              </w:rPr>
              <w:t>Malaysia</w:t>
            </w:r>
            <w:r w:rsidRPr="00E67BB3">
              <w:rPr>
                <w:sz w:val="21"/>
                <w:szCs w:val="21"/>
              </w:rPr>
              <w:t>, was experienced and careful enough to jump off a building without endangering his own life or anyone else ’s.</w:t>
            </w:r>
          </w:p>
        </w:tc>
        <w:tc>
          <w:tcPr>
            <w:tcW w:w="1700" w:type="dxa"/>
            <w:vAlign w:val="center"/>
          </w:tcPr>
          <w:p w14:paraId="6424C7F9" w14:textId="77777777" w:rsidR="007B0072" w:rsidRDefault="007B0072" w:rsidP="00A62F45">
            <w:pPr>
              <w:ind w:firstLineChars="0" w:firstLine="0"/>
              <w:jc w:val="center"/>
              <w:rPr>
                <w:sz w:val="21"/>
                <w:szCs w:val="21"/>
              </w:rPr>
            </w:pPr>
            <w:r w:rsidRPr="007B0072">
              <w:rPr>
                <w:sz w:val="21"/>
                <w:szCs w:val="21"/>
              </w:rPr>
              <w:t>/location</w:t>
            </w:r>
          </w:p>
          <w:p w14:paraId="4AF28F61" w14:textId="77777777" w:rsidR="007B0072" w:rsidRDefault="007B0072" w:rsidP="00A62F45">
            <w:pPr>
              <w:ind w:firstLineChars="0" w:firstLine="0"/>
              <w:jc w:val="center"/>
              <w:rPr>
                <w:sz w:val="21"/>
                <w:szCs w:val="21"/>
              </w:rPr>
            </w:pPr>
            <w:r>
              <w:rPr>
                <w:sz w:val="21"/>
                <w:szCs w:val="21"/>
              </w:rPr>
              <w:t>/administ</w:t>
            </w:r>
            <w:r w:rsidRPr="007B0072">
              <w:rPr>
                <w:sz w:val="21"/>
                <w:szCs w:val="21"/>
              </w:rPr>
              <w:t>rative</w:t>
            </w:r>
          </w:p>
          <w:p w14:paraId="316C60C5" w14:textId="284D4B6E" w:rsidR="00A62F45" w:rsidRPr="00E67BB3" w:rsidRDefault="007B0072" w:rsidP="007B0072">
            <w:pPr>
              <w:ind w:firstLineChars="0" w:firstLine="0"/>
              <w:jc w:val="center"/>
              <w:rPr>
                <w:sz w:val="21"/>
                <w:szCs w:val="21"/>
              </w:rPr>
            </w:pPr>
            <w:r>
              <w:rPr>
                <w:sz w:val="21"/>
                <w:szCs w:val="21"/>
              </w:rPr>
              <w:t>_</w:t>
            </w:r>
            <w:r w:rsidRPr="007B0072">
              <w:rPr>
                <w:sz w:val="21"/>
                <w:szCs w:val="21"/>
              </w:rPr>
              <w:t>division/country</w:t>
            </w:r>
          </w:p>
        </w:tc>
        <w:tc>
          <w:tcPr>
            <w:tcW w:w="1554" w:type="dxa"/>
            <w:vAlign w:val="center"/>
          </w:tcPr>
          <w:p w14:paraId="08974CD6" w14:textId="77777777" w:rsidR="007B0072" w:rsidRDefault="007B0072" w:rsidP="007B0072">
            <w:pPr>
              <w:ind w:firstLineChars="0" w:firstLine="0"/>
              <w:jc w:val="center"/>
              <w:rPr>
                <w:sz w:val="21"/>
                <w:szCs w:val="21"/>
              </w:rPr>
            </w:pPr>
            <w:r w:rsidRPr="007B0072">
              <w:rPr>
                <w:sz w:val="21"/>
                <w:szCs w:val="21"/>
              </w:rPr>
              <w:t>/people/person</w:t>
            </w:r>
          </w:p>
          <w:p w14:paraId="25C923FC" w14:textId="2F6B53BB" w:rsidR="00A62F45" w:rsidRPr="00E67BB3" w:rsidRDefault="007B0072" w:rsidP="007B0072">
            <w:pPr>
              <w:ind w:firstLineChars="0" w:firstLine="0"/>
              <w:jc w:val="center"/>
              <w:rPr>
                <w:sz w:val="21"/>
                <w:szCs w:val="21"/>
              </w:rPr>
            </w:pPr>
            <w:r w:rsidRPr="007B0072">
              <w:rPr>
                <w:sz w:val="21"/>
                <w:szCs w:val="21"/>
              </w:rPr>
              <w:t>/nationality</w:t>
            </w:r>
          </w:p>
        </w:tc>
      </w:tr>
    </w:tbl>
    <w:p w14:paraId="4B63199F" w14:textId="6E77BDC8" w:rsidR="00A62F45" w:rsidRDefault="0066718C" w:rsidP="00B34F9E">
      <w:pPr>
        <w:spacing w:line="300" w:lineRule="auto"/>
        <w:ind w:firstLineChars="200" w:firstLine="480"/>
        <w:jc w:val="both"/>
      </w:pPr>
      <w:r>
        <w:rPr>
          <w:rFonts w:hint="eastAsia"/>
        </w:rPr>
        <w:lastRenderedPageBreak/>
        <w:t>表</w:t>
      </w:r>
      <w:r>
        <w:rPr>
          <w:rFonts w:hint="eastAsia"/>
        </w:rPr>
        <w:t>5</w:t>
      </w:r>
      <w:r>
        <w:t>-4</w:t>
      </w:r>
      <w:r>
        <w:rPr>
          <w:rFonts w:hint="eastAsia"/>
        </w:rPr>
        <w:t>中第一个句子的</w:t>
      </w:r>
      <w:r>
        <w:t>实体对</w:t>
      </w:r>
      <w:r>
        <w:rPr>
          <w:rFonts w:hint="eastAsia"/>
        </w:rPr>
        <w:t>“</w:t>
      </w:r>
      <w:r w:rsidRPr="00276315">
        <w:t>Sanath Jayasuriya</w:t>
      </w:r>
      <w:r>
        <w:rPr>
          <w:rFonts w:hint="eastAsia"/>
        </w:rPr>
        <w:t>”</w:t>
      </w:r>
      <w:r w:rsidRPr="0066718C">
        <w:rPr>
          <w:rFonts w:hint="eastAsia"/>
        </w:rPr>
        <w:t>和</w:t>
      </w:r>
      <w:r>
        <w:rPr>
          <w:rFonts w:hint="eastAsia"/>
        </w:rPr>
        <w:t>“</w:t>
      </w:r>
      <w:r w:rsidRPr="00276315">
        <w:t>Sri Lanka</w:t>
      </w:r>
      <w:r>
        <w:rPr>
          <w:rFonts w:hint="eastAsia"/>
        </w:rPr>
        <w:t>”在</w:t>
      </w:r>
      <w:r>
        <w:t>所在句子中确实表达了</w:t>
      </w:r>
      <w:r>
        <w:rPr>
          <w:rFonts w:hint="eastAsia"/>
        </w:rPr>
        <w:t>“</w:t>
      </w:r>
      <w:r w:rsidRPr="0066718C">
        <w:t>nationality</w:t>
      </w:r>
      <w:r>
        <w:rPr>
          <w:rFonts w:hint="eastAsia"/>
        </w:rPr>
        <w:t>”</w:t>
      </w:r>
      <w:r>
        <w:t>关系，</w:t>
      </w:r>
      <w:r>
        <w:rPr>
          <w:rFonts w:hint="eastAsia"/>
        </w:rPr>
        <w:t>但</w:t>
      </w:r>
      <w:r>
        <w:t>这一关系比较隐晦，没有直接关系触发词，仅仅根据上下文很难</w:t>
      </w:r>
      <w:r>
        <w:rPr>
          <w:rFonts w:hint="eastAsia"/>
        </w:rPr>
        <w:t>抽取出</w:t>
      </w:r>
      <w:r>
        <w:t>有效的关系出来</w:t>
      </w:r>
      <w:r w:rsidR="002D0A79">
        <w:rPr>
          <w:rFonts w:hint="eastAsia"/>
        </w:rPr>
        <w:t>，</w:t>
      </w:r>
      <w:r w:rsidR="002D0A79">
        <w:t>很容易理解，基模型</w:t>
      </w:r>
      <w:r w:rsidR="002D0A79" w:rsidRPr="002D0A79">
        <w:rPr>
          <w:rFonts w:hint="eastAsia"/>
        </w:rPr>
        <w:t>(</w:t>
      </w:r>
      <w:r w:rsidR="002D0A79" w:rsidRPr="002D0A79">
        <w:t>pcnn_att</w:t>
      </w:r>
      <w:r w:rsidR="002D0A79">
        <w:rPr>
          <w:rFonts w:hint="eastAsia"/>
        </w:rPr>
        <w:t>)</w:t>
      </w:r>
      <w:r w:rsidR="002D0A79">
        <w:rPr>
          <w:rFonts w:hint="eastAsia"/>
        </w:rPr>
        <w:t>不能</w:t>
      </w:r>
      <w:r w:rsidR="002D0A79">
        <w:t>抽取出该关系，而我们</w:t>
      </w:r>
      <w:r w:rsidR="002D0A79">
        <w:rPr>
          <w:rFonts w:hint="eastAsia"/>
        </w:rPr>
        <w:t>提出</w:t>
      </w:r>
      <w:r w:rsidR="002D0A79">
        <w:t>的模型</w:t>
      </w:r>
      <w:r w:rsidR="002D0A79" w:rsidRPr="002D0A79">
        <w:rPr>
          <w:rFonts w:hint="eastAsia"/>
        </w:rPr>
        <w:t>(</w:t>
      </w:r>
      <w:r w:rsidR="002D0A79">
        <w:t>ete_</w:t>
      </w:r>
      <w:r w:rsidR="002D0A79" w:rsidRPr="002D0A79">
        <w:t>pcnn_att</w:t>
      </w:r>
      <w:r w:rsidR="002D0A79">
        <w:rPr>
          <w:rFonts w:hint="eastAsia"/>
        </w:rPr>
        <w:t>)</w:t>
      </w:r>
      <w:r w:rsidR="002D0A79">
        <w:rPr>
          <w:rFonts w:hint="eastAsia"/>
        </w:rPr>
        <w:t>由于</w:t>
      </w:r>
      <w:r w:rsidR="002D0A79">
        <w:t>利用了上述两个实体</w:t>
      </w:r>
      <w:r w:rsidR="002D0A79">
        <w:rPr>
          <w:rFonts w:hint="eastAsia"/>
        </w:rPr>
        <w:t>对应</w:t>
      </w:r>
      <w:r w:rsidR="002D0A79">
        <w:t>的实体类型</w:t>
      </w:r>
      <w:r w:rsidR="002D0A79">
        <w:rPr>
          <w:rFonts w:hint="eastAsia"/>
        </w:rPr>
        <w:t>信息，即“</w:t>
      </w:r>
      <w:r w:rsidR="002D0A79">
        <w:t>person</w:t>
      </w:r>
      <w:r w:rsidR="002D0A79">
        <w:rPr>
          <w:rFonts w:hint="eastAsia"/>
        </w:rPr>
        <w:t>”和“</w:t>
      </w:r>
      <w:r w:rsidR="002D0A79">
        <w:t>country</w:t>
      </w:r>
      <w:r w:rsidR="002D0A79">
        <w:rPr>
          <w:rFonts w:hint="eastAsia"/>
        </w:rPr>
        <w:t>”</w:t>
      </w:r>
      <w:r w:rsidR="002D0A79">
        <w:t>，便成功地抽出了正确的关系</w:t>
      </w:r>
      <w:r w:rsidR="002D0A79">
        <w:rPr>
          <w:rFonts w:hint="eastAsia"/>
        </w:rPr>
        <w:t>。此外</w:t>
      </w:r>
      <w:r w:rsidR="002D0A79">
        <w:t>，第二个和第三个句子可以与第一个句子进行类似</w:t>
      </w:r>
      <w:r w:rsidR="002D0A79">
        <w:rPr>
          <w:rFonts w:hint="eastAsia"/>
        </w:rPr>
        <w:t>地</w:t>
      </w:r>
      <w:r w:rsidR="002D0A79">
        <w:t>分析。至于</w:t>
      </w:r>
      <w:r w:rsidR="002D0A79">
        <w:rPr>
          <w:rFonts w:hint="eastAsia"/>
        </w:rPr>
        <w:t>第四个句子</w:t>
      </w:r>
      <w:r w:rsidR="002D0A79">
        <w:t>，</w:t>
      </w:r>
      <w:r w:rsidR="002D0A79">
        <w:rPr>
          <w:rFonts w:hint="eastAsia"/>
        </w:rPr>
        <w:t>没有</w:t>
      </w:r>
      <w:r w:rsidR="002D0A79">
        <w:t>利用实体类型信息的</w:t>
      </w:r>
      <w:r w:rsidR="002D0A79">
        <w:rPr>
          <w:rFonts w:hint="eastAsia"/>
        </w:rPr>
        <w:t>模型</w:t>
      </w:r>
      <w:r w:rsidR="002D0A79">
        <w:t>对</w:t>
      </w:r>
      <w:r w:rsidR="002D0A79">
        <w:rPr>
          <w:rFonts w:hint="eastAsia"/>
        </w:rPr>
        <w:t>所在</w:t>
      </w:r>
      <w:r w:rsidR="002D0A79">
        <w:t>句子的上下文感到困惑</w:t>
      </w:r>
      <w:r w:rsidR="002D0A79">
        <w:rPr>
          <w:rFonts w:hint="eastAsia"/>
        </w:rPr>
        <w:t>，反而</w:t>
      </w:r>
      <w:r w:rsidR="002D0A79">
        <w:t>识别</w:t>
      </w:r>
      <w:r w:rsidR="002D0A79">
        <w:rPr>
          <w:rFonts w:hint="eastAsia"/>
        </w:rPr>
        <w:t>出了“</w:t>
      </w:r>
      <w:r w:rsidR="002D0A79" w:rsidRPr="0066718C">
        <w:t>nationality</w:t>
      </w:r>
      <w:r w:rsidR="002D0A79">
        <w:rPr>
          <w:rFonts w:hint="eastAsia"/>
        </w:rPr>
        <w:t>”这一</w:t>
      </w:r>
      <w:r w:rsidR="002D0A79">
        <w:t>错误关系，</w:t>
      </w:r>
      <w:r w:rsidR="002D0A79">
        <w:rPr>
          <w:rFonts w:hint="eastAsia"/>
        </w:rPr>
        <w:t>而</w:t>
      </w:r>
      <w:r w:rsidR="002D0A79">
        <w:t>我们的模型</w:t>
      </w:r>
      <w:r w:rsidR="002D0A79">
        <w:rPr>
          <w:rFonts w:hint="eastAsia"/>
        </w:rPr>
        <w:t>再一次</w:t>
      </w:r>
      <w:r w:rsidR="002D0A79">
        <w:t>抽出了正确的关系。</w:t>
      </w:r>
    </w:p>
    <w:p w14:paraId="02B892CD" w14:textId="5B89C31D" w:rsidR="00276315" w:rsidRPr="00C9610F" w:rsidRDefault="00276315" w:rsidP="00B34F9E">
      <w:pPr>
        <w:spacing w:line="300" w:lineRule="auto"/>
        <w:ind w:firstLineChars="200" w:firstLine="480"/>
        <w:jc w:val="both"/>
      </w:pPr>
      <w:r>
        <w:rPr>
          <w:rFonts w:hint="eastAsia"/>
        </w:rPr>
        <w:t>无论是</w:t>
      </w:r>
      <w:r>
        <w:rPr>
          <w:rFonts w:hint="eastAsia"/>
        </w:rPr>
        <w:t>5.2</w:t>
      </w:r>
      <w:r>
        <w:rPr>
          <w:rFonts w:hint="eastAsia"/>
        </w:rPr>
        <w:t>小节给出</w:t>
      </w:r>
      <w:r>
        <w:t>的定量评估结果以及直观的</w:t>
      </w:r>
      <w:r>
        <w:t>P-R</w:t>
      </w:r>
      <w:r>
        <w:t>曲线图的比较，还是</w:t>
      </w:r>
      <w:r>
        <w:rPr>
          <w:rFonts w:hint="eastAsia"/>
        </w:rPr>
        <w:t>5.3</w:t>
      </w:r>
      <w:r>
        <w:rPr>
          <w:rFonts w:hint="eastAsia"/>
        </w:rPr>
        <w:t>小节中</w:t>
      </w:r>
      <w:r>
        <w:t>关于具体案例的定性分析，都清楚地表明</w:t>
      </w:r>
      <w:r w:rsidR="007307E2">
        <w:rPr>
          <w:rFonts w:hint="eastAsia"/>
        </w:rPr>
        <w:t>了</w:t>
      </w:r>
      <w:r>
        <w:rPr>
          <w:rFonts w:hint="eastAsia"/>
        </w:rPr>
        <w:t>本文</w:t>
      </w:r>
      <w:r>
        <w:t>提出的</w:t>
      </w:r>
      <w:r>
        <w:t>ETE</w:t>
      </w:r>
      <w:r>
        <w:t>嵌入表示与</w:t>
      </w:r>
      <w:r>
        <w:t>RPRN</w:t>
      </w:r>
      <w:r>
        <w:t>网络结构的有效性。</w:t>
      </w:r>
    </w:p>
    <w:p w14:paraId="1203EF77" w14:textId="60E3D533" w:rsidR="00224099" w:rsidRDefault="00224099">
      <w:pPr>
        <w:pStyle w:val="2"/>
      </w:pPr>
      <w:bookmarkStart w:id="139" w:name="_Toc3790018"/>
      <w:r>
        <w:rPr>
          <w:rFonts w:hint="eastAsia"/>
        </w:rPr>
        <w:t>本章小结</w:t>
      </w:r>
      <w:bookmarkEnd w:id="134"/>
      <w:bookmarkEnd w:id="135"/>
      <w:bookmarkEnd w:id="136"/>
      <w:bookmarkEnd w:id="137"/>
      <w:bookmarkEnd w:id="139"/>
    </w:p>
    <w:p w14:paraId="7BD5E1DC" w14:textId="41327E06" w:rsidR="000079F0" w:rsidRPr="000079F0" w:rsidRDefault="000079F0" w:rsidP="00B34F9E">
      <w:pPr>
        <w:spacing w:line="300" w:lineRule="auto"/>
        <w:ind w:firstLineChars="200" w:firstLine="480"/>
        <w:jc w:val="both"/>
      </w:pPr>
      <w:r>
        <w:rPr>
          <w:rFonts w:hint="eastAsia"/>
        </w:rPr>
        <w:t>本章主要</w:t>
      </w:r>
      <w:r w:rsidR="00F72F16">
        <w:rPr>
          <w:rFonts w:hint="eastAsia"/>
        </w:rPr>
        <w:t>基于前两章</w:t>
      </w:r>
      <w:r w:rsidR="00F72F16">
        <w:t>设计与实现</w:t>
      </w:r>
      <w:r w:rsidR="00F72F16">
        <w:rPr>
          <w:rFonts w:hint="eastAsia"/>
        </w:rPr>
        <w:t>的</w:t>
      </w:r>
      <w:r w:rsidR="00F72F16">
        <w:t>模型</w:t>
      </w:r>
      <w:r w:rsidR="00F72F16">
        <w:rPr>
          <w:rFonts w:hint="eastAsia"/>
        </w:rPr>
        <w:t>与现有</w:t>
      </w:r>
      <w:r w:rsidR="00F72F16">
        <w:t>的最先进的模型</w:t>
      </w:r>
      <w:r w:rsidR="00F72F16">
        <w:rPr>
          <w:rFonts w:hint="eastAsia"/>
        </w:rPr>
        <w:t>做</w:t>
      </w:r>
      <w:r w:rsidR="00F72F16">
        <w:t>了</w:t>
      </w:r>
      <w:r w:rsidR="00F72F16">
        <w:rPr>
          <w:rFonts w:hint="eastAsia"/>
        </w:rPr>
        <w:t>对比，</w:t>
      </w:r>
      <w:r w:rsidR="00F72F16">
        <w:t>在各项指标上</w:t>
      </w:r>
      <w:r w:rsidR="00F72F16">
        <w:rPr>
          <w:rFonts w:hint="eastAsia"/>
        </w:rPr>
        <w:t>进行</w:t>
      </w:r>
      <w:r w:rsidR="00F72F16">
        <w:t>了</w:t>
      </w:r>
      <w:r w:rsidR="00F72F16">
        <w:rPr>
          <w:rFonts w:hint="eastAsia"/>
        </w:rPr>
        <w:t>定量</w:t>
      </w:r>
      <w:r w:rsidR="00F72F16">
        <w:t>评估</w:t>
      </w:r>
      <w:r w:rsidR="00F72F16">
        <w:rPr>
          <w:rFonts w:hint="eastAsia"/>
        </w:rPr>
        <w:t>，并分析</w:t>
      </w:r>
      <w:r w:rsidR="00F72F16">
        <w:t>了具体的案例。首先</w:t>
      </w:r>
      <w:r w:rsidR="00F72F16">
        <w:rPr>
          <w:rFonts w:hint="eastAsia"/>
        </w:rPr>
        <w:t>，</w:t>
      </w:r>
      <w:r w:rsidR="00F72F16">
        <w:t>介绍了下</w:t>
      </w:r>
      <w:r w:rsidR="00D54FB2">
        <w:rPr>
          <w:rFonts w:hint="eastAsia"/>
        </w:rPr>
        <w:t>关系抽取模型中实验数据预处理的</w:t>
      </w:r>
      <w:r w:rsidR="00D54FB2">
        <w:t>一般流程</w:t>
      </w:r>
      <w:r w:rsidR="00D54FB2">
        <w:rPr>
          <w:rFonts w:hint="eastAsia"/>
        </w:rPr>
        <w:t>；接下来，</w:t>
      </w:r>
      <w:r w:rsidR="00D54FB2">
        <w:t>简单</w:t>
      </w:r>
      <w:r w:rsidR="00D54FB2">
        <w:rPr>
          <w:rFonts w:hint="eastAsia"/>
        </w:rPr>
        <w:t>说明</w:t>
      </w:r>
      <w:r w:rsidR="00D54FB2">
        <w:t>了</w:t>
      </w:r>
      <w:r w:rsidR="00F72F16">
        <w:rPr>
          <w:rFonts w:hint="eastAsia"/>
        </w:rPr>
        <w:t>在</w:t>
      </w:r>
      <w:r w:rsidR="00F72F16">
        <w:t>NYT</w:t>
      </w:r>
      <w:r w:rsidR="00F72F16">
        <w:t>公开数据集上进行</w:t>
      </w:r>
      <w:r w:rsidR="00F72F16">
        <w:rPr>
          <w:rFonts w:hint="eastAsia"/>
        </w:rPr>
        <w:t>实验的</w:t>
      </w:r>
      <w:r w:rsidR="00F72F16">
        <w:t>一些设置，</w:t>
      </w:r>
      <w:r w:rsidR="00F72F16">
        <w:rPr>
          <w:rFonts w:hint="eastAsia"/>
        </w:rPr>
        <w:t>包括一些</w:t>
      </w:r>
      <w:r w:rsidR="00F72F16">
        <w:t>重要超参数的设置</w:t>
      </w:r>
      <w:r w:rsidR="00F72F16">
        <w:rPr>
          <w:rFonts w:hint="eastAsia"/>
        </w:rPr>
        <w:t>，</w:t>
      </w:r>
      <w:r w:rsidR="00F72F16">
        <w:t>以及模型的度量指标</w:t>
      </w:r>
      <w:r w:rsidR="00F72F16">
        <w:rPr>
          <w:rFonts w:hint="eastAsia"/>
        </w:rPr>
        <w:t>；</w:t>
      </w:r>
      <w:r w:rsidR="00F72F16">
        <w:t>然后</w:t>
      </w:r>
      <w:r w:rsidR="00F72F16">
        <w:rPr>
          <w:rFonts w:hint="eastAsia"/>
        </w:rPr>
        <w:t>给出</w:t>
      </w:r>
      <w:r w:rsidR="00F72F16">
        <w:t>了</w:t>
      </w:r>
      <w:r w:rsidR="00F72F16">
        <w:rPr>
          <w:rFonts w:hint="eastAsia"/>
        </w:rPr>
        <w:t>本文</w:t>
      </w:r>
      <w:r w:rsidR="00F72F16">
        <w:t>提出的模型与基准模型</w:t>
      </w:r>
      <w:r w:rsidR="00F72F16">
        <w:rPr>
          <w:rFonts w:hint="eastAsia"/>
        </w:rPr>
        <w:t>在</w:t>
      </w:r>
      <w:r w:rsidR="00F72F16">
        <w:t>各项指标</w:t>
      </w:r>
      <w:r w:rsidR="00F72F16">
        <w:rPr>
          <w:rFonts w:hint="eastAsia"/>
        </w:rPr>
        <w:t>上</w:t>
      </w:r>
      <w:r w:rsidR="00F72F16">
        <w:t>的定量</w:t>
      </w:r>
      <w:r w:rsidR="00F72F16">
        <w:rPr>
          <w:rFonts w:hint="eastAsia"/>
        </w:rPr>
        <w:t>评估</w:t>
      </w:r>
      <w:r w:rsidR="00F72F16">
        <w:t>结果，以及</w:t>
      </w:r>
      <w:r w:rsidR="00F72F16">
        <w:rPr>
          <w:rFonts w:hint="eastAsia"/>
        </w:rPr>
        <w:t>我们</w:t>
      </w:r>
      <w:r w:rsidR="00F72F16">
        <w:t>不同模型与对应基模型的</w:t>
      </w:r>
      <w:r w:rsidR="00F72F16">
        <w:t>P-R</w:t>
      </w:r>
      <w:r w:rsidR="00F72F16">
        <w:t>曲线图</w:t>
      </w:r>
      <w:r w:rsidR="00F72F16">
        <w:rPr>
          <w:rFonts w:hint="eastAsia"/>
        </w:rPr>
        <w:t>的</w:t>
      </w:r>
      <w:r w:rsidR="00F72F16">
        <w:t>比较</w:t>
      </w:r>
      <w:r w:rsidR="00F72F16">
        <w:rPr>
          <w:rFonts w:hint="eastAsia"/>
        </w:rPr>
        <w:t>；</w:t>
      </w:r>
      <w:r w:rsidR="00F72F16">
        <w:t>最后</w:t>
      </w:r>
      <w:r w:rsidR="00F72F16">
        <w:rPr>
          <w:rFonts w:hint="eastAsia"/>
        </w:rPr>
        <w:t>，</w:t>
      </w:r>
      <w:r w:rsidR="00F72F16">
        <w:t>列出了</w:t>
      </w:r>
      <w:r w:rsidR="00F72F16">
        <w:rPr>
          <w:rFonts w:hint="eastAsia"/>
        </w:rPr>
        <w:t>我们</w:t>
      </w:r>
      <w:r w:rsidR="00F72F16">
        <w:t>的一个模型与对应基模型</w:t>
      </w:r>
      <w:r w:rsidR="00F72F16">
        <w:rPr>
          <w:rFonts w:hint="eastAsia"/>
        </w:rPr>
        <w:t>进行</w:t>
      </w:r>
      <w:r w:rsidR="00F72F16">
        <w:t>关系</w:t>
      </w:r>
      <w:r w:rsidR="00F72F16">
        <w:rPr>
          <w:rFonts w:hint="eastAsia"/>
        </w:rPr>
        <w:t>抽取</w:t>
      </w:r>
      <w:r w:rsidR="00F72F16">
        <w:t>的</w:t>
      </w:r>
      <w:r w:rsidR="00F72F16">
        <w:rPr>
          <w:rFonts w:hint="eastAsia"/>
        </w:rPr>
        <w:t>具体结果</w:t>
      </w:r>
      <w:r w:rsidR="00F72F16">
        <w:t>，</w:t>
      </w:r>
      <w:r w:rsidR="00F72F16">
        <w:rPr>
          <w:rFonts w:hint="eastAsia"/>
        </w:rPr>
        <w:t>并定性</w:t>
      </w:r>
      <w:r w:rsidR="00F72F16">
        <w:t>分析</w:t>
      </w:r>
      <w:r w:rsidR="00F72F16">
        <w:rPr>
          <w:rFonts w:hint="eastAsia"/>
        </w:rPr>
        <w:t>了造成</w:t>
      </w:r>
      <w:r w:rsidR="00F72F16">
        <w:t>结果差异的原因</w:t>
      </w:r>
      <w:r>
        <w:t>。</w:t>
      </w:r>
      <w:r>
        <w:rPr>
          <w:rFonts w:hint="eastAsia"/>
        </w:rPr>
        <w:t xml:space="preserve"> </w:t>
      </w:r>
    </w:p>
    <w:p w14:paraId="3C066FF0" w14:textId="74EB34A0" w:rsidR="00224099" w:rsidRDefault="00224099">
      <w:pPr>
        <w:pStyle w:val="1"/>
      </w:pPr>
      <w:bookmarkStart w:id="140" w:name="_Toc447961894"/>
      <w:bookmarkStart w:id="141" w:name="_Toc479542198"/>
      <w:bookmarkStart w:id="142" w:name="_Toc480190527"/>
      <w:bookmarkStart w:id="143" w:name="_Toc480477091"/>
      <w:bookmarkStart w:id="144" w:name="_Toc3790019"/>
      <w:r>
        <w:rPr>
          <w:rFonts w:hint="eastAsia"/>
        </w:rPr>
        <w:lastRenderedPageBreak/>
        <w:t>总结与展望</w:t>
      </w:r>
      <w:bookmarkEnd w:id="140"/>
      <w:bookmarkEnd w:id="141"/>
      <w:bookmarkEnd w:id="142"/>
      <w:bookmarkEnd w:id="143"/>
      <w:bookmarkEnd w:id="144"/>
    </w:p>
    <w:p w14:paraId="5E011D82" w14:textId="07C5E799" w:rsidR="00224099" w:rsidRDefault="00224099">
      <w:pPr>
        <w:pStyle w:val="2"/>
      </w:pPr>
      <w:bookmarkStart w:id="145" w:name="_Toc447961895"/>
      <w:bookmarkStart w:id="146" w:name="_Toc479542199"/>
      <w:bookmarkStart w:id="147" w:name="_Toc480190528"/>
      <w:bookmarkStart w:id="148" w:name="_Toc480477092"/>
      <w:bookmarkStart w:id="149" w:name="_Toc3790020"/>
      <w:r>
        <w:rPr>
          <w:rFonts w:hint="eastAsia"/>
        </w:rPr>
        <w:t>论文总结</w:t>
      </w:r>
      <w:bookmarkEnd w:id="145"/>
      <w:bookmarkEnd w:id="146"/>
      <w:bookmarkEnd w:id="147"/>
      <w:bookmarkEnd w:id="148"/>
      <w:bookmarkEnd w:id="149"/>
    </w:p>
    <w:p w14:paraId="1FE0ED0C" w14:textId="13586F52" w:rsidR="000848BC" w:rsidRPr="007A1C65" w:rsidRDefault="000848BC" w:rsidP="008009EA">
      <w:pPr>
        <w:spacing w:line="300" w:lineRule="auto"/>
        <w:ind w:firstLineChars="200" w:firstLine="480"/>
        <w:jc w:val="both"/>
      </w:pPr>
      <w:r w:rsidRPr="007A1C65">
        <w:rPr>
          <w:rFonts w:hint="eastAsia"/>
        </w:rPr>
        <w:t>本</w:t>
      </w:r>
      <w:r w:rsidR="00A01A6F">
        <w:rPr>
          <w:rFonts w:hint="eastAsia"/>
        </w:rPr>
        <w:t>课题</w:t>
      </w:r>
      <w:r w:rsidR="00712F92">
        <w:rPr>
          <w:rFonts w:hint="eastAsia"/>
        </w:rPr>
        <w:t>主要针对</w:t>
      </w:r>
      <w:r w:rsidR="00712F92">
        <w:t>当前关系抽取</w:t>
      </w:r>
      <w:r w:rsidR="00712F92">
        <w:rPr>
          <w:rFonts w:hint="eastAsia"/>
        </w:rPr>
        <w:t>这一基础</w:t>
      </w:r>
      <w:r w:rsidR="00712F92">
        <w:t>性研究所遇到的困境</w:t>
      </w:r>
      <w:r w:rsidR="00712F92">
        <w:rPr>
          <w:rFonts w:hint="eastAsia"/>
        </w:rPr>
        <w:t>，</w:t>
      </w:r>
      <w:r w:rsidR="00712F92">
        <w:t>如无法有效抽取</w:t>
      </w:r>
      <w:r w:rsidR="00712F92">
        <w:rPr>
          <w:rFonts w:hint="eastAsia"/>
        </w:rPr>
        <w:t>长而复杂</w:t>
      </w:r>
      <w:r w:rsidR="00712F92">
        <w:t>或无直接</w:t>
      </w:r>
      <w:r w:rsidR="00D51F8F">
        <w:rPr>
          <w:rFonts w:hint="eastAsia"/>
        </w:rPr>
        <w:t>对应</w:t>
      </w:r>
      <w:r w:rsidR="00712F92">
        <w:t>关系触发词的句子中的实体对关系，</w:t>
      </w:r>
      <w:r w:rsidR="00712F92">
        <w:rPr>
          <w:rFonts w:hint="eastAsia"/>
        </w:rPr>
        <w:t>提出</w:t>
      </w:r>
      <w:r w:rsidR="00712F92">
        <w:t>并设计了新的模型，</w:t>
      </w:r>
      <w:r w:rsidR="00712F92">
        <w:rPr>
          <w:rFonts w:hint="eastAsia"/>
        </w:rPr>
        <w:t>从而</w:t>
      </w:r>
      <w:r w:rsidR="00712F92">
        <w:t>使关系抽取的整体效果有了显著性</w:t>
      </w:r>
      <w:r w:rsidR="00712F92">
        <w:rPr>
          <w:rFonts w:hint="eastAsia"/>
        </w:rPr>
        <w:t>的</w:t>
      </w:r>
      <w:r w:rsidR="00712F92">
        <w:t>提升</w:t>
      </w:r>
      <w:r w:rsidR="00712F92">
        <w:rPr>
          <w:rFonts w:hint="eastAsia"/>
        </w:rPr>
        <w:t>，</w:t>
      </w:r>
      <w:r w:rsidR="00E77480">
        <w:rPr>
          <w:rFonts w:hint="eastAsia"/>
        </w:rPr>
        <w:t>这极大地</w:t>
      </w:r>
      <w:r w:rsidR="00E77480">
        <w:t>提高了从文本数据中获取有效信息</w:t>
      </w:r>
      <w:r w:rsidR="00E77480">
        <w:rPr>
          <w:rFonts w:hint="eastAsia"/>
        </w:rPr>
        <w:t>的</w:t>
      </w:r>
      <w:r w:rsidR="00E77480">
        <w:t>效率</w:t>
      </w:r>
      <w:r w:rsidR="00B544EF" w:rsidRPr="007A1C65">
        <w:rPr>
          <w:rFonts w:hint="eastAsia"/>
        </w:rPr>
        <w:t>。</w:t>
      </w:r>
      <w:r w:rsidR="00C5049F">
        <w:rPr>
          <w:rFonts w:hint="eastAsia"/>
        </w:rPr>
        <w:t>本文的</w:t>
      </w:r>
      <w:r w:rsidR="00C5049F">
        <w:t>主要</w:t>
      </w:r>
      <w:r w:rsidR="004E2F32">
        <w:rPr>
          <w:rFonts w:hint="eastAsia"/>
        </w:rPr>
        <w:t>工作</w:t>
      </w:r>
      <w:r w:rsidR="00C5049F">
        <w:t>内容概括</w:t>
      </w:r>
      <w:r w:rsidR="00C5049F">
        <w:rPr>
          <w:rFonts w:hint="eastAsia"/>
        </w:rPr>
        <w:t>如下</w:t>
      </w:r>
      <w:r w:rsidR="006871DE" w:rsidRPr="007A1C65">
        <w:t>：</w:t>
      </w:r>
    </w:p>
    <w:p w14:paraId="33674361" w14:textId="6EE0F4F4"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231FC2">
        <w:rPr>
          <w:rFonts w:hint="eastAsia"/>
        </w:rPr>
        <w:t>通过仔细</w:t>
      </w:r>
      <w:r w:rsidR="00231FC2">
        <w:t>分析国内外</w:t>
      </w:r>
      <w:r w:rsidR="00231FC2">
        <w:rPr>
          <w:rFonts w:hint="eastAsia"/>
        </w:rPr>
        <w:t>学者</w:t>
      </w:r>
      <w:r w:rsidR="00231FC2">
        <w:t>在关系抽取方面的研究，</w:t>
      </w:r>
      <w:r w:rsidR="00231FC2">
        <w:rPr>
          <w:rFonts w:hint="eastAsia"/>
        </w:rPr>
        <w:t>发现了已有方法</w:t>
      </w:r>
      <w:r w:rsidR="00231FC2">
        <w:t>存在的问题，</w:t>
      </w:r>
      <w:r w:rsidR="00231FC2">
        <w:rPr>
          <w:rFonts w:hint="eastAsia"/>
        </w:rPr>
        <w:t>基于</w:t>
      </w:r>
      <w:r w:rsidR="00231FC2">
        <w:t>关系抽取的</w:t>
      </w:r>
      <w:r w:rsidR="00EA3C20">
        <w:rPr>
          <w:rFonts w:hint="eastAsia"/>
        </w:rPr>
        <w:t>研究</w:t>
      </w:r>
      <w:r w:rsidR="00231FC2">
        <w:t>现状，确立了本课题面临的重</w:t>
      </w:r>
      <w:r w:rsidR="00EA3C20">
        <w:rPr>
          <w:rFonts w:hint="eastAsia"/>
        </w:rPr>
        <w:t>点</w:t>
      </w:r>
      <w:r w:rsidR="00231FC2">
        <w:t>问题，</w:t>
      </w:r>
      <w:r w:rsidR="00EA3C20">
        <w:rPr>
          <w:rFonts w:hint="eastAsia"/>
        </w:rPr>
        <w:t>以及根据</w:t>
      </w:r>
      <w:r w:rsidR="00EA3C20">
        <w:t>发现的问题明确了要解决的难点是什么</w:t>
      </w:r>
      <w:r w:rsidR="00EA3C20">
        <w:rPr>
          <w:rFonts w:hint="eastAsia"/>
        </w:rPr>
        <w:t>，并概述</w:t>
      </w:r>
      <w:r w:rsidR="00EA3C20">
        <w:t>了</w:t>
      </w:r>
      <w:r w:rsidR="00EA3C20">
        <w:rPr>
          <w:rFonts w:hint="eastAsia"/>
        </w:rPr>
        <w:t>要</w:t>
      </w:r>
      <w:r w:rsidR="00EA3C20">
        <w:t>研究的内容和研究的意义</w:t>
      </w:r>
      <w:r w:rsidR="006871DE" w:rsidRPr="007A1C65">
        <w:rPr>
          <w:rFonts w:hint="eastAsia"/>
        </w:rPr>
        <w:t>。</w:t>
      </w:r>
    </w:p>
    <w:p w14:paraId="4085C270" w14:textId="52F6F6E9" w:rsidR="00474CED" w:rsidRPr="007A1C65" w:rsidRDefault="00474CED" w:rsidP="008009EA">
      <w:pPr>
        <w:spacing w:line="300" w:lineRule="auto"/>
        <w:ind w:firstLineChars="200" w:firstLine="480"/>
        <w:jc w:val="both"/>
      </w:pPr>
      <w:r w:rsidRPr="007A1C65">
        <w:rPr>
          <w:rFonts w:hint="eastAsia"/>
        </w:rPr>
        <w:t>2</w:t>
      </w:r>
      <w:r w:rsidRPr="007A1C65">
        <w:rPr>
          <w:rFonts w:hint="eastAsia"/>
        </w:rPr>
        <w:t>）</w:t>
      </w:r>
      <w:r w:rsidR="005A2099">
        <w:rPr>
          <w:rFonts w:hint="eastAsia"/>
        </w:rPr>
        <w:t>深入调研</w:t>
      </w:r>
      <w:r w:rsidR="005A2099">
        <w:t>并分析了本课题开展的关系抽取研究</w:t>
      </w:r>
      <w:r w:rsidR="005A2099">
        <w:rPr>
          <w:rFonts w:hint="eastAsia"/>
        </w:rPr>
        <w:t>所依托</w:t>
      </w:r>
      <w:r w:rsidR="005A2099">
        <w:t>的重要理论基础，以及模型实现</w:t>
      </w:r>
      <w:r w:rsidR="005A2099">
        <w:rPr>
          <w:rFonts w:hint="eastAsia"/>
        </w:rPr>
        <w:t>相关</w:t>
      </w:r>
      <w:r w:rsidR="005A2099">
        <w:t>的</w:t>
      </w:r>
      <w:r w:rsidR="005A2099">
        <w:rPr>
          <w:rFonts w:hint="eastAsia"/>
        </w:rPr>
        <w:t>关键</w:t>
      </w:r>
      <w:r w:rsidR="005A2099">
        <w:t>技术</w:t>
      </w:r>
      <w:r w:rsidR="005A06BC">
        <w:rPr>
          <w:rFonts w:hint="eastAsia"/>
        </w:rPr>
        <w:t>。其中</w:t>
      </w:r>
      <w:r w:rsidR="005A06BC">
        <w:t>包括用于自动标注大规模语料的远程监督，进行序列学习的循环神经网络，学习模型深层次信息的残差网络，</w:t>
      </w:r>
      <w:r w:rsidR="005A06BC">
        <w:rPr>
          <w:rFonts w:hint="eastAsia"/>
        </w:rPr>
        <w:t>用于</w:t>
      </w:r>
      <w:r w:rsidR="005A06BC">
        <w:t>缓解噪声</w:t>
      </w:r>
      <w:r w:rsidR="005A06BC">
        <w:rPr>
          <w:rFonts w:hint="eastAsia"/>
        </w:rPr>
        <w:t>问题</w:t>
      </w:r>
      <w:r w:rsidR="005A06BC">
        <w:t>的</w:t>
      </w:r>
      <w:r w:rsidR="005A06BC">
        <w:rPr>
          <w:rFonts w:hint="eastAsia"/>
        </w:rPr>
        <w:t>注意力机制</w:t>
      </w:r>
      <w:r w:rsidR="005A06BC">
        <w:t>，</w:t>
      </w:r>
      <w:r w:rsidR="005A06BC">
        <w:rPr>
          <w:rFonts w:hint="eastAsia"/>
        </w:rPr>
        <w:t>以及</w:t>
      </w:r>
      <w:r w:rsidR="005A06BC">
        <w:t>增强泛化能力的</w:t>
      </w:r>
      <w:r w:rsidR="005A06BC">
        <w:rPr>
          <w:rFonts w:hint="eastAsia"/>
        </w:rPr>
        <w:t>对抗训练；此外</w:t>
      </w:r>
      <w:r w:rsidR="005A06BC">
        <w:t>，还有模型实现</w:t>
      </w:r>
      <w:r w:rsidR="005A06BC">
        <w:rPr>
          <w:rFonts w:hint="eastAsia"/>
        </w:rPr>
        <w:t>用到</w:t>
      </w:r>
      <w:r w:rsidR="005A06BC">
        <w:t>的</w:t>
      </w:r>
      <w:r w:rsidR="005A06BC">
        <w:t>StanfordNLP</w:t>
      </w:r>
      <w:r w:rsidR="002C6734">
        <w:rPr>
          <w:rFonts w:hint="eastAsia"/>
        </w:rPr>
        <w:t>工具</w:t>
      </w:r>
      <w:r w:rsidR="005A06BC">
        <w:rPr>
          <w:rFonts w:hint="eastAsia"/>
        </w:rPr>
        <w:t>，</w:t>
      </w:r>
      <w:r w:rsidR="002C6734">
        <w:rPr>
          <w:rFonts w:hint="eastAsia"/>
        </w:rPr>
        <w:t>及</w:t>
      </w:r>
      <w:r w:rsidR="002C6734">
        <w:t>用于</w:t>
      </w:r>
      <w:r w:rsidR="005A06BC">
        <w:rPr>
          <w:rFonts w:hint="eastAsia"/>
        </w:rPr>
        <w:t>神经网络</w:t>
      </w:r>
      <w:r w:rsidR="005A06BC">
        <w:t>建模的</w:t>
      </w:r>
      <w:r w:rsidR="005A06BC">
        <w:t>Tensorflow</w:t>
      </w:r>
      <w:r w:rsidR="002C6734">
        <w:rPr>
          <w:rFonts w:hint="eastAsia"/>
        </w:rPr>
        <w:t>框架</w:t>
      </w:r>
      <w:r w:rsidR="00C443CF" w:rsidRPr="007A1C65">
        <w:rPr>
          <w:rFonts w:hint="eastAsia"/>
        </w:rPr>
        <w:t>。</w:t>
      </w:r>
    </w:p>
    <w:p w14:paraId="51FCCDEA" w14:textId="3912BACB" w:rsidR="00474CED" w:rsidRPr="007A1C65" w:rsidRDefault="00474CED" w:rsidP="008009EA">
      <w:pPr>
        <w:spacing w:line="300" w:lineRule="auto"/>
        <w:ind w:firstLineChars="200" w:firstLine="480"/>
        <w:jc w:val="both"/>
      </w:pPr>
      <w:r w:rsidRPr="007A1C65">
        <w:rPr>
          <w:rFonts w:hint="eastAsia"/>
        </w:rPr>
        <w:t>3</w:t>
      </w:r>
      <w:r w:rsidRPr="007A1C65">
        <w:rPr>
          <w:rFonts w:hint="eastAsia"/>
        </w:rPr>
        <w:t>）</w:t>
      </w:r>
      <w:r w:rsidR="00627695">
        <w:rPr>
          <w:rFonts w:hint="eastAsia"/>
        </w:rPr>
        <w:t>对于</w:t>
      </w:r>
      <w:r w:rsidR="00627695">
        <w:t>现有方法</w:t>
      </w:r>
      <w:r w:rsidR="00627695">
        <w:rPr>
          <w:rFonts w:hint="eastAsia"/>
        </w:rPr>
        <w:t>无法</w:t>
      </w:r>
      <w:r w:rsidR="00627695">
        <w:t>有效抽取长而复杂或无直接对应关系触发词的句子中涉及的</w:t>
      </w:r>
      <w:r w:rsidR="00627695">
        <w:rPr>
          <w:rFonts w:hint="eastAsia"/>
        </w:rPr>
        <w:t>实体对关系</w:t>
      </w:r>
      <w:r w:rsidR="00AB15C2">
        <w:rPr>
          <w:rFonts w:hint="eastAsia"/>
        </w:rPr>
        <w:t>的</w:t>
      </w:r>
      <w:r w:rsidR="00AB15C2">
        <w:t>问题</w:t>
      </w:r>
      <w:r w:rsidR="00627695">
        <w:t>，</w:t>
      </w:r>
      <w:r w:rsidR="00627695">
        <w:rPr>
          <w:rFonts w:hint="eastAsia"/>
        </w:rPr>
        <w:t>本文深入</w:t>
      </w:r>
      <w:r w:rsidR="00627695">
        <w:t>剖析了</w:t>
      </w:r>
      <w:r w:rsidR="00627695">
        <w:rPr>
          <w:rFonts w:hint="eastAsia"/>
        </w:rPr>
        <w:t>造成这一</w:t>
      </w:r>
      <w:r w:rsidR="00627695">
        <w:t>困境</w:t>
      </w:r>
      <w:r w:rsidR="00627695">
        <w:rPr>
          <w:rFonts w:hint="eastAsia"/>
        </w:rPr>
        <w:t>的</w:t>
      </w:r>
      <w:r w:rsidR="00627695">
        <w:t>原因</w:t>
      </w:r>
      <w:r w:rsidR="00627695">
        <w:rPr>
          <w:rFonts w:hint="eastAsia"/>
        </w:rPr>
        <w:t>，并提出</w:t>
      </w:r>
      <w:r w:rsidR="00627695">
        <w:t>ETE</w:t>
      </w:r>
      <w:r w:rsidR="00627695">
        <w:t>嵌入表示与</w:t>
      </w:r>
      <w:r w:rsidR="00627695">
        <w:t>RPRN</w:t>
      </w:r>
      <w:r w:rsidR="00627695">
        <w:t>网络结构</w:t>
      </w:r>
      <w:r w:rsidR="00627695">
        <w:rPr>
          <w:rFonts w:hint="eastAsia"/>
        </w:rPr>
        <w:t>来</w:t>
      </w:r>
      <w:r w:rsidR="00627695">
        <w:t>解决所遇到的困境。</w:t>
      </w:r>
      <w:r w:rsidR="00627695">
        <w:rPr>
          <w:rFonts w:hint="eastAsia"/>
        </w:rPr>
        <w:t>基于</w:t>
      </w:r>
      <w:r w:rsidR="00627695">
        <w:t>所提出的模型，</w:t>
      </w:r>
      <w:r w:rsidR="00627695">
        <w:rPr>
          <w:rFonts w:hint="eastAsia"/>
        </w:rPr>
        <w:t>本文对</w:t>
      </w:r>
      <w:r w:rsidR="00627695">
        <w:t>整体架构进行了设计，</w:t>
      </w:r>
      <w:r w:rsidR="00F36E36">
        <w:rPr>
          <w:rFonts w:hint="eastAsia"/>
        </w:rPr>
        <w:t>并</w:t>
      </w:r>
      <w:r w:rsidR="00F36E36">
        <w:t>详细论述了模型各</w:t>
      </w:r>
      <w:r w:rsidR="00F36E36">
        <w:rPr>
          <w:rFonts w:hint="eastAsia"/>
        </w:rPr>
        <w:t>重要模块以及</w:t>
      </w:r>
      <w:r w:rsidR="00F36E36">
        <w:t>设计的核心算法</w:t>
      </w:r>
      <w:r w:rsidR="00FE7D24" w:rsidRPr="007A1C65">
        <w:t>。</w:t>
      </w:r>
    </w:p>
    <w:p w14:paraId="76F78A1E" w14:textId="654064F9" w:rsidR="00474CED" w:rsidRPr="007A1C65" w:rsidRDefault="00FE7D24" w:rsidP="008009EA">
      <w:pPr>
        <w:spacing w:line="300" w:lineRule="auto"/>
        <w:ind w:firstLineChars="200" w:firstLine="480"/>
        <w:jc w:val="both"/>
      </w:pPr>
      <w:r w:rsidRPr="007A1C65">
        <w:t>4</w:t>
      </w:r>
      <w:r w:rsidR="00474CED" w:rsidRPr="007A1C65">
        <w:rPr>
          <w:rFonts w:hint="eastAsia"/>
        </w:rPr>
        <w:t>）</w:t>
      </w:r>
      <w:r w:rsidR="00471FB6">
        <w:rPr>
          <w:rFonts w:hint="eastAsia"/>
        </w:rPr>
        <w:t>基于</w:t>
      </w:r>
      <w:r w:rsidR="00E602BE">
        <w:rPr>
          <w:rFonts w:hint="eastAsia"/>
        </w:rPr>
        <w:t>所设计</w:t>
      </w:r>
      <w:r w:rsidR="00E602BE">
        <w:t>和实现的关系抽取模型，</w:t>
      </w:r>
      <w:r w:rsidR="00471FB6">
        <w:rPr>
          <w:rFonts w:hint="eastAsia"/>
        </w:rPr>
        <w:t>在</w:t>
      </w:r>
      <w:r w:rsidR="00471FB6">
        <w:t>NYT</w:t>
      </w:r>
      <w:r w:rsidR="00471FB6">
        <w:t>公开数据集上</w:t>
      </w:r>
      <w:r w:rsidR="00471FB6">
        <w:rPr>
          <w:rFonts w:hint="eastAsia"/>
        </w:rPr>
        <w:t>进行</w:t>
      </w:r>
      <w:r w:rsidR="00471FB6">
        <w:t>了实验，</w:t>
      </w:r>
      <w:r w:rsidR="00F76D90">
        <w:rPr>
          <w:rFonts w:hint="eastAsia"/>
        </w:rPr>
        <w:t>为了</w:t>
      </w:r>
      <w:r w:rsidR="00F76D90">
        <w:t>验证本模型的有效性，本文</w:t>
      </w:r>
      <w:r w:rsidR="00E602BE">
        <w:rPr>
          <w:rFonts w:hint="eastAsia"/>
        </w:rPr>
        <w:t>从各种</w:t>
      </w:r>
      <w:r w:rsidR="00E602BE">
        <w:t>指标上对模型进行了</w:t>
      </w:r>
      <w:r w:rsidR="00E602BE">
        <w:rPr>
          <w:rFonts w:hint="eastAsia"/>
        </w:rPr>
        <w:t>评估</w:t>
      </w:r>
      <w:r w:rsidR="00E602BE">
        <w:t>，</w:t>
      </w:r>
      <w:r w:rsidR="00E602BE">
        <w:rPr>
          <w:rFonts w:hint="eastAsia"/>
        </w:rPr>
        <w:t>并</w:t>
      </w:r>
      <w:r w:rsidR="00E602BE">
        <w:t>将提出的模型与基准模型进行了比较，包括定量的评估指标、</w:t>
      </w:r>
      <w:r w:rsidR="00E602BE">
        <w:t>P-R</w:t>
      </w:r>
      <w:r w:rsidR="00E602BE">
        <w:t>曲线图的比较，以及</w:t>
      </w:r>
      <w:r w:rsidR="00E602BE">
        <w:rPr>
          <w:rFonts w:hint="eastAsia"/>
        </w:rPr>
        <w:t>本文</w:t>
      </w:r>
      <w:r w:rsidR="00E602BE">
        <w:t>提出的</w:t>
      </w:r>
      <w:r w:rsidR="00E602BE">
        <w:rPr>
          <w:rFonts w:hint="eastAsia"/>
        </w:rPr>
        <w:t>模型与对应</w:t>
      </w:r>
      <w:r w:rsidR="00E602BE">
        <w:t>基</w:t>
      </w:r>
      <w:r w:rsidR="00E602BE">
        <w:rPr>
          <w:rFonts w:hint="eastAsia"/>
        </w:rPr>
        <w:t>模型</w:t>
      </w:r>
      <w:r w:rsidR="00E602BE">
        <w:t>抽取的</w:t>
      </w:r>
      <w:r w:rsidR="00E602BE">
        <w:rPr>
          <w:rFonts w:hint="eastAsia"/>
        </w:rPr>
        <w:t>结果进行定性</w:t>
      </w:r>
      <w:r w:rsidR="00E602BE">
        <w:t>分析</w:t>
      </w:r>
      <w:r w:rsidR="00E602BE">
        <w:rPr>
          <w:rFonts w:hint="eastAsia"/>
        </w:rPr>
        <w:t>的</w:t>
      </w:r>
      <w:r w:rsidR="00E602BE">
        <w:t>比较</w:t>
      </w:r>
      <w:r w:rsidR="007F75E4">
        <w:rPr>
          <w:rFonts w:hint="eastAsia"/>
        </w:rPr>
        <w:t>。</w:t>
      </w:r>
      <w:r w:rsidR="007F75E4">
        <w:t>评估</w:t>
      </w:r>
      <w:r w:rsidR="007F75E4">
        <w:rPr>
          <w:rFonts w:hint="eastAsia"/>
        </w:rPr>
        <w:t>结果表明</w:t>
      </w:r>
      <w:r w:rsidR="007F75E4">
        <w:t>，本文提出的模型较已有模型有显著的性能提升</w:t>
      </w:r>
      <w:r w:rsidR="00D24673" w:rsidRPr="007A1C65">
        <w:t>。</w:t>
      </w:r>
    </w:p>
    <w:p w14:paraId="102CDB85" w14:textId="34F40FE8" w:rsidR="00E61101" w:rsidRDefault="007A1C65" w:rsidP="00B34F9E">
      <w:pPr>
        <w:spacing w:line="300" w:lineRule="auto"/>
        <w:ind w:firstLineChars="200" w:firstLine="480"/>
        <w:jc w:val="both"/>
      </w:pPr>
      <w:r w:rsidRPr="00C87C86">
        <w:rPr>
          <w:rFonts w:hint="eastAsia"/>
        </w:rPr>
        <w:t>综上</w:t>
      </w:r>
      <w:r w:rsidRPr="00C87C86">
        <w:t>所述，本文</w:t>
      </w:r>
      <w:r w:rsidR="007F75E4">
        <w:rPr>
          <w:rFonts w:hint="eastAsia"/>
        </w:rPr>
        <w:t>深入</w:t>
      </w:r>
      <w:r w:rsidR="007F75E4">
        <w:t>剖析了国内外</w:t>
      </w:r>
      <w:r w:rsidR="007F75E4">
        <w:rPr>
          <w:rFonts w:hint="eastAsia"/>
        </w:rPr>
        <w:t>学者</w:t>
      </w:r>
      <w:r w:rsidR="007F75E4">
        <w:t>在关系抽取方面的研究，</w:t>
      </w:r>
      <w:r w:rsidR="00414C3A">
        <w:rPr>
          <w:rFonts w:hint="eastAsia"/>
        </w:rPr>
        <w:t>针对目前</w:t>
      </w:r>
      <w:r w:rsidR="00414C3A">
        <w:t>研究所遇到的困境，提出并设计了新的关系抽取模型，</w:t>
      </w:r>
      <w:r w:rsidR="00414C3A">
        <w:rPr>
          <w:rFonts w:hint="eastAsia"/>
        </w:rPr>
        <w:t>以</w:t>
      </w:r>
      <w:r w:rsidR="00414C3A">
        <w:t>解决</w:t>
      </w:r>
      <w:r w:rsidR="00414C3A">
        <w:rPr>
          <w:rFonts w:hint="eastAsia"/>
        </w:rPr>
        <w:t>现有模型</w:t>
      </w:r>
      <w:r w:rsidR="00414C3A">
        <w:t>在长而复杂或无直接关系触发词的句子中抽取失败的问题。</w:t>
      </w:r>
      <w:r w:rsidR="00A45627">
        <w:rPr>
          <w:rFonts w:hint="eastAsia"/>
        </w:rPr>
        <w:t>基于</w:t>
      </w:r>
      <w:r w:rsidR="00A45627">
        <w:t>设计</w:t>
      </w:r>
      <w:r w:rsidR="00A45627">
        <w:rPr>
          <w:rFonts w:hint="eastAsia"/>
        </w:rPr>
        <w:t>与实现</w:t>
      </w:r>
      <w:r w:rsidR="00A45627">
        <w:t>的模型</w:t>
      </w:r>
      <w:r w:rsidR="00A45627">
        <w:rPr>
          <w:rFonts w:hint="eastAsia"/>
        </w:rPr>
        <w:t>，</w:t>
      </w:r>
      <w:r w:rsidR="00A45627">
        <w:t>本文在</w:t>
      </w:r>
      <w:r w:rsidR="00A45627">
        <w:t>NYT</w:t>
      </w:r>
      <w:r w:rsidR="00A45627">
        <w:t>公开数据集上进行了实验</w:t>
      </w:r>
      <w:r w:rsidR="00A45627">
        <w:rPr>
          <w:rFonts w:hint="eastAsia"/>
        </w:rPr>
        <w:t>与评估，</w:t>
      </w:r>
      <w:r w:rsidR="00A45627">
        <w:t>实验结果显示</w:t>
      </w:r>
      <w:r w:rsidR="006572A8">
        <w:rPr>
          <w:rFonts w:hint="eastAsia"/>
        </w:rPr>
        <w:t>，</w:t>
      </w:r>
      <w:r w:rsidR="00A45627">
        <w:t>本文提出</w:t>
      </w:r>
      <w:r w:rsidR="00A45627">
        <w:rPr>
          <w:rFonts w:hint="eastAsia"/>
        </w:rPr>
        <w:t>的关系抽取</w:t>
      </w:r>
      <w:r w:rsidR="00A45627">
        <w:t>模型效果提升显著</w:t>
      </w:r>
      <w:r w:rsidR="006572A8">
        <w:rPr>
          <w:rFonts w:hint="eastAsia"/>
        </w:rPr>
        <w:t>，这极大地</w:t>
      </w:r>
      <w:r w:rsidR="006572A8">
        <w:t>促进了</w:t>
      </w:r>
      <w:r w:rsidR="00A45627">
        <w:rPr>
          <w:rFonts w:hint="eastAsia"/>
        </w:rPr>
        <w:t>文本数据</w:t>
      </w:r>
      <w:r w:rsidR="00A45627">
        <w:t>的信息化建设</w:t>
      </w:r>
      <w:r w:rsidR="000C4DE7" w:rsidRPr="00C87C86">
        <w:t>。</w:t>
      </w:r>
    </w:p>
    <w:p w14:paraId="3DD06A8A" w14:textId="77777777" w:rsidR="00C87C86" w:rsidRPr="007F75E4" w:rsidRDefault="00C87C86" w:rsidP="00C87C86">
      <w:pPr>
        <w:spacing w:line="300" w:lineRule="auto"/>
        <w:ind w:firstLine="482"/>
        <w:jc w:val="both"/>
      </w:pPr>
    </w:p>
    <w:p w14:paraId="6BD5DD77" w14:textId="77910A92" w:rsidR="00224099" w:rsidRDefault="00C00B38">
      <w:pPr>
        <w:pStyle w:val="2"/>
      </w:pPr>
      <w:bookmarkStart w:id="150" w:name="_Toc447961896"/>
      <w:bookmarkStart w:id="151" w:name="_Toc479542200"/>
      <w:bookmarkStart w:id="152" w:name="_Toc480190529"/>
      <w:bookmarkStart w:id="153" w:name="_Toc480477093"/>
      <w:bookmarkStart w:id="154" w:name="_Toc3790021"/>
      <w:r>
        <w:rPr>
          <w:rFonts w:hint="eastAsia"/>
        </w:rPr>
        <w:lastRenderedPageBreak/>
        <w:t>未来工作</w:t>
      </w:r>
      <w:r w:rsidR="00224099">
        <w:rPr>
          <w:rFonts w:hint="eastAsia"/>
        </w:rPr>
        <w:t>展望</w:t>
      </w:r>
      <w:bookmarkEnd w:id="150"/>
      <w:bookmarkEnd w:id="151"/>
      <w:bookmarkEnd w:id="152"/>
      <w:bookmarkEnd w:id="153"/>
      <w:bookmarkEnd w:id="154"/>
    </w:p>
    <w:p w14:paraId="6FB314EA" w14:textId="5E0610BB" w:rsidR="00C87C86" w:rsidRDefault="004A5344" w:rsidP="00B34F9E">
      <w:pPr>
        <w:spacing w:line="300" w:lineRule="auto"/>
        <w:ind w:firstLineChars="200" w:firstLine="480"/>
        <w:jc w:val="both"/>
      </w:pPr>
      <w:r>
        <w:rPr>
          <w:rFonts w:hint="eastAsia"/>
        </w:rPr>
        <w:t>本文对</w:t>
      </w:r>
      <w:r>
        <w:t>关系抽取任务进行了深入研究，提出了基于</w:t>
      </w:r>
      <w:r>
        <w:t>ETE</w:t>
      </w:r>
      <w:r>
        <w:t>与</w:t>
      </w:r>
      <w:r>
        <w:t>RPRN</w:t>
      </w:r>
      <w:r>
        <w:t>的模型，解决了现有方法遇到的困境，并显著提高了关系抽取的整体效果</w:t>
      </w:r>
      <w:r>
        <w:rPr>
          <w:rFonts w:hint="eastAsia"/>
        </w:rPr>
        <w:t>，</w:t>
      </w:r>
      <w:r>
        <w:t>达到了本课题研究的目的</w:t>
      </w:r>
      <w:r>
        <w:rPr>
          <w:rFonts w:hint="eastAsia"/>
        </w:rPr>
        <w:t>。到此为止，</w:t>
      </w:r>
      <w:r>
        <w:t>本文的研究暂告一段落</w:t>
      </w:r>
      <w:r w:rsidR="00C77831">
        <w:t>，</w:t>
      </w:r>
      <w:r>
        <w:rPr>
          <w:rFonts w:hint="eastAsia"/>
        </w:rPr>
        <w:t>但</w:t>
      </w:r>
      <w:r>
        <w:t>与</w:t>
      </w:r>
      <w:r>
        <w:rPr>
          <w:rFonts w:hint="eastAsia"/>
        </w:rPr>
        <w:t>本</w:t>
      </w:r>
      <w:r>
        <w:t>课题相关的工作仍存在不少值得</w:t>
      </w:r>
      <w:r>
        <w:rPr>
          <w:rFonts w:hint="eastAsia"/>
        </w:rPr>
        <w:t>探索</w:t>
      </w:r>
      <w:r>
        <w:t>、</w:t>
      </w:r>
      <w:r>
        <w:rPr>
          <w:rFonts w:hint="eastAsia"/>
        </w:rPr>
        <w:t>优化及扩展</w:t>
      </w:r>
      <w:r>
        <w:t>的地方，</w:t>
      </w:r>
      <w:r w:rsidR="00C77831">
        <w:rPr>
          <w:rFonts w:hint="eastAsia"/>
        </w:rPr>
        <w:t>现</w:t>
      </w:r>
      <w:r>
        <w:rPr>
          <w:rFonts w:hint="eastAsia"/>
        </w:rPr>
        <w:t>对未来工作做</w:t>
      </w:r>
      <w:r w:rsidR="00A34651">
        <w:rPr>
          <w:rFonts w:hint="eastAsia"/>
        </w:rPr>
        <w:t>以下</w:t>
      </w:r>
      <w:r>
        <w:t>简要概述</w:t>
      </w:r>
      <w:r w:rsidR="00C77831">
        <w:t>：</w:t>
      </w:r>
    </w:p>
    <w:p w14:paraId="55762ECB" w14:textId="4B248566" w:rsidR="00C77831" w:rsidRDefault="00B90151" w:rsidP="00B34F9E">
      <w:pPr>
        <w:pStyle w:val="aff6"/>
        <w:numPr>
          <w:ilvl w:val="0"/>
          <w:numId w:val="43"/>
        </w:numPr>
        <w:spacing w:line="300" w:lineRule="auto"/>
        <w:jc w:val="both"/>
      </w:pPr>
      <w:r>
        <w:rPr>
          <w:rFonts w:hint="eastAsia"/>
        </w:rPr>
        <w:t>其他</w:t>
      </w:r>
      <w:r>
        <w:rPr>
          <w:rFonts w:hint="eastAsia"/>
        </w:rPr>
        <w:t>NLP</w:t>
      </w:r>
      <w:r>
        <w:t>任务的探索</w:t>
      </w:r>
    </w:p>
    <w:p w14:paraId="379A5FDC" w14:textId="0E9AC166" w:rsidR="00C77831" w:rsidRDefault="009521B1" w:rsidP="00B34F9E">
      <w:pPr>
        <w:spacing w:line="300" w:lineRule="auto"/>
        <w:ind w:firstLineChars="200" w:firstLine="480"/>
        <w:jc w:val="both"/>
      </w:pPr>
      <w:r>
        <w:rPr>
          <w:rFonts w:hint="eastAsia"/>
        </w:rPr>
        <w:t>在</w:t>
      </w:r>
      <w:r>
        <w:rPr>
          <w:rFonts w:hint="eastAsia"/>
        </w:rPr>
        <w:t>NLP</w:t>
      </w:r>
      <w:r>
        <w:t>中，有许多的任务</w:t>
      </w:r>
      <w:r>
        <w:rPr>
          <w:rFonts w:hint="eastAsia"/>
        </w:rPr>
        <w:t>都是</w:t>
      </w:r>
      <w:r>
        <w:t>和本课题开展的关系抽取任务密切相关的，如关系抽取</w:t>
      </w:r>
      <w:r>
        <w:rPr>
          <w:rFonts w:hint="eastAsia"/>
        </w:rPr>
        <w:t>依赖于</w:t>
      </w:r>
      <w:r>
        <w:t>NER</w:t>
      </w:r>
      <w:r>
        <w:t>，且本文设计的</w:t>
      </w:r>
      <w:r>
        <w:t>RPRN</w:t>
      </w:r>
      <w:r>
        <w:t>网络结构具有学习深层次信息的优良特性，因此未来的一个重要工作就是将</w:t>
      </w:r>
      <w:r>
        <w:t>RPRN</w:t>
      </w:r>
      <w:r>
        <w:t>应用于</w:t>
      </w:r>
      <w:r>
        <w:t>NER</w:t>
      </w:r>
      <w:r>
        <w:t>中，并和关系抽取任务进行联合</w:t>
      </w:r>
      <w:r w:rsidR="0049135A">
        <w:rPr>
          <w:rFonts w:hint="eastAsia"/>
        </w:rPr>
        <w:t>起来</w:t>
      </w:r>
      <w:r w:rsidR="0049135A">
        <w:t>建模</w:t>
      </w:r>
      <w:r>
        <w:t>，以同时提升</w:t>
      </w:r>
      <w:r>
        <w:rPr>
          <w:rFonts w:hint="eastAsia"/>
        </w:rPr>
        <w:t>这两项</w:t>
      </w:r>
      <w:r>
        <w:t>任务的效果。此外</w:t>
      </w:r>
      <w:r>
        <w:rPr>
          <w:rFonts w:hint="eastAsia"/>
        </w:rPr>
        <w:t>，基于</w:t>
      </w:r>
      <w:r>
        <w:t>NLP</w:t>
      </w:r>
      <w:r>
        <w:t>任务之间的相互</w:t>
      </w:r>
      <w:r>
        <w:rPr>
          <w:rFonts w:hint="eastAsia"/>
        </w:rPr>
        <w:t>关系</w:t>
      </w:r>
      <w:r>
        <w:t>，还计划将</w:t>
      </w:r>
      <w:r>
        <w:t>RPRN</w:t>
      </w:r>
      <w:r>
        <w:t>结构用在</w:t>
      </w:r>
      <w:r>
        <w:t>SRL</w:t>
      </w:r>
      <w:r>
        <w:rPr>
          <w:rFonts w:hint="eastAsia"/>
        </w:rPr>
        <w:t>任务中</w:t>
      </w:r>
      <w:r w:rsidR="00EE73D4">
        <w:t>。</w:t>
      </w:r>
    </w:p>
    <w:p w14:paraId="6F9E80A8" w14:textId="6F0DF8DA" w:rsidR="00C77831" w:rsidRDefault="00B90151" w:rsidP="00B34F9E">
      <w:pPr>
        <w:pStyle w:val="aff6"/>
        <w:numPr>
          <w:ilvl w:val="0"/>
          <w:numId w:val="43"/>
        </w:numPr>
        <w:spacing w:line="300" w:lineRule="auto"/>
        <w:jc w:val="both"/>
      </w:pPr>
      <w:r>
        <w:rPr>
          <w:rFonts w:hint="eastAsia"/>
        </w:rPr>
        <w:t>多解析树</w:t>
      </w:r>
      <w:r>
        <w:t>、</w:t>
      </w:r>
      <w:r w:rsidR="00E71273">
        <w:rPr>
          <w:rFonts w:hint="eastAsia"/>
        </w:rPr>
        <w:t>多模态关系</w:t>
      </w:r>
      <w:r>
        <w:t>抽取方法</w:t>
      </w:r>
    </w:p>
    <w:p w14:paraId="0FE44A63" w14:textId="741B2ECB" w:rsidR="00E9269A" w:rsidRDefault="00E71273" w:rsidP="00B34F9E">
      <w:pPr>
        <w:spacing w:line="300" w:lineRule="auto"/>
        <w:ind w:firstLineChars="200" w:firstLine="480"/>
        <w:jc w:val="both"/>
      </w:pPr>
      <w:r>
        <w:rPr>
          <w:rFonts w:hint="eastAsia"/>
        </w:rPr>
        <w:t>自然语言形式</w:t>
      </w:r>
      <w:r>
        <w:t>非常灵活，一个句子在不同的上下文中可能具有不同的含义，有研究表明，如果考虑一个句子</w:t>
      </w:r>
      <w:r>
        <w:rPr>
          <w:rFonts w:hint="eastAsia"/>
        </w:rPr>
        <w:t>的</w:t>
      </w:r>
      <w:r>
        <w:t>多个可能的句法解析树，关系抽取的效果</w:t>
      </w:r>
      <w:r>
        <w:rPr>
          <w:rFonts w:hint="eastAsia"/>
        </w:rPr>
        <w:t>会更好</w:t>
      </w:r>
      <w:r>
        <w:t>，</w:t>
      </w:r>
      <w:r>
        <w:rPr>
          <w:rFonts w:hint="eastAsia"/>
        </w:rPr>
        <w:t>因此</w:t>
      </w:r>
      <w:r>
        <w:t>，在后续对关系抽取模型进行优化时</w:t>
      </w:r>
      <w:r>
        <w:rPr>
          <w:rFonts w:hint="eastAsia"/>
        </w:rPr>
        <w:t>会</w:t>
      </w:r>
      <w:r>
        <w:t>将这一点考虑进</w:t>
      </w:r>
      <w:r>
        <w:rPr>
          <w:rFonts w:hint="eastAsia"/>
        </w:rPr>
        <w:t>来</w:t>
      </w:r>
      <w:r>
        <w:t>。</w:t>
      </w:r>
      <w:r>
        <w:rPr>
          <w:rFonts w:hint="eastAsia"/>
        </w:rPr>
        <w:t>目前</w:t>
      </w:r>
      <w:r>
        <w:t>的关系抽取研究都是在单语言文本上进行的，实际上人类的只是蕴藏</w:t>
      </w:r>
      <w:r>
        <w:rPr>
          <w:rFonts w:hint="eastAsia"/>
        </w:rPr>
        <w:t>在</w:t>
      </w:r>
      <w:r>
        <w:t>不同的模态</w:t>
      </w:r>
      <w:r>
        <w:rPr>
          <w:rFonts w:hint="eastAsia"/>
        </w:rPr>
        <w:t>中</w:t>
      </w:r>
      <w:r>
        <w:t>，在未来的关系抽取建模中，</w:t>
      </w:r>
      <w:r>
        <w:rPr>
          <w:rFonts w:hint="eastAsia"/>
        </w:rPr>
        <w:t>我们会</w:t>
      </w:r>
      <w:r>
        <w:t>探索如何利用多语言语料、音频、视频等信息来进行关系抽取</w:t>
      </w:r>
      <w:r w:rsidR="00274EDC">
        <w:t>。</w:t>
      </w:r>
    </w:p>
    <w:p w14:paraId="33CB49E1" w14:textId="47B6753F" w:rsidR="0070511F" w:rsidRDefault="00B90151" w:rsidP="00B34F9E">
      <w:pPr>
        <w:pStyle w:val="aff6"/>
        <w:numPr>
          <w:ilvl w:val="0"/>
          <w:numId w:val="43"/>
        </w:numPr>
        <w:spacing w:line="300" w:lineRule="auto"/>
        <w:jc w:val="both"/>
      </w:pPr>
      <w:r>
        <w:rPr>
          <w:rFonts w:hint="eastAsia"/>
        </w:rPr>
        <w:t>关系</w:t>
      </w:r>
      <w:r w:rsidR="00BD7303">
        <w:rPr>
          <w:rFonts w:hint="eastAsia"/>
        </w:rPr>
        <w:t>抽取</w:t>
      </w:r>
      <w:r>
        <w:rPr>
          <w:rFonts w:hint="eastAsia"/>
        </w:rPr>
        <w:t>模型的</w:t>
      </w:r>
      <w:r>
        <w:t>应用</w:t>
      </w:r>
    </w:p>
    <w:p w14:paraId="275BC20D" w14:textId="5BA3A690" w:rsidR="00081635" w:rsidRDefault="00B36CC8" w:rsidP="00B34F9E">
      <w:pPr>
        <w:spacing w:line="300" w:lineRule="auto"/>
        <w:ind w:firstLineChars="200" w:firstLine="480"/>
        <w:jc w:val="both"/>
      </w:pPr>
      <w:r>
        <w:rPr>
          <w:rFonts w:hint="eastAsia"/>
        </w:rPr>
        <w:t>本</w:t>
      </w:r>
      <w:r w:rsidR="00BD7303">
        <w:rPr>
          <w:rFonts w:hint="eastAsia"/>
        </w:rPr>
        <w:t>课题进行</w:t>
      </w:r>
      <w:r w:rsidR="00BD7303">
        <w:t>的是关系抽取的基础性</w:t>
      </w:r>
      <w:r w:rsidR="00BD7303">
        <w:rPr>
          <w:rFonts w:hint="eastAsia"/>
        </w:rPr>
        <w:t>研究</w:t>
      </w:r>
      <w:r w:rsidR="00BD7303">
        <w:t>，</w:t>
      </w:r>
      <w:r w:rsidR="00BD7303">
        <w:rPr>
          <w:rFonts w:hint="eastAsia"/>
        </w:rPr>
        <w:t>该研究</w:t>
      </w:r>
      <w:r w:rsidR="00BD7303">
        <w:t>有着非常广泛的应用。在</w:t>
      </w:r>
      <w:r w:rsidR="00BD7303">
        <w:rPr>
          <w:rFonts w:hint="eastAsia"/>
        </w:rPr>
        <w:t>未来</w:t>
      </w:r>
      <w:r w:rsidR="00BD7303">
        <w:t>的工作中，</w:t>
      </w:r>
      <w:r w:rsidR="00BD7303">
        <w:rPr>
          <w:rFonts w:hint="eastAsia"/>
        </w:rPr>
        <w:t>我们</w:t>
      </w:r>
      <w:r w:rsidR="00BD7303">
        <w:t>会将本文提出的模型应用在科研文档中，并构建一个语义检索系统</w:t>
      </w:r>
      <w:r>
        <w:t>，</w:t>
      </w:r>
      <w:r w:rsidR="00BD7303">
        <w:rPr>
          <w:rFonts w:hint="eastAsia"/>
        </w:rPr>
        <w:t>在</w:t>
      </w:r>
      <w:r>
        <w:t>该系统</w:t>
      </w:r>
      <w:r w:rsidR="00BD7303">
        <w:rPr>
          <w:rFonts w:hint="eastAsia"/>
        </w:rPr>
        <w:t>中用户</w:t>
      </w:r>
      <w:r w:rsidR="00BD7303">
        <w:t>可以</w:t>
      </w:r>
      <w:r>
        <w:t>搜索实体，然后</w:t>
      </w:r>
      <w:r w:rsidR="00BD7303">
        <w:rPr>
          <w:rFonts w:hint="eastAsia"/>
        </w:rPr>
        <w:t>系统</w:t>
      </w:r>
      <w:r w:rsidR="00BD7303">
        <w:t>会</w:t>
      </w:r>
      <w:r>
        <w:rPr>
          <w:rFonts w:hint="eastAsia"/>
        </w:rPr>
        <w:t>将得到</w:t>
      </w:r>
      <w:r>
        <w:t>的与实体相关</w:t>
      </w:r>
      <w:r>
        <w:rPr>
          <w:rFonts w:hint="eastAsia"/>
        </w:rPr>
        <w:t>的</w:t>
      </w:r>
      <w:r>
        <w:t>关系事实数据进行可视化显示，</w:t>
      </w:r>
      <w:r>
        <w:rPr>
          <w:rFonts w:hint="eastAsia"/>
        </w:rPr>
        <w:t>显示</w:t>
      </w:r>
      <w:r>
        <w:t>的形式为关系图谱</w:t>
      </w:r>
      <w:r w:rsidR="00BD7303">
        <w:rPr>
          <w:rFonts w:hint="eastAsia"/>
        </w:rPr>
        <w:t>、</w:t>
      </w:r>
      <w:r w:rsidR="00221F7A">
        <w:t>知识卡片</w:t>
      </w:r>
      <w:r w:rsidR="005B1FAB">
        <w:rPr>
          <w:rFonts w:hint="eastAsia"/>
        </w:rPr>
        <w:t>等</w:t>
      </w:r>
      <w:r w:rsidR="00221F7A">
        <w:t>，</w:t>
      </w:r>
      <w:r w:rsidR="00BD7303">
        <w:rPr>
          <w:rFonts w:hint="eastAsia"/>
        </w:rPr>
        <w:t>而且还</w:t>
      </w:r>
      <w:r w:rsidR="00BD7303">
        <w:t>会</w:t>
      </w:r>
      <w:r>
        <w:t>将提出的模型用于构建一个复杂的问答系统</w:t>
      </w:r>
      <w:r w:rsidR="00BD7303">
        <w:rPr>
          <w:rFonts w:hint="eastAsia"/>
        </w:rPr>
        <w:t>，从而</w:t>
      </w:r>
      <w:r w:rsidR="00BD7303">
        <w:t>为科研人员</w:t>
      </w:r>
      <w:r w:rsidR="00BD7303">
        <w:rPr>
          <w:rFonts w:hint="eastAsia"/>
        </w:rPr>
        <w:t>提供</w:t>
      </w:r>
      <w:r w:rsidR="00BD7303">
        <w:t>便利</w:t>
      </w:r>
      <w:r w:rsidR="0070511F">
        <w:t>。</w:t>
      </w:r>
      <w:r w:rsidR="005B1FAB">
        <w:rPr>
          <w:rFonts w:hint="eastAsia"/>
        </w:rPr>
        <w:t xml:space="preserve"> </w:t>
      </w:r>
    </w:p>
    <w:p w14:paraId="35A25615" w14:textId="6C7A7D72" w:rsidR="00081635" w:rsidRDefault="00081635" w:rsidP="00081635">
      <w:pPr>
        <w:pStyle w:val="1"/>
        <w:numPr>
          <w:ilvl w:val="0"/>
          <w:numId w:val="0"/>
        </w:numPr>
        <w:tabs>
          <w:tab w:val="left" w:pos="432"/>
        </w:tabs>
      </w:pPr>
      <w:bookmarkStart w:id="155" w:name="_Toc480833904"/>
      <w:bookmarkStart w:id="156" w:name="_Toc3790022"/>
      <w:r>
        <w:rPr>
          <w:rFonts w:hint="eastAsia"/>
        </w:rPr>
        <w:lastRenderedPageBreak/>
        <w:t>致</w:t>
      </w:r>
      <w:r>
        <w:t xml:space="preserve"> </w:t>
      </w:r>
      <w:r>
        <w:rPr>
          <w:rFonts w:hint="eastAsia"/>
        </w:rPr>
        <w:t>谢</w:t>
      </w:r>
      <w:bookmarkEnd w:id="155"/>
      <w:bookmarkEnd w:id="156"/>
    </w:p>
    <w:p w14:paraId="2FCD3CCB" w14:textId="7192662F" w:rsidR="00081635" w:rsidRDefault="00707259" w:rsidP="00F10286">
      <w:pPr>
        <w:spacing w:line="300" w:lineRule="auto"/>
        <w:ind w:firstLineChars="200" w:firstLine="480"/>
        <w:jc w:val="both"/>
      </w:pPr>
      <w:r>
        <w:rPr>
          <w:rFonts w:hint="eastAsia"/>
        </w:rPr>
        <w:t>时间过得</w:t>
      </w:r>
      <w:r>
        <w:t>真快，三年的</w:t>
      </w:r>
      <w:r>
        <w:rPr>
          <w:rFonts w:hint="eastAsia"/>
        </w:rPr>
        <w:t>研究生</w:t>
      </w:r>
      <w:r>
        <w:t>生活转眼即逝</w:t>
      </w:r>
      <w:r>
        <w:rPr>
          <w:rFonts w:hint="eastAsia"/>
        </w:rPr>
        <w:t>。</w:t>
      </w:r>
      <w:r>
        <w:t>在</w:t>
      </w:r>
      <w:r>
        <w:rPr>
          <w:rFonts w:hint="eastAsia"/>
        </w:rPr>
        <w:t>这</w:t>
      </w:r>
      <w:r>
        <w:t>忙碌而充实的</w:t>
      </w:r>
      <w:r>
        <w:rPr>
          <w:rFonts w:hint="eastAsia"/>
        </w:rPr>
        <w:t>学习</w:t>
      </w:r>
      <w:r>
        <w:t>生活中，</w:t>
      </w:r>
      <w:r w:rsidR="00B82746">
        <w:rPr>
          <w:rFonts w:hint="eastAsia"/>
        </w:rPr>
        <w:t>有</w:t>
      </w:r>
      <w:r w:rsidR="00B82746">
        <w:t>过</w:t>
      </w:r>
      <w:r w:rsidR="00B82746">
        <w:rPr>
          <w:rFonts w:hint="eastAsia"/>
        </w:rPr>
        <w:t>失败</w:t>
      </w:r>
      <w:r w:rsidR="00B82746">
        <w:t>，有过</w:t>
      </w:r>
      <w:r w:rsidR="00B82746">
        <w:rPr>
          <w:rFonts w:hint="eastAsia"/>
        </w:rPr>
        <w:t>抱怨，感觉</w:t>
      </w:r>
      <w:r w:rsidR="00B82746">
        <w:t>压力</w:t>
      </w:r>
      <w:r w:rsidR="00B82746">
        <w:rPr>
          <w:rFonts w:hint="eastAsia"/>
        </w:rPr>
        <w:t>挺大的</w:t>
      </w:r>
      <w:r w:rsidR="00B82746">
        <w:t>，</w:t>
      </w:r>
      <w:r w:rsidR="00B82746">
        <w:rPr>
          <w:rFonts w:hint="eastAsia"/>
        </w:rPr>
        <w:t>但更多的</w:t>
      </w:r>
      <w:r w:rsidR="00B82746">
        <w:t>是</w:t>
      </w:r>
      <w:r w:rsidR="007D6B4E">
        <w:rPr>
          <w:rFonts w:hint="eastAsia"/>
        </w:rPr>
        <w:t>收获</w:t>
      </w:r>
      <w:r w:rsidR="007D6B4E">
        <w:t>与</w:t>
      </w:r>
      <w:r w:rsidR="00B82746">
        <w:rPr>
          <w:rFonts w:hint="eastAsia"/>
        </w:rPr>
        <w:t>回忆</w:t>
      </w:r>
      <w:r w:rsidR="007D6B4E">
        <w:rPr>
          <w:rFonts w:hint="eastAsia"/>
        </w:rPr>
        <w:t>。研究生期间</w:t>
      </w:r>
      <w:r w:rsidR="007D6B4E">
        <w:t>，</w:t>
      </w:r>
      <w:r w:rsidR="007D6B4E">
        <w:rPr>
          <w:rFonts w:hint="eastAsia"/>
        </w:rPr>
        <w:t>我不仅学到</w:t>
      </w:r>
      <w:r w:rsidR="007D6B4E">
        <w:t>了</w:t>
      </w:r>
      <w:r w:rsidR="007D6B4E">
        <w:rPr>
          <w:rFonts w:hint="eastAsia"/>
        </w:rPr>
        <w:t>很多</w:t>
      </w:r>
      <w:r w:rsidR="007D6B4E">
        <w:t>理论知识和专业技能，</w:t>
      </w:r>
      <w:r w:rsidR="007D6B4E">
        <w:rPr>
          <w:rFonts w:hint="eastAsia"/>
        </w:rPr>
        <w:t>而且增长</w:t>
      </w:r>
      <w:r w:rsidR="007D6B4E">
        <w:t>了</w:t>
      </w:r>
      <w:r w:rsidR="007D6B4E">
        <w:rPr>
          <w:rFonts w:hint="eastAsia"/>
        </w:rPr>
        <w:t>不少</w:t>
      </w:r>
      <w:r w:rsidR="007D6B4E">
        <w:t>为人处世</w:t>
      </w:r>
      <w:r w:rsidR="007D6B4E">
        <w:rPr>
          <w:rFonts w:hint="eastAsia"/>
        </w:rPr>
        <w:t>、社会</w:t>
      </w:r>
      <w:r w:rsidR="000B2E6D">
        <w:rPr>
          <w:rFonts w:hint="eastAsia"/>
        </w:rPr>
        <w:t>事态</w:t>
      </w:r>
      <w:r w:rsidR="007D6B4E">
        <w:t>等方面的</w:t>
      </w:r>
      <w:r w:rsidR="007D6B4E">
        <w:rPr>
          <w:rFonts w:hint="eastAsia"/>
        </w:rPr>
        <w:t>见识。</w:t>
      </w:r>
      <w:r w:rsidR="007D6B4E">
        <w:t>这一路走来，</w:t>
      </w:r>
      <w:r w:rsidR="007D6B4E">
        <w:rPr>
          <w:rFonts w:hint="eastAsia"/>
        </w:rPr>
        <w:t>有</w:t>
      </w:r>
      <w:r w:rsidR="007D6B4E">
        <w:t>老师和同学的</w:t>
      </w:r>
      <w:r w:rsidR="007D6B4E">
        <w:rPr>
          <w:rFonts w:hint="eastAsia"/>
        </w:rPr>
        <w:t>热情帮助</w:t>
      </w:r>
      <w:r w:rsidR="007D6B4E">
        <w:t>，也有亲朋好友的</w:t>
      </w:r>
      <w:r w:rsidR="007D6B4E">
        <w:rPr>
          <w:rFonts w:hint="eastAsia"/>
        </w:rPr>
        <w:t>鼓励与支持</w:t>
      </w:r>
      <w:r w:rsidR="007D6B4E">
        <w:t>，</w:t>
      </w:r>
      <w:r w:rsidR="007D6B4E">
        <w:rPr>
          <w:rFonts w:hint="eastAsia"/>
        </w:rPr>
        <w:t>我非常</w:t>
      </w:r>
      <w:r w:rsidR="007D6B4E">
        <w:t>感动</w:t>
      </w:r>
      <w:r w:rsidR="007D6B4E">
        <w:rPr>
          <w:rFonts w:hint="eastAsia"/>
        </w:rPr>
        <w:t>。在本</w:t>
      </w:r>
      <w:r w:rsidR="007D6B4E">
        <w:t>论文即将落成之际，</w:t>
      </w:r>
      <w:r w:rsidR="007D6B4E">
        <w:rPr>
          <w:rFonts w:hint="eastAsia"/>
        </w:rPr>
        <w:t>我衷心</w:t>
      </w:r>
      <w:r w:rsidR="00914035">
        <w:rPr>
          <w:rFonts w:hint="eastAsia"/>
        </w:rPr>
        <w:t>地</w:t>
      </w:r>
      <w:r w:rsidR="007D6B4E">
        <w:t>感谢他们</w:t>
      </w:r>
      <w:r w:rsidR="00081635">
        <w:rPr>
          <w:rFonts w:hint="eastAsia"/>
        </w:rPr>
        <w:t>。</w:t>
      </w:r>
    </w:p>
    <w:p w14:paraId="6FA2176D" w14:textId="3FEF1E09" w:rsidR="00081635" w:rsidRDefault="00414D0A" w:rsidP="00F10286">
      <w:pPr>
        <w:spacing w:line="300" w:lineRule="auto"/>
        <w:ind w:firstLineChars="200" w:firstLine="480"/>
        <w:jc w:val="both"/>
      </w:pPr>
      <w:r>
        <w:rPr>
          <w:rFonts w:hint="eastAsia"/>
        </w:rPr>
        <w:t>我第一个要感谢</w:t>
      </w:r>
      <w:r>
        <w:t>的就是我的导师王玉明副教授，</w:t>
      </w:r>
      <w:r>
        <w:rPr>
          <w:rFonts w:hint="eastAsia"/>
        </w:rPr>
        <w:t>从</w:t>
      </w:r>
      <w:r>
        <w:t>选题</w:t>
      </w:r>
      <w:r w:rsidR="00703B6E">
        <w:rPr>
          <w:rFonts w:hint="eastAsia"/>
        </w:rPr>
        <w:t>开始</w:t>
      </w:r>
      <w:r w:rsidR="00703B6E">
        <w:t>一直</w:t>
      </w:r>
      <w:r>
        <w:t>到整个论文</w:t>
      </w:r>
      <w:r>
        <w:rPr>
          <w:rFonts w:hint="eastAsia"/>
        </w:rPr>
        <w:t>完成</w:t>
      </w:r>
      <w:r>
        <w:t>之际，</w:t>
      </w:r>
      <w:r w:rsidR="00703B6E">
        <w:rPr>
          <w:rFonts w:hint="eastAsia"/>
        </w:rPr>
        <w:t>他给予了我极大</w:t>
      </w:r>
      <w:r w:rsidR="00703B6E">
        <w:t>的帮助，</w:t>
      </w:r>
      <w:r w:rsidR="00703B6E">
        <w:rPr>
          <w:rFonts w:hint="eastAsia"/>
        </w:rPr>
        <w:t>多次提出论文中</w:t>
      </w:r>
      <w:r w:rsidR="00703B6E">
        <w:t>的不足之处</w:t>
      </w:r>
      <w:r w:rsidR="00703B6E">
        <w:rPr>
          <w:rFonts w:hint="eastAsia"/>
        </w:rPr>
        <w:t>及</w:t>
      </w:r>
      <w:r w:rsidR="00703B6E">
        <w:t>改进意见，</w:t>
      </w:r>
      <w:r w:rsidR="00703B6E">
        <w:rPr>
          <w:rFonts w:hint="eastAsia"/>
        </w:rPr>
        <w:t>并</w:t>
      </w:r>
      <w:r w:rsidR="00703B6E">
        <w:t>耐心地</w:t>
      </w:r>
      <w:r w:rsidR="00703B6E">
        <w:rPr>
          <w:rFonts w:hint="eastAsia"/>
        </w:rPr>
        <w:t>给我</w:t>
      </w:r>
      <w:r w:rsidR="00703B6E">
        <w:t>讲解</w:t>
      </w:r>
      <w:r w:rsidR="00703B6E">
        <w:rPr>
          <w:rFonts w:hint="eastAsia"/>
        </w:rPr>
        <w:t>和</w:t>
      </w:r>
      <w:r w:rsidR="00703B6E">
        <w:t>分析原因，</w:t>
      </w:r>
      <w:r w:rsidR="00703B6E">
        <w:rPr>
          <w:rFonts w:hint="eastAsia"/>
        </w:rPr>
        <w:t>要不是</w:t>
      </w:r>
      <w:r w:rsidR="00703B6E">
        <w:t>他，我的论文不会进展</w:t>
      </w:r>
      <w:r w:rsidR="00703B6E">
        <w:rPr>
          <w:rFonts w:hint="eastAsia"/>
        </w:rPr>
        <w:t>得</w:t>
      </w:r>
      <w:r w:rsidR="00703B6E">
        <w:t>这么迅速</w:t>
      </w:r>
      <w:r w:rsidR="00703B6E">
        <w:rPr>
          <w:rFonts w:hint="eastAsia"/>
        </w:rPr>
        <w:t>。在此</w:t>
      </w:r>
      <w:r w:rsidR="00703B6E">
        <w:t>，</w:t>
      </w:r>
      <w:r w:rsidR="00703B6E">
        <w:rPr>
          <w:rFonts w:hint="eastAsia"/>
        </w:rPr>
        <w:t>感谢王老师对我</w:t>
      </w:r>
      <w:r w:rsidR="00703B6E">
        <w:t>的谆谆教导，感谢他对我的鼓励与包容</w:t>
      </w:r>
      <w:r w:rsidR="00703B6E">
        <w:rPr>
          <w:rFonts w:hint="eastAsia"/>
        </w:rPr>
        <w:t>，也感谢他</w:t>
      </w:r>
      <w:r w:rsidR="00703B6E">
        <w:t>给我们</w:t>
      </w:r>
      <w:r w:rsidR="00703B6E">
        <w:rPr>
          <w:rFonts w:hint="eastAsia"/>
        </w:rPr>
        <w:t>提供</w:t>
      </w:r>
      <w:r w:rsidR="00703B6E">
        <w:t>了这么优质的实验室环境</w:t>
      </w:r>
      <w:r w:rsidR="00703B6E">
        <w:rPr>
          <w:rFonts w:hint="eastAsia"/>
        </w:rPr>
        <w:t>及先进的</w:t>
      </w:r>
      <w:r w:rsidR="003847AD">
        <w:rPr>
          <w:rFonts w:hint="eastAsia"/>
        </w:rPr>
        <w:t>实验</w:t>
      </w:r>
      <w:r w:rsidR="00703B6E">
        <w:t>设备</w:t>
      </w:r>
      <w:r w:rsidR="00703B6E">
        <w:rPr>
          <w:rFonts w:hint="eastAsia"/>
        </w:rPr>
        <w:t>，让我</w:t>
      </w:r>
      <w:r w:rsidR="00703B6E">
        <w:t>的论文实验进展得那么顺利。</w:t>
      </w:r>
      <w:r w:rsidR="00703B6E">
        <w:rPr>
          <w:rFonts w:hint="eastAsia"/>
        </w:rPr>
        <w:t>同时</w:t>
      </w:r>
      <w:r w:rsidR="00703B6E">
        <w:t>，</w:t>
      </w:r>
      <w:r w:rsidR="00703B6E">
        <w:rPr>
          <w:rFonts w:hint="eastAsia"/>
        </w:rPr>
        <w:t>我还要</w:t>
      </w:r>
      <w:r w:rsidR="00703B6E">
        <w:t>感谢</w:t>
      </w:r>
      <w:r w:rsidR="00703B6E">
        <w:rPr>
          <w:rFonts w:hint="eastAsia"/>
        </w:rPr>
        <w:t>涂来</w:t>
      </w:r>
      <w:r w:rsidR="00703B6E">
        <w:t>老师，</w:t>
      </w:r>
      <w:r w:rsidR="00703B6E">
        <w:rPr>
          <w:rFonts w:hint="eastAsia"/>
        </w:rPr>
        <w:t>感谢</w:t>
      </w:r>
      <w:r w:rsidR="00703B6E">
        <w:t>他多次与我交流发表在国外会议上的论文，</w:t>
      </w:r>
      <w:r w:rsidR="0018542C">
        <w:rPr>
          <w:rFonts w:hint="eastAsia"/>
        </w:rPr>
        <w:t>并</w:t>
      </w:r>
      <w:r w:rsidR="00703B6E">
        <w:rPr>
          <w:rFonts w:hint="eastAsia"/>
        </w:rPr>
        <w:t>给了</w:t>
      </w:r>
      <w:r w:rsidR="00703B6E">
        <w:t>我</w:t>
      </w:r>
      <w:r w:rsidR="00703B6E">
        <w:rPr>
          <w:rFonts w:hint="eastAsia"/>
        </w:rPr>
        <w:t>许多</w:t>
      </w:r>
      <w:r w:rsidR="00703B6E">
        <w:t>建设性的意见</w:t>
      </w:r>
      <w:r w:rsidR="0018542C">
        <w:rPr>
          <w:rFonts w:hint="eastAsia"/>
        </w:rPr>
        <w:t>和</w:t>
      </w:r>
      <w:r w:rsidR="0018542C">
        <w:t>指导</w:t>
      </w:r>
      <w:r w:rsidR="00703B6E">
        <w:rPr>
          <w:rFonts w:hint="eastAsia"/>
        </w:rPr>
        <w:t>，从</w:t>
      </w:r>
      <w:r w:rsidR="00703B6E">
        <w:t>而</w:t>
      </w:r>
      <w:r w:rsidR="00703B6E">
        <w:rPr>
          <w:rFonts w:hint="eastAsia"/>
        </w:rPr>
        <w:t>为</w:t>
      </w:r>
      <w:r w:rsidR="00703B6E">
        <w:t>本论文的撰写提供了</w:t>
      </w:r>
      <w:r w:rsidR="00703B6E">
        <w:rPr>
          <w:rFonts w:hint="eastAsia"/>
        </w:rPr>
        <w:t>重要</w:t>
      </w:r>
      <w:r w:rsidR="00703B6E">
        <w:t>的基础</w:t>
      </w:r>
      <w:r w:rsidR="00081635">
        <w:rPr>
          <w:rFonts w:hint="eastAsia"/>
        </w:rPr>
        <w:t>。</w:t>
      </w:r>
    </w:p>
    <w:p w14:paraId="3869AF14" w14:textId="6BAC3A3C" w:rsidR="00081635" w:rsidRDefault="00081635" w:rsidP="00F10286">
      <w:pPr>
        <w:spacing w:line="300" w:lineRule="auto"/>
        <w:ind w:firstLineChars="200" w:firstLine="480"/>
        <w:jc w:val="both"/>
        <w:rPr>
          <w:noProof/>
        </w:rPr>
      </w:pPr>
      <w:r>
        <w:rPr>
          <w:rFonts w:hint="eastAsia"/>
        </w:rPr>
        <w:t>感谢</w:t>
      </w:r>
      <w:r w:rsidR="0018542C">
        <w:rPr>
          <w:rFonts w:hint="eastAsia"/>
        </w:rPr>
        <w:t>这三年</w:t>
      </w:r>
      <w:r w:rsidR="0018542C">
        <w:t>以来</w:t>
      </w:r>
      <w:r w:rsidR="00CA05CD">
        <w:rPr>
          <w:rFonts w:hint="eastAsia"/>
          <w:noProof/>
        </w:rPr>
        <w:t>一直陪伴我</w:t>
      </w:r>
      <w:r w:rsidR="00CA05CD">
        <w:rPr>
          <w:noProof/>
        </w:rPr>
        <w:t>成长，</w:t>
      </w:r>
      <w:r w:rsidR="00CA05CD">
        <w:rPr>
          <w:rFonts w:hint="eastAsia"/>
          <w:noProof/>
        </w:rPr>
        <w:t>在学习</w:t>
      </w:r>
      <w:r w:rsidR="00CA05CD">
        <w:rPr>
          <w:noProof/>
        </w:rPr>
        <w:t>上给予我很大帮助，</w:t>
      </w:r>
      <w:r w:rsidR="00CA05CD">
        <w:rPr>
          <w:rFonts w:hint="eastAsia"/>
          <w:noProof/>
        </w:rPr>
        <w:t>在</w:t>
      </w:r>
      <w:r w:rsidR="00CA05CD">
        <w:rPr>
          <w:noProof/>
        </w:rPr>
        <w:t>生活</w:t>
      </w:r>
      <w:r w:rsidR="00CA05CD">
        <w:rPr>
          <w:rFonts w:hint="eastAsia"/>
          <w:noProof/>
        </w:rPr>
        <w:t>上</w:t>
      </w:r>
      <w:r w:rsidR="00CA05CD">
        <w:rPr>
          <w:noProof/>
        </w:rPr>
        <w:t>给我带来很大乐趣</w:t>
      </w:r>
      <w:r w:rsidR="00CA05CD">
        <w:rPr>
          <w:rFonts w:hint="eastAsia"/>
          <w:noProof/>
        </w:rPr>
        <w:t>的</w:t>
      </w:r>
      <w:r w:rsidR="00CA05CD">
        <w:rPr>
          <w:noProof/>
        </w:rPr>
        <w:t>实验室同学</w:t>
      </w:r>
      <w:r>
        <w:rPr>
          <w:rFonts w:hint="eastAsia"/>
          <w:noProof/>
        </w:rPr>
        <w:t>，</w:t>
      </w:r>
      <w:r>
        <w:rPr>
          <w:rFonts w:hint="eastAsia"/>
        </w:rPr>
        <w:t>他们是</w:t>
      </w:r>
      <w:r w:rsidR="00CA05CD">
        <w:rPr>
          <w:rFonts w:hint="eastAsia"/>
        </w:rPr>
        <w:t>张恒杰</w:t>
      </w:r>
      <w:r>
        <w:rPr>
          <w:rFonts w:hint="eastAsia"/>
        </w:rPr>
        <w:t>、钟远维、汪贝贝</w:t>
      </w:r>
      <w:r w:rsidR="00CA05CD">
        <w:rPr>
          <w:rFonts w:hint="eastAsia"/>
        </w:rPr>
        <w:t>、</w:t>
      </w:r>
      <w:r w:rsidR="00CA05CD">
        <w:t>陈虹</w:t>
      </w:r>
      <w:r w:rsidR="00CA05CD">
        <w:rPr>
          <w:rFonts w:hint="eastAsia"/>
        </w:rPr>
        <w:t>雨</w:t>
      </w:r>
      <w:r>
        <w:rPr>
          <w:rFonts w:hint="eastAsia"/>
        </w:rPr>
        <w:t>、</w:t>
      </w:r>
      <w:r w:rsidR="00CA05CD">
        <w:rPr>
          <w:rFonts w:hint="eastAsia"/>
        </w:rPr>
        <w:t>唐福龙</w:t>
      </w:r>
      <w:r w:rsidR="00CA05CD">
        <w:t>、</w:t>
      </w:r>
      <w:r w:rsidR="00CA05CD">
        <w:rPr>
          <w:rFonts w:hint="eastAsia"/>
        </w:rPr>
        <w:t>祝文君</w:t>
      </w:r>
      <w:r w:rsidR="00C37AEC">
        <w:rPr>
          <w:rFonts w:hint="eastAsia"/>
        </w:rPr>
        <w:t>、</w:t>
      </w:r>
      <w:r w:rsidR="00CA05CD">
        <w:rPr>
          <w:rFonts w:hint="eastAsia"/>
        </w:rPr>
        <w:t>司玮辰</w:t>
      </w:r>
      <w:r w:rsidR="00C37AEC">
        <w:rPr>
          <w:rFonts w:hint="eastAsia"/>
        </w:rPr>
        <w:t>、</w:t>
      </w:r>
      <w:r w:rsidR="00CA05CD">
        <w:rPr>
          <w:rFonts w:hint="eastAsia"/>
        </w:rPr>
        <w:t>高士杰</w:t>
      </w:r>
      <w:r>
        <w:rPr>
          <w:rFonts w:hint="eastAsia"/>
        </w:rPr>
        <w:t>、</w:t>
      </w:r>
      <w:r w:rsidR="00CA05CD">
        <w:rPr>
          <w:rFonts w:hint="eastAsia"/>
        </w:rPr>
        <w:t>陈洪、</w:t>
      </w:r>
      <w:r w:rsidR="00CA05CD">
        <w:t>龙彦</w:t>
      </w:r>
      <w:r w:rsidR="00CA05CD">
        <w:rPr>
          <w:rFonts w:hint="eastAsia"/>
        </w:rPr>
        <w:t>博</w:t>
      </w:r>
      <w:r w:rsidR="00CA05CD">
        <w:t>、</w:t>
      </w:r>
      <w:r w:rsidR="001C74F3">
        <w:rPr>
          <w:rFonts w:hint="eastAsia"/>
        </w:rPr>
        <w:t>潘玉婷</w:t>
      </w:r>
      <w:r w:rsidR="001C74F3">
        <w:t>，陈聪、肖崇</w:t>
      </w:r>
      <w:r w:rsidR="001C74F3">
        <w:rPr>
          <w:rFonts w:hint="eastAsia"/>
        </w:rPr>
        <w:t>中</w:t>
      </w:r>
      <w:r w:rsidR="001C74F3">
        <w:t>、张志</w:t>
      </w:r>
      <w:r>
        <w:rPr>
          <w:rFonts w:hint="eastAsia"/>
        </w:rPr>
        <w:t>等。</w:t>
      </w:r>
      <w:r w:rsidR="001C74F3">
        <w:rPr>
          <w:rFonts w:hint="eastAsia"/>
          <w:noProof/>
        </w:rPr>
        <w:t>在这</w:t>
      </w:r>
      <w:r w:rsidR="001C74F3">
        <w:rPr>
          <w:noProof/>
        </w:rPr>
        <w:t>三年</w:t>
      </w:r>
      <w:r w:rsidR="001C74F3">
        <w:rPr>
          <w:rFonts w:hint="eastAsia"/>
          <w:noProof/>
        </w:rPr>
        <w:t>的</w:t>
      </w:r>
      <w:r w:rsidR="001C74F3">
        <w:rPr>
          <w:noProof/>
        </w:rPr>
        <w:t>研究生学习与生活中，</w:t>
      </w:r>
      <w:r w:rsidR="001C74F3">
        <w:rPr>
          <w:rFonts w:hint="eastAsia"/>
          <w:noProof/>
        </w:rPr>
        <w:t>我们</w:t>
      </w:r>
      <w:r w:rsidR="001C74F3">
        <w:rPr>
          <w:noProof/>
        </w:rPr>
        <w:t>常常在一起</w:t>
      </w:r>
      <w:r w:rsidR="001C74F3">
        <w:rPr>
          <w:rFonts w:hint="eastAsia"/>
          <w:noProof/>
        </w:rPr>
        <w:t>交流</w:t>
      </w:r>
      <w:r w:rsidR="001C74F3">
        <w:rPr>
          <w:noProof/>
        </w:rPr>
        <w:t>学习心得，</w:t>
      </w:r>
      <w:r w:rsidR="001C74F3">
        <w:rPr>
          <w:rFonts w:hint="eastAsia"/>
          <w:noProof/>
        </w:rPr>
        <w:t>谈论</w:t>
      </w:r>
      <w:r w:rsidR="001C74F3">
        <w:rPr>
          <w:noProof/>
        </w:rPr>
        <w:t>社会事态，</w:t>
      </w:r>
      <w:r w:rsidR="001C74F3">
        <w:rPr>
          <w:rFonts w:hint="eastAsia"/>
          <w:noProof/>
        </w:rPr>
        <w:t>正因为他们</w:t>
      </w:r>
      <w:r w:rsidR="001C74F3">
        <w:rPr>
          <w:noProof/>
        </w:rPr>
        <w:t>，</w:t>
      </w:r>
      <w:r w:rsidR="001C74F3">
        <w:rPr>
          <w:rFonts w:hint="eastAsia"/>
          <w:noProof/>
        </w:rPr>
        <w:t>我才能</w:t>
      </w:r>
      <w:r w:rsidR="001C74F3">
        <w:rPr>
          <w:noProof/>
        </w:rPr>
        <w:t>进步得这么快，</w:t>
      </w:r>
      <w:r w:rsidR="001C74F3">
        <w:rPr>
          <w:rFonts w:hint="eastAsia"/>
          <w:noProof/>
        </w:rPr>
        <w:t>生活</w:t>
      </w:r>
      <w:r w:rsidR="00933907">
        <w:rPr>
          <w:rFonts w:hint="eastAsia"/>
          <w:noProof/>
        </w:rPr>
        <w:t>也</w:t>
      </w:r>
      <w:r w:rsidR="001C74F3">
        <w:rPr>
          <w:rFonts w:hint="eastAsia"/>
          <w:noProof/>
        </w:rPr>
        <w:t>才会如此</w:t>
      </w:r>
      <w:r w:rsidR="001C74F3">
        <w:rPr>
          <w:noProof/>
        </w:rPr>
        <w:t>的</w:t>
      </w:r>
      <w:r w:rsidR="001C74F3">
        <w:rPr>
          <w:rFonts w:hint="eastAsia"/>
          <w:noProof/>
        </w:rPr>
        <w:t>丰富有趣</w:t>
      </w:r>
      <w:r>
        <w:rPr>
          <w:rFonts w:hint="eastAsia"/>
          <w:noProof/>
        </w:rPr>
        <w:t>。</w:t>
      </w:r>
    </w:p>
    <w:p w14:paraId="29F73359" w14:textId="58C72C07" w:rsidR="00B53528" w:rsidRDefault="00081635" w:rsidP="00F10286">
      <w:pPr>
        <w:spacing w:line="300" w:lineRule="auto"/>
        <w:ind w:firstLineChars="200" w:firstLine="480"/>
        <w:jc w:val="both"/>
      </w:pPr>
      <w:r>
        <w:rPr>
          <w:rFonts w:hint="eastAsia"/>
        </w:rPr>
        <w:t>最后，要感谢</w:t>
      </w:r>
      <w:r w:rsidR="00914035">
        <w:rPr>
          <w:rFonts w:hint="eastAsia"/>
        </w:rPr>
        <w:t>一直以来</w:t>
      </w:r>
      <w:r w:rsidR="00914035">
        <w:t>默默支持</w:t>
      </w:r>
      <w:r w:rsidR="00914035">
        <w:rPr>
          <w:rFonts w:hint="eastAsia"/>
        </w:rPr>
        <w:t>和</w:t>
      </w:r>
      <w:r w:rsidR="00914035">
        <w:t>鼓励我的两位朋友赵克请和徐明亮，</w:t>
      </w:r>
      <w:r w:rsidR="00914035">
        <w:rPr>
          <w:rFonts w:hint="eastAsia"/>
        </w:rPr>
        <w:t>以及对我</w:t>
      </w:r>
      <w:r w:rsidR="00914035">
        <w:t>关怀备至的亲人</w:t>
      </w:r>
      <w:r w:rsidR="00914035">
        <w:rPr>
          <w:rFonts w:hint="eastAsia"/>
        </w:rPr>
        <w:t>。感谢我的爸爸妈妈、</w:t>
      </w:r>
      <w:r w:rsidR="00914035">
        <w:t>哥哥姐姐</w:t>
      </w:r>
      <w:r w:rsidR="00914035">
        <w:rPr>
          <w:rFonts w:hint="eastAsia"/>
        </w:rPr>
        <w:t>及</w:t>
      </w:r>
      <w:r w:rsidR="00914035">
        <w:t>其他的亲人，</w:t>
      </w:r>
      <w:r w:rsidR="00914035">
        <w:rPr>
          <w:rFonts w:hint="eastAsia"/>
        </w:rPr>
        <w:t>谢谢你</w:t>
      </w:r>
      <w:r w:rsidR="00914035">
        <w:t>们在我</w:t>
      </w:r>
      <w:r w:rsidR="00914035">
        <w:rPr>
          <w:rFonts w:hint="eastAsia"/>
        </w:rPr>
        <w:t>成长的</w:t>
      </w:r>
      <w:r w:rsidR="00914035">
        <w:t>道路</w:t>
      </w:r>
      <w:r w:rsidR="00914035">
        <w:rPr>
          <w:rFonts w:hint="eastAsia"/>
        </w:rPr>
        <w:t>上给予我</w:t>
      </w:r>
      <w:r w:rsidR="00914035">
        <w:t>最纯粹的爱</w:t>
      </w:r>
      <w:r w:rsidR="004257EB">
        <w:rPr>
          <w:rFonts w:hint="eastAsia"/>
        </w:rPr>
        <w:t>和</w:t>
      </w:r>
      <w:r w:rsidR="004257EB">
        <w:t>最长久的</w:t>
      </w:r>
      <w:r w:rsidR="004257EB">
        <w:rPr>
          <w:rFonts w:hint="eastAsia"/>
        </w:rPr>
        <w:t>陪伴</w:t>
      </w:r>
      <w:r w:rsidR="00914035">
        <w:rPr>
          <w:rFonts w:hint="eastAsia"/>
        </w:rPr>
        <w:t>，你们</w:t>
      </w:r>
      <w:r w:rsidR="00914035">
        <w:t>的</w:t>
      </w:r>
      <w:r w:rsidR="001311E8">
        <w:rPr>
          <w:rFonts w:hint="eastAsia"/>
        </w:rPr>
        <w:t>爱与</w:t>
      </w:r>
      <w:r w:rsidR="001311E8">
        <w:t>陪伴</w:t>
      </w:r>
      <w:r w:rsidR="00914035">
        <w:rPr>
          <w:rFonts w:hint="eastAsia"/>
        </w:rPr>
        <w:t>是我</w:t>
      </w:r>
      <w:r w:rsidR="00914035">
        <w:t>不断成长的动力，</w:t>
      </w:r>
      <w:r w:rsidR="00914035">
        <w:rPr>
          <w:rFonts w:hint="eastAsia"/>
        </w:rPr>
        <w:t>衷心地</w:t>
      </w:r>
      <w:r w:rsidR="00914035">
        <w:t>祝愿</w:t>
      </w:r>
      <w:r w:rsidR="00914035">
        <w:rPr>
          <w:rFonts w:hint="eastAsia"/>
        </w:rPr>
        <w:t>你们身体健康</w:t>
      </w:r>
      <w:r w:rsidR="00914035">
        <w:t>，</w:t>
      </w:r>
      <w:r w:rsidR="001311E8">
        <w:rPr>
          <w:rFonts w:hint="eastAsia"/>
        </w:rPr>
        <w:t>快快乐乐</w:t>
      </w:r>
      <w:r w:rsidR="001311E8">
        <w:t>，</w:t>
      </w:r>
      <w:r w:rsidR="00914035">
        <w:t>万事顺心</w:t>
      </w:r>
      <w:r w:rsidR="00914035">
        <w:rPr>
          <w:rFonts w:hint="eastAsia"/>
        </w:rPr>
        <w:t>！</w:t>
      </w:r>
    </w:p>
    <w:p w14:paraId="52874C49" w14:textId="28684DF7" w:rsidR="00081635" w:rsidRDefault="00B53528" w:rsidP="00CD1154">
      <w:r>
        <w:br w:type="page"/>
      </w:r>
    </w:p>
    <w:p w14:paraId="06302167" w14:textId="5F7EE3B1" w:rsidR="00081635" w:rsidRDefault="00B53528" w:rsidP="00B53528">
      <w:pPr>
        <w:pStyle w:val="1"/>
        <w:numPr>
          <w:ilvl w:val="0"/>
          <w:numId w:val="0"/>
        </w:numPr>
        <w:ind w:left="431" w:hanging="431"/>
      </w:pPr>
      <w:bookmarkStart w:id="157" w:name="_Toc3790023"/>
      <w:r>
        <w:rPr>
          <w:rFonts w:hint="eastAsia"/>
        </w:rPr>
        <w:lastRenderedPageBreak/>
        <w:t>参考文献</w:t>
      </w:r>
      <w:bookmarkEnd w:id="157"/>
    </w:p>
    <w:p w14:paraId="48A46E8D" w14:textId="2C05EF06" w:rsidR="00BC583D" w:rsidRDefault="00BC583D" w:rsidP="00BC583D">
      <w:pPr>
        <w:pStyle w:val="aff6"/>
        <w:numPr>
          <w:ilvl w:val="0"/>
          <w:numId w:val="20"/>
        </w:numPr>
        <w:spacing w:line="300" w:lineRule="auto"/>
        <w:jc w:val="both"/>
        <w:rPr>
          <w:kern w:val="0"/>
        </w:rPr>
      </w:pPr>
      <w:bookmarkStart w:id="158" w:name="_Ref1759529"/>
      <w:r w:rsidRPr="00BC583D">
        <w:rPr>
          <w:kern w:val="0"/>
        </w:rPr>
        <w:t>Grishman, Ralph. “Information Extraction.” IEEE Intelligent Systems 30 (2015): 8-15.</w:t>
      </w:r>
      <w:bookmarkEnd w:id="158"/>
    </w:p>
    <w:p w14:paraId="7AAF7B43" w14:textId="2CCB803A" w:rsidR="005654D2" w:rsidRDefault="005654D2" w:rsidP="005654D2">
      <w:pPr>
        <w:pStyle w:val="aff6"/>
        <w:numPr>
          <w:ilvl w:val="0"/>
          <w:numId w:val="20"/>
        </w:numPr>
        <w:spacing w:line="300" w:lineRule="auto"/>
        <w:jc w:val="both"/>
        <w:rPr>
          <w:kern w:val="0"/>
        </w:rPr>
      </w:pPr>
      <w:bookmarkStart w:id="159" w:name="_Ref1760084"/>
      <w:r w:rsidRPr="005654D2">
        <w:rPr>
          <w:kern w:val="0"/>
        </w:rPr>
        <w:t>Cui, Lei et al. “Neural Open Information Extraction.” ACL (2018).</w:t>
      </w:r>
      <w:bookmarkEnd w:id="159"/>
    </w:p>
    <w:p w14:paraId="1603055E" w14:textId="3E1F0761" w:rsidR="001401AA" w:rsidRDefault="001401AA" w:rsidP="001401AA">
      <w:pPr>
        <w:pStyle w:val="aff6"/>
        <w:numPr>
          <w:ilvl w:val="0"/>
          <w:numId w:val="20"/>
        </w:numPr>
        <w:spacing w:line="300" w:lineRule="auto"/>
        <w:jc w:val="both"/>
        <w:rPr>
          <w:kern w:val="0"/>
        </w:rPr>
      </w:pPr>
      <w:bookmarkStart w:id="160" w:name="_Ref1807040"/>
      <w:r w:rsidRPr="001401AA">
        <w:rPr>
          <w:kern w:val="0"/>
        </w:rPr>
        <w:t>Hass, Richard W.. “Semantic search during divergent thinking.” Cognition 166 (2017): 344-357.</w:t>
      </w:r>
      <w:bookmarkEnd w:id="160"/>
    </w:p>
    <w:p w14:paraId="476AE77C" w14:textId="44BA1375" w:rsidR="001401AA" w:rsidRDefault="001401AA" w:rsidP="001401AA">
      <w:pPr>
        <w:pStyle w:val="aff6"/>
        <w:numPr>
          <w:ilvl w:val="0"/>
          <w:numId w:val="20"/>
        </w:numPr>
        <w:spacing w:line="300" w:lineRule="auto"/>
        <w:jc w:val="both"/>
        <w:rPr>
          <w:kern w:val="0"/>
        </w:rPr>
      </w:pPr>
      <w:bookmarkStart w:id="161" w:name="_Ref1807049"/>
      <w:r w:rsidRPr="001401AA">
        <w:rPr>
          <w:kern w:val="0"/>
        </w:rPr>
        <w:t>Hoffmann, Michael et al. “Benchmarking question answering systems.” Semantic Web 10 (2019): 293-304.</w:t>
      </w:r>
      <w:bookmarkEnd w:id="161"/>
    </w:p>
    <w:p w14:paraId="318944D9" w14:textId="7B6D0313" w:rsidR="001401AA" w:rsidRPr="00BC583D" w:rsidRDefault="001401AA" w:rsidP="001401AA">
      <w:pPr>
        <w:pStyle w:val="aff6"/>
        <w:numPr>
          <w:ilvl w:val="0"/>
          <w:numId w:val="20"/>
        </w:numPr>
        <w:spacing w:line="300" w:lineRule="auto"/>
        <w:jc w:val="both"/>
        <w:rPr>
          <w:kern w:val="0"/>
        </w:rPr>
      </w:pPr>
      <w:bookmarkStart w:id="162" w:name="_Ref1807057"/>
      <w:r w:rsidRPr="001401AA">
        <w:rPr>
          <w:kern w:val="0"/>
        </w:rPr>
        <w:t>Shi, Baoxu and Tim Weninger. “Open-World Knowledge Graph Completion.” AAAI (2018).</w:t>
      </w:r>
      <w:bookmarkEnd w:id="162"/>
    </w:p>
    <w:p w14:paraId="7E38F993" w14:textId="77777777" w:rsidR="00BC583D" w:rsidRPr="00BC583D" w:rsidRDefault="00BC583D" w:rsidP="00BC583D">
      <w:pPr>
        <w:pStyle w:val="aff6"/>
        <w:numPr>
          <w:ilvl w:val="0"/>
          <w:numId w:val="20"/>
        </w:numPr>
        <w:spacing w:line="300" w:lineRule="auto"/>
        <w:jc w:val="both"/>
        <w:rPr>
          <w:kern w:val="0"/>
        </w:rPr>
      </w:pPr>
      <w:bookmarkStart w:id="163" w:name="_Ref1833834"/>
      <w:r w:rsidRPr="00BC583D">
        <w:rPr>
          <w:kern w:val="0"/>
        </w:rPr>
        <w:t>Chinchor, Nancy and Elaine Marsh. “Appendix D: MUC-7 Information Extraction Task Definition (version 5.1).” MUC (1998).</w:t>
      </w:r>
      <w:bookmarkEnd w:id="163"/>
    </w:p>
    <w:p w14:paraId="6ACB6F6A" w14:textId="77777777" w:rsidR="00BC583D" w:rsidRPr="00BC583D" w:rsidRDefault="00BC583D" w:rsidP="00BC583D">
      <w:pPr>
        <w:pStyle w:val="aff6"/>
        <w:numPr>
          <w:ilvl w:val="0"/>
          <w:numId w:val="20"/>
        </w:numPr>
        <w:spacing w:line="300" w:lineRule="auto"/>
        <w:jc w:val="both"/>
        <w:rPr>
          <w:kern w:val="0"/>
        </w:rPr>
      </w:pPr>
      <w:bookmarkStart w:id="164" w:name="_Ref1834229"/>
      <w:r w:rsidRPr="00BC583D">
        <w:rPr>
          <w:kern w:val="0"/>
        </w:rPr>
        <w:t>Doddington, George R. et al. “The Automatic Content Extraction (ACE) Program - Tasks, Data, and Evaluation.” LREC (2004).</w:t>
      </w:r>
      <w:bookmarkEnd w:id="164"/>
    </w:p>
    <w:p w14:paraId="197E2ED2" w14:textId="0D4B00EB" w:rsidR="00BC583D" w:rsidRDefault="00BC583D" w:rsidP="00BC583D">
      <w:pPr>
        <w:pStyle w:val="aff6"/>
        <w:numPr>
          <w:ilvl w:val="0"/>
          <w:numId w:val="20"/>
        </w:numPr>
        <w:spacing w:line="300" w:lineRule="auto"/>
        <w:jc w:val="both"/>
        <w:rPr>
          <w:kern w:val="0"/>
        </w:rPr>
      </w:pPr>
      <w:bookmarkStart w:id="165" w:name="_Ref1834374"/>
      <w:r w:rsidRPr="00BC583D">
        <w:rPr>
          <w:kern w:val="0"/>
        </w:rPr>
        <w:t>Gábor, Kata et al. “SemEval-2018 Task 7: Semantic Relation Extraction and Classification in Scientific Papers.” SemEval@NAACL-HLT (2018).</w:t>
      </w:r>
      <w:bookmarkEnd w:id="165"/>
    </w:p>
    <w:p w14:paraId="116EDEF0" w14:textId="0183A66A" w:rsidR="00A84619" w:rsidRDefault="00A84619" w:rsidP="00A84619">
      <w:pPr>
        <w:pStyle w:val="aff6"/>
        <w:numPr>
          <w:ilvl w:val="0"/>
          <w:numId w:val="20"/>
        </w:numPr>
        <w:spacing w:line="300" w:lineRule="auto"/>
        <w:jc w:val="both"/>
        <w:rPr>
          <w:kern w:val="0"/>
        </w:rPr>
      </w:pPr>
      <w:bookmarkStart w:id="166" w:name="_Ref1834604"/>
      <w:r w:rsidRPr="00A84619">
        <w:rPr>
          <w:kern w:val="0"/>
        </w:rPr>
        <w:t>Verhagen, Marc et al. “SemEval-2007 Task 15: TempEval Temporal Relation Identification.” SemEval@ACL (2007).</w:t>
      </w:r>
      <w:bookmarkEnd w:id="166"/>
    </w:p>
    <w:p w14:paraId="3293D9DF" w14:textId="0E85E1D2" w:rsidR="00A84619" w:rsidRPr="00BC583D" w:rsidRDefault="00A84619" w:rsidP="00A84619">
      <w:pPr>
        <w:pStyle w:val="aff6"/>
        <w:numPr>
          <w:ilvl w:val="0"/>
          <w:numId w:val="20"/>
        </w:numPr>
        <w:spacing w:line="300" w:lineRule="auto"/>
        <w:jc w:val="both"/>
        <w:rPr>
          <w:kern w:val="0"/>
        </w:rPr>
      </w:pPr>
      <w:bookmarkStart w:id="167" w:name="_Ref1834631"/>
      <w:r w:rsidRPr="00A84619">
        <w:rPr>
          <w:kern w:val="0"/>
        </w:rPr>
        <w:t>Hendrickx, Iris et al. “SemEval-2010 Task 8: Multi-Way Classification of Semantic Relations between Pairs of Nominals.” SemEval@ACL (2010).</w:t>
      </w:r>
      <w:bookmarkEnd w:id="167"/>
    </w:p>
    <w:p w14:paraId="18D6E4C4" w14:textId="77777777" w:rsidR="00BC583D" w:rsidRPr="00BC583D" w:rsidRDefault="00BC583D" w:rsidP="00BC583D">
      <w:pPr>
        <w:pStyle w:val="aff6"/>
        <w:numPr>
          <w:ilvl w:val="0"/>
          <w:numId w:val="20"/>
        </w:numPr>
        <w:spacing w:line="300" w:lineRule="auto"/>
        <w:jc w:val="both"/>
        <w:rPr>
          <w:kern w:val="0"/>
        </w:rPr>
      </w:pPr>
      <w:bookmarkStart w:id="168" w:name="_Ref1851019"/>
      <w:r w:rsidRPr="00BC583D">
        <w:rPr>
          <w:kern w:val="0"/>
        </w:rPr>
        <w:t>Miller, Scott et al. “A Novel Use of Statistical Parsing to Extract Information from Text.” ANLP (2000).</w:t>
      </w:r>
      <w:bookmarkEnd w:id="168"/>
    </w:p>
    <w:p w14:paraId="0712E8B5" w14:textId="75A3E341" w:rsidR="00BC583D" w:rsidRDefault="00BC583D" w:rsidP="00BC583D">
      <w:pPr>
        <w:pStyle w:val="aff6"/>
        <w:numPr>
          <w:ilvl w:val="0"/>
          <w:numId w:val="20"/>
        </w:numPr>
        <w:spacing w:line="300" w:lineRule="auto"/>
        <w:jc w:val="both"/>
        <w:rPr>
          <w:kern w:val="0"/>
        </w:rPr>
      </w:pPr>
      <w:bookmarkStart w:id="169" w:name="_Ref1851049"/>
      <w:r w:rsidRPr="00BC583D">
        <w:rPr>
          <w:kern w:val="0"/>
        </w:rPr>
        <w:t>Kambhatla, Nanda. “Combining Lexical, Syntactic, and Semantic Features with Maximum Entropy Models for Information Extraction.” ACL (2004).</w:t>
      </w:r>
      <w:bookmarkEnd w:id="169"/>
    </w:p>
    <w:p w14:paraId="2B523305" w14:textId="5040422F" w:rsidR="00453A1A" w:rsidRPr="00BC583D" w:rsidRDefault="00453A1A" w:rsidP="00453A1A">
      <w:pPr>
        <w:pStyle w:val="aff6"/>
        <w:numPr>
          <w:ilvl w:val="0"/>
          <w:numId w:val="20"/>
        </w:numPr>
        <w:spacing w:line="300" w:lineRule="auto"/>
        <w:jc w:val="both"/>
        <w:rPr>
          <w:kern w:val="0"/>
        </w:rPr>
      </w:pPr>
      <w:bookmarkStart w:id="170" w:name="_Ref1852374"/>
      <w:r w:rsidRPr="00453A1A">
        <w:rPr>
          <w:kern w:val="0"/>
        </w:rPr>
        <w:t>Moncecchi, Guillermo et al. “A survey of kernel methods for relation extraction.” (2010).</w:t>
      </w:r>
      <w:bookmarkEnd w:id="170"/>
    </w:p>
    <w:p w14:paraId="7B760F63" w14:textId="77777777" w:rsidR="00BC583D" w:rsidRPr="00BC583D" w:rsidRDefault="00BC583D" w:rsidP="00BC583D">
      <w:pPr>
        <w:pStyle w:val="aff6"/>
        <w:numPr>
          <w:ilvl w:val="0"/>
          <w:numId w:val="20"/>
        </w:numPr>
        <w:spacing w:line="300" w:lineRule="auto"/>
        <w:jc w:val="both"/>
        <w:rPr>
          <w:kern w:val="0"/>
        </w:rPr>
      </w:pPr>
      <w:bookmarkStart w:id="171" w:name="_Ref1851064"/>
      <w:r w:rsidRPr="00BC583D">
        <w:rPr>
          <w:kern w:val="0"/>
        </w:rPr>
        <w:t>Zhao, Shubin and Ralph Grishman. “Extracting Relations with Integrated Information Using Kernel Methods.” ACL (2005).</w:t>
      </w:r>
      <w:bookmarkEnd w:id="171"/>
    </w:p>
    <w:p w14:paraId="7B394C89" w14:textId="77777777" w:rsidR="00BC583D" w:rsidRPr="00BC583D" w:rsidRDefault="00BC583D" w:rsidP="00BC583D">
      <w:pPr>
        <w:pStyle w:val="aff6"/>
        <w:numPr>
          <w:ilvl w:val="0"/>
          <w:numId w:val="20"/>
        </w:numPr>
        <w:spacing w:line="300" w:lineRule="auto"/>
        <w:jc w:val="both"/>
        <w:rPr>
          <w:kern w:val="0"/>
        </w:rPr>
      </w:pPr>
      <w:bookmarkStart w:id="172" w:name="_Ref1851075"/>
      <w:r w:rsidRPr="00BC583D">
        <w:rPr>
          <w:kern w:val="0"/>
        </w:rPr>
        <w:t>Bunescu, Razvan C. and Raymond J. Mooney. “Subsequence Kernels for Relation Extraction.” NIPS (2005).</w:t>
      </w:r>
      <w:bookmarkEnd w:id="172"/>
    </w:p>
    <w:p w14:paraId="603A2279" w14:textId="77777777" w:rsidR="00BC583D" w:rsidRPr="00BC583D" w:rsidRDefault="00BC583D" w:rsidP="00BC583D">
      <w:pPr>
        <w:pStyle w:val="aff6"/>
        <w:numPr>
          <w:ilvl w:val="0"/>
          <w:numId w:val="20"/>
        </w:numPr>
        <w:spacing w:line="300" w:lineRule="auto"/>
        <w:jc w:val="both"/>
        <w:rPr>
          <w:kern w:val="0"/>
        </w:rPr>
      </w:pPr>
      <w:bookmarkStart w:id="173" w:name="_Ref1851376"/>
      <w:r w:rsidRPr="00BC583D">
        <w:rPr>
          <w:kern w:val="0"/>
        </w:rPr>
        <w:t>Culotta, Aron et al. “Integrating Probabilistic Extraction Models and Data Mining to Discover Relations and Patterns in Text.” HLT-NAACL (2006).</w:t>
      </w:r>
      <w:bookmarkEnd w:id="173"/>
    </w:p>
    <w:p w14:paraId="31495BCB" w14:textId="57BFD1AE" w:rsidR="00BC583D" w:rsidRDefault="00BC583D" w:rsidP="00BC583D">
      <w:pPr>
        <w:pStyle w:val="aff6"/>
        <w:numPr>
          <w:ilvl w:val="0"/>
          <w:numId w:val="20"/>
        </w:numPr>
        <w:spacing w:line="300" w:lineRule="auto"/>
        <w:jc w:val="both"/>
        <w:rPr>
          <w:kern w:val="0"/>
        </w:rPr>
      </w:pPr>
      <w:bookmarkStart w:id="174" w:name="_Ref1892554"/>
      <w:r w:rsidRPr="00BC583D">
        <w:rPr>
          <w:kern w:val="0"/>
        </w:rPr>
        <w:t>Mintz, Mike et al. “Distant supervision for relation extraction without labeled data.” ACL/IJCNLP (2009).</w:t>
      </w:r>
      <w:bookmarkEnd w:id="174"/>
    </w:p>
    <w:p w14:paraId="74DBF2EC" w14:textId="3F0A4F43" w:rsidR="00A90A16" w:rsidRDefault="00CD1154" w:rsidP="00CD1154">
      <w:pPr>
        <w:pStyle w:val="aff6"/>
        <w:numPr>
          <w:ilvl w:val="0"/>
          <w:numId w:val="20"/>
        </w:numPr>
        <w:spacing w:line="300" w:lineRule="auto"/>
        <w:jc w:val="both"/>
        <w:rPr>
          <w:kern w:val="0"/>
        </w:rPr>
      </w:pPr>
      <w:bookmarkStart w:id="175" w:name="_Ref3299683"/>
      <w:r w:rsidRPr="00CD1154">
        <w:rPr>
          <w:kern w:val="0"/>
        </w:rPr>
        <w:t xml:space="preserve">Zhang, Congle et al. “Ontological Smoothing for Relation Extraction with Minimal </w:t>
      </w:r>
      <w:r>
        <w:rPr>
          <w:kern w:val="0"/>
        </w:rPr>
        <w:t>Supervision.” AAAI (2012)</w:t>
      </w:r>
      <w:r w:rsidR="00322602" w:rsidRPr="00322602">
        <w:rPr>
          <w:kern w:val="0"/>
        </w:rPr>
        <w:t>.</w:t>
      </w:r>
      <w:bookmarkEnd w:id="175"/>
    </w:p>
    <w:p w14:paraId="2E1A0FD2" w14:textId="23BF2F7F" w:rsidR="00A90A16" w:rsidRDefault="00322602" w:rsidP="00322602">
      <w:pPr>
        <w:pStyle w:val="aff6"/>
        <w:numPr>
          <w:ilvl w:val="0"/>
          <w:numId w:val="20"/>
        </w:numPr>
        <w:spacing w:line="300" w:lineRule="auto"/>
        <w:jc w:val="both"/>
        <w:rPr>
          <w:kern w:val="0"/>
        </w:rPr>
      </w:pPr>
      <w:bookmarkStart w:id="176" w:name="_Ref1892618"/>
      <w:r w:rsidRPr="00322602">
        <w:rPr>
          <w:kern w:val="0"/>
        </w:rPr>
        <w:lastRenderedPageBreak/>
        <w:t>Krause, Sebastian et al. “Large-Scale Learning of Relation-Extraction Rules with Distant Supervision from the Web.” International</w:t>
      </w:r>
      <w:r>
        <w:rPr>
          <w:kern w:val="0"/>
        </w:rPr>
        <w:t xml:space="preserve"> Semantic Web Conference (2012)</w:t>
      </w:r>
      <w:r w:rsidR="00A90A16" w:rsidRPr="00A90A16">
        <w:rPr>
          <w:kern w:val="0"/>
        </w:rPr>
        <w:t>.</w:t>
      </w:r>
      <w:bookmarkEnd w:id="176"/>
    </w:p>
    <w:p w14:paraId="7FEB5A39" w14:textId="3431D412" w:rsidR="00F01083" w:rsidRPr="00BC583D" w:rsidRDefault="00F01083" w:rsidP="00F01083">
      <w:pPr>
        <w:pStyle w:val="aff6"/>
        <w:numPr>
          <w:ilvl w:val="0"/>
          <w:numId w:val="20"/>
        </w:numPr>
        <w:spacing w:line="300" w:lineRule="auto"/>
        <w:jc w:val="both"/>
        <w:rPr>
          <w:kern w:val="0"/>
        </w:rPr>
      </w:pPr>
      <w:bookmarkStart w:id="177" w:name="_Ref1895924"/>
      <w:r w:rsidRPr="00F01083">
        <w:rPr>
          <w:kern w:val="0"/>
        </w:rPr>
        <w:t>Färber, Michael et al. “Linked data quality of DBpedia, Freebase, OpenCyc, Wikidata, and YAGO.” Semantic Web 9 (2018): 77-129.</w:t>
      </w:r>
      <w:bookmarkEnd w:id="177"/>
    </w:p>
    <w:p w14:paraId="66533A6F" w14:textId="77777777" w:rsidR="00BC583D" w:rsidRPr="00BC583D" w:rsidRDefault="00BC583D" w:rsidP="00BC583D">
      <w:pPr>
        <w:pStyle w:val="aff6"/>
        <w:numPr>
          <w:ilvl w:val="0"/>
          <w:numId w:val="20"/>
        </w:numPr>
        <w:spacing w:line="300" w:lineRule="auto"/>
        <w:jc w:val="both"/>
        <w:rPr>
          <w:kern w:val="0"/>
        </w:rPr>
      </w:pPr>
      <w:bookmarkStart w:id="178" w:name="_Ref1898596"/>
      <w:r w:rsidRPr="00BC583D">
        <w:rPr>
          <w:kern w:val="0"/>
        </w:rPr>
        <w:t>Takamatsu, Shingo et al. “Reducing Wrong Labels in Distant Supervision for Relation Extraction.” ACL (2012).</w:t>
      </w:r>
      <w:bookmarkEnd w:id="178"/>
    </w:p>
    <w:p w14:paraId="21F59D4D" w14:textId="77777777" w:rsidR="00BC583D" w:rsidRPr="00BC583D" w:rsidRDefault="00BC583D" w:rsidP="00BC583D">
      <w:pPr>
        <w:pStyle w:val="aff6"/>
        <w:numPr>
          <w:ilvl w:val="0"/>
          <w:numId w:val="20"/>
        </w:numPr>
        <w:spacing w:line="300" w:lineRule="auto"/>
        <w:jc w:val="both"/>
        <w:rPr>
          <w:kern w:val="0"/>
        </w:rPr>
      </w:pPr>
      <w:bookmarkStart w:id="179" w:name="_Ref1898896"/>
      <w:r w:rsidRPr="00BC583D">
        <w:rPr>
          <w:kern w:val="0"/>
        </w:rPr>
        <w:t>Yao, Limin et al. “Collective Cross-Document Relation Extraction Without Labelled Data.” EMNLP (2010).</w:t>
      </w:r>
      <w:bookmarkEnd w:id="179"/>
    </w:p>
    <w:p w14:paraId="66A058CE" w14:textId="77777777" w:rsidR="00BC583D" w:rsidRPr="00BC583D" w:rsidRDefault="00BC583D" w:rsidP="00BC583D">
      <w:pPr>
        <w:pStyle w:val="aff6"/>
        <w:numPr>
          <w:ilvl w:val="0"/>
          <w:numId w:val="20"/>
        </w:numPr>
        <w:spacing w:line="300" w:lineRule="auto"/>
        <w:jc w:val="both"/>
        <w:rPr>
          <w:kern w:val="0"/>
        </w:rPr>
      </w:pPr>
      <w:bookmarkStart w:id="180" w:name="_Ref1898904"/>
      <w:r w:rsidRPr="00BC583D">
        <w:rPr>
          <w:kern w:val="0"/>
        </w:rPr>
        <w:t>Riedel, Sebastian et al. “Modeling Relations and Their Mentions without Labeled Text.” ECML/PKDD (2010).</w:t>
      </w:r>
      <w:bookmarkEnd w:id="180"/>
    </w:p>
    <w:p w14:paraId="307BBBC4" w14:textId="77777777" w:rsidR="00BC583D" w:rsidRPr="00BC583D" w:rsidRDefault="00BC583D" w:rsidP="00BC583D">
      <w:pPr>
        <w:pStyle w:val="aff6"/>
        <w:numPr>
          <w:ilvl w:val="0"/>
          <w:numId w:val="20"/>
        </w:numPr>
        <w:spacing w:line="300" w:lineRule="auto"/>
        <w:jc w:val="both"/>
        <w:rPr>
          <w:kern w:val="0"/>
        </w:rPr>
      </w:pPr>
      <w:bookmarkStart w:id="181" w:name="_Ref1899206"/>
      <w:r w:rsidRPr="00BC583D">
        <w:rPr>
          <w:kern w:val="0"/>
        </w:rPr>
        <w:t>Hoffmann, Raphael et al. “Knowledge-Based Weak Supervision for Information Extraction of Overlapping Relations.” ACL (2011).</w:t>
      </w:r>
      <w:bookmarkEnd w:id="181"/>
    </w:p>
    <w:p w14:paraId="15DF1B62" w14:textId="77777777" w:rsidR="00BC583D" w:rsidRPr="00BC583D" w:rsidRDefault="00BC583D" w:rsidP="00BC583D">
      <w:pPr>
        <w:pStyle w:val="aff6"/>
        <w:numPr>
          <w:ilvl w:val="0"/>
          <w:numId w:val="20"/>
        </w:numPr>
        <w:spacing w:line="300" w:lineRule="auto"/>
        <w:jc w:val="both"/>
        <w:rPr>
          <w:kern w:val="0"/>
        </w:rPr>
      </w:pPr>
      <w:bookmarkStart w:id="182" w:name="_Ref1911040"/>
      <w:r w:rsidRPr="00BC583D">
        <w:rPr>
          <w:kern w:val="0"/>
        </w:rPr>
        <w:t>Surdeanu, Mihai et al. “Multi-instance Multi-label Learning for Relation Extraction.” EMNLP-CoNLL (2012).</w:t>
      </w:r>
      <w:bookmarkEnd w:id="182"/>
    </w:p>
    <w:p w14:paraId="2B2A3587" w14:textId="77777777" w:rsidR="00BC583D" w:rsidRPr="00BC583D" w:rsidRDefault="00BC583D" w:rsidP="00BC583D">
      <w:pPr>
        <w:pStyle w:val="aff6"/>
        <w:numPr>
          <w:ilvl w:val="0"/>
          <w:numId w:val="20"/>
        </w:numPr>
        <w:spacing w:line="300" w:lineRule="auto"/>
        <w:jc w:val="both"/>
        <w:rPr>
          <w:kern w:val="0"/>
        </w:rPr>
      </w:pPr>
      <w:bookmarkStart w:id="183" w:name="_Ref1911825"/>
      <w:r w:rsidRPr="00BC583D">
        <w:rPr>
          <w:kern w:val="0"/>
        </w:rPr>
        <w:t>Min, Bonan et al. “Distant Supervision for Relation Extraction with an Incomplete Knowledge Base.” HLT-NAACL (2013).</w:t>
      </w:r>
      <w:bookmarkEnd w:id="183"/>
    </w:p>
    <w:p w14:paraId="0D5434FE" w14:textId="77777777" w:rsidR="00BC583D" w:rsidRPr="00BC583D" w:rsidRDefault="00BC583D" w:rsidP="00BC583D">
      <w:pPr>
        <w:pStyle w:val="aff6"/>
        <w:numPr>
          <w:ilvl w:val="0"/>
          <w:numId w:val="20"/>
        </w:numPr>
        <w:spacing w:line="300" w:lineRule="auto"/>
        <w:jc w:val="both"/>
        <w:rPr>
          <w:kern w:val="0"/>
        </w:rPr>
      </w:pPr>
      <w:bookmarkStart w:id="184" w:name="_Ref1912612"/>
      <w:r w:rsidRPr="00BC583D">
        <w:rPr>
          <w:kern w:val="0"/>
        </w:rPr>
        <w:t>Angeli, Gabor et al. “Combining Distant and Partial Supervision for Relation Extraction.” EMNLP (2014).</w:t>
      </w:r>
      <w:bookmarkEnd w:id="184"/>
    </w:p>
    <w:p w14:paraId="73523F51" w14:textId="77777777" w:rsidR="00BC583D" w:rsidRPr="00BC583D" w:rsidRDefault="00BC583D" w:rsidP="00BC583D">
      <w:pPr>
        <w:pStyle w:val="aff6"/>
        <w:numPr>
          <w:ilvl w:val="0"/>
          <w:numId w:val="20"/>
        </w:numPr>
        <w:spacing w:line="300" w:lineRule="auto"/>
        <w:jc w:val="both"/>
        <w:rPr>
          <w:kern w:val="0"/>
        </w:rPr>
      </w:pPr>
      <w:bookmarkStart w:id="185" w:name="_Ref1913498"/>
      <w:r w:rsidRPr="00BC583D">
        <w:rPr>
          <w:kern w:val="0"/>
        </w:rPr>
        <w:t>Goldwater, Sharon. “Part of Speech Tagging.” Encyclopedia of Machine Learning and Data Mining (2017).</w:t>
      </w:r>
      <w:bookmarkEnd w:id="185"/>
    </w:p>
    <w:p w14:paraId="3553F027" w14:textId="3DFC0504" w:rsidR="00BC583D" w:rsidRDefault="00BC583D" w:rsidP="00BC583D">
      <w:pPr>
        <w:pStyle w:val="aff6"/>
        <w:numPr>
          <w:ilvl w:val="0"/>
          <w:numId w:val="20"/>
        </w:numPr>
        <w:spacing w:line="300" w:lineRule="auto"/>
        <w:jc w:val="both"/>
        <w:rPr>
          <w:kern w:val="0"/>
        </w:rPr>
      </w:pPr>
      <w:bookmarkStart w:id="186" w:name="_Ref1913514"/>
      <w:r w:rsidRPr="00BC583D">
        <w:rPr>
          <w:kern w:val="0"/>
        </w:rPr>
        <w:t>Tan, Zhixing et al. “Deep Semantic Role Labeling With Self-Attention.” AAAI (2018).</w:t>
      </w:r>
      <w:bookmarkEnd w:id="186"/>
    </w:p>
    <w:p w14:paraId="08593DED" w14:textId="1CEA60D6" w:rsidR="00A86C29" w:rsidRPr="00A86C29" w:rsidRDefault="00A86C29" w:rsidP="00A86C29">
      <w:pPr>
        <w:pStyle w:val="aff6"/>
        <w:numPr>
          <w:ilvl w:val="0"/>
          <w:numId w:val="20"/>
        </w:numPr>
        <w:spacing w:line="300" w:lineRule="auto"/>
        <w:jc w:val="both"/>
        <w:rPr>
          <w:kern w:val="0"/>
        </w:rPr>
      </w:pPr>
      <w:bookmarkStart w:id="187" w:name="_Ref1913528"/>
      <w:r w:rsidRPr="00BC583D">
        <w:rPr>
          <w:kern w:val="0"/>
        </w:rPr>
        <w:t>Collobert, Ronan et al. “Natural Language Processing (almost) from Scratch.” Journal of Machine Learning Research 12 (2011): 2493-2537.</w:t>
      </w:r>
      <w:bookmarkEnd w:id="187"/>
    </w:p>
    <w:p w14:paraId="7030C708" w14:textId="77777777" w:rsidR="00BC583D" w:rsidRPr="00BC583D" w:rsidRDefault="00BC583D" w:rsidP="00BC583D">
      <w:pPr>
        <w:pStyle w:val="aff6"/>
        <w:numPr>
          <w:ilvl w:val="0"/>
          <w:numId w:val="20"/>
        </w:numPr>
        <w:spacing w:line="300" w:lineRule="auto"/>
        <w:jc w:val="both"/>
        <w:rPr>
          <w:kern w:val="0"/>
        </w:rPr>
      </w:pPr>
      <w:bookmarkStart w:id="188" w:name="_Ref1919396"/>
      <w:r w:rsidRPr="00BC583D">
        <w:rPr>
          <w:kern w:val="0"/>
        </w:rPr>
        <w:t>LeCun, Yann et al. “Deep Learning.” Nature 521 (2015): 436-444.</w:t>
      </w:r>
      <w:bookmarkEnd w:id="188"/>
    </w:p>
    <w:p w14:paraId="1A5066F5" w14:textId="77777777" w:rsidR="00BC583D" w:rsidRPr="00BC583D" w:rsidRDefault="00BC583D" w:rsidP="00BC583D">
      <w:pPr>
        <w:pStyle w:val="aff6"/>
        <w:numPr>
          <w:ilvl w:val="0"/>
          <w:numId w:val="20"/>
        </w:numPr>
        <w:spacing w:line="300" w:lineRule="auto"/>
        <w:jc w:val="both"/>
        <w:rPr>
          <w:kern w:val="0"/>
        </w:rPr>
      </w:pPr>
      <w:bookmarkStart w:id="189" w:name="_Ref1920510"/>
      <w:r w:rsidRPr="00BC583D">
        <w:rPr>
          <w:kern w:val="0"/>
        </w:rPr>
        <w:t>Socher, Richard et al. “Recursive Deep Models for Semantic Compositionality Over a Sentiment Treebank.” EMNLP (2013).</w:t>
      </w:r>
      <w:bookmarkEnd w:id="189"/>
    </w:p>
    <w:p w14:paraId="198A91F5" w14:textId="77777777" w:rsidR="00BC583D" w:rsidRPr="00BC583D" w:rsidRDefault="00BC583D" w:rsidP="00BC583D">
      <w:pPr>
        <w:pStyle w:val="aff6"/>
        <w:numPr>
          <w:ilvl w:val="0"/>
          <w:numId w:val="20"/>
        </w:numPr>
        <w:spacing w:line="300" w:lineRule="auto"/>
        <w:jc w:val="both"/>
        <w:rPr>
          <w:kern w:val="0"/>
        </w:rPr>
      </w:pPr>
      <w:bookmarkStart w:id="190" w:name="_Ref1920525"/>
      <w:r w:rsidRPr="00BC583D">
        <w:rPr>
          <w:kern w:val="0"/>
        </w:rPr>
        <w:t>Zeng, Daojian et al. “Relation Classification via Convolutional Deep Neural Network.” COLING (2014).</w:t>
      </w:r>
      <w:bookmarkEnd w:id="190"/>
    </w:p>
    <w:p w14:paraId="740E2C62" w14:textId="77777777" w:rsidR="00BC583D" w:rsidRPr="00BC583D" w:rsidRDefault="00BC583D" w:rsidP="00BC583D">
      <w:pPr>
        <w:pStyle w:val="aff6"/>
        <w:numPr>
          <w:ilvl w:val="0"/>
          <w:numId w:val="20"/>
        </w:numPr>
        <w:spacing w:line="300" w:lineRule="auto"/>
        <w:jc w:val="both"/>
        <w:rPr>
          <w:kern w:val="0"/>
        </w:rPr>
      </w:pPr>
      <w:bookmarkStart w:id="191" w:name="_Ref1920536"/>
      <w:r w:rsidRPr="00BC583D">
        <w:rPr>
          <w:kern w:val="0"/>
        </w:rPr>
        <w:t>Nguyen, Thien Huu and Ralph Grishman. “Relation Extraction: Perspective from Convolutional Neural Networks.” VS@HLT-NAACL (2015).</w:t>
      </w:r>
      <w:bookmarkEnd w:id="191"/>
    </w:p>
    <w:p w14:paraId="5EC99746" w14:textId="77777777" w:rsidR="00BC583D" w:rsidRPr="00BC583D" w:rsidRDefault="00BC583D" w:rsidP="00BC583D">
      <w:pPr>
        <w:pStyle w:val="aff6"/>
        <w:numPr>
          <w:ilvl w:val="0"/>
          <w:numId w:val="20"/>
        </w:numPr>
        <w:spacing w:line="300" w:lineRule="auto"/>
        <w:jc w:val="both"/>
        <w:rPr>
          <w:kern w:val="0"/>
        </w:rPr>
      </w:pPr>
      <w:bookmarkStart w:id="192" w:name="_Ref1920551"/>
      <w:r w:rsidRPr="00BC583D">
        <w:rPr>
          <w:kern w:val="0"/>
        </w:rPr>
        <w:t>Xu, Kun et al. “Semantic Relation Classification via Convolutional Neural Networks with Simple Negative Sampling.” EMNLP (2015).</w:t>
      </w:r>
      <w:bookmarkEnd w:id="192"/>
    </w:p>
    <w:p w14:paraId="76BD3304" w14:textId="77777777" w:rsidR="00BC583D" w:rsidRPr="00BC583D" w:rsidRDefault="00BC583D" w:rsidP="00BC583D">
      <w:pPr>
        <w:pStyle w:val="aff6"/>
        <w:numPr>
          <w:ilvl w:val="0"/>
          <w:numId w:val="20"/>
        </w:numPr>
        <w:spacing w:line="300" w:lineRule="auto"/>
        <w:jc w:val="both"/>
        <w:rPr>
          <w:kern w:val="0"/>
        </w:rPr>
      </w:pPr>
      <w:bookmarkStart w:id="193" w:name="_Ref1920563"/>
      <w:r w:rsidRPr="00BC583D">
        <w:rPr>
          <w:kern w:val="0"/>
        </w:rPr>
        <w:t>Santos, Cícero Nogueira dos et al. “Classifying Relations by Ranking with Convolutional Neural Networks.” ACL (2015).</w:t>
      </w:r>
      <w:bookmarkEnd w:id="193"/>
    </w:p>
    <w:p w14:paraId="535B1172" w14:textId="77777777" w:rsidR="00BC583D" w:rsidRPr="00BC583D" w:rsidRDefault="00BC583D" w:rsidP="00BC583D">
      <w:pPr>
        <w:pStyle w:val="aff6"/>
        <w:numPr>
          <w:ilvl w:val="0"/>
          <w:numId w:val="20"/>
        </w:numPr>
        <w:spacing w:line="300" w:lineRule="auto"/>
        <w:jc w:val="both"/>
        <w:rPr>
          <w:kern w:val="0"/>
        </w:rPr>
      </w:pPr>
      <w:bookmarkStart w:id="194" w:name="_Ref1921139"/>
      <w:r w:rsidRPr="00BC583D">
        <w:rPr>
          <w:kern w:val="0"/>
        </w:rPr>
        <w:t>Zeng, Daojian et al. “Distant Supervision for Relation Extraction via Piecewise Convolutional Neural Networks.” EMNLP (2015).</w:t>
      </w:r>
      <w:bookmarkEnd w:id="194"/>
    </w:p>
    <w:p w14:paraId="67B918F4" w14:textId="77777777" w:rsidR="00BC583D" w:rsidRPr="00BC583D" w:rsidRDefault="00BC583D" w:rsidP="00BC583D">
      <w:pPr>
        <w:pStyle w:val="aff6"/>
        <w:numPr>
          <w:ilvl w:val="0"/>
          <w:numId w:val="20"/>
        </w:numPr>
        <w:spacing w:line="300" w:lineRule="auto"/>
        <w:jc w:val="both"/>
        <w:rPr>
          <w:kern w:val="0"/>
        </w:rPr>
      </w:pPr>
      <w:bookmarkStart w:id="195" w:name="_Ref1976354"/>
      <w:r w:rsidRPr="00BC583D">
        <w:rPr>
          <w:kern w:val="0"/>
        </w:rPr>
        <w:lastRenderedPageBreak/>
        <w:t>Miwa, Makoto and Mohit Bansal. “End-to-End Relation Extraction using LSTMs on Sequences and Tree Structures.” CoRR abs/1601.00770 (2016): n. pag.</w:t>
      </w:r>
      <w:bookmarkEnd w:id="195"/>
    </w:p>
    <w:p w14:paraId="42FF40FA" w14:textId="77777777" w:rsidR="00BC583D" w:rsidRPr="00BC583D" w:rsidRDefault="00BC583D" w:rsidP="00BC583D">
      <w:pPr>
        <w:pStyle w:val="aff6"/>
        <w:numPr>
          <w:ilvl w:val="0"/>
          <w:numId w:val="20"/>
        </w:numPr>
        <w:spacing w:line="300" w:lineRule="auto"/>
        <w:jc w:val="both"/>
        <w:rPr>
          <w:kern w:val="0"/>
        </w:rPr>
      </w:pPr>
      <w:bookmarkStart w:id="196" w:name="_Ref1976373"/>
      <w:r w:rsidRPr="00BC583D">
        <w:rPr>
          <w:kern w:val="0"/>
        </w:rPr>
        <w:t>Yao, Kaisheng et al. “Depth-Gated LSTM.” CoRR abs/1508.03790 (2015): n. pag.</w:t>
      </w:r>
      <w:bookmarkEnd w:id="196"/>
    </w:p>
    <w:p w14:paraId="556C85B8" w14:textId="77777777" w:rsidR="00BC583D" w:rsidRPr="00BC583D" w:rsidRDefault="00BC583D" w:rsidP="00BC583D">
      <w:pPr>
        <w:pStyle w:val="aff6"/>
        <w:numPr>
          <w:ilvl w:val="0"/>
          <w:numId w:val="20"/>
        </w:numPr>
        <w:spacing w:line="300" w:lineRule="auto"/>
        <w:jc w:val="both"/>
        <w:rPr>
          <w:kern w:val="0"/>
        </w:rPr>
      </w:pPr>
      <w:bookmarkStart w:id="197" w:name="_Ref1976827"/>
      <w:r w:rsidRPr="00BC583D">
        <w:rPr>
          <w:kern w:val="0"/>
        </w:rPr>
        <w:t>Peng, Nanyun et al. “Cross-Sentence N-ary Relation Extraction with Graph LSTMs.” Transactions of the Association for Computational Linguistics 5 (2017): 101-115.</w:t>
      </w:r>
      <w:bookmarkEnd w:id="197"/>
    </w:p>
    <w:p w14:paraId="3F52C7F3" w14:textId="77777777" w:rsidR="00BC583D" w:rsidRPr="00BC583D" w:rsidRDefault="00BC583D" w:rsidP="00BC583D">
      <w:pPr>
        <w:pStyle w:val="aff6"/>
        <w:numPr>
          <w:ilvl w:val="0"/>
          <w:numId w:val="20"/>
        </w:numPr>
        <w:spacing w:line="300" w:lineRule="auto"/>
        <w:jc w:val="both"/>
        <w:rPr>
          <w:kern w:val="0"/>
        </w:rPr>
      </w:pPr>
      <w:bookmarkStart w:id="198" w:name="_Ref1976836"/>
      <w:r w:rsidRPr="00BC583D">
        <w:rPr>
          <w:kern w:val="0"/>
        </w:rPr>
        <w:t>Song, Linfeng et al. “N-ary Relation Extraction using Graph-State LSTM.” EMNLP (2018).</w:t>
      </w:r>
      <w:bookmarkEnd w:id="198"/>
    </w:p>
    <w:p w14:paraId="65CD8287" w14:textId="77777777" w:rsidR="00BC583D" w:rsidRPr="00BC583D" w:rsidRDefault="00BC583D" w:rsidP="00BC583D">
      <w:pPr>
        <w:pStyle w:val="aff6"/>
        <w:numPr>
          <w:ilvl w:val="0"/>
          <w:numId w:val="20"/>
        </w:numPr>
        <w:spacing w:line="300" w:lineRule="auto"/>
        <w:jc w:val="both"/>
        <w:rPr>
          <w:kern w:val="0"/>
        </w:rPr>
      </w:pPr>
      <w:bookmarkStart w:id="199" w:name="_Ref1978781"/>
      <w:r w:rsidRPr="00BC583D">
        <w:rPr>
          <w:kern w:val="0"/>
        </w:rPr>
        <w:t>Lin, Yankai et al. “Neural Relation Extraction with Selective Attention over Instances.” ACL (2016).</w:t>
      </w:r>
      <w:bookmarkEnd w:id="199"/>
    </w:p>
    <w:p w14:paraId="1815594D" w14:textId="77777777" w:rsidR="00BC583D" w:rsidRPr="00BC583D" w:rsidRDefault="00BC583D" w:rsidP="00BC583D">
      <w:pPr>
        <w:pStyle w:val="aff6"/>
        <w:numPr>
          <w:ilvl w:val="0"/>
          <w:numId w:val="20"/>
        </w:numPr>
        <w:spacing w:line="300" w:lineRule="auto"/>
        <w:jc w:val="both"/>
        <w:rPr>
          <w:kern w:val="0"/>
        </w:rPr>
      </w:pPr>
      <w:bookmarkStart w:id="200" w:name="_Ref1980437"/>
      <w:r w:rsidRPr="00BC583D">
        <w:rPr>
          <w:kern w:val="0"/>
        </w:rPr>
        <w:t>Wang, Linlin et al. “Relation Classification via Multi-Level Attention CNNs.” ACL (2016).</w:t>
      </w:r>
      <w:bookmarkEnd w:id="200"/>
    </w:p>
    <w:p w14:paraId="060F93CD" w14:textId="77777777" w:rsidR="00BC583D" w:rsidRPr="00BC583D" w:rsidRDefault="00BC583D" w:rsidP="00BC583D">
      <w:pPr>
        <w:pStyle w:val="aff6"/>
        <w:numPr>
          <w:ilvl w:val="0"/>
          <w:numId w:val="20"/>
        </w:numPr>
        <w:spacing w:line="300" w:lineRule="auto"/>
        <w:jc w:val="both"/>
        <w:rPr>
          <w:kern w:val="0"/>
        </w:rPr>
      </w:pPr>
      <w:bookmarkStart w:id="201" w:name="_Ref1980454"/>
      <w:r w:rsidRPr="00BC583D">
        <w:rPr>
          <w:kern w:val="0"/>
        </w:rPr>
        <w:t>Du, Jinhua et al. “Multi-Level Structured Self-Attentions for Distantly Supervised Relation Extraction.” EMNLP (2018).</w:t>
      </w:r>
      <w:bookmarkEnd w:id="201"/>
    </w:p>
    <w:p w14:paraId="1EA5D520" w14:textId="77777777" w:rsidR="00BC583D" w:rsidRPr="00BC583D" w:rsidRDefault="00BC583D" w:rsidP="00BC583D">
      <w:pPr>
        <w:pStyle w:val="aff6"/>
        <w:numPr>
          <w:ilvl w:val="0"/>
          <w:numId w:val="20"/>
        </w:numPr>
        <w:spacing w:line="300" w:lineRule="auto"/>
        <w:jc w:val="both"/>
        <w:rPr>
          <w:kern w:val="0"/>
        </w:rPr>
      </w:pPr>
      <w:bookmarkStart w:id="202" w:name="_Ref1981128"/>
      <w:r w:rsidRPr="00BC583D">
        <w:rPr>
          <w:kern w:val="0"/>
        </w:rPr>
        <w:t>Wu, Yi et al. “Adversarial Training for Relation Extraction.” EMNLP (2017).</w:t>
      </w:r>
      <w:bookmarkEnd w:id="202"/>
    </w:p>
    <w:p w14:paraId="5AEDE233" w14:textId="4444ADF5" w:rsidR="00BC583D" w:rsidRDefault="00BC583D" w:rsidP="00BC583D">
      <w:pPr>
        <w:pStyle w:val="aff6"/>
        <w:numPr>
          <w:ilvl w:val="0"/>
          <w:numId w:val="20"/>
        </w:numPr>
        <w:spacing w:line="300" w:lineRule="auto"/>
        <w:jc w:val="both"/>
        <w:rPr>
          <w:kern w:val="0"/>
        </w:rPr>
      </w:pPr>
      <w:bookmarkStart w:id="203" w:name="_Ref1981136"/>
      <w:r w:rsidRPr="00BC583D">
        <w:rPr>
          <w:kern w:val="0"/>
        </w:rPr>
        <w:t>Qin, Pengda et al. “DSGAN: Generative Adversarial Training for Distant Supervision Relation Extraction.” ACL (2018).</w:t>
      </w:r>
      <w:bookmarkEnd w:id="203"/>
    </w:p>
    <w:p w14:paraId="19D26F17" w14:textId="4C6E17AD" w:rsidR="00830090" w:rsidRDefault="00830090" w:rsidP="00830090">
      <w:pPr>
        <w:pStyle w:val="aff6"/>
        <w:numPr>
          <w:ilvl w:val="0"/>
          <w:numId w:val="20"/>
        </w:numPr>
        <w:spacing w:line="300" w:lineRule="auto"/>
        <w:jc w:val="both"/>
        <w:rPr>
          <w:kern w:val="0"/>
        </w:rPr>
      </w:pPr>
      <w:bookmarkStart w:id="204" w:name="_Ref1981559"/>
      <w:r w:rsidRPr="00830090">
        <w:rPr>
          <w:kern w:val="0"/>
        </w:rPr>
        <w:t>Vo, Duc-Thuan and Ebrahim Bagheri. “Self-training on refined clause patterns for relation extraction.” Inf. Process. Manage. 54 (2018): 686-706.</w:t>
      </w:r>
      <w:bookmarkEnd w:id="204"/>
    </w:p>
    <w:p w14:paraId="368F2C71" w14:textId="6B6A9617" w:rsidR="00830090" w:rsidRDefault="00830090" w:rsidP="00830090">
      <w:pPr>
        <w:pStyle w:val="aff6"/>
        <w:numPr>
          <w:ilvl w:val="0"/>
          <w:numId w:val="20"/>
        </w:numPr>
        <w:spacing w:line="300" w:lineRule="auto"/>
        <w:jc w:val="both"/>
        <w:rPr>
          <w:kern w:val="0"/>
        </w:rPr>
      </w:pPr>
      <w:bookmarkStart w:id="205" w:name="_Ref1981568"/>
      <w:r w:rsidRPr="00830090">
        <w:rPr>
          <w:kern w:val="0"/>
        </w:rPr>
        <w:t>Su, Yu et al. “Global Relation Embedding for Relation Extraction.” NAACL-HLT (2018).</w:t>
      </w:r>
      <w:bookmarkEnd w:id="205"/>
    </w:p>
    <w:p w14:paraId="348B1503" w14:textId="77777777" w:rsidR="00EE2B2A" w:rsidRPr="00BC583D" w:rsidRDefault="00EE2B2A" w:rsidP="00EE2B2A">
      <w:pPr>
        <w:pStyle w:val="aff6"/>
        <w:numPr>
          <w:ilvl w:val="0"/>
          <w:numId w:val="20"/>
        </w:numPr>
        <w:spacing w:line="300" w:lineRule="auto"/>
        <w:jc w:val="both"/>
        <w:rPr>
          <w:kern w:val="0"/>
        </w:rPr>
      </w:pPr>
      <w:bookmarkStart w:id="206" w:name="_Ref2065640"/>
      <w:r w:rsidRPr="00BC583D">
        <w:rPr>
          <w:kern w:val="0"/>
        </w:rPr>
        <w:t>Zhang, Qianqian et al. “A Review on Entity Relation Extraction.” 2017 Second International Conference on Mechanical, Control and Computer Engineering (ICMCCE) (2017): 178-183.</w:t>
      </w:r>
      <w:bookmarkEnd w:id="206"/>
    </w:p>
    <w:p w14:paraId="56B1E683" w14:textId="77777777" w:rsidR="00EE2B2A" w:rsidRPr="00BC583D" w:rsidRDefault="00EE2B2A" w:rsidP="00EE2B2A">
      <w:pPr>
        <w:pStyle w:val="aff6"/>
        <w:numPr>
          <w:ilvl w:val="0"/>
          <w:numId w:val="20"/>
        </w:numPr>
        <w:spacing w:line="300" w:lineRule="auto"/>
        <w:jc w:val="both"/>
        <w:rPr>
          <w:kern w:val="0"/>
        </w:rPr>
      </w:pPr>
      <w:bookmarkStart w:id="207" w:name="_Ref2065849"/>
      <w:r w:rsidRPr="00BC583D">
        <w:rPr>
          <w:kern w:val="0"/>
        </w:rPr>
        <w:t>Kumar, Shantanu. “A Survey of Deep Learning Methods for Relation Extraction.” CoRR abs/1705.03645 (2017): n. pag.</w:t>
      </w:r>
      <w:bookmarkEnd w:id="207"/>
    </w:p>
    <w:p w14:paraId="49881F91" w14:textId="77777777" w:rsidR="00EE2B2A" w:rsidRPr="00BC583D" w:rsidRDefault="00EE2B2A" w:rsidP="00EE2B2A">
      <w:pPr>
        <w:pStyle w:val="aff6"/>
        <w:numPr>
          <w:ilvl w:val="0"/>
          <w:numId w:val="20"/>
        </w:numPr>
        <w:spacing w:line="300" w:lineRule="auto"/>
        <w:jc w:val="both"/>
        <w:rPr>
          <w:kern w:val="0"/>
        </w:rPr>
      </w:pPr>
      <w:bookmarkStart w:id="208" w:name="_Ref2069888"/>
      <w:r w:rsidRPr="00BC583D">
        <w:rPr>
          <w:kern w:val="0"/>
        </w:rPr>
        <w:t>Mikolov, Tomas et al. “Distributed Representations of Words and Phrases and their Compositionality.” NIPS (2013).</w:t>
      </w:r>
      <w:bookmarkEnd w:id="208"/>
    </w:p>
    <w:p w14:paraId="522B8221" w14:textId="59332027" w:rsidR="00EE2B2A" w:rsidRDefault="00EE2B2A" w:rsidP="00EE2B2A">
      <w:pPr>
        <w:pStyle w:val="aff6"/>
        <w:numPr>
          <w:ilvl w:val="0"/>
          <w:numId w:val="20"/>
        </w:numPr>
        <w:spacing w:line="300" w:lineRule="auto"/>
        <w:jc w:val="both"/>
        <w:rPr>
          <w:kern w:val="0"/>
        </w:rPr>
      </w:pPr>
      <w:bookmarkStart w:id="209" w:name="_Ref2069901"/>
      <w:r w:rsidRPr="00BC583D">
        <w:rPr>
          <w:kern w:val="0"/>
        </w:rPr>
        <w:t>Leimeister, Matthias and Benjamin J. Wilson. “Skip-gram word embeddings in hyperbolic space.” CoRR abs/1809.01498 (2018): n. pag.</w:t>
      </w:r>
      <w:bookmarkEnd w:id="209"/>
    </w:p>
    <w:p w14:paraId="4E4AFF72" w14:textId="1F1AC027" w:rsidR="0078226F" w:rsidRDefault="0078226F" w:rsidP="0078226F">
      <w:pPr>
        <w:pStyle w:val="aff6"/>
        <w:numPr>
          <w:ilvl w:val="0"/>
          <w:numId w:val="20"/>
        </w:numPr>
        <w:spacing w:line="300" w:lineRule="auto"/>
        <w:jc w:val="both"/>
        <w:rPr>
          <w:kern w:val="0"/>
        </w:rPr>
      </w:pPr>
      <w:bookmarkStart w:id="210" w:name="_Ref2069969"/>
      <w:r w:rsidRPr="00BC583D">
        <w:rPr>
          <w:kern w:val="0"/>
        </w:rPr>
        <w:t>Shi, Weiwei and Sheng Gao. “Relation Extraction via Position-Enhanced Convolutional Neural Network.” 2017 International Conference on Intelligent Environments (IE) (2017): 142-148.</w:t>
      </w:r>
      <w:bookmarkEnd w:id="210"/>
    </w:p>
    <w:p w14:paraId="604A5F46" w14:textId="63A81091" w:rsidR="00793CE4" w:rsidRDefault="00793CE4" w:rsidP="00793CE4">
      <w:pPr>
        <w:pStyle w:val="aff6"/>
        <w:numPr>
          <w:ilvl w:val="0"/>
          <w:numId w:val="20"/>
        </w:numPr>
        <w:spacing w:line="300" w:lineRule="auto"/>
        <w:jc w:val="both"/>
        <w:rPr>
          <w:kern w:val="0"/>
        </w:rPr>
      </w:pPr>
      <w:bookmarkStart w:id="211" w:name="_Ref2109331"/>
      <w:r w:rsidRPr="00793CE4">
        <w:rPr>
          <w:kern w:val="0"/>
        </w:rPr>
        <w:t>Wang, Jianyong et al. “Recurrent Neural Networks With Auxiliary Memory Units.” IEEE Transactions on Neural Networks and Learning Systems 29 (2018): 1652-1661.</w:t>
      </w:r>
      <w:bookmarkEnd w:id="211"/>
    </w:p>
    <w:p w14:paraId="4190705B" w14:textId="103F1AEC" w:rsidR="00793CE4" w:rsidRDefault="00793CE4" w:rsidP="00793CE4">
      <w:pPr>
        <w:pStyle w:val="aff6"/>
        <w:numPr>
          <w:ilvl w:val="0"/>
          <w:numId w:val="20"/>
        </w:numPr>
        <w:spacing w:line="300" w:lineRule="auto"/>
        <w:jc w:val="both"/>
        <w:rPr>
          <w:kern w:val="0"/>
        </w:rPr>
      </w:pPr>
      <w:bookmarkStart w:id="212" w:name="_Ref2109534"/>
      <w:r w:rsidRPr="00BC583D">
        <w:rPr>
          <w:kern w:val="0"/>
        </w:rPr>
        <w:t>He, Kaiming et al. “Deep Residual Learning for Image Recognition.” 2016 IEEE Conference on Computer Vision and Pattern Recognition (CVPR) (2016): 770-778.</w:t>
      </w:r>
      <w:bookmarkEnd w:id="212"/>
    </w:p>
    <w:p w14:paraId="2289E66F" w14:textId="6218BD77" w:rsidR="006156DC" w:rsidRDefault="006156DC" w:rsidP="006156DC">
      <w:pPr>
        <w:pStyle w:val="aff6"/>
        <w:numPr>
          <w:ilvl w:val="0"/>
          <w:numId w:val="20"/>
        </w:numPr>
        <w:spacing w:line="300" w:lineRule="auto"/>
        <w:jc w:val="both"/>
        <w:rPr>
          <w:kern w:val="0"/>
        </w:rPr>
      </w:pPr>
      <w:bookmarkStart w:id="213" w:name="_Ref2198372"/>
      <w:bookmarkStart w:id="214" w:name="_Ref2148645"/>
      <w:r w:rsidRPr="006156DC">
        <w:rPr>
          <w:kern w:val="0"/>
        </w:rPr>
        <w:lastRenderedPageBreak/>
        <w:t>Röder, Michael et al. “GERBIL - Benchmarking Named Entity Recognition and Linking consistently.” Semantic Web 9 (2018): 605-625.</w:t>
      </w:r>
      <w:bookmarkEnd w:id="213"/>
    </w:p>
    <w:p w14:paraId="007668B1" w14:textId="1E4A46C6" w:rsidR="00294C71" w:rsidRDefault="00294C71" w:rsidP="00294C71">
      <w:pPr>
        <w:pStyle w:val="aff6"/>
        <w:numPr>
          <w:ilvl w:val="0"/>
          <w:numId w:val="20"/>
        </w:numPr>
        <w:spacing w:line="300" w:lineRule="auto"/>
        <w:jc w:val="both"/>
        <w:rPr>
          <w:kern w:val="0"/>
        </w:rPr>
      </w:pPr>
      <w:bookmarkStart w:id="215" w:name="_Ref2198438"/>
      <w:r w:rsidRPr="00294C71">
        <w:rPr>
          <w:rFonts w:hint="eastAsia"/>
          <w:kern w:val="0"/>
        </w:rPr>
        <w:t>“</w:t>
      </w:r>
      <w:r w:rsidRPr="00294C71">
        <w:rPr>
          <w:kern w:val="0"/>
        </w:rPr>
        <w:t>Software - The Stanford Natural Language Processing Group.” Stanford.Edu, 1 Jan. 2014, nlp.stanford.edu/software/.</w:t>
      </w:r>
      <w:bookmarkEnd w:id="214"/>
      <w:bookmarkEnd w:id="215"/>
    </w:p>
    <w:p w14:paraId="103C4E56" w14:textId="3D9F2A32" w:rsidR="007110E1" w:rsidRDefault="007110E1" w:rsidP="007110E1">
      <w:pPr>
        <w:pStyle w:val="aff6"/>
        <w:numPr>
          <w:ilvl w:val="0"/>
          <w:numId w:val="20"/>
        </w:numPr>
        <w:spacing w:line="300" w:lineRule="auto"/>
        <w:jc w:val="both"/>
        <w:rPr>
          <w:kern w:val="0"/>
        </w:rPr>
      </w:pPr>
      <w:bookmarkStart w:id="216" w:name="_Ref2150116"/>
      <w:r w:rsidRPr="007110E1">
        <w:rPr>
          <w:rFonts w:hint="eastAsia"/>
          <w:kern w:val="0"/>
        </w:rPr>
        <w:t>“</w:t>
      </w:r>
      <w:r w:rsidRPr="007110E1">
        <w:rPr>
          <w:kern w:val="0"/>
        </w:rPr>
        <w:t>TensorFlow.” TensorFlow, 1 Jan. 2019, www.tensorflow.org/.</w:t>
      </w:r>
      <w:bookmarkEnd w:id="216"/>
    </w:p>
    <w:p w14:paraId="27E613EE" w14:textId="6980D10C" w:rsidR="0078226F" w:rsidRDefault="0078226F" w:rsidP="0078226F">
      <w:pPr>
        <w:pStyle w:val="aff6"/>
        <w:numPr>
          <w:ilvl w:val="0"/>
          <w:numId w:val="20"/>
        </w:numPr>
        <w:spacing w:line="300" w:lineRule="auto"/>
        <w:jc w:val="both"/>
        <w:rPr>
          <w:kern w:val="0"/>
        </w:rPr>
      </w:pPr>
      <w:bookmarkStart w:id="217" w:name="_Ref2157002"/>
      <w:r w:rsidRPr="00BC583D">
        <w:rPr>
          <w:kern w:val="0"/>
        </w:rPr>
        <w:t>Ding, Boyang et al. “Leveraging Text and Knowledge Bases for Triple Scoring: An Ensemble Approach - The BOKCHOY Triple Scorer at WSDM Cup 2017.” CoRR abs/1712.08356 (2017): n. pag.</w:t>
      </w:r>
      <w:bookmarkEnd w:id="217"/>
    </w:p>
    <w:p w14:paraId="0DE0BB10" w14:textId="61BB8AED" w:rsidR="00562978" w:rsidRDefault="00562978" w:rsidP="00562978">
      <w:pPr>
        <w:pStyle w:val="aff6"/>
        <w:numPr>
          <w:ilvl w:val="0"/>
          <w:numId w:val="20"/>
        </w:numPr>
        <w:spacing w:line="300" w:lineRule="auto"/>
        <w:jc w:val="both"/>
        <w:rPr>
          <w:kern w:val="0"/>
        </w:rPr>
      </w:pPr>
      <w:bookmarkStart w:id="218" w:name="_Ref2169484"/>
      <w:r w:rsidRPr="00562978">
        <w:rPr>
          <w:kern w:val="0"/>
        </w:rPr>
        <w:t>Wikipedia Contributors. “Knowledge Base.” Wikipedia, Wikimedia Foundation, 17 Feb. 2019, en.wikipedia.org/wiki/Knowledge_base.</w:t>
      </w:r>
      <w:bookmarkEnd w:id="218"/>
    </w:p>
    <w:p w14:paraId="72CD9BBB" w14:textId="664942D3" w:rsidR="006156DC" w:rsidRPr="006156DC" w:rsidRDefault="006156DC" w:rsidP="006156DC">
      <w:pPr>
        <w:pStyle w:val="aff6"/>
        <w:numPr>
          <w:ilvl w:val="0"/>
          <w:numId w:val="20"/>
        </w:numPr>
        <w:spacing w:line="300" w:lineRule="auto"/>
        <w:jc w:val="both"/>
        <w:rPr>
          <w:kern w:val="0"/>
        </w:rPr>
      </w:pPr>
      <w:bookmarkStart w:id="219" w:name="_Ref2110428"/>
      <w:r w:rsidRPr="00960943">
        <w:rPr>
          <w:kern w:val="0"/>
        </w:rPr>
        <w:t>Zhang, Qi et al. “Adaptive Co-attention Network for Named Entity Recognition in Tweets.” AAAI (2018).</w:t>
      </w:r>
      <w:bookmarkEnd w:id="219"/>
    </w:p>
    <w:p w14:paraId="55EEAC6B" w14:textId="61243F9C" w:rsidR="006156DC" w:rsidRDefault="006156DC" w:rsidP="006156DC">
      <w:pPr>
        <w:pStyle w:val="aff6"/>
        <w:numPr>
          <w:ilvl w:val="0"/>
          <w:numId w:val="20"/>
        </w:numPr>
        <w:spacing w:line="300" w:lineRule="auto"/>
        <w:jc w:val="both"/>
        <w:rPr>
          <w:kern w:val="0"/>
        </w:rPr>
      </w:pPr>
      <w:bookmarkStart w:id="220" w:name="_Ref2240696"/>
      <w:r w:rsidRPr="006156DC">
        <w:rPr>
          <w:kern w:val="0"/>
        </w:rPr>
        <w:t>Sil, Avirup et al. “Neural Cross-Lingual Entity Linking.” AAAI (2018).</w:t>
      </w:r>
      <w:bookmarkEnd w:id="220"/>
    </w:p>
    <w:p w14:paraId="46A92E38" w14:textId="48A1F366" w:rsidR="00032445" w:rsidRDefault="00B57B63" w:rsidP="00783EB3">
      <w:pPr>
        <w:pStyle w:val="aff6"/>
        <w:numPr>
          <w:ilvl w:val="0"/>
          <w:numId w:val="20"/>
        </w:numPr>
        <w:spacing w:line="300" w:lineRule="auto"/>
        <w:jc w:val="both"/>
        <w:rPr>
          <w:kern w:val="0"/>
        </w:rPr>
      </w:pPr>
      <w:bookmarkStart w:id="221"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21"/>
    </w:p>
    <w:p w14:paraId="08036195" w14:textId="567304A2" w:rsidR="001E48EA" w:rsidRDefault="001E48EA" w:rsidP="001E48EA">
      <w:pPr>
        <w:pStyle w:val="aff6"/>
        <w:numPr>
          <w:ilvl w:val="0"/>
          <w:numId w:val="20"/>
        </w:numPr>
        <w:spacing w:line="300" w:lineRule="auto"/>
        <w:jc w:val="both"/>
        <w:rPr>
          <w:kern w:val="0"/>
        </w:rPr>
      </w:pPr>
      <w:bookmarkStart w:id="222" w:name="_Ref2282667"/>
      <w:r w:rsidRPr="001E48EA">
        <w:rPr>
          <w:kern w:val="0"/>
        </w:rPr>
        <w:t>Ranganathan, Varun and S. Natarajan. “A New Backpropagation Algorithm without Gradient Descent.” CoRR abs/1802.00027 (2018): n. pag.</w:t>
      </w:r>
      <w:bookmarkEnd w:id="222"/>
    </w:p>
    <w:p w14:paraId="1585A5ED" w14:textId="26386877" w:rsidR="0093199A" w:rsidRDefault="0093199A" w:rsidP="0093199A">
      <w:pPr>
        <w:pStyle w:val="aff6"/>
        <w:numPr>
          <w:ilvl w:val="0"/>
          <w:numId w:val="20"/>
        </w:numPr>
        <w:spacing w:line="300" w:lineRule="auto"/>
        <w:jc w:val="both"/>
        <w:rPr>
          <w:kern w:val="0"/>
        </w:rPr>
      </w:pPr>
      <w:bookmarkStart w:id="223" w:name="_Ref2325620"/>
      <w:r w:rsidRPr="0093199A">
        <w:rPr>
          <w:kern w:val="0"/>
        </w:rPr>
        <w:t>Gruslys, Audrunas et al. “Memory-Efficient Backpropagation Through Time.” NIPS (2016).</w:t>
      </w:r>
      <w:bookmarkEnd w:id="223"/>
    </w:p>
    <w:p w14:paraId="5D0C6EAD" w14:textId="13894704" w:rsidR="00A34374" w:rsidRPr="00A34374" w:rsidRDefault="00A34374" w:rsidP="00A34374">
      <w:pPr>
        <w:pStyle w:val="aff6"/>
        <w:numPr>
          <w:ilvl w:val="0"/>
          <w:numId w:val="20"/>
        </w:numPr>
        <w:spacing w:line="300" w:lineRule="auto"/>
        <w:jc w:val="both"/>
        <w:rPr>
          <w:kern w:val="0"/>
        </w:rPr>
      </w:pPr>
      <w:bookmarkStart w:id="224" w:name="_Ref2337174"/>
      <w:r w:rsidRPr="00BC583D">
        <w:rPr>
          <w:kern w:val="0"/>
        </w:rPr>
        <w:t>Pascanu, Razvan et al. “On the difficulty of training recurrent neural networks.” ICML (2013).</w:t>
      </w:r>
      <w:bookmarkEnd w:id="224"/>
    </w:p>
    <w:p w14:paraId="730B937E" w14:textId="6BFEDBB1" w:rsidR="00BC583D" w:rsidRDefault="00BC583D" w:rsidP="00BC583D">
      <w:pPr>
        <w:pStyle w:val="aff6"/>
        <w:numPr>
          <w:ilvl w:val="0"/>
          <w:numId w:val="20"/>
        </w:numPr>
        <w:spacing w:line="300" w:lineRule="auto"/>
        <w:jc w:val="both"/>
        <w:rPr>
          <w:kern w:val="0"/>
        </w:rPr>
      </w:pPr>
      <w:bookmarkStart w:id="225" w:name="_Ref2347521"/>
      <w:r w:rsidRPr="00BC583D">
        <w:rPr>
          <w:kern w:val="0"/>
        </w:rPr>
        <w:t>Dey, Rahul and Fathi M. Salem. “Gate-variants of Gated Recurrent Unit (GRU) neural networks.” 2017 IEEE 60th International Midwest Symposium on Circuits and Systems (MWSCAS) (2017): 1597-1600.</w:t>
      </w:r>
      <w:bookmarkEnd w:id="225"/>
    </w:p>
    <w:p w14:paraId="6D223E87" w14:textId="0A45F7B0" w:rsidR="00CC070B" w:rsidRPr="00106D9F" w:rsidRDefault="00CC070B" w:rsidP="00CC070B">
      <w:pPr>
        <w:pStyle w:val="aff6"/>
        <w:numPr>
          <w:ilvl w:val="0"/>
          <w:numId w:val="20"/>
        </w:numPr>
        <w:spacing w:line="300" w:lineRule="auto"/>
        <w:jc w:val="both"/>
      </w:pPr>
      <w:bookmarkStart w:id="226" w:name="_Ref2420431"/>
      <w:r w:rsidRPr="00CC070B">
        <w:rPr>
          <w:kern w:val="0"/>
        </w:rPr>
        <w:t>Kanai, Sekitoshi et al. “Preventing Gradient Explosions in Gated Recurrent Units.” NIPS (2017).</w:t>
      </w:r>
      <w:bookmarkEnd w:id="226"/>
    </w:p>
    <w:p w14:paraId="393BC2CD" w14:textId="605C0A46" w:rsidR="00106D9F" w:rsidRDefault="00106D9F" w:rsidP="00106D9F">
      <w:pPr>
        <w:pStyle w:val="aff6"/>
        <w:numPr>
          <w:ilvl w:val="0"/>
          <w:numId w:val="20"/>
        </w:numPr>
        <w:spacing w:line="300" w:lineRule="auto"/>
        <w:jc w:val="both"/>
      </w:pPr>
      <w:bookmarkStart w:id="227" w:name="_Ref2434488"/>
      <w:r w:rsidRPr="00106D9F">
        <w:t>Russakovsky, Olga et al. “ImageNet Large Scale Visual Recognition Challenge.” International Journal of Computer Vision 115 (2015): 211-252.</w:t>
      </w:r>
      <w:bookmarkEnd w:id="227"/>
    </w:p>
    <w:p w14:paraId="4603118C" w14:textId="0A265D7A" w:rsidR="00250314" w:rsidRDefault="00250314" w:rsidP="00250314">
      <w:pPr>
        <w:pStyle w:val="aff6"/>
        <w:numPr>
          <w:ilvl w:val="0"/>
          <w:numId w:val="20"/>
        </w:numPr>
        <w:spacing w:line="300" w:lineRule="auto"/>
        <w:jc w:val="both"/>
      </w:pPr>
      <w:bookmarkStart w:id="228" w:name="_Ref2446594"/>
      <w:r w:rsidRPr="00250314">
        <w:t>Krizhevsky, Alex et al. “ImageNet Classification with Deep Convolutional Neural Networks.” Commun. ACM 60 (2012): 84-90.</w:t>
      </w:r>
      <w:bookmarkEnd w:id="228"/>
    </w:p>
    <w:p w14:paraId="7CDCB475" w14:textId="3DBC04BA" w:rsidR="00472C8B" w:rsidRDefault="00472C8B" w:rsidP="00472C8B">
      <w:pPr>
        <w:pStyle w:val="aff6"/>
        <w:numPr>
          <w:ilvl w:val="0"/>
          <w:numId w:val="20"/>
        </w:numPr>
        <w:spacing w:line="300" w:lineRule="auto"/>
        <w:jc w:val="both"/>
      </w:pPr>
      <w:bookmarkStart w:id="229" w:name="_Ref2453097"/>
      <w:r w:rsidRPr="00472C8B">
        <w:t>Agarap, Abien Fred. “Deep Learning using Rectified Linear Units (ReLU).” CoRR abs/1803.08375 (2018): n. pag.</w:t>
      </w:r>
      <w:bookmarkEnd w:id="229"/>
    </w:p>
    <w:p w14:paraId="710E33B3" w14:textId="14F56A74" w:rsidR="00555840" w:rsidRDefault="00555840" w:rsidP="00555840">
      <w:pPr>
        <w:pStyle w:val="aff6"/>
        <w:numPr>
          <w:ilvl w:val="0"/>
          <w:numId w:val="20"/>
        </w:numPr>
        <w:spacing w:line="300" w:lineRule="auto"/>
        <w:jc w:val="both"/>
      </w:pPr>
      <w:bookmarkStart w:id="230" w:name="_Ref2531459"/>
      <w:r w:rsidRPr="00555840">
        <w:t>Abadi, Martín et al. “TensorFlow: A System for Large-Scale Machine Learning.” OSDI (2016).</w:t>
      </w:r>
      <w:bookmarkEnd w:id="230"/>
    </w:p>
    <w:p w14:paraId="2601A974" w14:textId="46C1856A" w:rsidR="00095CD0" w:rsidRPr="00CC070B" w:rsidRDefault="00095CD0" w:rsidP="00095CD0">
      <w:pPr>
        <w:pStyle w:val="aff6"/>
        <w:numPr>
          <w:ilvl w:val="0"/>
          <w:numId w:val="20"/>
        </w:numPr>
        <w:spacing w:line="300" w:lineRule="auto"/>
        <w:jc w:val="both"/>
      </w:pPr>
      <w:bookmarkStart w:id="231" w:name="_Ref2710648"/>
      <w:r w:rsidRPr="00095CD0">
        <w:t>Alatawi, Abdulrahman et al. “Bayesian Unigram-Based Inference for Expanding Abbreviations in Source Code.” 2017 IEEE 29th International Conference on Tools with Artificial Intelligence (ICTAI) (2017): 543-550.</w:t>
      </w:r>
      <w:bookmarkEnd w:id="231"/>
    </w:p>
    <w:p w14:paraId="60C7C72A" w14:textId="1EE2432B" w:rsidR="00127857" w:rsidRPr="002D77EC" w:rsidRDefault="00BC583D" w:rsidP="00CC070B">
      <w:pPr>
        <w:pStyle w:val="aff6"/>
        <w:numPr>
          <w:ilvl w:val="0"/>
          <w:numId w:val="20"/>
        </w:numPr>
        <w:spacing w:line="300" w:lineRule="auto"/>
        <w:jc w:val="both"/>
      </w:pPr>
      <w:bookmarkStart w:id="232" w:name="_Ref2798733"/>
      <w:r w:rsidRPr="00BC583D">
        <w:rPr>
          <w:kern w:val="0"/>
        </w:rPr>
        <w:lastRenderedPageBreak/>
        <w:t>Rohekar, Raanan Y. Yehezkel et al. “Bayesian Structure Learning by Recursive Bootstrap.” NIPS (2018).</w:t>
      </w:r>
      <w:bookmarkEnd w:id="232"/>
    </w:p>
    <w:p w14:paraId="6937793F" w14:textId="0045C8C3" w:rsidR="002D77EC" w:rsidRPr="002D77EC" w:rsidRDefault="002D77EC" w:rsidP="002D77EC">
      <w:pPr>
        <w:pStyle w:val="aff6"/>
        <w:numPr>
          <w:ilvl w:val="0"/>
          <w:numId w:val="20"/>
        </w:numPr>
        <w:spacing w:line="300" w:lineRule="auto"/>
        <w:jc w:val="both"/>
      </w:pPr>
      <w:bookmarkStart w:id="233" w:name="_Ref3545540"/>
      <w:r w:rsidRPr="002D77EC">
        <w:t>Lipton, Zachary Chase et al. “Optimal Thresholding of Classifiers to Maximize F1 Measure.” Machine learning and knowledge discovery in databases : European Conference, ECML PKDD ... : proceedings. ECML PKDD 8725 (2014): 225-239 .</w:t>
      </w:r>
      <w:bookmarkEnd w:id="233"/>
    </w:p>
    <w:p w14:paraId="0C7FA22D" w14:textId="528D349D" w:rsidR="002D77EC" w:rsidRDefault="002D77EC" w:rsidP="002D77EC">
      <w:pPr>
        <w:pStyle w:val="aff6"/>
        <w:numPr>
          <w:ilvl w:val="0"/>
          <w:numId w:val="20"/>
        </w:numPr>
        <w:spacing w:line="300" w:lineRule="auto"/>
        <w:jc w:val="both"/>
      </w:pPr>
      <w:bookmarkStart w:id="234" w:name="_Ref3545556"/>
      <w:r w:rsidRPr="002D77EC">
        <w:t>Huo, Jing et al. “Cross-Modal Metric Learning for AUC Optimization.” IEEE Transactions on Neural Networks and Learning Systems 29 (2018): 4844-4856.</w:t>
      </w:r>
      <w:bookmarkEnd w:id="234"/>
    </w:p>
    <w:sectPr w:rsidR="002D77EC">
      <w:headerReference w:type="even" r:id="rId46"/>
      <w:headerReference w:type="default" r:id="rId47"/>
      <w:footerReference w:type="default" r:id="rId48"/>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46DF11" w14:textId="77777777" w:rsidR="00D805C1" w:rsidRDefault="00D805C1" w:rsidP="00946C18">
      <w:pPr>
        <w:ind w:firstLine="360"/>
        <w:rPr>
          <w:sz w:val="18"/>
        </w:rPr>
      </w:pPr>
    </w:p>
  </w:endnote>
  <w:endnote w:type="continuationSeparator" w:id="0">
    <w:p w14:paraId="537B9452" w14:textId="77777777" w:rsidR="00D805C1" w:rsidRDefault="00D805C1"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1"/>
    <w:family w:val="roman"/>
    <w:notTrueType/>
    <w:pitch w:val="variable"/>
  </w:font>
  <w:font w:name="SimSun-ExtB">
    <w:panose1 w:val="02010609060101010101"/>
    <w:charset w:val="86"/>
    <w:family w:val="modern"/>
    <w:pitch w:val="fixed"/>
    <w:sig w:usb0="00000003" w:usb1="0A0E0000" w:usb2="0000001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4F38A1" w:rsidRDefault="004F38A1">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4F38A1" w:rsidRDefault="004F38A1">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4F38A1" w:rsidRDefault="004F38A1">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3922B851"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7ADB">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FFF151C"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7ADB">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6E8B869B"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7ADB">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6EA608B4" w:rsidR="004F38A1" w:rsidRDefault="004F38A1">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4F7ADB">
      <w:rPr>
        <w:noProof/>
      </w:rPr>
      <w:t>21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FF76B" w14:textId="77777777" w:rsidR="00D805C1" w:rsidRDefault="00D805C1" w:rsidP="00946C18">
      <w:pPr>
        <w:ind w:firstLine="360"/>
        <w:rPr>
          <w:sz w:val="18"/>
        </w:rPr>
      </w:pPr>
    </w:p>
  </w:footnote>
  <w:footnote w:type="continuationSeparator" w:id="0">
    <w:p w14:paraId="40AA7A0C" w14:textId="77777777" w:rsidR="00D805C1" w:rsidRDefault="00D805C1" w:rsidP="00946C18">
      <w:pPr>
        <w:ind w:firstLine="360"/>
        <w:rPr>
          <w:sz w:val="18"/>
        </w:rPr>
      </w:pPr>
    </w:p>
  </w:footnote>
  <w:footnote w:id="1">
    <w:p w14:paraId="33292A02" w14:textId="458AA4D7" w:rsidR="004F38A1" w:rsidRDefault="004F38A1">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 w:id="2">
    <w:p w14:paraId="29CED4D7" w14:textId="5BF9591D" w:rsidR="004F38A1" w:rsidRDefault="004F38A1">
      <w:pPr>
        <w:pStyle w:val="afd"/>
        <w:rPr>
          <w:rFonts w:hint="eastAsia"/>
        </w:rPr>
      </w:pPr>
      <w:r>
        <w:rPr>
          <w:rStyle w:val="a3"/>
        </w:rPr>
        <w:footnoteRef/>
      </w:r>
      <w:r>
        <w:t xml:space="preserve"> </w:t>
      </w:r>
      <w:hyperlink r:id="rId3" w:history="1">
        <w:r>
          <w:rPr>
            <w:rStyle w:val="a6"/>
          </w:rPr>
          <w:t>https://www.w3.org/RDF/</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4F38A1" w:rsidRDefault="004F38A1">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4F38A1" w:rsidRDefault="004F38A1">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4F38A1" w:rsidRDefault="004F38A1">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4F38A1" w:rsidRDefault="004F38A1">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4F38A1" w:rsidRDefault="004F38A1">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4565E7"/>
    <w:multiLevelType w:val="hybridMultilevel"/>
    <w:tmpl w:val="2D4E8BE6"/>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C7723E"/>
    <w:multiLevelType w:val="hybridMultilevel"/>
    <w:tmpl w:val="99B8D7B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5"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497087E"/>
    <w:multiLevelType w:val="hybridMultilevel"/>
    <w:tmpl w:val="1B1ECA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52E423D"/>
    <w:multiLevelType w:val="hybridMultilevel"/>
    <w:tmpl w:val="A448FAC4"/>
    <w:lvl w:ilvl="0" w:tplc="A7644A2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A804699"/>
    <w:multiLevelType w:val="hybridMultilevel"/>
    <w:tmpl w:val="2EB8BA72"/>
    <w:lvl w:ilvl="0" w:tplc="21FC395C">
      <w:start w:val="1"/>
      <w:numFmt w:val="decimal"/>
      <w:lvlText w:val="(%1)"/>
      <w:lvlJc w:val="center"/>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F23210"/>
    <w:multiLevelType w:val="hybridMultilevel"/>
    <w:tmpl w:val="FD786F1C"/>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B4F2EFD"/>
    <w:multiLevelType w:val="hybridMultilevel"/>
    <w:tmpl w:val="CFBAA1E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94B2594"/>
    <w:multiLevelType w:val="hybridMultilevel"/>
    <w:tmpl w:val="9E62846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21B2EBF"/>
    <w:multiLevelType w:val="hybridMultilevel"/>
    <w:tmpl w:val="1682C9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42B2BE5"/>
    <w:multiLevelType w:val="hybridMultilevel"/>
    <w:tmpl w:val="6B90F5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49175EE"/>
    <w:multiLevelType w:val="hybridMultilevel"/>
    <w:tmpl w:val="1C646D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4FB665F"/>
    <w:multiLevelType w:val="hybridMultilevel"/>
    <w:tmpl w:val="159A16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6B93087"/>
    <w:multiLevelType w:val="hybridMultilevel"/>
    <w:tmpl w:val="E006D1C0"/>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31" w15:restartNumberingAfterBreak="0">
    <w:nsid w:val="593D500C"/>
    <w:multiLevelType w:val="hybridMultilevel"/>
    <w:tmpl w:val="5AA4C9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BFC11F1"/>
    <w:multiLevelType w:val="hybridMultilevel"/>
    <w:tmpl w:val="1C6C9B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4"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E8C369C"/>
    <w:multiLevelType w:val="hybridMultilevel"/>
    <w:tmpl w:val="5F70C6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6CB196D"/>
    <w:multiLevelType w:val="hybridMultilevel"/>
    <w:tmpl w:val="A2E229C4"/>
    <w:lvl w:ilvl="0" w:tplc="A7644A2A">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0"/>
  </w:num>
  <w:num w:numId="3">
    <w:abstractNumId w:val="16"/>
  </w:num>
  <w:num w:numId="4">
    <w:abstractNumId w:val="36"/>
  </w:num>
  <w:num w:numId="5">
    <w:abstractNumId w:val="23"/>
  </w:num>
  <w:num w:numId="6">
    <w:abstractNumId w:val="41"/>
  </w:num>
  <w:num w:numId="7">
    <w:abstractNumId w:val="4"/>
  </w:num>
  <w:num w:numId="8">
    <w:abstractNumId w:val="21"/>
  </w:num>
  <w:num w:numId="9">
    <w:abstractNumId w:val="20"/>
  </w:num>
  <w:num w:numId="10">
    <w:abstractNumId w:val="5"/>
  </w:num>
  <w:num w:numId="11">
    <w:abstractNumId w:val="33"/>
  </w:num>
  <w:num w:numId="12">
    <w:abstractNumId w:val="22"/>
  </w:num>
  <w:num w:numId="13">
    <w:abstractNumId w:val="35"/>
  </w:num>
  <w:num w:numId="14">
    <w:abstractNumId w:val="37"/>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
  </w:num>
  <w:num w:numId="18">
    <w:abstractNumId w:val="18"/>
  </w:num>
  <w:num w:numId="19">
    <w:abstractNumId w:val="15"/>
  </w:num>
  <w:num w:numId="20">
    <w:abstractNumId w:val="10"/>
  </w:num>
  <w:num w:numId="21">
    <w:abstractNumId w:val="40"/>
  </w:num>
  <w:num w:numId="22">
    <w:abstractNumId w:val="24"/>
  </w:num>
  <w:num w:numId="23">
    <w:abstractNumId w:val="28"/>
  </w:num>
  <w:num w:numId="24">
    <w:abstractNumId w:val="13"/>
  </w:num>
  <w:num w:numId="25">
    <w:abstractNumId w:val="8"/>
  </w:num>
  <w:num w:numId="26">
    <w:abstractNumId w:val="12"/>
  </w:num>
  <w:num w:numId="27">
    <w:abstractNumId w:val="0"/>
  </w:num>
  <w:num w:numId="28">
    <w:abstractNumId w:val="19"/>
  </w:num>
  <w:num w:numId="29">
    <w:abstractNumId w:val="32"/>
  </w:num>
  <w:num w:numId="30">
    <w:abstractNumId w:val="3"/>
  </w:num>
  <w:num w:numId="31">
    <w:abstractNumId w:val="26"/>
  </w:num>
  <w:num w:numId="32">
    <w:abstractNumId w:val="6"/>
  </w:num>
  <w:num w:numId="33">
    <w:abstractNumId w:val="39"/>
  </w:num>
  <w:num w:numId="34">
    <w:abstractNumId w:val="29"/>
  </w:num>
  <w:num w:numId="35">
    <w:abstractNumId w:val="14"/>
  </w:num>
  <w:num w:numId="36">
    <w:abstractNumId w:val="25"/>
  </w:num>
  <w:num w:numId="37">
    <w:abstractNumId w:val="27"/>
  </w:num>
  <w:num w:numId="38">
    <w:abstractNumId w:val="38"/>
  </w:num>
  <w:num w:numId="39">
    <w:abstractNumId w:val="17"/>
  </w:num>
  <w:num w:numId="40">
    <w:abstractNumId w:val="9"/>
  </w:num>
  <w:num w:numId="41">
    <w:abstractNumId w:val="7"/>
  </w:num>
  <w:num w:numId="42">
    <w:abstractNumId w:val="1"/>
  </w:num>
  <w:num w:numId="43">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368"/>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7E3"/>
    <w:rsid w:val="00002D74"/>
    <w:rsid w:val="00002FAE"/>
    <w:rsid w:val="000030ED"/>
    <w:rsid w:val="0000310B"/>
    <w:rsid w:val="000033D5"/>
    <w:rsid w:val="000035A6"/>
    <w:rsid w:val="000038D3"/>
    <w:rsid w:val="00003A2C"/>
    <w:rsid w:val="00003F75"/>
    <w:rsid w:val="00004167"/>
    <w:rsid w:val="000043CF"/>
    <w:rsid w:val="000045FC"/>
    <w:rsid w:val="000048A4"/>
    <w:rsid w:val="00004929"/>
    <w:rsid w:val="00004BB4"/>
    <w:rsid w:val="00004CAC"/>
    <w:rsid w:val="00004CD4"/>
    <w:rsid w:val="0000505B"/>
    <w:rsid w:val="000051DE"/>
    <w:rsid w:val="000051E1"/>
    <w:rsid w:val="00005255"/>
    <w:rsid w:val="000056EE"/>
    <w:rsid w:val="000059A3"/>
    <w:rsid w:val="000059DC"/>
    <w:rsid w:val="00005BC9"/>
    <w:rsid w:val="00005C69"/>
    <w:rsid w:val="00005CFF"/>
    <w:rsid w:val="00005D7E"/>
    <w:rsid w:val="00005DE7"/>
    <w:rsid w:val="00005FBD"/>
    <w:rsid w:val="0000628C"/>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0E42"/>
    <w:rsid w:val="00010EE5"/>
    <w:rsid w:val="0001150C"/>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61"/>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24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E19"/>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25E"/>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6"/>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548"/>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87FBE"/>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2AE"/>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6D"/>
    <w:rsid w:val="000B2E9C"/>
    <w:rsid w:val="000B2ECB"/>
    <w:rsid w:val="000B2FF0"/>
    <w:rsid w:val="000B3181"/>
    <w:rsid w:val="000B3533"/>
    <w:rsid w:val="000B372C"/>
    <w:rsid w:val="000B374C"/>
    <w:rsid w:val="000B37E7"/>
    <w:rsid w:val="000B3C06"/>
    <w:rsid w:val="000B445C"/>
    <w:rsid w:val="000B44A8"/>
    <w:rsid w:val="000B48DB"/>
    <w:rsid w:val="000B4FB3"/>
    <w:rsid w:val="000B50E2"/>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049"/>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289"/>
    <w:rsid w:val="000C6318"/>
    <w:rsid w:val="000C6655"/>
    <w:rsid w:val="000C67C4"/>
    <w:rsid w:val="000C6A01"/>
    <w:rsid w:val="000C6A50"/>
    <w:rsid w:val="000C6AD4"/>
    <w:rsid w:val="000C6C68"/>
    <w:rsid w:val="000C6CE2"/>
    <w:rsid w:val="000C6DF0"/>
    <w:rsid w:val="000C6E87"/>
    <w:rsid w:val="000C704C"/>
    <w:rsid w:val="000C70A6"/>
    <w:rsid w:val="000C73BD"/>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0F12"/>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460"/>
    <w:rsid w:val="000D346E"/>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8A"/>
    <w:rsid w:val="000E0EB3"/>
    <w:rsid w:val="000E0F85"/>
    <w:rsid w:val="000E10C2"/>
    <w:rsid w:val="000E14C4"/>
    <w:rsid w:val="000E15B4"/>
    <w:rsid w:val="000E1699"/>
    <w:rsid w:val="000E170B"/>
    <w:rsid w:val="000E182A"/>
    <w:rsid w:val="000E18F9"/>
    <w:rsid w:val="000E1C85"/>
    <w:rsid w:val="000E1FF1"/>
    <w:rsid w:val="000E21D8"/>
    <w:rsid w:val="000E25B6"/>
    <w:rsid w:val="000E26C2"/>
    <w:rsid w:val="000E2873"/>
    <w:rsid w:val="000E2A14"/>
    <w:rsid w:val="000E2A21"/>
    <w:rsid w:val="000E2AE8"/>
    <w:rsid w:val="000E2C89"/>
    <w:rsid w:val="000E327A"/>
    <w:rsid w:val="000E3540"/>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5FBA"/>
    <w:rsid w:val="000E6BCE"/>
    <w:rsid w:val="000E6C08"/>
    <w:rsid w:val="000E6E26"/>
    <w:rsid w:val="000E70AA"/>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361"/>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C9E"/>
    <w:rsid w:val="000F2D93"/>
    <w:rsid w:val="000F2FC0"/>
    <w:rsid w:val="000F31D1"/>
    <w:rsid w:val="000F3307"/>
    <w:rsid w:val="000F33E4"/>
    <w:rsid w:val="000F3722"/>
    <w:rsid w:val="000F37F7"/>
    <w:rsid w:val="000F3A5B"/>
    <w:rsid w:val="000F3B34"/>
    <w:rsid w:val="000F3CCC"/>
    <w:rsid w:val="000F3EB3"/>
    <w:rsid w:val="000F4226"/>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7D1"/>
    <w:rsid w:val="00101A1C"/>
    <w:rsid w:val="00101CD6"/>
    <w:rsid w:val="00101EE0"/>
    <w:rsid w:val="00102011"/>
    <w:rsid w:val="0010202E"/>
    <w:rsid w:val="00102262"/>
    <w:rsid w:val="00102286"/>
    <w:rsid w:val="00102348"/>
    <w:rsid w:val="00102889"/>
    <w:rsid w:val="0010292F"/>
    <w:rsid w:val="00102A40"/>
    <w:rsid w:val="00102D1C"/>
    <w:rsid w:val="00102D5E"/>
    <w:rsid w:val="00102E6B"/>
    <w:rsid w:val="00102F7D"/>
    <w:rsid w:val="00103306"/>
    <w:rsid w:val="001034F8"/>
    <w:rsid w:val="0010382C"/>
    <w:rsid w:val="00103BA9"/>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4"/>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76"/>
    <w:rsid w:val="00114E95"/>
    <w:rsid w:val="00115369"/>
    <w:rsid w:val="0011542E"/>
    <w:rsid w:val="0011544C"/>
    <w:rsid w:val="001154BD"/>
    <w:rsid w:val="00115572"/>
    <w:rsid w:val="001155CD"/>
    <w:rsid w:val="001155D8"/>
    <w:rsid w:val="001158B5"/>
    <w:rsid w:val="001158B9"/>
    <w:rsid w:val="00115A04"/>
    <w:rsid w:val="00115BCC"/>
    <w:rsid w:val="00115BE6"/>
    <w:rsid w:val="00115CE4"/>
    <w:rsid w:val="00115E1A"/>
    <w:rsid w:val="001160D3"/>
    <w:rsid w:val="0011618E"/>
    <w:rsid w:val="001165DB"/>
    <w:rsid w:val="00116862"/>
    <w:rsid w:val="001168A5"/>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8B9"/>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14A"/>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1E8"/>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953"/>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095"/>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676"/>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6BB"/>
    <w:rsid w:val="0016677F"/>
    <w:rsid w:val="00166B6C"/>
    <w:rsid w:val="00167133"/>
    <w:rsid w:val="0016725D"/>
    <w:rsid w:val="0016735F"/>
    <w:rsid w:val="00167384"/>
    <w:rsid w:val="00167431"/>
    <w:rsid w:val="00167670"/>
    <w:rsid w:val="0016768B"/>
    <w:rsid w:val="0016780D"/>
    <w:rsid w:val="00170075"/>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AAF"/>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20B"/>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2C"/>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9CF"/>
    <w:rsid w:val="00187A18"/>
    <w:rsid w:val="00187B4C"/>
    <w:rsid w:val="00187B79"/>
    <w:rsid w:val="00187BA4"/>
    <w:rsid w:val="00187EDA"/>
    <w:rsid w:val="00187FD4"/>
    <w:rsid w:val="00190117"/>
    <w:rsid w:val="0019033A"/>
    <w:rsid w:val="00190385"/>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1C7"/>
    <w:rsid w:val="001A2465"/>
    <w:rsid w:val="001A27A7"/>
    <w:rsid w:val="001A2846"/>
    <w:rsid w:val="001A2AB9"/>
    <w:rsid w:val="001A2DA2"/>
    <w:rsid w:val="001A2E79"/>
    <w:rsid w:val="001A306F"/>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B7F32"/>
    <w:rsid w:val="001C01A1"/>
    <w:rsid w:val="001C01F3"/>
    <w:rsid w:val="001C02B0"/>
    <w:rsid w:val="001C03BE"/>
    <w:rsid w:val="001C03FB"/>
    <w:rsid w:val="001C0626"/>
    <w:rsid w:val="001C06DD"/>
    <w:rsid w:val="001C08BF"/>
    <w:rsid w:val="001C093C"/>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16A"/>
    <w:rsid w:val="001C63D8"/>
    <w:rsid w:val="001C6446"/>
    <w:rsid w:val="001C65C1"/>
    <w:rsid w:val="001C6726"/>
    <w:rsid w:val="001C6E3E"/>
    <w:rsid w:val="001C6F8A"/>
    <w:rsid w:val="001C7338"/>
    <w:rsid w:val="001C74F3"/>
    <w:rsid w:val="001C796A"/>
    <w:rsid w:val="001C7A02"/>
    <w:rsid w:val="001C7CD5"/>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8C5"/>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4C32"/>
    <w:rsid w:val="001E50EA"/>
    <w:rsid w:val="001E5164"/>
    <w:rsid w:val="001E5206"/>
    <w:rsid w:val="001E5448"/>
    <w:rsid w:val="001E5628"/>
    <w:rsid w:val="001E57DD"/>
    <w:rsid w:val="001E584F"/>
    <w:rsid w:val="001E5A23"/>
    <w:rsid w:val="001E5AA4"/>
    <w:rsid w:val="001E5AEA"/>
    <w:rsid w:val="001E5AF2"/>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1A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B"/>
    <w:rsid w:val="001F5DEC"/>
    <w:rsid w:val="001F6063"/>
    <w:rsid w:val="001F6171"/>
    <w:rsid w:val="001F634D"/>
    <w:rsid w:val="001F642A"/>
    <w:rsid w:val="001F6433"/>
    <w:rsid w:val="001F64B9"/>
    <w:rsid w:val="001F675C"/>
    <w:rsid w:val="001F67E0"/>
    <w:rsid w:val="001F695E"/>
    <w:rsid w:val="001F6A25"/>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1D"/>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DBC"/>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4CD7"/>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1F7A"/>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27"/>
    <w:rsid w:val="002243F1"/>
    <w:rsid w:val="002244E2"/>
    <w:rsid w:val="002245A8"/>
    <w:rsid w:val="002245B3"/>
    <w:rsid w:val="00224C71"/>
    <w:rsid w:val="002250EF"/>
    <w:rsid w:val="00225633"/>
    <w:rsid w:val="002256EA"/>
    <w:rsid w:val="00226220"/>
    <w:rsid w:val="0022636C"/>
    <w:rsid w:val="00226536"/>
    <w:rsid w:val="002267D0"/>
    <w:rsid w:val="00226802"/>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1FC2"/>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E2C"/>
    <w:rsid w:val="00237F22"/>
    <w:rsid w:val="00240070"/>
    <w:rsid w:val="00240251"/>
    <w:rsid w:val="00240336"/>
    <w:rsid w:val="0024041E"/>
    <w:rsid w:val="002406EC"/>
    <w:rsid w:val="00240BE3"/>
    <w:rsid w:val="00240C08"/>
    <w:rsid w:val="00240D77"/>
    <w:rsid w:val="00240F0F"/>
    <w:rsid w:val="00241037"/>
    <w:rsid w:val="0024133D"/>
    <w:rsid w:val="002416FC"/>
    <w:rsid w:val="0024174A"/>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224"/>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1AC"/>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9AF"/>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543"/>
    <w:rsid w:val="00265764"/>
    <w:rsid w:val="00265838"/>
    <w:rsid w:val="002658EC"/>
    <w:rsid w:val="0026592B"/>
    <w:rsid w:val="00265AFA"/>
    <w:rsid w:val="00265C5A"/>
    <w:rsid w:val="00265C8B"/>
    <w:rsid w:val="0026619B"/>
    <w:rsid w:val="0026652E"/>
    <w:rsid w:val="00266712"/>
    <w:rsid w:val="00266AE8"/>
    <w:rsid w:val="00266B76"/>
    <w:rsid w:val="002672F5"/>
    <w:rsid w:val="00267357"/>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EF3"/>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315"/>
    <w:rsid w:val="00276695"/>
    <w:rsid w:val="002767E2"/>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9E6"/>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3E26"/>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AB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9D7"/>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7A7"/>
    <w:rsid w:val="002A689D"/>
    <w:rsid w:val="002A6B54"/>
    <w:rsid w:val="002A6D4F"/>
    <w:rsid w:val="002A6E0B"/>
    <w:rsid w:val="002A73F5"/>
    <w:rsid w:val="002A7688"/>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AE3"/>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13B"/>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734"/>
    <w:rsid w:val="002C6B5C"/>
    <w:rsid w:val="002C6F00"/>
    <w:rsid w:val="002C70B1"/>
    <w:rsid w:val="002C756E"/>
    <w:rsid w:val="002C7675"/>
    <w:rsid w:val="002D0047"/>
    <w:rsid w:val="002D011D"/>
    <w:rsid w:val="002D08DC"/>
    <w:rsid w:val="002D095D"/>
    <w:rsid w:val="002D0A79"/>
    <w:rsid w:val="002D0C4A"/>
    <w:rsid w:val="002D0D57"/>
    <w:rsid w:val="002D0FC2"/>
    <w:rsid w:val="002D106C"/>
    <w:rsid w:val="002D113B"/>
    <w:rsid w:val="002D118D"/>
    <w:rsid w:val="002D16F5"/>
    <w:rsid w:val="002D1967"/>
    <w:rsid w:val="002D1A10"/>
    <w:rsid w:val="002D1D39"/>
    <w:rsid w:val="002D23FE"/>
    <w:rsid w:val="002D24B6"/>
    <w:rsid w:val="002D2600"/>
    <w:rsid w:val="002D272B"/>
    <w:rsid w:val="002D2BB5"/>
    <w:rsid w:val="002D2C8A"/>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7EC"/>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5A6"/>
    <w:rsid w:val="002E378B"/>
    <w:rsid w:val="002E3832"/>
    <w:rsid w:val="002E3915"/>
    <w:rsid w:val="002E393B"/>
    <w:rsid w:val="002E3A0A"/>
    <w:rsid w:val="002E3A52"/>
    <w:rsid w:val="002E3AFD"/>
    <w:rsid w:val="002E3BFE"/>
    <w:rsid w:val="002E3CAF"/>
    <w:rsid w:val="002E3ECC"/>
    <w:rsid w:val="002E4087"/>
    <w:rsid w:val="002E410B"/>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E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77"/>
    <w:rsid w:val="002F71B1"/>
    <w:rsid w:val="002F7346"/>
    <w:rsid w:val="002F7679"/>
    <w:rsid w:val="002F7697"/>
    <w:rsid w:val="002F76AA"/>
    <w:rsid w:val="002F7A00"/>
    <w:rsid w:val="002F7AF4"/>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4A"/>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D9"/>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326"/>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04A"/>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62"/>
    <w:rsid w:val="003205AE"/>
    <w:rsid w:val="003206FC"/>
    <w:rsid w:val="00320B8D"/>
    <w:rsid w:val="00320C04"/>
    <w:rsid w:val="00320C05"/>
    <w:rsid w:val="00320C23"/>
    <w:rsid w:val="00321192"/>
    <w:rsid w:val="003212E6"/>
    <w:rsid w:val="00321526"/>
    <w:rsid w:val="0032171E"/>
    <w:rsid w:val="00321998"/>
    <w:rsid w:val="00321F1C"/>
    <w:rsid w:val="00321FE1"/>
    <w:rsid w:val="00322220"/>
    <w:rsid w:val="00322602"/>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63B"/>
    <w:rsid w:val="003257A0"/>
    <w:rsid w:val="003257BD"/>
    <w:rsid w:val="00325D14"/>
    <w:rsid w:val="00325EAE"/>
    <w:rsid w:val="00326001"/>
    <w:rsid w:val="003260CD"/>
    <w:rsid w:val="00326663"/>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87B"/>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D4F"/>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6FB"/>
    <w:rsid w:val="00347735"/>
    <w:rsid w:val="00347A8C"/>
    <w:rsid w:val="00347D84"/>
    <w:rsid w:val="00347F29"/>
    <w:rsid w:val="00347FD7"/>
    <w:rsid w:val="003501EA"/>
    <w:rsid w:val="00350510"/>
    <w:rsid w:val="00350D00"/>
    <w:rsid w:val="00350FBA"/>
    <w:rsid w:val="00351007"/>
    <w:rsid w:val="003510B6"/>
    <w:rsid w:val="003511AD"/>
    <w:rsid w:val="003516E7"/>
    <w:rsid w:val="0035182B"/>
    <w:rsid w:val="00351B29"/>
    <w:rsid w:val="0035214D"/>
    <w:rsid w:val="003523D2"/>
    <w:rsid w:val="00352463"/>
    <w:rsid w:val="0035248F"/>
    <w:rsid w:val="00352AA5"/>
    <w:rsid w:val="00352AF8"/>
    <w:rsid w:val="00352BEF"/>
    <w:rsid w:val="00352C33"/>
    <w:rsid w:val="00352EEC"/>
    <w:rsid w:val="00353030"/>
    <w:rsid w:val="00353529"/>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AA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69A"/>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32A"/>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48B"/>
    <w:rsid w:val="00372763"/>
    <w:rsid w:val="00372798"/>
    <w:rsid w:val="003727CC"/>
    <w:rsid w:val="00372A13"/>
    <w:rsid w:val="00372AA9"/>
    <w:rsid w:val="00372D07"/>
    <w:rsid w:val="00372DE4"/>
    <w:rsid w:val="0037306C"/>
    <w:rsid w:val="00373630"/>
    <w:rsid w:val="00373682"/>
    <w:rsid w:val="00373686"/>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5D"/>
    <w:rsid w:val="00374CEE"/>
    <w:rsid w:val="00374EC1"/>
    <w:rsid w:val="00374F67"/>
    <w:rsid w:val="00374FD3"/>
    <w:rsid w:val="0037508C"/>
    <w:rsid w:val="0037511F"/>
    <w:rsid w:val="003758ED"/>
    <w:rsid w:val="00375970"/>
    <w:rsid w:val="00375AAD"/>
    <w:rsid w:val="00375EDD"/>
    <w:rsid w:val="00375F87"/>
    <w:rsid w:val="003760DB"/>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20"/>
    <w:rsid w:val="00377C43"/>
    <w:rsid w:val="00377F18"/>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84"/>
    <w:rsid w:val="00382AC4"/>
    <w:rsid w:val="00383231"/>
    <w:rsid w:val="003832F1"/>
    <w:rsid w:val="0038337E"/>
    <w:rsid w:val="003835CB"/>
    <w:rsid w:val="003838CD"/>
    <w:rsid w:val="003838FD"/>
    <w:rsid w:val="00383BEA"/>
    <w:rsid w:val="00383C67"/>
    <w:rsid w:val="00383C87"/>
    <w:rsid w:val="00384257"/>
    <w:rsid w:val="00384536"/>
    <w:rsid w:val="003847AD"/>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42"/>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0B73"/>
    <w:rsid w:val="0039148F"/>
    <w:rsid w:val="003915E6"/>
    <w:rsid w:val="0039164F"/>
    <w:rsid w:val="0039165B"/>
    <w:rsid w:val="003916B2"/>
    <w:rsid w:val="00391814"/>
    <w:rsid w:val="0039198B"/>
    <w:rsid w:val="00391B2A"/>
    <w:rsid w:val="00391E36"/>
    <w:rsid w:val="00392026"/>
    <w:rsid w:val="003921F1"/>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4E6"/>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7EC"/>
    <w:rsid w:val="003A0898"/>
    <w:rsid w:val="003A093D"/>
    <w:rsid w:val="003A1096"/>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E45"/>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62B"/>
    <w:rsid w:val="003C6890"/>
    <w:rsid w:val="003C6B3B"/>
    <w:rsid w:val="003C6B42"/>
    <w:rsid w:val="003C6BD7"/>
    <w:rsid w:val="003C6E01"/>
    <w:rsid w:val="003C7076"/>
    <w:rsid w:val="003C7204"/>
    <w:rsid w:val="003C76EC"/>
    <w:rsid w:val="003C7A66"/>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1F52"/>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6A7"/>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4E1"/>
    <w:rsid w:val="003E464C"/>
    <w:rsid w:val="003E46CC"/>
    <w:rsid w:val="003E493D"/>
    <w:rsid w:val="003E4C64"/>
    <w:rsid w:val="003E4F5B"/>
    <w:rsid w:val="003E4F9B"/>
    <w:rsid w:val="003E538A"/>
    <w:rsid w:val="003E5498"/>
    <w:rsid w:val="003E549B"/>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ADD"/>
    <w:rsid w:val="003E7B66"/>
    <w:rsid w:val="003E7C14"/>
    <w:rsid w:val="003E7E80"/>
    <w:rsid w:val="003E7E81"/>
    <w:rsid w:val="003E7EDC"/>
    <w:rsid w:val="003E7F63"/>
    <w:rsid w:val="003F0144"/>
    <w:rsid w:val="003F02B3"/>
    <w:rsid w:val="003F0337"/>
    <w:rsid w:val="003F0823"/>
    <w:rsid w:val="003F085E"/>
    <w:rsid w:val="003F0889"/>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DBB"/>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0D7"/>
    <w:rsid w:val="0040694B"/>
    <w:rsid w:val="00406BC5"/>
    <w:rsid w:val="00406BF8"/>
    <w:rsid w:val="004070B6"/>
    <w:rsid w:val="00407120"/>
    <w:rsid w:val="00407209"/>
    <w:rsid w:val="00407498"/>
    <w:rsid w:val="00407574"/>
    <w:rsid w:val="00407621"/>
    <w:rsid w:val="004076C5"/>
    <w:rsid w:val="0040777F"/>
    <w:rsid w:val="004077A0"/>
    <w:rsid w:val="004078F0"/>
    <w:rsid w:val="00407C2A"/>
    <w:rsid w:val="00407DD1"/>
    <w:rsid w:val="00407F1F"/>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823"/>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3BE5"/>
    <w:rsid w:val="004145D3"/>
    <w:rsid w:val="0041468D"/>
    <w:rsid w:val="0041476D"/>
    <w:rsid w:val="004148DD"/>
    <w:rsid w:val="00414B82"/>
    <w:rsid w:val="00414C3A"/>
    <w:rsid w:val="00414D0A"/>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979"/>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7EB"/>
    <w:rsid w:val="00425AA1"/>
    <w:rsid w:val="00425E46"/>
    <w:rsid w:val="00426086"/>
    <w:rsid w:val="00426100"/>
    <w:rsid w:val="00426132"/>
    <w:rsid w:val="00426180"/>
    <w:rsid w:val="004262EC"/>
    <w:rsid w:val="0042662C"/>
    <w:rsid w:val="004269B1"/>
    <w:rsid w:val="00426ACF"/>
    <w:rsid w:val="004270FF"/>
    <w:rsid w:val="0042756C"/>
    <w:rsid w:val="00427639"/>
    <w:rsid w:val="0042787E"/>
    <w:rsid w:val="00427ACB"/>
    <w:rsid w:val="0043006A"/>
    <w:rsid w:val="00430579"/>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28C"/>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0F8D"/>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4FC3"/>
    <w:rsid w:val="00455462"/>
    <w:rsid w:val="00455524"/>
    <w:rsid w:val="00455573"/>
    <w:rsid w:val="004556EA"/>
    <w:rsid w:val="00455802"/>
    <w:rsid w:val="0045589D"/>
    <w:rsid w:val="00455C66"/>
    <w:rsid w:val="00455ECB"/>
    <w:rsid w:val="00455EEC"/>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690"/>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25"/>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8F4"/>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0F23"/>
    <w:rsid w:val="00471392"/>
    <w:rsid w:val="0047183C"/>
    <w:rsid w:val="004718FC"/>
    <w:rsid w:val="00471ACA"/>
    <w:rsid w:val="00471CDF"/>
    <w:rsid w:val="00471F5F"/>
    <w:rsid w:val="00471FB6"/>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0EB2"/>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38"/>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35A"/>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0B"/>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88A"/>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22"/>
    <w:rsid w:val="004A3ECB"/>
    <w:rsid w:val="004A3ECC"/>
    <w:rsid w:val="004A41A2"/>
    <w:rsid w:val="004A47DB"/>
    <w:rsid w:val="004A490A"/>
    <w:rsid w:val="004A4D27"/>
    <w:rsid w:val="004A4D9E"/>
    <w:rsid w:val="004A4F82"/>
    <w:rsid w:val="004A52BA"/>
    <w:rsid w:val="004A5344"/>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09"/>
    <w:rsid w:val="004B4049"/>
    <w:rsid w:val="004B418D"/>
    <w:rsid w:val="004B42E5"/>
    <w:rsid w:val="004B4577"/>
    <w:rsid w:val="004B46DC"/>
    <w:rsid w:val="004B486B"/>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21"/>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5B8"/>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2F32"/>
    <w:rsid w:val="004E3061"/>
    <w:rsid w:val="004E34AF"/>
    <w:rsid w:val="004E3D04"/>
    <w:rsid w:val="004E410F"/>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07A"/>
    <w:rsid w:val="004F322B"/>
    <w:rsid w:val="004F33D5"/>
    <w:rsid w:val="004F34F3"/>
    <w:rsid w:val="004F35F2"/>
    <w:rsid w:val="004F38A1"/>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ADB"/>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A9B"/>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0E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A1"/>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5E66"/>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0F7"/>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2CE"/>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29C"/>
    <w:rsid w:val="005416C3"/>
    <w:rsid w:val="00541CB3"/>
    <w:rsid w:val="00541CDD"/>
    <w:rsid w:val="00541EEB"/>
    <w:rsid w:val="00541F5F"/>
    <w:rsid w:val="00541FDE"/>
    <w:rsid w:val="0054206F"/>
    <w:rsid w:val="005420BE"/>
    <w:rsid w:val="00542109"/>
    <w:rsid w:val="005424D6"/>
    <w:rsid w:val="0054252B"/>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9B5"/>
    <w:rsid w:val="00547C50"/>
    <w:rsid w:val="00547F2A"/>
    <w:rsid w:val="00547FF3"/>
    <w:rsid w:val="0055042A"/>
    <w:rsid w:val="00550578"/>
    <w:rsid w:val="00550960"/>
    <w:rsid w:val="005509E7"/>
    <w:rsid w:val="00550A0C"/>
    <w:rsid w:val="00550BF0"/>
    <w:rsid w:val="00550E0C"/>
    <w:rsid w:val="00550FD1"/>
    <w:rsid w:val="0055165D"/>
    <w:rsid w:val="00551814"/>
    <w:rsid w:val="0055187B"/>
    <w:rsid w:val="00551935"/>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0B2"/>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01D"/>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40"/>
    <w:rsid w:val="0059207F"/>
    <w:rsid w:val="00592277"/>
    <w:rsid w:val="00592378"/>
    <w:rsid w:val="005924F0"/>
    <w:rsid w:val="00592536"/>
    <w:rsid w:val="005925FB"/>
    <w:rsid w:val="00592729"/>
    <w:rsid w:val="005929F5"/>
    <w:rsid w:val="00592A30"/>
    <w:rsid w:val="00593175"/>
    <w:rsid w:val="00593272"/>
    <w:rsid w:val="00593335"/>
    <w:rsid w:val="005933A4"/>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A4C"/>
    <w:rsid w:val="00597E4A"/>
    <w:rsid w:val="005A029C"/>
    <w:rsid w:val="005A02E5"/>
    <w:rsid w:val="005A0435"/>
    <w:rsid w:val="005A0438"/>
    <w:rsid w:val="005A04B5"/>
    <w:rsid w:val="005A06BC"/>
    <w:rsid w:val="005A081C"/>
    <w:rsid w:val="005A0938"/>
    <w:rsid w:val="005A0ED1"/>
    <w:rsid w:val="005A1453"/>
    <w:rsid w:val="005A1509"/>
    <w:rsid w:val="005A181C"/>
    <w:rsid w:val="005A1FCC"/>
    <w:rsid w:val="005A204E"/>
    <w:rsid w:val="005A2099"/>
    <w:rsid w:val="005A2579"/>
    <w:rsid w:val="005A2584"/>
    <w:rsid w:val="005A294B"/>
    <w:rsid w:val="005A2C80"/>
    <w:rsid w:val="005A2CA0"/>
    <w:rsid w:val="005A2D00"/>
    <w:rsid w:val="005A2FD4"/>
    <w:rsid w:val="005A32FE"/>
    <w:rsid w:val="005A33FE"/>
    <w:rsid w:val="005A36D2"/>
    <w:rsid w:val="005A3ABC"/>
    <w:rsid w:val="005A3B34"/>
    <w:rsid w:val="005A3D31"/>
    <w:rsid w:val="005A4000"/>
    <w:rsid w:val="005A4117"/>
    <w:rsid w:val="005A4155"/>
    <w:rsid w:val="005A4193"/>
    <w:rsid w:val="005A42FF"/>
    <w:rsid w:val="005A438C"/>
    <w:rsid w:val="005A47CB"/>
    <w:rsid w:val="005A4AAE"/>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1FAB"/>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46"/>
    <w:rsid w:val="005B7483"/>
    <w:rsid w:val="005B75A6"/>
    <w:rsid w:val="005B7655"/>
    <w:rsid w:val="005B7A6F"/>
    <w:rsid w:val="005B7C66"/>
    <w:rsid w:val="005C01B4"/>
    <w:rsid w:val="005C0417"/>
    <w:rsid w:val="005C0479"/>
    <w:rsid w:val="005C058F"/>
    <w:rsid w:val="005C05F5"/>
    <w:rsid w:val="005C0B29"/>
    <w:rsid w:val="005C0C83"/>
    <w:rsid w:val="005C0E09"/>
    <w:rsid w:val="005C1078"/>
    <w:rsid w:val="005C1239"/>
    <w:rsid w:val="005C13AA"/>
    <w:rsid w:val="005C1557"/>
    <w:rsid w:val="005C16B8"/>
    <w:rsid w:val="005C1C94"/>
    <w:rsid w:val="005C1E40"/>
    <w:rsid w:val="005C1FE6"/>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6A3"/>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7B3"/>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90A"/>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2B6"/>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76D"/>
    <w:rsid w:val="005E3CBC"/>
    <w:rsid w:val="005E3D1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2F2"/>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63"/>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57E"/>
    <w:rsid w:val="006076B7"/>
    <w:rsid w:val="00607869"/>
    <w:rsid w:val="006079DD"/>
    <w:rsid w:val="00607F4B"/>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8E"/>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6C3C"/>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C4C"/>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695"/>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1BA5"/>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A3"/>
    <w:rsid w:val="006560F5"/>
    <w:rsid w:val="00656157"/>
    <w:rsid w:val="0065616B"/>
    <w:rsid w:val="00656266"/>
    <w:rsid w:val="006562CB"/>
    <w:rsid w:val="00656308"/>
    <w:rsid w:val="006564BF"/>
    <w:rsid w:val="0065657E"/>
    <w:rsid w:val="006565A2"/>
    <w:rsid w:val="006565C9"/>
    <w:rsid w:val="00656790"/>
    <w:rsid w:val="00656A63"/>
    <w:rsid w:val="00656D4B"/>
    <w:rsid w:val="006572A8"/>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2F87"/>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8C"/>
    <w:rsid w:val="006671E8"/>
    <w:rsid w:val="006672EA"/>
    <w:rsid w:val="00667897"/>
    <w:rsid w:val="006678B8"/>
    <w:rsid w:val="00667CDB"/>
    <w:rsid w:val="00667EDD"/>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8B6"/>
    <w:rsid w:val="006779FE"/>
    <w:rsid w:val="00677A59"/>
    <w:rsid w:val="00677A9B"/>
    <w:rsid w:val="00677C99"/>
    <w:rsid w:val="00677D47"/>
    <w:rsid w:val="00677E47"/>
    <w:rsid w:val="0068019D"/>
    <w:rsid w:val="00680242"/>
    <w:rsid w:val="006803B4"/>
    <w:rsid w:val="006804B2"/>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099"/>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3A3"/>
    <w:rsid w:val="00691408"/>
    <w:rsid w:val="0069158E"/>
    <w:rsid w:val="006919E5"/>
    <w:rsid w:val="00691AAD"/>
    <w:rsid w:val="00691B60"/>
    <w:rsid w:val="00691CAF"/>
    <w:rsid w:val="00691D3B"/>
    <w:rsid w:val="00692665"/>
    <w:rsid w:val="006926E2"/>
    <w:rsid w:val="0069297F"/>
    <w:rsid w:val="00692EF1"/>
    <w:rsid w:val="00692FAA"/>
    <w:rsid w:val="006932B6"/>
    <w:rsid w:val="00693361"/>
    <w:rsid w:val="006933C7"/>
    <w:rsid w:val="00693418"/>
    <w:rsid w:val="00693617"/>
    <w:rsid w:val="006937A4"/>
    <w:rsid w:val="00693AD3"/>
    <w:rsid w:val="00693CA5"/>
    <w:rsid w:val="00693E55"/>
    <w:rsid w:val="00693EAC"/>
    <w:rsid w:val="00693F01"/>
    <w:rsid w:val="00694180"/>
    <w:rsid w:val="006943D6"/>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8F"/>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B5B"/>
    <w:rsid w:val="006A3D48"/>
    <w:rsid w:val="006A3E21"/>
    <w:rsid w:val="006A404D"/>
    <w:rsid w:val="006A41A8"/>
    <w:rsid w:val="006A421E"/>
    <w:rsid w:val="006A435C"/>
    <w:rsid w:val="006A4377"/>
    <w:rsid w:val="006A437F"/>
    <w:rsid w:val="006A4439"/>
    <w:rsid w:val="006A4921"/>
    <w:rsid w:val="006A49A6"/>
    <w:rsid w:val="006A4B36"/>
    <w:rsid w:val="006A4B63"/>
    <w:rsid w:val="006A4D50"/>
    <w:rsid w:val="006A4F12"/>
    <w:rsid w:val="006A4F5D"/>
    <w:rsid w:val="006A4FFC"/>
    <w:rsid w:val="006A50C3"/>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76"/>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3EF9"/>
    <w:rsid w:val="006D4028"/>
    <w:rsid w:val="006D406E"/>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E7E15"/>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21D"/>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9C4"/>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1E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01"/>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B6E"/>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53"/>
    <w:rsid w:val="00706878"/>
    <w:rsid w:val="00706AF3"/>
    <w:rsid w:val="00706D2C"/>
    <w:rsid w:val="00706D91"/>
    <w:rsid w:val="0070723B"/>
    <w:rsid w:val="00707259"/>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2F92"/>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B54"/>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21"/>
    <w:rsid w:val="00720370"/>
    <w:rsid w:val="0072049D"/>
    <w:rsid w:val="007205A2"/>
    <w:rsid w:val="007206BA"/>
    <w:rsid w:val="00720830"/>
    <w:rsid w:val="007208DF"/>
    <w:rsid w:val="00720CE5"/>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7E2"/>
    <w:rsid w:val="00730806"/>
    <w:rsid w:val="007309BE"/>
    <w:rsid w:val="00730CA6"/>
    <w:rsid w:val="00731091"/>
    <w:rsid w:val="007312C8"/>
    <w:rsid w:val="007314DC"/>
    <w:rsid w:val="00731529"/>
    <w:rsid w:val="007315A2"/>
    <w:rsid w:val="00731FA2"/>
    <w:rsid w:val="00732136"/>
    <w:rsid w:val="00732402"/>
    <w:rsid w:val="007324E6"/>
    <w:rsid w:val="00732697"/>
    <w:rsid w:val="007329D5"/>
    <w:rsid w:val="007329F4"/>
    <w:rsid w:val="00732B37"/>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ACB"/>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B1"/>
    <w:rsid w:val="007516D5"/>
    <w:rsid w:val="007519F8"/>
    <w:rsid w:val="00751A82"/>
    <w:rsid w:val="00751C7B"/>
    <w:rsid w:val="007527AE"/>
    <w:rsid w:val="007528D6"/>
    <w:rsid w:val="00752AE1"/>
    <w:rsid w:val="00752DEE"/>
    <w:rsid w:val="007530C5"/>
    <w:rsid w:val="00753122"/>
    <w:rsid w:val="007531F2"/>
    <w:rsid w:val="00753238"/>
    <w:rsid w:val="007537EB"/>
    <w:rsid w:val="00753855"/>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7A4"/>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ED2"/>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70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0D96"/>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16"/>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B8C"/>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3EB"/>
    <w:rsid w:val="007A7958"/>
    <w:rsid w:val="007A79A8"/>
    <w:rsid w:val="007A79C9"/>
    <w:rsid w:val="007A7B0B"/>
    <w:rsid w:val="007A7E5E"/>
    <w:rsid w:val="007A7E99"/>
    <w:rsid w:val="007B0072"/>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BA9"/>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EFA"/>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5"/>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C53"/>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B4E"/>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3A3"/>
    <w:rsid w:val="007E1656"/>
    <w:rsid w:val="007E1808"/>
    <w:rsid w:val="007E1E6B"/>
    <w:rsid w:val="007E22AE"/>
    <w:rsid w:val="007E2398"/>
    <w:rsid w:val="007E25CE"/>
    <w:rsid w:val="007E2736"/>
    <w:rsid w:val="007E28EF"/>
    <w:rsid w:val="007E30C9"/>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9F2"/>
    <w:rsid w:val="007E5C5D"/>
    <w:rsid w:val="007E5E3E"/>
    <w:rsid w:val="007E5E40"/>
    <w:rsid w:val="007E5EC4"/>
    <w:rsid w:val="007E5F94"/>
    <w:rsid w:val="007E6022"/>
    <w:rsid w:val="007E630F"/>
    <w:rsid w:val="007E65F5"/>
    <w:rsid w:val="007E6AC2"/>
    <w:rsid w:val="007E6C2E"/>
    <w:rsid w:val="007E6F66"/>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4"/>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5A2"/>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CA3"/>
    <w:rsid w:val="00804DCF"/>
    <w:rsid w:val="00804E74"/>
    <w:rsid w:val="008055AD"/>
    <w:rsid w:val="00805627"/>
    <w:rsid w:val="00805818"/>
    <w:rsid w:val="00805E9F"/>
    <w:rsid w:val="00805F03"/>
    <w:rsid w:val="00805FB9"/>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2FE"/>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3BD"/>
    <w:rsid w:val="008127AB"/>
    <w:rsid w:val="00812A0F"/>
    <w:rsid w:val="00812D9B"/>
    <w:rsid w:val="008131B7"/>
    <w:rsid w:val="0081320B"/>
    <w:rsid w:val="0081323F"/>
    <w:rsid w:val="00813276"/>
    <w:rsid w:val="0081331D"/>
    <w:rsid w:val="00813577"/>
    <w:rsid w:val="008137B9"/>
    <w:rsid w:val="008139D8"/>
    <w:rsid w:val="00813C0A"/>
    <w:rsid w:val="00813DBA"/>
    <w:rsid w:val="00814217"/>
    <w:rsid w:val="0081427C"/>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602"/>
    <w:rsid w:val="0081670B"/>
    <w:rsid w:val="00816960"/>
    <w:rsid w:val="00816BCD"/>
    <w:rsid w:val="00816DD5"/>
    <w:rsid w:val="00816F6D"/>
    <w:rsid w:val="008171F3"/>
    <w:rsid w:val="0081731A"/>
    <w:rsid w:val="008173F2"/>
    <w:rsid w:val="0081777A"/>
    <w:rsid w:val="008177C1"/>
    <w:rsid w:val="00817A0B"/>
    <w:rsid w:val="00817A23"/>
    <w:rsid w:val="0082015D"/>
    <w:rsid w:val="00820456"/>
    <w:rsid w:val="00820645"/>
    <w:rsid w:val="008206A3"/>
    <w:rsid w:val="00820741"/>
    <w:rsid w:val="00820B6F"/>
    <w:rsid w:val="00820C01"/>
    <w:rsid w:val="00820D42"/>
    <w:rsid w:val="00820E0E"/>
    <w:rsid w:val="00820E93"/>
    <w:rsid w:val="00821855"/>
    <w:rsid w:val="008218F0"/>
    <w:rsid w:val="00821ADF"/>
    <w:rsid w:val="00821E25"/>
    <w:rsid w:val="0082218D"/>
    <w:rsid w:val="00822318"/>
    <w:rsid w:val="00822449"/>
    <w:rsid w:val="0082259D"/>
    <w:rsid w:val="008229F8"/>
    <w:rsid w:val="00822A05"/>
    <w:rsid w:val="00822AB6"/>
    <w:rsid w:val="00822ADD"/>
    <w:rsid w:val="00822D5F"/>
    <w:rsid w:val="0082314D"/>
    <w:rsid w:val="008231DF"/>
    <w:rsid w:val="00823585"/>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1A0"/>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1FE"/>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0BE"/>
    <w:rsid w:val="00847147"/>
    <w:rsid w:val="0084714D"/>
    <w:rsid w:val="0084720D"/>
    <w:rsid w:val="008472A0"/>
    <w:rsid w:val="008473B2"/>
    <w:rsid w:val="0084776E"/>
    <w:rsid w:val="008478FD"/>
    <w:rsid w:val="0084793A"/>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7D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3EFF"/>
    <w:rsid w:val="0086444C"/>
    <w:rsid w:val="0086468B"/>
    <w:rsid w:val="008648DD"/>
    <w:rsid w:val="00864936"/>
    <w:rsid w:val="00864A83"/>
    <w:rsid w:val="00864B8A"/>
    <w:rsid w:val="00864ECA"/>
    <w:rsid w:val="00864F52"/>
    <w:rsid w:val="00864FE9"/>
    <w:rsid w:val="00865074"/>
    <w:rsid w:val="00865350"/>
    <w:rsid w:val="00865402"/>
    <w:rsid w:val="008654D5"/>
    <w:rsid w:val="00865579"/>
    <w:rsid w:val="008658C8"/>
    <w:rsid w:val="008659A1"/>
    <w:rsid w:val="00866404"/>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0FB5"/>
    <w:rsid w:val="00871218"/>
    <w:rsid w:val="00871234"/>
    <w:rsid w:val="008712AF"/>
    <w:rsid w:val="00871385"/>
    <w:rsid w:val="0087162B"/>
    <w:rsid w:val="008716FC"/>
    <w:rsid w:val="00871774"/>
    <w:rsid w:val="00871F1A"/>
    <w:rsid w:val="00871FF9"/>
    <w:rsid w:val="00872073"/>
    <w:rsid w:val="00872372"/>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056"/>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E61"/>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0E3"/>
    <w:rsid w:val="008B1381"/>
    <w:rsid w:val="008B1475"/>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2FFD"/>
    <w:rsid w:val="008B30F1"/>
    <w:rsid w:val="008B3328"/>
    <w:rsid w:val="008B40DC"/>
    <w:rsid w:val="008B4308"/>
    <w:rsid w:val="008B4410"/>
    <w:rsid w:val="008B4489"/>
    <w:rsid w:val="008B44C1"/>
    <w:rsid w:val="008B45F9"/>
    <w:rsid w:val="008B47F8"/>
    <w:rsid w:val="008B4A0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368"/>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5A5"/>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2F7"/>
    <w:rsid w:val="008D43C3"/>
    <w:rsid w:val="008D43EA"/>
    <w:rsid w:val="008D46B3"/>
    <w:rsid w:val="008D490E"/>
    <w:rsid w:val="008D49D1"/>
    <w:rsid w:val="008D4D4F"/>
    <w:rsid w:val="008D4E3E"/>
    <w:rsid w:val="008D4E50"/>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3CA"/>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9DD"/>
    <w:rsid w:val="008E1A1E"/>
    <w:rsid w:val="008E1D4B"/>
    <w:rsid w:val="008E232D"/>
    <w:rsid w:val="008E24DD"/>
    <w:rsid w:val="008E270F"/>
    <w:rsid w:val="008E29C1"/>
    <w:rsid w:val="008E2A66"/>
    <w:rsid w:val="008E2D10"/>
    <w:rsid w:val="008E2E17"/>
    <w:rsid w:val="008E2E8C"/>
    <w:rsid w:val="008E325B"/>
    <w:rsid w:val="008E3452"/>
    <w:rsid w:val="008E36E1"/>
    <w:rsid w:val="008E3717"/>
    <w:rsid w:val="008E3B2E"/>
    <w:rsid w:val="008E3B5D"/>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4BA"/>
    <w:rsid w:val="008F6782"/>
    <w:rsid w:val="008F6898"/>
    <w:rsid w:val="008F68DB"/>
    <w:rsid w:val="008F68F2"/>
    <w:rsid w:val="008F6B1E"/>
    <w:rsid w:val="008F6C66"/>
    <w:rsid w:val="008F6C6F"/>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C26"/>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ADB"/>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685"/>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35"/>
    <w:rsid w:val="0091408A"/>
    <w:rsid w:val="00914278"/>
    <w:rsid w:val="00914692"/>
    <w:rsid w:val="009146DB"/>
    <w:rsid w:val="009147E7"/>
    <w:rsid w:val="0091480C"/>
    <w:rsid w:val="00914A90"/>
    <w:rsid w:val="00914C0C"/>
    <w:rsid w:val="00914CE7"/>
    <w:rsid w:val="00914E5D"/>
    <w:rsid w:val="0091517E"/>
    <w:rsid w:val="009151D9"/>
    <w:rsid w:val="00915526"/>
    <w:rsid w:val="009155CE"/>
    <w:rsid w:val="009155F8"/>
    <w:rsid w:val="009156E8"/>
    <w:rsid w:val="00915B03"/>
    <w:rsid w:val="00915B96"/>
    <w:rsid w:val="00915BB0"/>
    <w:rsid w:val="00915C46"/>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2D2"/>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9DE"/>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289"/>
    <w:rsid w:val="0093044A"/>
    <w:rsid w:val="00930655"/>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907"/>
    <w:rsid w:val="00933D5B"/>
    <w:rsid w:val="00933DE6"/>
    <w:rsid w:val="009341F8"/>
    <w:rsid w:val="009342A2"/>
    <w:rsid w:val="009343F1"/>
    <w:rsid w:val="009346CB"/>
    <w:rsid w:val="009347B6"/>
    <w:rsid w:val="0093481F"/>
    <w:rsid w:val="009348BE"/>
    <w:rsid w:val="00934929"/>
    <w:rsid w:val="00934AE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1B1"/>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5B"/>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8BF"/>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C1"/>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690"/>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AA7"/>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CF7"/>
    <w:rsid w:val="00994F0B"/>
    <w:rsid w:val="00995294"/>
    <w:rsid w:val="00995586"/>
    <w:rsid w:val="00995631"/>
    <w:rsid w:val="00995A04"/>
    <w:rsid w:val="00995CF3"/>
    <w:rsid w:val="00995ED6"/>
    <w:rsid w:val="00995F73"/>
    <w:rsid w:val="0099617E"/>
    <w:rsid w:val="00996194"/>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4EB8"/>
    <w:rsid w:val="009B50B6"/>
    <w:rsid w:val="009B50C0"/>
    <w:rsid w:val="009B5236"/>
    <w:rsid w:val="009B52D3"/>
    <w:rsid w:val="009B5445"/>
    <w:rsid w:val="009B54CA"/>
    <w:rsid w:val="009B564A"/>
    <w:rsid w:val="009B57C1"/>
    <w:rsid w:val="009B57D2"/>
    <w:rsid w:val="009B5A1F"/>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C3B"/>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02F"/>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5FAD"/>
    <w:rsid w:val="009C611B"/>
    <w:rsid w:val="009C6653"/>
    <w:rsid w:val="009C68DC"/>
    <w:rsid w:val="009C6988"/>
    <w:rsid w:val="009C6BA2"/>
    <w:rsid w:val="009C6C64"/>
    <w:rsid w:val="009C7462"/>
    <w:rsid w:val="009C7999"/>
    <w:rsid w:val="009C7A00"/>
    <w:rsid w:val="009C7AB6"/>
    <w:rsid w:val="009C7E24"/>
    <w:rsid w:val="009C7F5A"/>
    <w:rsid w:val="009D011B"/>
    <w:rsid w:val="009D0152"/>
    <w:rsid w:val="009D02AF"/>
    <w:rsid w:val="009D07A1"/>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A8A"/>
    <w:rsid w:val="009D6C19"/>
    <w:rsid w:val="009D6C8A"/>
    <w:rsid w:val="009D6DD4"/>
    <w:rsid w:val="009D6DDA"/>
    <w:rsid w:val="009D6E2F"/>
    <w:rsid w:val="009D7094"/>
    <w:rsid w:val="009D726D"/>
    <w:rsid w:val="009D7566"/>
    <w:rsid w:val="009D76F3"/>
    <w:rsid w:val="009D790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41F"/>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AB4"/>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A6F"/>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3A"/>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A6C"/>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5FC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901"/>
    <w:rsid w:val="00A31A67"/>
    <w:rsid w:val="00A32003"/>
    <w:rsid w:val="00A321E4"/>
    <w:rsid w:val="00A323EC"/>
    <w:rsid w:val="00A32467"/>
    <w:rsid w:val="00A324FD"/>
    <w:rsid w:val="00A32629"/>
    <w:rsid w:val="00A326F9"/>
    <w:rsid w:val="00A32CFE"/>
    <w:rsid w:val="00A32D1E"/>
    <w:rsid w:val="00A32D6F"/>
    <w:rsid w:val="00A32EF1"/>
    <w:rsid w:val="00A33303"/>
    <w:rsid w:val="00A3334E"/>
    <w:rsid w:val="00A3350B"/>
    <w:rsid w:val="00A33525"/>
    <w:rsid w:val="00A33A47"/>
    <w:rsid w:val="00A34183"/>
    <w:rsid w:val="00A34374"/>
    <w:rsid w:val="00A344E2"/>
    <w:rsid w:val="00A345A0"/>
    <w:rsid w:val="00A34651"/>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627"/>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1BC1"/>
    <w:rsid w:val="00A51E94"/>
    <w:rsid w:val="00A522D1"/>
    <w:rsid w:val="00A52711"/>
    <w:rsid w:val="00A52C70"/>
    <w:rsid w:val="00A52EFA"/>
    <w:rsid w:val="00A52F85"/>
    <w:rsid w:val="00A53026"/>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0D4"/>
    <w:rsid w:val="00A62202"/>
    <w:rsid w:val="00A623FC"/>
    <w:rsid w:val="00A62580"/>
    <w:rsid w:val="00A62817"/>
    <w:rsid w:val="00A6282D"/>
    <w:rsid w:val="00A628DE"/>
    <w:rsid w:val="00A628E2"/>
    <w:rsid w:val="00A62CEC"/>
    <w:rsid w:val="00A62CF2"/>
    <w:rsid w:val="00A62F45"/>
    <w:rsid w:val="00A6323D"/>
    <w:rsid w:val="00A6325B"/>
    <w:rsid w:val="00A63282"/>
    <w:rsid w:val="00A632F0"/>
    <w:rsid w:val="00A63338"/>
    <w:rsid w:val="00A63633"/>
    <w:rsid w:val="00A63704"/>
    <w:rsid w:val="00A63D4D"/>
    <w:rsid w:val="00A63D6E"/>
    <w:rsid w:val="00A64186"/>
    <w:rsid w:val="00A64606"/>
    <w:rsid w:val="00A64654"/>
    <w:rsid w:val="00A64836"/>
    <w:rsid w:val="00A648B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4E92"/>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49D"/>
    <w:rsid w:val="00A7655E"/>
    <w:rsid w:val="00A7680C"/>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BD"/>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536"/>
    <w:rsid w:val="00A85695"/>
    <w:rsid w:val="00A85918"/>
    <w:rsid w:val="00A85B86"/>
    <w:rsid w:val="00A85CC2"/>
    <w:rsid w:val="00A85E57"/>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8A"/>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56F"/>
    <w:rsid w:val="00A97928"/>
    <w:rsid w:val="00A97FB6"/>
    <w:rsid w:val="00AA0421"/>
    <w:rsid w:val="00AA04E7"/>
    <w:rsid w:val="00AA0521"/>
    <w:rsid w:val="00AA0619"/>
    <w:rsid w:val="00AA0638"/>
    <w:rsid w:val="00AA0789"/>
    <w:rsid w:val="00AA0834"/>
    <w:rsid w:val="00AA0892"/>
    <w:rsid w:val="00AA097E"/>
    <w:rsid w:val="00AA0AD9"/>
    <w:rsid w:val="00AA0B80"/>
    <w:rsid w:val="00AA11CB"/>
    <w:rsid w:val="00AA1760"/>
    <w:rsid w:val="00AA1ACC"/>
    <w:rsid w:val="00AA1B9B"/>
    <w:rsid w:val="00AA1E93"/>
    <w:rsid w:val="00AA1FA2"/>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3AF"/>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C2"/>
    <w:rsid w:val="00AB15EC"/>
    <w:rsid w:val="00AB178F"/>
    <w:rsid w:val="00AB18E8"/>
    <w:rsid w:val="00AB1A05"/>
    <w:rsid w:val="00AB1EC0"/>
    <w:rsid w:val="00AB1F63"/>
    <w:rsid w:val="00AB210A"/>
    <w:rsid w:val="00AB219F"/>
    <w:rsid w:val="00AB22EF"/>
    <w:rsid w:val="00AB2C96"/>
    <w:rsid w:val="00AB2D8C"/>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6B7"/>
    <w:rsid w:val="00AC3715"/>
    <w:rsid w:val="00AC38F4"/>
    <w:rsid w:val="00AC39E3"/>
    <w:rsid w:val="00AC3BE6"/>
    <w:rsid w:val="00AC3C60"/>
    <w:rsid w:val="00AC3DA5"/>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C50"/>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21F"/>
    <w:rsid w:val="00AE25EC"/>
    <w:rsid w:val="00AE2727"/>
    <w:rsid w:val="00AE2AA3"/>
    <w:rsid w:val="00AE2FFD"/>
    <w:rsid w:val="00AE3069"/>
    <w:rsid w:val="00AE308A"/>
    <w:rsid w:val="00AE314E"/>
    <w:rsid w:val="00AE35F5"/>
    <w:rsid w:val="00AE37F7"/>
    <w:rsid w:val="00AE3959"/>
    <w:rsid w:val="00AE3F76"/>
    <w:rsid w:val="00AE3F8D"/>
    <w:rsid w:val="00AE4077"/>
    <w:rsid w:val="00AE40B5"/>
    <w:rsid w:val="00AE4164"/>
    <w:rsid w:val="00AE4A4C"/>
    <w:rsid w:val="00AE4AA8"/>
    <w:rsid w:val="00AE5097"/>
    <w:rsid w:val="00AE514A"/>
    <w:rsid w:val="00AE53B9"/>
    <w:rsid w:val="00AE5422"/>
    <w:rsid w:val="00AE5530"/>
    <w:rsid w:val="00AE5545"/>
    <w:rsid w:val="00AE57D1"/>
    <w:rsid w:val="00AE581C"/>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96"/>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1C22"/>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53"/>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0C84"/>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2F21"/>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4C3B"/>
    <w:rsid w:val="00B0524E"/>
    <w:rsid w:val="00B053D1"/>
    <w:rsid w:val="00B057DA"/>
    <w:rsid w:val="00B0585C"/>
    <w:rsid w:val="00B059C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498"/>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122"/>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701"/>
    <w:rsid w:val="00B24E08"/>
    <w:rsid w:val="00B251F5"/>
    <w:rsid w:val="00B2536E"/>
    <w:rsid w:val="00B253F9"/>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D2D"/>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3C1"/>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6A8"/>
    <w:rsid w:val="00B33778"/>
    <w:rsid w:val="00B33785"/>
    <w:rsid w:val="00B33879"/>
    <w:rsid w:val="00B339D7"/>
    <w:rsid w:val="00B33B4B"/>
    <w:rsid w:val="00B33C22"/>
    <w:rsid w:val="00B33C7C"/>
    <w:rsid w:val="00B33E1F"/>
    <w:rsid w:val="00B33E27"/>
    <w:rsid w:val="00B3411A"/>
    <w:rsid w:val="00B34226"/>
    <w:rsid w:val="00B34327"/>
    <w:rsid w:val="00B34DE3"/>
    <w:rsid w:val="00B34F9E"/>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CC8"/>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823"/>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4D2"/>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1D7F"/>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36"/>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935"/>
    <w:rsid w:val="00B60D9D"/>
    <w:rsid w:val="00B60F04"/>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CEA"/>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0F9D"/>
    <w:rsid w:val="00B71059"/>
    <w:rsid w:val="00B71380"/>
    <w:rsid w:val="00B714F2"/>
    <w:rsid w:val="00B714FA"/>
    <w:rsid w:val="00B71626"/>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7D"/>
    <w:rsid w:val="00B773D5"/>
    <w:rsid w:val="00B77670"/>
    <w:rsid w:val="00B77749"/>
    <w:rsid w:val="00B77A06"/>
    <w:rsid w:val="00B77ACC"/>
    <w:rsid w:val="00B77C67"/>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735"/>
    <w:rsid w:val="00B81BA4"/>
    <w:rsid w:val="00B81C4D"/>
    <w:rsid w:val="00B81F77"/>
    <w:rsid w:val="00B82262"/>
    <w:rsid w:val="00B824A9"/>
    <w:rsid w:val="00B824AA"/>
    <w:rsid w:val="00B82605"/>
    <w:rsid w:val="00B826E5"/>
    <w:rsid w:val="00B82746"/>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151"/>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A89"/>
    <w:rsid w:val="00B91C1F"/>
    <w:rsid w:val="00B91DF3"/>
    <w:rsid w:val="00B91F45"/>
    <w:rsid w:val="00B920AB"/>
    <w:rsid w:val="00B92632"/>
    <w:rsid w:val="00B92E73"/>
    <w:rsid w:val="00B9306D"/>
    <w:rsid w:val="00B932EE"/>
    <w:rsid w:val="00B934AD"/>
    <w:rsid w:val="00B936F0"/>
    <w:rsid w:val="00B937E7"/>
    <w:rsid w:val="00B93911"/>
    <w:rsid w:val="00B93ACF"/>
    <w:rsid w:val="00B93CBE"/>
    <w:rsid w:val="00B93D02"/>
    <w:rsid w:val="00B94095"/>
    <w:rsid w:val="00B94229"/>
    <w:rsid w:val="00B94690"/>
    <w:rsid w:val="00B94694"/>
    <w:rsid w:val="00B94BB7"/>
    <w:rsid w:val="00B94C0D"/>
    <w:rsid w:val="00B94D26"/>
    <w:rsid w:val="00B94F77"/>
    <w:rsid w:val="00B950A0"/>
    <w:rsid w:val="00B950D5"/>
    <w:rsid w:val="00B95322"/>
    <w:rsid w:val="00B9535A"/>
    <w:rsid w:val="00B955AC"/>
    <w:rsid w:val="00B958E8"/>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36"/>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9D"/>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9B"/>
    <w:rsid w:val="00BC00C1"/>
    <w:rsid w:val="00BC00CF"/>
    <w:rsid w:val="00BC01CC"/>
    <w:rsid w:val="00BC02EF"/>
    <w:rsid w:val="00BC0385"/>
    <w:rsid w:val="00BC058C"/>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4D"/>
    <w:rsid w:val="00BC2ACC"/>
    <w:rsid w:val="00BC2C92"/>
    <w:rsid w:val="00BC2E6A"/>
    <w:rsid w:val="00BC30CB"/>
    <w:rsid w:val="00BC3642"/>
    <w:rsid w:val="00BC36E0"/>
    <w:rsid w:val="00BC382B"/>
    <w:rsid w:val="00BC3A3F"/>
    <w:rsid w:val="00BC3AB3"/>
    <w:rsid w:val="00BC3AEE"/>
    <w:rsid w:val="00BC406B"/>
    <w:rsid w:val="00BC44F4"/>
    <w:rsid w:val="00BC450B"/>
    <w:rsid w:val="00BC4AEA"/>
    <w:rsid w:val="00BC5272"/>
    <w:rsid w:val="00BC550B"/>
    <w:rsid w:val="00BC55B1"/>
    <w:rsid w:val="00BC583D"/>
    <w:rsid w:val="00BC5C2C"/>
    <w:rsid w:val="00BC5C5E"/>
    <w:rsid w:val="00BC5E8A"/>
    <w:rsid w:val="00BC62A8"/>
    <w:rsid w:val="00BC65CE"/>
    <w:rsid w:val="00BC6A53"/>
    <w:rsid w:val="00BC6C00"/>
    <w:rsid w:val="00BC6DAD"/>
    <w:rsid w:val="00BC723D"/>
    <w:rsid w:val="00BC7352"/>
    <w:rsid w:val="00BC7552"/>
    <w:rsid w:val="00BC777F"/>
    <w:rsid w:val="00BC7923"/>
    <w:rsid w:val="00BC7944"/>
    <w:rsid w:val="00BC794A"/>
    <w:rsid w:val="00BC7D40"/>
    <w:rsid w:val="00BD0085"/>
    <w:rsid w:val="00BD0577"/>
    <w:rsid w:val="00BD0614"/>
    <w:rsid w:val="00BD062F"/>
    <w:rsid w:val="00BD0636"/>
    <w:rsid w:val="00BD067A"/>
    <w:rsid w:val="00BD0791"/>
    <w:rsid w:val="00BD0841"/>
    <w:rsid w:val="00BD0899"/>
    <w:rsid w:val="00BD0A8E"/>
    <w:rsid w:val="00BD1085"/>
    <w:rsid w:val="00BD109B"/>
    <w:rsid w:val="00BD10D9"/>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84"/>
    <w:rsid w:val="00BD35DE"/>
    <w:rsid w:val="00BD374D"/>
    <w:rsid w:val="00BD3CFB"/>
    <w:rsid w:val="00BD3DA9"/>
    <w:rsid w:val="00BD3F9F"/>
    <w:rsid w:val="00BD418C"/>
    <w:rsid w:val="00BD46A3"/>
    <w:rsid w:val="00BD46AC"/>
    <w:rsid w:val="00BD46C2"/>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03"/>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9AC"/>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139"/>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DF4"/>
    <w:rsid w:val="00BF7F72"/>
    <w:rsid w:val="00BF7FFE"/>
    <w:rsid w:val="00C00069"/>
    <w:rsid w:val="00C000E5"/>
    <w:rsid w:val="00C004D7"/>
    <w:rsid w:val="00C00AF7"/>
    <w:rsid w:val="00C00B38"/>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72"/>
    <w:rsid w:val="00C062AD"/>
    <w:rsid w:val="00C0641E"/>
    <w:rsid w:val="00C064D5"/>
    <w:rsid w:val="00C069EB"/>
    <w:rsid w:val="00C06B2A"/>
    <w:rsid w:val="00C07061"/>
    <w:rsid w:val="00C07129"/>
    <w:rsid w:val="00C0717B"/>
    <w:rsid w:val="00C071AF"/>
    <w:rsid w:val="00C07219"/>
    <w:rsid w:val="00C07309"/>
    <w:rsid w:val="00C07504"/>
    <w:rsid w:val="00C0756C"/>
    <w:rsid w:val="00C078B2"/>
    <w:rsid w:val="00C07C39"/>
    <w:rsid w:val="00C1024F"/>
    <w:rsid w:val="00C10341"/>
    <w:rsid w:val="00C105F3"/>
    <w:rsid w:val="00C1061D"/>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CC8"/>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3FE"/>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4CC"/>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4B55"/>
    <w:rsid w:val="00C35181"/>
    <w:rsid w:val="00C355E8"/>
    <w:rsid w:val="00C35937"/>
    <w:rsid w:val="00C35A91"/>
    <w:rsid w:val="00C35C5F"/>
    <w:rsid w:val="00C36698"/>
    <w:rsid w:val="00C36944"/>
    <w:rsid w:val="00C36948"/>
    <w:rsid w:val="00C36981"/>
    <w:rsid w:val="00C36BA6"/>
    <w:rsid w:val="00C36BD1"/>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64C"/>
    <w:rsid w:val="00C478F6"/>
    <w:rsid w:val="00C47951"/>
    <w:rsid w:val="00C47988"/>
    <w:rsid w:val="00C47D39"/>
    <w:rsid w:val="00C47E6F"/>
    <w:rsid w:val="00C47F3B"/>
    <w:rsid w:val="00C47FF1"/>
    <w:rsid w:val="00C501B3"/>
    <w:rsid w:val="00C5035E"/>
    <w:rsid w:val="00C503D3"/>
    <w:rsid w:val="00C5049F"/>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7B3"/>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BB6"/>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570"/>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00"/>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43C"/>
    <w:rsid w:val="00C8271D"/>
    <w:rsid w:val="00C82A4C"/>
    <w:rsid w:val="00C82A7B"/>
    <w:rsid w:val="00C82AC8"/>
    <w:rsid w:val="00C82CE5"/>
    <w:rsid w:val="00C82DD3"/>
    <w:rsid w:val="00C834DE"/>
    <w:rsid w:val="00C834E9"/>
    <w:rsid w:val="00C83937"/>
    <w:rsid w:val="00C83961"/>
    <w:rsid w:val="00C83975"/>
    <w:rsid w:val="00C83BD2"/>
    <w:rsid w:val="00C84194"/>
    <w:rsid w:val="00C841F8"/>
    <w:rsid w:val="00C84392"/>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7C0"/>
    <w:rsid w:val="00C878D9"/>
    <w:rsid w:val="00C8792E"/>
    <w:rsid w:val="00C8792F"/>
    <w:rsid w:val="00C87A22"/>
    <w:rsid w:val="00C87A4C"/>
    <w:rsid w:val="00C87C86"/>
    <w:rsid w:val="00C9004D"/>
    <w:rsid w:val="00C9014A"/>
    <w:rsid w:val="00C902BD"/>
    <w:rsid w:val="00C9075B"/>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18"/>
    <w:rsid w:val="00C93A34"/>
    <w:rsid w:val="00C93A43"/>
    <w:rsid w:val="00C93D39"/>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10F"/>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CD"/>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B35"/>
    <w:rsid w:val="00CB0C3B"/>
    <w:rsid w:val="00CB0D24"/>
    <w:rsid w:val="00CB0E37"/>
    <w:rsid w:val="00CB0F18"/>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3C8"/>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7E3"/>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154"/>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B1"/>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2C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0A"/>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4EB"/>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92"/>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3B3"/>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539"/>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3A"/>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34C"/>
    <w:rsid w:val="00D35639"/>
    <w:rsid w:val="00D35727"/>
    <w:rsid w:val="00D3591E"/>
    <w:rsid w:val="00D35999"/>
    <w:rsid w:val="00D35C47"/>
    <w:rsid w:val="00D35E7F"/>
    <w:rsid w:val="00D35F92"/>
    <w:rsid w:val="00D361D9"/>
    <w:rsid w:val="00D36640"/>
    <w:rsid w:val="00D36C4D"/>
    <w:rsid w:val="00D36DAF"/>
    <w:rsid w:val="00D36F9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13"/>
    <w:rsid w:val="00D5136C"/>
    <w:rsid w:val="00D513A8"/>
    <w:rsid w:val="00D517FC"/>
    <w:rsid w:val="00D51883"/>
    <w:rsid w:val="00D51E60"/>
    <w:rsid w:val="00D51F8F"/>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4FB2"/>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ED"/>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5C1"/>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2F3"/>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2F8C"/>
    <w:rsid w:val="00D93022"/>
    <w:rsid w:val="00D93166"/>
    <w:rsid w:val="00D93CA2"/>
    <w:rsid w:val="00D93F94"/>
    <w:rsid w:val="00D94180"/>
    <w:rsid w:val="00D941F3"/>
    <w:rsid w:val="00D942EE"/>
    <w:rsid w:val="00D94336"/>
    <w:rsid w:val="00D94445"/>
    <w:rsid w:val="00D94662"/>
    <w:rsid w:val="00D9466F"/>
    <w:rsid w:val="00D9476B"/>
    <w:rsid w:val="00D9491B"/>
    <w:rsid w:val="00D94993"/>
    <w:rsid w:val="00D949A2"/>
    <w:rsid w:val="00D94ADA"/>
    <w:rsid w:val="00D94BB5"/>
    <w:rsid w:val="00D94C20"/>
    <w:rsid w:val="00D94C51"/>
    <w:rsid w:val="00D94CC6"/>
    <w:rsid w:val="00D94E5D"/>
    <w:rsid w:val="00D95669"/>
    <w:rsid w:val="00D95735"/>
    <w:rsid w:val="00D95B6B"/>
    <w:rsid w:val="00D95CE7"/>
    <w:rsid w:val="00D960A7"/>
    <w:rsid w:val="00D961D4"/>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795"/>
    <w:rsid w:val="00DA1C25"/>
    <w:rsid w:val="00DA1DE3"/>
    <w:rsid w:val="00DA216F"/>
    <w:rsid w:val="00DA223A"/>
    <w:rsid w:val="00DA2C98"/>
    <w:rsid w:val="00DA2E91"/>
    <w:rsid w:val="00DA3697"/>
    <w:rsid w:val="00DA3AFA"/>
    <w:rsid w:val="00DA3DC4"/>
    <w:rsid w:val="00DA3E3F"/>
    <w:rsid w:val="00DA429E"/>
    <w:rsid w:val="00DA478A"/>
    <w:rsid w:val="00DA4813"/>
    <w:rsid w:val="00DA4863"/>
    <w:rsid w:val="00DA49C4"/>
    <w:rsid w:val="00DA4D65"/>
    <w:rsid w:val="00DA4E7A"/>
    <w:rsid w:val="00DA4EA7"/>
    <w:rsid w:val="00DA51B8"/>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948"/>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004"/>
    <w:rsid w:val="00DC6463"/>
    <w:rsid w:val="00DC65B0"/>
    <w:rsid w:val="00DC6755"/>
    <w:rsid w:val="00DC6876"/>
    <w:rsid w:val="00DC6AED"/>
    <w:rsid w:val="00DC6E24"/>
    <w:rsid w:val="00DC6E95"/>
    <w:rsid w:val="00DC7015"/>
    <w:rsid w:val="00DC7368"/>
    <w:rsid w:val="00DC759E"/>
    <w:rsid w:val="00DC76E0"/>
    <w:rsid w:val="00DC79EC"/>
    <w:rsid w:val="00DC7C59"/>
    <w:rsid w:val="00DC7E84"/>
    <w:rsid w:val="00DC7EA8"/>
    <w:rsid w:val="00DC7F00"/>
    <w:rsid w:val="00DD0207"/>
    <w:rsid w:val="00DD04E2"/>
    <w:rsid w:val="00DD05B5"/>
    <w:rsid w:val="00DD079A"/>
    <w:rsid w:val="00DD0896"/>
    <w:rsid w:val="00DD0931"/>
    <w:rsid w:val="00DD0A47"/>
    <w:rsid w:val="00DD0BF9"/>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54"/>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801"/>
    <w:rsid w:val="00DF4DF0"/>
    <w:rsid w:val="00DF500B"/>
    <w:rsid w:val="00DF51CC"/>
    <w:rsid w:val="00DF5714"/>
    <w:rsid w:val="00DF57AE"/>
    <w:rsid w:val="00DF5C74"/>
    <w:rsid w:val="00DF5D4C"/>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3FF9"/>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2BB"/>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295"/>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080"/>
    <w:rsid w:val="00E521A6"/>
    <w:rsid w:val="00E5225E"/>
    <w:rsid w:val="00E522DD"/>
    <w:rsid w:val="00E525D2"/>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5E7"/>
    <w:rsid w:val="00E57ACD"/>
    <w:rsid w:val="00E57AEE"/>
    <w:rsid w:val="00E57B1F"/>
    <w:rsid w:val="00E57B69"/>
    <w:rsid w:val="00E57CFF"/>
    <w:rsid w:val="00E57D60"/>
    <w:rsid w:val="00E602BE"/>
    <w:rsid w:val="00E60B38"/>
    <w:rsid w:val="00E60C48"/>
    <w:rsid w:val="00E60E84"/>
    <w:rsid w:val="00E60ECF"/>
    <w:rsid w:val="00E61101"/>
    <w:rsid w:val="00E61E6A"/>
    <w:rsid w:val="00E6202B"/>
    <w:rsid w:val="00E6254B"/>
    <w:rsid w:val="00E6277D"/>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1F1"/>
    <w:rsid w:val="00E66292"/>
    <w:rsid w:val="00E6637C"/>
    <w:rsid w:val="00E6644A"/>
    <w:rsid w:val="00E6659C"/>
    <w:rsid w:val="00E66ADA"/>
    <w:rsid w:val="00E66C95"/>
    <w:rsid w:val="00E66E95"/>
    <w:rsid w:val="00E6714C"/>
    <w:rsid w:val="00E671F3"/>
    <w:rsid w:val="00E674A6"/>
    <w:rsid w:val="00E67BB3"/>
    <w:rsid w:val="00E67D7E"/>
    <w:rsid w:val="00E67F14"/>
    <w:rsid w:val="00E7021F"/>
    <w:rsid w:val="00E7022C"/>
    <w:rsid w:val="00E7034A"/>
    <w:rsid w:val="00E706F3"/>
    <w:rsid w:val="00E707FF"/>
    <w:rsid w:val="00E709E5"/>
    <w:rsid w:val="00E70CFA"/>
    <w:rsid w:val="00E70E01"/>
    <w:rsid w:val="00E70EB6"/>
    <w:rsid w:val="00E70EF6"/>
    <w:rsid w:val="00E7101B"/>
    <w:rsid w:val="00E71273"/>
    <w:rsid w:val="00E71342"/>
    <w:rsid w:val="00E7168A"/>
    <w:rsid w:val="00E716A2"/>
    <w:rsid w:val="00E718C4"/>
    <w:rsid w:val="00E71968"/>
    <w:rsid w:val="00E71A82"/>
    <w:rsid w:val="00E71B1D"/>
    <w:rsid w:val="00E71B7C"/>
    <w:rsid w:val="00E71BA4"/>
    <w:rsid w:val="00E71C85"/>
    <w:rsid w:val="00E71E47"/>
    <w:rsid w:val="00E725E8"/>
    <w:rsid w:val="00E72D8F"/>
    <w:rsid w:val="00E72DAC"/>
    <w:rsid w:val="00E72DC4"/>
    <w:rsid w:val="00E72EE6"/>
    <w:rsid w:val="00E731C1"/>
    <w:rsid w:val="00E731F8"/>
    <w:rsid w:val="00E732D2"/>
    <w:rsid w:val="00E733FE"/>
    <w:rsid w:val="00E7374A"/>
    <w:rsid w:val="00E737BF"/>
    <w:rsid w:val="00E73D11"/>
    <w:rsid w:val="00E73DCE"/>
    <w:rsid w:val="00E73DEB"/>
    <w:rsid w:val="00E73F51"/>
    <w:rsid w:val="00E73FB6"/>
    <w:rsid w:val="00E74058"/>
    <w:rsid w:val="00E74097"/>
    <w:rsid w:val="00E740B4"/>
    <w:rsid w:val="00E742C3"/>
    <w:rsid w:val="00E7458C"/>
    <w:rsid w:val="00E74737"/>
    <w:rsid w:val="00E74B20"/>
    <w:rsid w:val="00E74B6B"/>
    <w:rsid w:val="00E74D3C"/>
    <w:rsid w:val="00E753D3"/>
    <w:rsid w:val="00E753F7"/>
    <w:rsid w:val="00E75DBC"/>
    <w:rsid w:val="00E75E20"/>
    <w:rsid w:val="00E76265"/>
    <w:rsid w:val="00E76472"/>
    <w:rsid w:val="00E7664F"/>
    <w:rsid w:val="00E76890"/>
    <w:rsid w:val="00E76894"/>
    <w:rsid w:val="00E768C3"/>
    <w:rsid w:val="00E76AEE"/>
    <w:rsid w:val="00E76E71"/>
    <w:rsid w:val="00E77085"/>
    <w:rsid w:val="00E77231"/>
    <w:rsid w:val="00E77480"/>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5E1"/>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07"/>
    <w:rsid w:val="00E87812"/>
    <w:rsid w:val="00E878BF"/>
    <w:rsid w:val="00E878CC"/>
    <w:rsid w:val="00E87CC4"/>
    <w:rsid w:val="00E87D4F"/>
    <w:rsid w:val="00E87E29"/>
    <w:rsid w:val="00E87F3F"/>
    <w:rsid w:val="00E90245"/>
    <w:rsid w:val="00E90358"/>
    <w:rsid w:val="00E90439"/>
    <w:rsid w:val="00E90A86"/>
    <w:rsid w:val="00E90AAF"/>
    <w:rsid w:val="00E90BE1"/>
    <w:rsid w:val="00E90DC9"/>
    <w:rsid w:val="00E90E7B"/>
    <w:rsid w:val="00E90E7E"/>
    <w:rsid w:val="00E914E4"/>
    <w:rsid w:val="00E91C06"/>
    <w:rsid w:val="00E91C90"/>
    <w:rsid w:val="00E91D13"/>
    <w:rsid w:val="00E91E8B"/>
    <w:rsid w:val="00E91F81"/>
    <w:rsid w:val="00E9202A"/>
    <w:rsid w:val="00E920F8"/>
    <w:rsid w:val="00E92199"/>
    <w:rsid w:val="00E92236"/>
    <w:rsid w:val="00E9239D"/>
    <w:rsid w:val="00E9248F"/>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82"/>
    <w:rsid w:val="00E961E3"/>
    <w:rsid w:val="00E96288"/>
    <w:rsid w:val="00E962FD"/>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20"/>
    <w:rsid w:val="00EA3C93"/>
    <w:rsid w:val="00EA3D13"/>
    <w:rsid w:val="00EA4686"/>
    <w:rsid w:val="00EA4866"/>
    <w:rsid w:val="00EA48A4"/>
    <w:rsid w:val="00EA4A08"/>
    <w:rsid w:val="00EA4B63"/>
    <w:rsid w:val="00EA4C42"/>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139"/>
    <w:rsid w:val="00EA74BB"/>
    <w:rsid w:val="00EA75DC"/>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80F"/>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994"/>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4DD"/>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33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544"/>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5F8"/>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3CF2"/>
    <w:rsid w:val="00EF3D66"/>
    <w:rsid w:val="00EF41D1"/>
    <w:rsid w:val="00EF49F6"/>
    <w:rsid w:val="00EF4CEC"/>
    <w:rsid w:val="00EF526D"/>
    <w:rsid w:val="00EF54E7"/>
    <w:rsid w:val="00EF55FA"/>
    <w:rsid w:val="00EF56CF"/>
    <w:rsid w:val="00EF5847"/>
    <w:rsid w:val="00EF5B90"/>
    <w:rsid w:val="00EF5C3B"/>
    <w:rsid w:val="00EF5CA0"/>
    <w:rsid w:val="00EF5DAE"/>
    <w:rsid w:val="00EF62CD"/>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86"/>
    <w:rsid w:val="00F102E0"/>
    <w:rsid w:val="00F1055A"/>
    <w:rsid w:val="00F1073F"/>
    <w:rsid w:val="00F10785"/>
    <w:rsid w:val="00F108D4"/>
    <w:rsid w:val="00F10A19"/>
    <w:rsid w:val="00F10B7B"/>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48"/>
    <w:rsid w:val="00F12EEF"/>
    <w:rsid w:val="00F13150"/>
    <w:rsid w:val="00F13454"/>
    <w:rsid w:val="00F136C7"/>
    <w:rsid w:val="00F14331"/>
    <w:rsid w:val="00F144F6"/>
    <w:rsid w:val="00F145BA"/>
    <w:rsid w:val="00F14743"/>
    <w:rsid w:val="00F147B1"/>
    <w:rsid w:val="00F14995"/>
    <w:rsid w:val="00F14A3E"/>
    <w:rsid w:val="00F14D66"/>
    <w:rsid w:val="00F14D8A"/>
    <w:rsid w:val="00F150F9"/>
    <w:rsid w:val="00F151DC"/>
    <w:rsid w:val="00F153B7"/>
    <w:rsid w:val="00F158EC"/>
    <w:rsid w:val="00F15A0E"/>
    <w:rsid w:val="00F15ABA"/>
    <w:rsid w:val="00F16388"/>
    <w:rsid w:val="00F16619"/>
    <w:rsid w:val="00F16BBB"/>
    <w:rsid w:val="00F16C2F"/>
    <w:rsid w:val="00F1705A"/>
    <w:rsid w:val="00F1742A"/>
    <w:rsid w:val="00F17467"/>
    <w:rsid w:val="00F17493"/>
    <w:rsid w:val="00F176B3"/>
    <w:rsid w:val="00F176CC"/>
    <w:rsid w:val="00F17880"/>
    <w:rsid w:val="00F179C0"/>
    <w:rsid w:val="00F17A5B"/>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66D"/>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55F"/>
    <w:rsid w:val="00F249B3"/>
    <w:rsid w:val="00F24AE2"/>
    <w:rsid w:val="00F24C3A"/>
    <w:rsid w:val="00F253EE"/>
    <w:rsid w:val="00F253FC"/>
    <w:rsid w:val="00F2569E"/>
    <w:rsid w:val="00F25B50"/>
    <w:rsid w:val="00F25EEB"/>
    <w:rsid w:val="00F26271"/>
    <w:rsid w:val="00F26379"/>
    <w:rsid w:val="00F26587"/>
    <w:rsid w:val="00F269F6"/>
    <w:rsid w:val="00F26ABE"/>
    <w:rsid w:val="00F26D37"/>
    <w:rsid w:val="00F26D74"/>
    <w:rsid w:val="00F26ECE"/>
    <w:rsid w:val="00F26F3E"/>
    <w:rsid w:val="00F27264"/>
    <w:rsid w:val="00F273D1"/>
    <w:rsid w:val="00F277B9"/>
    <w:rsid w:val="00F277FA"/>
    <w:rsid w:val="00F27BD8"/>
    <w:rsid w:val="00F27E63"/>
    <w:rsid w:val="00F27EE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6E36"/>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576"/>
    <w:rsid w:val="00F5099E"/>
    <w:rsid w:val="00F509A3"/>
    <w:rsid w:val="00F50B04"/>
    <w:rsid w:val="00F51223"/>
    <w:rsid w:val="00F51298"/>
    <w:rsid w:val="00F512B3"/>
    <w:rsid w:val="00F514A2"/>
    <w:rsid w:val="00F5178C"/>
    <w:rsid w:val="00F51804"/>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857"/>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703"/>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250"/>
    <w:rsid w:val="00F628C3"/>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089"/>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1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6D90"/>
    <w:rsid w:val="00F77395"/>
    <w:rsid w:val="00F773D5"/>
    <w:rsid w:val="00F774E4"/>
    <w:rsid w:val="00F774E9"/>
    <w:rsid w:val="00F77599"/>
    <w:rsid w:val="00F77BCC"/>
    <w:rsid w:val="00F77BD8"/>
    <w:rsid w:val="00F77E37"/>
    <w:rsid w:val="00F80123"/>
    <w:rsid w:val="00F80366"/>
    <w:rsid w:val="00F8042D"/>
    <w:rsid w:val="00F8044B"/>
    <w:rsid w:val="00F8095B"/>
    <w:rsid w:val="00F80CAA"/>
    <w:rsid w:val="00F80F07"/>
    <w:rsid w:val="00F811F8"/>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2"/>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5DE"/>
    <w:rsid w:val="00F9090B"/>
    <w:rsid w:val="00F90B25"/>
    <w:rsid w:val="00F90F16"/>
    <w:rsid w:val="00F9101B"/>
    <w:rsid w:val="00F91239"/>
    <w:rsid w:val="00F91637"/>
    <w:rsid w:val="00F91817"/>
    <w:rsid w:val="00F9194D"/>
    <w:rsid w:val="00F91A3B"/>
    <w:rsid w:val="00F91C00"/>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4A7"/>
    <w:rsid w:val="00F9460A"/>
    <w:rsid w:val="00F949CD"/>
    <w:rsid w:val="00F94A86"/>
    <w:rsid w:val="00F94DE6"/>
    <w:rsid w:val="00F94FAE"/>
    <w:rsid w:val="00F94FE5"/>
    <w:rsid w:val="00F9501D"/>
    <w:rsid w:val="00F953E8"/>
    <w:rsid w:val="00F9597D"/>
    <w:rsid w:val="00F95A1B"/>
    <w:rsid w:val="00F95D32"/>
    <w:rsid w:val="00F95DCB"/>
    <w:rsid w:val="00F95F28"/>
    <w:rsid w:val="00F961AA"/>
    <w:rsid w:val="00F962F8"/>
    <w:rsid w:val="00F964FB"/>
    <w:rsid w:val="00F9664C"/>
    <w:rsid w:val="00F966B7"/>
    <w:rsid w:val="00F966B9"/>
    <w:rsid w:val="00F967AF"/>
    <w:rsid w:val="00F96EF7"/>
    <w:rsid w:val="00F96F61"/>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15"/>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3D25"/>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33"/>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3EFC"/>
    <w:rsid w:val="00FB405C"/>
    <w:rsid w:val="00FB405E"/>
    <w:rsid w:val="00FB4123"/>
    <w:rsid w:val="00FB4329"/>
    <w:rsid w:val="00FB45B4"/>
    <w:rsid w:val="00FB498D"/>
    <w:rsid w:val="00FB4D80"/>
    <w:rsid w:val="00FB4EAF"/>
    <w:rsid w:val="00FB508C"/>
    <w:rsid w:val="00FB50AA"/>
    <w:rsid w:val="00FB50D9"/>
    <w:rsid w:val="00FB51F7"/>
    <w:rsid w:val="00FB55CB"/>
    <w:rsid w:val="00FB56B5"/>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814"/>
    <w:rsid w:val="00FC1AB6"/>
    <w:rsid w:val="00FC1BE1"/>
    <w:rsid w:val="00FC1FAF"/>
    <w:rsid w:val="00FC286C"/>
    <w:rsid w:val="00FC2C31"/>
    <w:rsid w:val="00FC2DDE"/>
    <w:rsid w:val="00FC30B5"/>
    <w:rsid w:val="00FC30D1"/>
    <w:rsid w:val="00FC3621"/>
    <w:rsid w:val="00FC375E"/>
    <w:rsid w:val="00FC3858"/>
    <w:rsid w:val="00FC38ED"/>
    <w:rsid w:val="00FC3A2B"/>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CDC"/>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29A"/>
    <w:rsid w:val="00FD1458"/>
    <w:rsid w:val="00FD1547"/>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E42"/>
    <w:rsid w:val="00FD2F35"/>
    <w:rsid w:val="00FD2F46"/>
    <w:rsid w:val="00FD3077"/>
    <w:rsid w:val="00FD31E4"/>
    <w:rsid w:val="00FD32C1"/>
    <w:rsid w:val="00FD3326"/>
    <w:rsid w:val="00FD3741"/>
    <w:rsid w:val="00FD3796"/>
    <w:rsid w:val="00FD382F"/>
    <w:rsid w:val="00FD3852"/>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6D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8D"/>
    <w:rsid w:val="00FE0FE1"/>
    <w:rsid w:val="00FE1361"/>
    <w:rsid w:val="00FE13A0"/>
    <w:rsid w:val="00FE1E51"/>
    <w:rsid w:val="00FE1FB9"/>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6872"/>
    <w:rsid w:val="00FE723B"/>
    <w:rsid w:val="00FE7835"/>
    <w:rsid w:val="00FE786B"/>
    <w:rsid w:val="00FE7CED"/>
    <w:rsid w:val="00FE7D24"/>
    <w:rsid w:val="00FE7D2E"/>
    <w:rsid w:val="00FE7D9A"/>
    <w:rsid w:val="00FF00C3"/>
    <w:rsid w:val="00FF03FE"/>
    <w:rsid w:val="00FF0485"/>
    <w:rsid w:val="00FF0802"/>
    <w:rsid w:val="00FF093C"/>
    <w:rsid w:val="00FF096D"/>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 w:type="table" w:customStyle="1" w:styleId="1-11">
    <w:name w:val="网格表 1 浅色 - 着色 11"/>
    <w:basedOn w:val="a1"/>
    <w:uiPriority w:val="46"/>
    <w:rsid w:val="00375F87"/>
    <w:rPr>
      <w:kern w:val="2"/>
      <w:sz w:val="21"/>
      <w:szCs w:val="22"/>
    </w:rPr>
    <w:tblPr>
      <w:tblStyleRowBandSize w:val="1"/>
      <w:tblStyleColBandSize w:val="1"/>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2920899">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0447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643587607">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38549556">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00305742">
      <w:bodyDiv w:val="1"/>
      <w:marLeft w:val="0"/>
      <w:marRight w:val="0"/>
      <w:marTop w:val="0"/>
      <w:marBottom w:val="0"/>
      <w:divBdr>
        <w:top w:val="none" w:sz="0" w:space="0" w:color="auto"/>
        <w:left w:val="none" w:sz="0" w:space="0" w:color="auto"/>
        <w:bottom w:val="none" w:sz="0" w:space="0" w:color="auto"/>
        <w:right w:val="none" w:sz="0" w:space="0" w:color="auto"/>
      </w:divBdr>
    </w:div>
    <w:div w:id="1317758956">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49277361">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32462804">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68338795">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7.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6.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w3.org/RDF/" TargetMode="External"/><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E0F59EC-267B-4370-B6CA-0EDE217AE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60773</TotalTime>
  <Pages>56</Pages>
  <Words>8464</Words>
  <Characters>48247</Characters>
  <Application>Microsoft Office Word</Application>
  <DocSecurity>0</DocSecurity>
  <PresentationFormat/>
  <Lines>402</Lines>
  <Paragraphs>113</Paragraphs>
  <Slides>0</Slides>
  <Notes>0</Notes>
  <HiddenSlides>0</HiddenSlides>
  <MMClips>0</MMClips>
  <ScaleCrop>false</ScaleCrop>
  <Company>Microsoft</Company>
  <LinksUpToDate>false</LinksUpToDate>
  <CharactersWithSpaces>56598</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1805</cp:revision>
  <cp:lastPrinted>2017-05-18T06:44:00Z</cp:lastPrinted>
  <dcterms:created xsi:type="dcterms:W3CDTF">2017-05-17T13:28:00Z</dcterms:created>
  <dcterms:modified xsi:type="dcterms:W3CDTF">2019-04-02T08:41:00Z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