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4D7" w:rsidRDefault="00986B1D">
      <w:r>
        <w:rPr>
          <w:noProof/>
        </w:rPr>
        <w:drawing>
          <wp:inline distT="0" distB="0" distL="0" distR="0">
            <wp:extent cx="5274310" cy="41871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386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1871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011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2430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430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2525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2-10-04 2101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42284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2022-10-04 2102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74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B1D"/>
    <w:rsid w:val="00986B1D"/>
    <w:rsid w:val="00B9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18657-8E51-4DBC-8259-3993FA69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許玉蠔</dc:creator>
  <cp:keywords/>
  <dc:description/>
  <cp:lastModifiedBy>許玉蠔</cp:lastModifiedBy>
  <cp:revision>1</cp:revision>
  <dcterms:created xsi:type="dcterms:W3CDTF">2022-10-04T13:49:00Z</dcterms:created>
  <dcterms:modified xsi:type="dcterms:W3CDTF">2022-10-04T13:50:00Z</dcterms:modified>
</cp:coreProperties>
</file>